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80E" w:rsidRDefault="00C84575" w:rsidP="00FC380E">
      <w:pPr>
        <w:widowControl w:val="0"/>
        <w:spacing w:after="0" w:line="240" w:lineRule="auto"/>
        <w:ind w:right="-142"/>
        <w:jc w:val="center"/>
      </w:pPr>
      <w:r>
        <w:rPr>
          <w:rFonts w:ascii="Times New Roman" w:hAnsi="Times New Roman" w:cs="Times New Roman"/>
          <w:b/>
          <w:color w:val="000000" w:themeColor="text1"/>
          <w:sz w:val="28"/>
          <w:szCs w:val="28"/>
        </w:rPr>
        <w:t>СОДЕРЖАНИЕ</w:t>
      </w:r>
    </w:p>
    <w:sdt>
      <w:sdtPr>
        <w:rPr>
          <w:rFonts w:ascii="Times New Roman" w:eastAsiaTheme="minorHAnsi" w:hAnsi="Times New Roman" w:cs="Times New Roman"/>
          <w:b w:val="0"/>
          <w:bCs w:val="0"/>
          <w:color w:val="auto"/>
          <w:sz w:val="24"/>
          <w:szCs w:val="24"/>
        </w:rPr>
        <w:id w:val="6430790"/>
        <w:docPartObj>
          <w:docPartGallery w:val="Table of Contents"/>
          <w:docPartUnique/>
        </w:docPartObj>
      </w:sdtPr>
      <w:sdtContent>
        <w:p w:rsidR="00FC380E" w:rsidRPr="00FC380E" w:rsidRDefault="00FC380E" w:rsidP="00FC380E">
          <w:pPr>
            <w:pStyle w:val="af3"/>
            <w:keepNext w:val="0"/>
            <w:keepLines w:val="0"/>
            <w:widowControl w:val="0"/>
            <w:spacing w:before="0" w:line="240" w:lineRule="auto"/>
            <w:rPr>
              <w:rFonts w:ascii="Times New Roman" w:hAnsi="Times New Roman" w:cs="Times New Roman"/>
              <w:sz w:val="24"/>
              <w:szCs w:val="24"/>
            </w:rPr>
          </w:pPr>
        </w:p>
        <w:p w:rsidR="00FC380E" w:rsidRPr="00FC380E" w:rsidRDefault="00FC380E" w:rsidP="00FC380E">
          <w:pPr>
            <w:pStyle w:val="11"/>
            <w:tabs>
              <w:tab w:val="clear" w:pos="9345"/>
              <w:tab w:val="right" w:leader="dot" w:pos="9781"/>
            </w:tabs>
            <w:rPr>
              <w:rFonts w:ascii="Times New Roman" w:eastAsiaTheme="minorEastAsia" w:hAnsi="Times New Roman" w:cs="Times New Roman"/>
              <w:noProof/>
              <w:sz w:val="24"/>
              <w:szCs w:val="24"/>
              <w:lang w:eastAsia="ru-RU"/>
            </w:rPr>
          </w:pPr>
          <w:r w:rsidRPr="00FC380E">
            <w:rPr>
              <w:rFonts w:ascii="Times New Roman" w:hAnsi="Times New Roman" w:cs="Times New Roman"/>
              <w:sz w:val="24"/>
              <w:szCs w:val="24"/>
            </w:rPr>
            <w:fldChar w:fldCharType="begin"/>
          </w:r>
          <w:r w:rsidRPr="00FC380E">
            <w:rPr>
              <w:rFonts w:ascii="Times New Roman" w:hAnsi="Times New Roman" w:cs="Times New Roman"/>
              <w:sz w:val="24"/>
              <w:szCs w:val="24"/>
            </w:rPr>
            <w:instrText xml:space="preserve"> TOC \o "1-3" \h \z \u </w:instrText>
          </w:r>
          <w:r w:rsidRPr="00FC380E">
            <w:rPr>
              <w:rFonts w:ascii="Times New Roman" w:hAnsi="Times New Roman" w:cs="Times New Roman"/>
              <w:sz w:val="24"/>
              <w:szCs w:val="24"/>
            </w:rPr>
            <w:fldChar w:fldCharType="separate"/>
          </w:r>
          <w:hyperlink w:anchor="_Toc53414189" w:history="1">
            <w:r w:rsidRPr="00FC380E">
              <w:rPr>
                <w:rStyle w:val="af4"/>
                <w:rFonts w:ascii="Times New Roman" w:hAnsi="Times New Roman" w:cs="Times New Roman"/>
                <w:noProof/>
                <w:sz w:val="24"/>
                <w:szCs w:val="24"/>
              </w:rPr>
              <w:t>1. ПОНЯТИЕ ВИДА, ЕГО БИОЛОГИЧЕСКИЕ СВОЙСТВА И КРИТЕРИИ</w:t>
            </w:r>
            <w:r w:rsidRPr="00FC380E">
              <w:rPr>
                <w:rFonts w:ascii="Times New Roman" w:hAnsi="Times New Roman" w:cs="Times New Roman"/>
                <w:noProof/>
                <w:webHidden/>
                <w:sz w:val="24"/>
                <w:szCs w:val="24"/>
              </w:rPr>
              <w:tab/>
            </w:r>
            <w:r w:rsidRPr="00FC380E">
              <w:rPr>
                <w:rFonts w:ascii="Times New Roman" w:hAnsi="Times New Roman" w:cs="Times New Roman"/>
                <w:noProof/>
                <w:webHidden/>
                <w:sz w:val="24"/>
                <w:szCs w:val="24"/>
              </w:rPr>
              <w:fldChar w:fldCharType="begin"/>
            </w:r>
            <w:r w:rsidRPr="00FC380E">
              <w:rPr>
                <w:rFonts w:ascii="Times New Roman" w:hAnsi="Times New Roman" w:cs="Times New Roman"/>
                <w:noProof/>
                <w:webHidden/>
                <w:sz w:val="24"/>
                <w:szCs w:val="24"/>
              </w:rPr>
              <w:instrText xml:space="preserve"> PAGEREF _Toc53414189 \h </w:instrText>
            </w:r>
            <w:r w:rsidRPr="00FC380E">
              <w:rPr>
                <w:rFonts w:ascii="Times New Roman" w:hAnsi="Times New Roman" w:cs="Times New Roman"/>
                <w:noProof/>
                <w:webHidden/>
                <w:sz w:val="24"/>
                <w:szCs w:val="24"/>
              </w:rPr>
            </w:r>
            <w:r w:rsidRPr="00FC380E">
              <w:rPr>
                <w:rFonts w:ascii="Times New Roman" w:hAnsi="Times New Roman" w:cs="Times New Roman"/>
                <w:noProof/>
                <w:webHidden/>
                <w:sz w:val="24"/>
                <w:szCs w:val="24"/>
              </w:rPr>
              <w:fldChar w:fldCharType="separate"/>
            </w:r>
            <w:r w:rsidRPr="00FC380E">
              <w:rPr>
                <w:rFonts w:ascii="Times New Roman" w:hAnsi="Times New Roman" w:cs="Times New Roman"/>
                <w:noProof/>
                <w:webHidden/>
                <w:sz w:val="24"/>
                <w:szCs w:val="24"/>
              </w:rPr>
              <w:t>1</w:t>
            </w:r>
            <w:r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190" w:history="1">
            <w:r w:rsidR="00FC380E" w:rsidRPr="00FC380E">
              <w:rPr>
                <w:rStyle w:val="af4"/>
                <w:rFonts w:ascii="Times New Roman" w:hAnsi="Times New Roman" w:cs="Times New Roman"/>
                <w:noProof/>
                <w:sz w:val="24"/>
                <w:szCs w:val="24"/>
              </w:rPr>
              <w:t>2. ЕСТЕСТВЕННЫЙ И ИСКУССТВЕННЫЙ ОТБОР В ЖИВОТНОВОДСТВЕ</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_Toc53414190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4</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2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191" w:history="1">
            <w:r w:rsidR="00FC380E" w:rsidRPr="00FC380E">
              <w:rPr>
                <w:rStyle w:val="af4"/>
                <w:rFonts w:ascii="Times New Roman" w:hAnsi="Times New Roman" w:cs="Times New Roman"/>
                <w:noProof/>
                <w:sz w:val="24"/>
                <w:szCs w:val="24"/>
              </w:rPr>
              <w:t>2.1 Естественный отбор в животноводстве</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_Toc53414191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4</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2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192" w:history="1">
            <w:r w:rsidR="00FC380E" w:rsidRPr="00FC380E">
              <w:rPr>
                <w:rStyle w:val="af4"/>
                <w:rFonts w:ascii="Times New Roman" w:hAnsi="Times New Roman" w:cs="Times New Roman"/>
                <w:noProof/>
                <w:sz w:val="24"/>
                <w:szCs w:val="24"/>
              </w:rPr>
              <w:t>2.2 Искусственный отбор в животноводстве</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_Toc53414192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5</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3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193" w:history="1">
            <w:r w:rsidR="00FC380E" w:rsidRPr="00FC380E">
              <w:rPr>
                <w:rStyle w:val="af4"/>
                <w:rFonts w:ascii="Times New Roman" w:hAnsi="Times New Roman" w:cs="Times New Roman"/>
                <w:noProof/>
                <w:sz w:val="24"/>
                <w:szCs w:val="24"/>
              </w:rPr>
              <w:t>2.2.1. Методы искусственного отбора</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_Toc53414193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9</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3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194" w:history="1">
            <w:r w:rsidR="00FC380E" w:rsidRPr="00FC380E">
              <w:rPr>
                <w:rStyle w:val="af4"/>
                <w:rFonts w:ascii="Times New Roman" w:hAnsi="Times New Roman" w:cs="Times New Roman"/>
                <w:noProof/>
                <w:sz w:val="24"/>
                <w:szCs w:val="24"/>
              </w:rPr>
              <w:t>2.2.2 Группировка животных при искусственном отборе</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_Toc53414194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11</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195" w:history="1">
            <w:r w:rsidR="00FC380E" w:rsidRPr="00FC380E">
              <w:rPr>
                <w:rStyle w:val="af4"/>
                <w:rFonts w:ascii="Times New Roman" w:hAnsi="Times New Roman" w:cs="Times New Roman"/>
                <w:noProof/>
                <w:sz w:val="24"/>
                <w:szCs w:val="24"/>
              </w:rPr>
              <w:t>3. ГЕНОФОНД СЕЛЬСКОХОЗЯЙСТВЕННЫХ ЖИВОТНЫХ И ОБЩАЯ ГЕНЕАЛОГИЧЕСКАЯ СТРУКТУРА ПОРОДЫ</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_Toc53414195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14</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196" w:history="1">
            <w:r w:rsidR="00FC380E" w:rsidRPr="00FC380E">
              <w:rPr>
                <w:rStyle w:val="af4"/>
                <w:rFonts w:ascii="Times New Roman" w:hAnsi="Times New Roman" w:cs="Times New Roman"/>
                <w:noProof/>
                <w:sz w:val="24"/>
                <w:szCs w:val="24"/>
              </w:rPr>
              <w:t>4. МЕТОДЫ СЕЛЕКЦИИ ПО УЛУЧШЕНИЮ ПОРОД ПРИ ГОМОГЕННОМ ОТБОРЕ</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_Toc53414196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21</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197" w:history="1">
            <w:r w:rsidR="00FC380E" w:rsidRPr="00FC380E">
              <w:rPr>
                <w:rStyle w:val="af4"/>
                <w:rFonts w:ascii="Times New Roman" w:hAnsi="Times New Roman" w:cs="Times New Roman"/>
                <w:noProof/>
                <w:sz w:val="24"/>
                <w:szCs w:val="24"/>
              </w:rPr>
              <w:t>5. МЕТОДЫ СЕЛЕКЦИИ ПО СОЗДАНИЮ НОВЫХ ПОРОД ПРИ ГЕТЕРОГЕННОМ ОТБОРЕ</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_Toc53414197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28</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2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198" w:history="1">
            <w:r w:rsidR="00FC380E" w:rsidRPr="00FC380E">
              <w:rPr>
                <w:rStyle w:val="af4"/>
                <w:rFonts w:ascii="Times New Roman" w:hAnsi="Times New Roman" w:cs="Times New Roman"/>
                <w:noProof/>
                <w:sz w:val="24"/>
                <w:szCs w:val="24"/>
              </w:rPr>
              <w:t>5.1. Методы селекции по сохранению пород при гетерогенном отборе</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_Toc53414198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47</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2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199" w:history="1">
            <w:r w:rsidR="00FC380E" w:rsidRPr="00FC380E">
              <w:rPr>
                <w:rStyle w:val="af4"/>
                <w:rFonts w:ascii="Times New Roman" w:hAnsi="Times New Roman" w:cs="Times New Roman"/>
                <w:noProof/>
                <w:sz w:val="24"/>
                <w:szCs w:val="24"/>
              </w:rPr>
              <w:t>5.2. Методы селекции по использованию пород в промышленном животноводстве при гетерогенном отборе</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_Toc53414199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52</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200" w:history="1">
            <w:r w:rsidR="00FC380E" w:rsidRPr="00FC380E">
              <w:rPr>
                <w:rStyle w:val="af4"/>
                <w:rFonts w:ascii="Times New Roman" w:hAnsi="Times New Roman" w:cs="Times New Roman"/>
                <w:noProof/>
                <w:sz w:val="24"/>
                <w:szCs w:val="24"/>
              </w:rPr>
              <w:t>6. СЕЛЕКЦИОННЫЕ ХОЗЯЙСТВЕННО ПОЛЕЗНЫЕ ПОКАЗАТЕЛИ И ПРИЗНАКИ ОТБОРА</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_Toc53414200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59</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201" w:history="1">
            <w:r w:rsidR="00FC380E" w:rsidRPr="00FC380E">
              <w:rPr>
                <w:rStyle w:val="af4"/>
                <w:rFonts w:ascii="Times New Roman" w:hAnsi="Times New Roman" w:cs="Times New Roman"/>
                <w:noProof/>
                <w:sz w:val="24"/>
                <w:szCs w:val="24"/>
              </w:rPr>
              <w:t>7. ОСНОВНЫЕ ВИДЫ ПРОДУКТИВНОСТИ СЕЛЬСКОХОЗЯЙСТВЕННЫХ ЖИВОТНЫХ И ПТИЦЫ ПРИ ОТБОРЕ</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_Toc53414201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64</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23"/>
            <w:widowControl w:val="0"/>
            <w:tabs>
              <w:tab w:val="left" w:pos="880"/>
              <w:tab w:val="right" w:leader="dot" w:pos="9781"/>
            </w:tabs>
            <w:spacing w:after="0" w:line="240" w:lineRule="auto"/>
            <w:rPr>
              <w:rFonts w:ascii="Times New Roman" w:eastAsiaTheme="minorEastAsia" w:hAnsi="Times New Roman" w:cs="Times New Roman"/>
              <w:noProof/>
              <w:sz w:val="24"/>
              <w:szCs w:val="24"/>
              <w:lang w:eastAsia="ru-RU"/>
            </w:rPr>
          </w:pPr>
          <w:hyperlink w:anchor="_Toc53414202" w:history="1">
            <w:r w:rsidR="00FC380E" w:rsidRPr="00FC380E">
              <w:rPr>
                <w:rStyle w:val="af4"/>
                <w:rFonts w:ascii="Times New Roman" w:hAnsi="Times New Roman" w:cs="Times New Roman"/>
                <w:noProof/>
                <w:sz w:val="24"/>
                <w:szCs w:val="24"/>
              </w:rPr>
              <w:t>7.1.</w:t>
            </w:r>
            <w:r w:rsidR="00FC380E" w:rsidRPr="00FC380E">
              <w:rPr>
                <w:rFonts w:ascii="Times New Roman" w:eastAsiaTheme="minorEastAsia" w:hAnsi="Times New Roman" w:cs="Times New Roman"/>
                <w:noProof/>
                <w:sz w:val="24"/>
                <w:szCs w:val="24"/>
                <w:lang w:eastAsia="ru-RU"/>
              </w:rPr>
              <w:tab/>
            </w:r>
            <w:r w:rsidR="00FC380E" w:rsidRPr="00FC380E">
              <w:rPr>
                <w:rStyle w:val="af4"/>
                <w:rFonts w:ascii="Times New Roman" w:hAnsi="Times New Roman" w:cs="Times New Roman"/>
                <w:noProof/>
                <w:sz w:val="24"/>
                <w:szCs w:val="24"/>
              </w:rPr>
              <w:t>Отбор по экстерьеру и конституции</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_Toc53414202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65</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2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203" w:history="1">
            <w:r w:rsidR="00FC380E" w:rsidRPr="00FC380E">
              <w:rPr>
                <w:rStyle w:val="af4"/>
                <w:rFonts w:ascii="Times New Roman" w:hAnsi="Times New Roman" w:cs="Times New Roman"/>
                <w:noProof/>
                <w:sz w:val="24"/>
                <w:szCs w:val="24"/>
              </w:rPr>
              <w:t>7.2. Оценка продуктивных качеств по интерьеру</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_Toc53414203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77</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204" w:history="1">
            <w:r w:rsidR="00FC380E" w:rsidRPr="00FC380E">
              <w:rPr>
                <w:rStyle w:val="af4"/>
                <w:rFonts w:ascii="Times New Roman" w:hAnsi="Times New Roman" w:cs="Times New Roman"/>
                <w:noProof/>
                <w:sz w:val="24"/>
                <w:szCs w:val="24"/>
              </w:rPr>
              <w:t>8. ЗНАЧЕНИЕ СЕЛЕКЦИОННЫХ ПАРАМЕТРОВ ПРИЗНАКОВ ОТБОРА</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_Toc53414204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81</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205" w:history="1">
            <w:r w:rsidR="00FC380E" w:rsidRPr="00FC380E">
              <w:rPr>
                <w:rStyle w:val="af4"/>
                <w:rFonts w:ascii="Times New Roman" w:hAnsi="Times New Roman" w:cs="Times New Roman"/>
                <w:noProof/>
                <w:sz w:val="24"/>
                <w:szCs w:val="24"/>
              </w:rPr>
              <w:t>9. ОПРЕДЕЛЕНИЕ ПЛЕМЕННОЙ ЦЕННОСТИ СЕЛЬСКОХОЗЯЙСТВЕННЫХ ЖИВОТНЫХ И ПТИЦЫ ПРИ ОТБОРЕ</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_Toc53414205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94</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2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206" w:history="1">
            <w:r w:rsidR="00FC380E" w:rsidRPr="00FC380E">
              <w:rPr>
                <w:rStyle w:val="af4"/>
                <w:rFonts w:ascii="Times New Roman" w:hAnsi="Times New Roman" w:cs="Times New Roman"/>
                <w:noProof/>
                <w:sz w:val="24"/>
                <w:szCs w:val="24"/>
              </w:rPr>
              <w:t>9.1 Оценка племенной ценности животных по фенотипу</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_Toc53414206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95</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2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207" w:history="1">
            <w:r w:rsidR="00FC380E" w:rsidRPr="00FC380E">
              <w:rPr>
                <w:rStyle w:val="af4"/>
                <w:rFonts w:ascii="Times New Roman" w:hAnsi="Times New Roman" w:cs="Times New Roman"/>
                <w:noProof/>
                <w:sz w:val="24"/>
                <w:szCs w:val="24"/>
              </w:rPr>
              <w:t>9.2. Оценка племенной ценности животных по генотипу</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_Toc53414207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99</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208" w:history="1">
            <w:r w:rsidR="00FC380E" w:rsidRPr="00FC380E">
              <w:rPr>
                <w:rStyle w:val="af4"/>
                <w:rFonts w:ascii="Times New Roman" w:hAnsi="Times New Roman" w:cs="Times New Roman"/>
                <w:noProof/>
                <w:sz w:val="24"/>
                <w:szCs w:val="24"/>
              </w:rPr>
              <w:t>10. МЕТОДЫ ОПРЕДЕЛЕНИЯ И ПРОГНОЗИРОВАНИЯ ЭФФЕКТА СЕЛЕКЦИИ</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_Toc53414208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105</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2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209" w:history="1">
            <w:r w:rsidR="00FC380E" w:rsidRPr="00FC380E">
              <w:rPr>
                <w:rStyle w:val="af4"/>
                <w:rFonts w:ascii="Times New Roman" w:hAnsi="Times New Roman" w:cs="Times New Roman"/>
                <w:noProof/>
                <w:sz w:val="24"/>
                <w:szCs w:val="24"/>
              </w:rPr>
              <w:t>10.1 Прогнозирование эффекта селекции</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_Toc53414209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106</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3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210" w:history="1">
            <w:r w:rsidR="00FC380E" w:rsidRPr="00FC380E">
              <w:rPr>
                <w:rStyle w:val="af4"/>
                <w:rFonts w:ascii="Times New Roman" w:hAnsi="Times New Roman" w:cs="Times New Roman"/>
                <w:noProof/>
                <w:sz w:val="24"/>
                <w:szCs w:val="24"/>
              </w:rPr>
              <w:t>10.1.1 Прогнозирование эффекта селекции по комплексу признаков</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_Toc53414210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109</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211" w:history="1">
            <w:r w:rsidR="00FC380E" w:rsidRPr="00FC380E">
              <w:rPr>
                <w:rStyle w:val="af4"/>
                <w:rFonts w:ascii="Times New Roman" w:eastAsia="Calibri" w:hAnsi="Times New Roman" w:cs="Times New Roman"/>
                <w:noProof/>
                <w:sz w:val="24"/>
                <w:szCs w:val="24"/>
              </w:rPr>
              <w:t>11. ОСНОВНЫЕ ПОКАЗАТЕЛИ ЭФФЕКТИВНОСТИ ОТБОРА ЖИВОТНЫХ</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_Toc53414211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113</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212" w:history="1">
            <w:r w:rsidR="00FC380E" w:rsidRPr="00FC380E">
              <w:rPr>
                <w:rStyle w:val="af4"/>
                <w:rFonts w:ascii="Times New Roman" w:hAnsi="Times New Roman" w:cs="Times New Roman"/>
                <w:noProof/>
                <w:sz w:val="24"/>
                <w:szCs w:val="24"/>
              </w:rPr>
              <w:t>12. ОПРЕДЕЛЕНИЕ СУММАРНОГО ЭФФЕКТА СЕЛЕКЦИИ И ГЕТЕРОЗИСА</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_Toc53414212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123</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2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213" w:history="1">
            <w:r w:rsidR="00FC380E" w:rsidRPr="00FC380E">
              <w:rPr>
                <w:rStyle w:val="af4"/>
                <w:rFonts w:ascii="Times New Roman" w:hAnsi="Times New Roman" w:cs="Times New Roman"/>
                <w:noProof/>
                <w:sz w:val="24"/>
                <w:szCs w:val="24"/>
              </w:rPr>
              <w:t>12.1. Определение суммарного эффекта селекции</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_Toc53414213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123</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2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214" w:history="1">
            <w:r w:rsidR="00FC380E" w:rsidRPr="00FC380E">
              <w:rPr>
                <w:rStyle w:val="af4"/>
                <w:rFonts w:ascii="Times New Roman" w:hAnsi="Times New Roman" w:cs="Times New Roman"/>
                <w:noProof/>
                <w:sz w:val="24"/>
                <w:szCs w:val="24"/>
              </w:rPr>
              <w:t>12.2 Прогноз эффекта гетерозиса</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_Toc53414214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123</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2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215" w:history="1">
            <w:r w:rsidR="00FC380E" w:rsidRPr="00FC380E">
              <w:rPr>
                <w:rStyle w:val="af4"/>
                <w:rFonts w:ascii="Times New Roman" w:hAnsi="Times New Roman" w:cs="Times New Roman"/>
                <w:noProof/>
                <w:sz w:val="24"/>
                <w:szCs w:val="24"/>
              </w:rPr>
              <w:t>12.3 Прогнозирование продуктивности с применением индексов</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_Toc53414215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126</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216" w:history="1">
            <w:r w:rsidR="00FC380E" w:rsidRPr="00FC380E">
              <w:rPr>
                <w:rStyle w:val="af4"/>
                <w:rFonts w:ascii="Times New Roman" w:hAnsi="Times New Roman" w:cs="Times New Roman"/>
                <w:noProof/>
                <w:sz w:val="24"/>
                <w:szCs w:val="24"/>
              </w:rPr>
              <w:t>13. ГЕНЕТИЧЕСКИЕ ОСНОВЫ СЕЛЕКЦИИ ЖИВОТНЫХ</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_Toc53414216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127</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217" w:history="1">
            <w:r w:rsidR="00FC380E" w:rsidRPr="00FC380E">
              <w:rPr>
                <w:rStyle w:val="af4"/>
                <w:rFonts w:ascii="Times New Roman" w:hAnsi="Times New Roman" w:cs="Times New Roman"/>
                <w:noProof/>
                <w:sz w:val="24"/>
                <w:szCs w:val="24"/>
              </w:rPr>
              <w:t>14. ЗНАЧЕНИЕ ГЕНЕТИЧЕСКИХ ПАРАМЕТРОВ ПРИЗНАКОВ ОТБОРА</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_Toc53414217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130</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218" w:history="1">
            <w:r w:rsidR="00FC380E" w:rsidRPr="00FC380E">
              <w:rPr>
                <w:rStyle w:val="af4"/>
                <w:rFonts w:ascii="Times New Roman" w:hAnsi="Times New Roman" w:cs="Times New Roman"/>
                <w:noProof/>
                <w:sz w:val="24"/>
                <w:szCs w:val="24"/>
              </w:rPr>
              <w:t>15. ПРОГНОЗИРОВАНИЕ ЭФФЕКТА ОТБОРА ПО ИНТЕРЬЕРНЫМ ПРИЗНАКАМ</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_Toc53414218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145</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2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219" w:history="1">
            <w:r w:rsidR="00FC380E" w:rsidRPr="00FC380E">
              <w:rPr>
                <w:rStyle w:val="af4"/>
                <w:rFonts w:ascii="Times New Roman" w:hAnsi="Times New Roman" w:cs="Times New Roman"/>
                <w:noProof/>
                <w:sz w:val="24"/>
                <w:szCs w:val="24"/>
              </w:rPr>
              <w:t>15.1 Прогнозирование продуктивности с использованием полиморфных белковых систем</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_Toc53414219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148</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220" w:history="1">
            <w:r w:rsidR="00FC380E" w:rsidRPr="00FC380E">
              <w:rPr>
                <w:rStyle w:val="af4"/>
                <w:rFonts w:ascii="Times New Roman" w:hAnsi="Times New Roman" w:cs="Times New Roman"/>
                <w:noProof/>
                <w:sz w:val="24"/>
                <w:szCs w:val="24"/>
              </w:rPr>
              <w:t xml:space="preserve">16. ФАКТОРЫ ОБУСЛАВЛИВАЮЩИЕ ЭФФЕКТ СЕЛЕКЦИИ, </w:t>
            </w:r>
            <w:r w:rsidR="00FC380E" w:rsidRPr="00FC380E">
              <w:rPr>
                <w:rStyle w:val="af4"/>
                <w:rFonts w:ascii="Times New Roman" w:eastAsia="Calibri" w:hAnsi="Times New Roman" w:cs="Times New Roman"/>
                <w:noProof/>
                <w:sz w:val="24"/>
                <w:szCs w:val="24"/>
              </w:rPr>
              <w:t>АНАЛИЗ РОДОСЛОВНЫХ И ОПРЕДЕЛЕНИЕ КОЭФФИЦИЕНТА ИНБРИДИНГА</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_Toc53414220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157</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2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221" w:history="1">
            <w:r w:rsidR="00FC380E" w:rsidRPr="00FC380E">
              <w:rPr>
                <w:rStyle w:val="af4"/>
                <w:rFonts w:ascii="Times New Roman" w:hAnsi="Times New Roman" w:cs="Times New Roman"/>
                <w:noProof/>
                <w:sz w:val="24"/>
                <w:szCs w:val="24"/>
              </w:rPr>
              <w:t>16.1. Инбридинг</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_Toc53414221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157</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222" w:history="1">
            <w:r w:rsidR="00FC380E" w:rsidRPr="00FC380E">
              <w:rPr>
                <w:rStyle w:val="af4"/>
                <w:rFonts w:ascii="Times New Roman" w:hAnsi="Times New Roman" w:cs="Times New Roman"/>
                <w:bCs/>
                <w:noProof/>
                <w:sz w:val="24"/>
                <w:szCs w:val="24"/>
              </w:rPr>
              <w:t>17. ОТБОР ПЛЕМЕННОГО ЯДРА, ЕГО ХАРАКТЕРИСТИКА</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_Toc53414222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164</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223" w:history="1">
            <w:r w:rsidR="00FC380E" w:rsidRPr="00FC380E">
              <w:rPr>
                <w:rStyle w:val="af4"/>
                <w:rFonts w:ascii="Times New Roman" w:hAnsi="Times New Roman" w:cs="Times New Roman"/>
                <w:bCs/>
                <w:noProof/>
                <w:sz w:val="24"/>
                <w:szCs w:val="24"/>
              </w:rPr>
              <w:t xml:space="preserve">18. </w:t>
            </w:r>
            <w:r w:rsidR="00FC380E" w:rsidRPr="00FC380E">
              <w:rPr>
                <w:rStyle w:val="af4"/>
                <w:rFonts w:ascii="Times New Roman" w:hAnsi="Times New Roman" w:cs="Times New Roman"/>
                <w:noProof/>
                <w:sz w:val="24"/>
                <w:szCs w:val="24"/>
              </w:rPr>
              <w:t>ОТБОР КОРОВ В БЫКОПРОИЗВОДЯЩУЮ ГРУППУ</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_Toc53414223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169</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224" w:history="1">
            <w:r w:rsidR="00FC380E" w:rsidRPr="00FC380E">
              <w:rPr>
                <w:rStyle w:val="af4"/>
                <w:rFonts w:ascii="Times New Roman" w:hAnsi="Times New Roman" w:cs="Times New Roman"/>
                <w:noProof/>
                <w:sz w:val="24"/>
                <w:szCs w:val="24"/>
              </w:rPr>
              <w:t xml:space="preserve">20. </w:t>
            </w:r>
            <w:r w:rsidR="00FC380E" w:rsidRPr="00FC380E">
              <w:rPr>
                <w:rStyle w:val="af4"/>
                <w:rFonts w:ascii="Times New Roman" w:eastAsia="Calibri" w:hAnsi="Times New Roman" w:cs="Times New Roman"/>
                <w:noProof/>
                <w:sz w:val="24"/>
                <w:szCs w:val="24"/>
              </w:rPr>
              <w:t>БОНИТИРОВКА ТОНКОРУННЫХ ОВЕЦ</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_Toc53414224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180</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225" w:history="1">
            <w:r w:rsidR="00FC380E" w:rsidRPr="00FC380E">
              <w:rPr>
                <w:rStyle w:val="af4"/>
                <w:rFonts w:ascii="Times New Roman" w:hAnsi="Times New Roman" w:cs="Times New Roman"/>
                <w:noProof/>
                <w:sz w:val="24"/>
                <w:szCs w:val="24"/>
              </w:rPr>
              <w:t>21.</w:t>
            </w:r>
            <w:r w:rsidR="00FC380E" w:rsidRPr="00FC380E">
              <w:rPr>
                <w:rStyle w:val="af4"/>
                <w:rFonts w:ascii="Times New Roman" w:hAnsi="Times New Roman" w:cs="Times New Roman"/>
                <w:bCs/>
                <w:noProof/>
                <w:sz w:val="24"/>
                <w:szCs w:val="24"/>
              </w:rPr>
              <w:t xml:space="preserve"> СЕЛЕКЦИОННО-ПЛЕМЕННАЯ РАБОТА С РАЗНЫМИ ВИДАМИ ПТИЦ</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_Toc53414225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186</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23"/>
            <w:widowControl w:val="0"/>
            <w:tabs>
              <w:tab w:val="right" w:leader="dot" w:pos="9781"/>
            </w:tabs>
            <w:spacing w:after="0" w:line="240" w:lineRule="auto"/>
            <w:rPr>
              <w:rFonts w:ascii="Times New Roman" w:eastAsiaTheme="minorEastAsia" w:hAnsi="Times New Roman" w:cs="Times New Roman"/>
              <w:noProof/>
              <w:sz w:val="24"/>
              <w:szCs w:val="24"/>
              <w:lang w:eastAsia="ru-RU"/>
            </w:rPr>
          </w:pPr>
          <w:hyperlink w:anchor="_Toc53414226" w:history="1">
            <w:r w:rsidR="00FC380E" w:rsidRPr="00FC380E">
              <w:rPr>
                <w:rStyle w:val="af4"/>
                <w:rFonts w:ascii="Times New Roman" w:hAnsi="Times New Roman" w:cs="Times New Roman"/>
                <w:bCs/>
                <w:noProof/>
                <w:sz w:val="24"/>
                <w:szCs w:val="24"/>
              </w:rPr>
              <w:t>21.1 Учет и обработка племенной информации</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_Toc53414226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192</w:t>
            </w:r>
            <w:r w:rsidR="00FC380E" w:rsidRPr="00FC380E">
              <w:rPr>
                <w:rFonts w:ascii="Times New Roman" w:hAnsi="Times New Roman" w:cs="Times New Roman"/>
                <w:noProof/>
                <w:webHidden/>
                <w:sz w:val="24"/>
                <w:szCs w:val="24"/>
              </w:rPr>
              <w:fldChar w:fldCharType="end"/>
            </w:r>
          </w:hyperlink>
        </w:p>
        <w:p w:rsidR="00FC380E" w:rsidRPr="00FC380E" w:rsidRDefault="00412EBF" w:rsidP="00FC380E">
          <w:pPr>
            <w:pStyle w:val="11"/>
            <w:tabs>
              <w:tab w:val="clear" w:pos="9345"/>
              <w:tab w:val="right" w:leader="dot" w:pos="9781"/>
            </w:tabs>
            <w:rPr>
              <w:rFonts w:ascii="Times New Roman" w:eastAsiaTheme="minorEastAsia" w:hAnsi="Times New Roman" w:cs="Times New Roman"/>
              <w:noProof/>
              <w:sz w:val="24"/>
              <w:szCs w:val="24"/>
              <w:lang w:eastAsia="ru-RU"/>
            </w:rPr>
          </w:pPr>
          <w:hyperlink w:anchor="_Toc53414227" w:history="1">
            <w:r w:rsidR="00FC380E" w:rsidRPr="00FC380E">
              <w:rPr>
                <w:rStyle w:val="af4"/>
                <w:rFonts w:ascii="Times New Roman" w:hAnsi="Times New Roman" w:cs="Times New Roman"/>
                <w:noProof/>
                <w:sz w:val="24"/>
                <w:szCs w:val="24"/>
              </w:rPr>
              <w:t xml:space="preserve">22. </w:t>
            </w:r>
            <w:r w:rsidR="00FC380E" w:rsidRPr="00FC380E">
              <w:rPr>
                <w:rStyle w:val="af4"/>
                <w:rFonts w:ascii="Times New Roman" w:eastAsia="Calibri" w:hAnsi="Times New Roman" w:cs="Times New Roman"/>
                <w:noProof/>
                <w:sz w:val="24"/>
                <w:szCs w:val="24"/>
              </w:rPr>
              <w:t>РАСЧЕТ КОЭФФИЦИЕНТА ГЕНЕТИЧЕСКОГО СХОДСТВА ПО ФОРМУЛЕ С. РАЙТА Н ОСНОВЕ АНАЛИЗА РОДОСЛОВНЫХ</w:t>
            </w:r>
            <w:r w:rsidR="00FC380E" w:rsidRPr="00FC380E">
              <w:rPr>
                <w:rFonts w:ascii="Times New Roman" w:hAnsi="Times New Roman" w:cs="Times New Roman"/>
                <w:noProof/>
                <w:webHidden/>
                <w:sz w:val="24"/>
                <w:szCs w:val="24"/>
              </w:rPr>
              <w:tab/>
            </w:r>
            <w:r w:rsidR="00FC380E" w:rsidRPr="00FC380E">
              <w:rPr>
                <w:rFonts w:ascii="Times New Roman" w:hAnsi="Times New Roman" w:cs="Times New Roman"/>
                <w:noProof/>
                <w:webHidden/>
                <w:sz w:val="24"/>
                <w:szCs w:val="24"/>
              </w:rPr>
              <w:fldChar w:fldCharType="begin"/>
            </w:r>
            <w:r w:rsidR="00FC380E" w:rsidRPr="00FC380E">
              <w:rPr>
                <w:rFonts w:ascii="Times New Roman" w:hAnsi="Times New Roman" w:cs="Times New Roman"/>
                <w:noProof/>
                <w:webHidden/>
                <w:sz w:val="24"/>
                <w:szCs w:val="24"/>
              </w:rPr>
              <w:instrText xml:space="preserve"> PAGEREF _Toc53414227 \h </w:instrText>
            </w:r>
            <w:r w:rsidR="00FC380E" w:rsidRPr="00FC380E">
              <w:rPr>
                <w:rFonts w:ascii="Times New Roman" w:hAnsi="Times New Roman" w:cs="Times New Roman"/>
                <w:noProof/>
                <w:webHidden/>
                <w:sz w:val="24"/>
                <w:szCs w:val="24"/>
              </w:rPr>
            </w:r>
            <w:r w:rsidR="00FC380E" w:rsidRPr="00FC380E">
              <w:rPr>
                <w:rFonts w:ascii="Times New Roman" w:hAnsi="Times New Roman" w:cs="Times New Roman"/>
                <w:noProof/>
                <w:webHidden/>
                <w:sz w:val="24"/>
                <w:szCs w:val="24"/>
              </w:rPr>
              <w:fldChar w:fldCharType="separate"/>
            </w:r>
            <w:r w:rsidR="00FC380E" w:rsidRPr="00FC380E">
              <w:rPr>
                <w:rFonts w:ascii="Times New Roman" w:hAnsi="Times New Roman" w:cs="Times New Roman"/>
                <w:noProof/>
                <w:webHidden/>
                <w:sz w:val="24"/>
                <w:szCs w:val="24"/>
              </w:rPr>
              <w:t>194</w:t>
            </w:r>
            <w:r w:rsidR="00FC380E" w:rsidRPr="00FC380E">
              <w:rPr>
                <w:rFonts w:ascii="Times New Roman" w:hAnsi="Times New Roman" w:cs="Times New Roman"/>
                <w:noProof/>
                <w:webHidden/>
                <w:sz w:val="24"/>
                <w:szCs w:val="24"/>
              </w:rPr>
              <w:fldChar w:fldCharType="end"/>
            </w:r>
          </w:hyperlink>
        </w:p>
        <w:p w:rsidR="00FC380E" w:rsidRPr="00FC380E" w:rsidRDefault="00FC380E" w:rsidP="00FC380E">
          <w:pPr>
            <w:widowControl w:val="0"/>
            <w:spacing w:after="0" w:line="240" w:lineRule="auto"/>
            <w:rPr>
              <w:rFonts w:ascii="Times New Roman" w:hAnsi="Times New Roman" w:cs="Times New Roman"/>
              <w:sz w:val="24"/>
              <w:szCs w:val="24"/>
            </w:rPr>
          </w:pPr>
          <w:r w:rsidRPr="00FC380E">
            <w:rPr>
              <w:rFonts w:ascii="Times New Roman" w:hAnsi="Times New Roman" w:cs="Times New Roman"/>
              <w:sz w:val="24"/>
              <w:szCs w:val="24"/>
            </w:rPr>
            <w:fldChar w:fldCharType="end"/>
          </w:r>
        </w:p>
      </w:sdtContent>
    </w:sdt>
    <w:p w:rsidR="00FC380E" w:rsidRDefault="00FC380E" w:rsidP="00FC380E">
      <w:pPr>
        <w:pStyle w:val="11"/>
        <w:ind w:right="-142"/>
      </w:pPr>
    </w:p>
    <w:p w:rsidR="00DB714A" w:rsidRPr="001933D6" w:rsidRDefault="00DB714A" w:rsidP="001933D6">
      <w:pPr>
        <w:spacing w:after="0" w:line="240" w:lineRule="auto"/>
        <w:jc w:val="both"/>
        <w:rPr>
          <w:rFonts w:ascii="Times New Roman" w:hAnsi="Times New Roman" w:cs="Times New Roman"/>
          <w:b/>
          <w:sz w:val="28"/>
          <w:szCs w:val="28"/>
        </w:rPr>
      </w:pPr>
    </w:p>
    <w:p w:rsidR="00952FF7" w:rsidRPr="00FC380E" w:rsidRDefault="00FC380E" w:rsidP="00FC380E">
      <w:pPr>
        <w:pStyle w:val="a3"/>
        <w:spacing w:after="0" w:line="240" w:lineRule="auto"/>
        <w:ind w:left="0"/>
        <w:outlineLvl w:val="0"/>
        <w:rPr>
          <w:rFonts w:ascii="Times New Roman" w:hAnsi="Times New Roman" w:cs="Times New Roman"/>
          <w:b/>
          <w:sz w:val="28"/>
          <w:szCs w:val="28"/>
        </w:rPr>
      </w:pPr>
      <w:bookmarkStart w:id="0" w:name="_Toc53414026"/>
      <w:bookmarkStart w:id="1" w:name="_Toc53414189"/>
      <w:r w:rsidRPr="00FC380E">
        <w:rPr>
          <w:rFonts w:ascii="Times New Roman" w:hAnsi="Times New Roman" w:cs="Times New Roman"/>
          <w:b/>
          <w:sz w:val="28"/>
          <w:szCs w:val="28"/>
        </w:rPr>
        <w:lastRenderedPageBreak/>
        <w:t>1</w:t>
      </w:r>
      <w:r>
        <w:rPr>
          <w:rFonts w:ascii="Times New Roman" w:hAnsi="Times New Roman" w:cs="Times New Roman"/>
          <w:b/>
          <w:sz w:val="28"/>
          <w:szCs w:val="28"/>
        </w:rPr>
        <w:t xml:space="preserve">. </w:t>
      </w:r>
      <w:r w:rsidR="00952FF7" w:rsidRPr="00FC380E">
        <w:rPr>
          <w:rFonts w:ascii="Times New Roman" w:hAnsi="Times New Roman" w:cs="Times New Roman"/>
          <w:b/>
          <w:sz w:val="28"/>
          <w:szCs w:val="28"/>
        </w:rPr>
        <w:t>ПОНЯТИЕ ВИДА, ЕГО БИОЛОГИЧЕСКИЕ СВОЙСТВА И КРИТЕРИИ</w:t>
      </w:r>
      <w:bookmarkEnd w:id="0"/>
      <w:bookmarkEnd w:id="1"/>
    </w:p>
    <w:p w:rsidR="00952FF7" w:rsidRPr="000426EB" w:rsidRDefault="00952FF7" w:rsidP="00952FF7">
      <w:pPr>
        <w:widowControl w:val="0"/>
        <w:spacing w:after="0" w:line="240" w:lineRule="auto"/>
        <w:jc w:val="center"/>
        <w:rPr>
          <w:rFonts w:ascii="Times New Roman" w:hAnsi="Times New Roman" w:cs="Times New Roman"/>
          <w:b/>
          <w:color w:val="000000" w:themeColor="text1"/>
          <w:sz w:val="28"/>
          <w:szCs w:val="28"/>
        </w:rPr>
      </w:pPr>
    </w:p>
    <w:p w:rsidR="00952FF7" w:rsidRPr="000426EB" w:rsidRDefault="00952FF7" w:rsidP="00952FF7">
      <w:pPr>
        <w:widowControl w:val="0"/>
        <w:spacing w:after="0" w:line="240" w:lineRule="auto"/>
        <w:ind w:firstLine="709"/>
        <w:jc w:val="both"/>
        <w:rPr>
          <w:rFonts w:ascii="Times New Roman" w:hAnsi="Times New Roman" w:cs="Times New Roman"/>
          <w:b/>
          <w:color w:val="000000" w:themeColor="text1"/>
          <w:sz w:val="24"/>
          <w:szCs w:val="24"/>
        </w:rPr>
      </w:pPr>
      <w:r w:rsidRPr="000426EB">
        <w:rPr>
          <w:rFonts w:ascii="Times New Roman" w:hAnsi="Times New Roman" w:cs="Times New Roman"/>
          <w:b/>
          <w:i/>
          <w:color w:val="000000" w:themeColor="text1"/>
          <w:sz w:val="24"/>
          <w:szCs w:val="24"/>
        </w:rPr>
        <w:t>Цель занятия:</w:t>
      </w:r>
      <w:r w:rsidRPr="000426EB">
        <w:rPr>
          <w:rFonts w:ascii="Times New Roman" w:hAnsi="Times New Roman" w:cs="Times New Roman"/>
          <w:b/>
          <w:color w:val="000000" w:themeColor="text1"/>
          <w:sz w:val="24"/>
          <w:szCs w:val="24"/>
        </w:rPr>
        <w:t xml:space="preserve"> </w:t>
      </w:r>
      <w:r w:rsidRPr="000426EB">
        <w:rPr>
          <w:rFonts w:ascii="Times New Roman" w:hAnsi="Times New Roman" w:cs="Times New Roman"/>
          <w:color w:val="000000" w:themeColor="text1"/>
          <w:sz w:val="24"/>
          <w:szCs w:val="24"/>
        </w:rPr>
        <w:t>Изучить механизмы и способы видообразования</w:t>
      </w:r>
      <w:r>
        <w:rPr>
          <w:rFonts w:ascii="Times New Roman" w:hAnsi="Times New Roman" w:cs="Times New Roman"/>
          <w:color w:val="000000" w:themeColor="text1"/>
          <w:sz w:val="24"/>
          <w:szCs w:val="24"/>
        </w:rPr>
        <w:t>.</w:t>
      </w:r>
    </w:p>
    <w:p w:rsidR="00952FF7" w:rsidRPr="00BF4CA8" w:rsidRDefault="00952FF7" w:rsidP="00952FF7">
      <w:pPr>
        <w:widowControl w:val="0"/>
        <w:spacing w:after="0" w:line="240" w:lineRule="auto"/>
        <w:jc w:val="center"/>
        <w:rPr>
          <w:rFonts w:ascii="Times New Roman" w:hAnsi="Times New Roman" w:cs="Times New Roman"/>
          <w:b/>
          <w:color w:val="000099"/>
          <w:sz w:val="28"/>
          <w:szCs w:val="28"/>
        </w:rPr>
      </w:pPr>
    </w:p>
    <w:p w:rsidR="00952FF7" w:rsidRPr="000426EB" w:rsidRDefault="00952FF7" w:rsidP="00952FF7">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b/>
          <w:i/>
          <w:color w:val="000000" w:themeColor="text1"/>
          <w:sz w:val="28"/>
          <w:szCs w:val="28"/>
        </w:rPr>
        <w:t>Вид</w:t>
      </w:r>
      <w:r>
        <w:rPr>
          <w:rFonts w:ascii="Times New Roman" w:hAnsi="Times New Roman" w:cs="Times New Roman"/>
          <w:color w:val="000000" w:themeColor="text1"/>
          <w:sz w:val="28"/>
          <w:szCs w:val="28"/>
        </w:rPr>
        <w:t xml:space="preserve"> – </w:t>
      </w:r>
      <w:r w:rsidRPr="000426EB">
        <w:rPr>
          <w:rFonts w:ascii="Times New Roman" w:hAnsi="Times New Roman" w:cs="Times New Roman"/>
          <w:color w:val="000000" w:themeColor="text1"/>
          <w:sz w:val="28"/>
          <w:szCs w:val="28"/>
        </w:rPr>
        <w:t>это совокупность особей с общими морфологическими признаками, занимающих один (сплошной или частично разобщенный) ареал, объединенных возможностью скрещиваться друг с другом. В природных условиях виды отделены друг от друга полной репродуктивной изоляцией (</w:t>
      </w:r>
      <w:proofErr w:type="spellStart"/>
      <w:r w:rsidRPr="000426EB">
        <w:rPr>
          <w:rFonts w:ascii="Times New Roman" w:hAnsi="Times New Roman" w:cs="Times New Roman"/>
          <w:color w:val="000000" w:themeColor="text1"/>
          <w:sz w:val="28"/>
          <w:szCs w:val="28"/>
        </w:rPr>
        <w:t>нескрещиваемостью</w:t>
      </w:r>
      <w:proofErr w:type="spellEnd"/>
      <w:r w:rsidRPr="000426EB">
        <w:rPr>
          <w:rFonts w:ascii="Times New Roman" w:hAnsi="Times New Roman" w:cs="Times New Roman"/>
          <w:color w:val="000000" w:themeColor="text1"/>
          <w:sz w:val="28"/>
          <w:szCs w:val="28"/>
        </w:rPr>
        <w:t xml:space="preserve">). Различают два понятия вида: </w:t>
      </w:r>
      <w:r w:rsidRPr="000426EB">
        <w:rPr>
          <w:rFonts w:ascii="Times New Roman" w:hAnsi="Times New Roman" w:cs="Times New Roman"/>
          <w:b/>
          <w:i/>
          <w:color w:val="000000" w:themeColor="text1"/>
          <w:sz w:val="28"/>
          <w:szCs w:val="28"/>
        </w:rPr>
        <w:t>биологический</w:t>
      </w:r>
      <w:r w:rsidRPr="000426E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0426EB">
        <w:rPr>
          <w:rFonts w:ascii="Times New Roman" w:hAnsi="Times New Roman" w:cs="Times New Roman"/>
          <w:color w:val="000000" w:themeColor="text1"/>
          <w:sz w:val="28"/>
          <w:szCs w:val="28"/>
        </w:rPr>
        <w:t xml:space="preserve"> самостоятельная единица в природе и в эволюционных событиях, и </w:t>
      </w:r>
      <w:r w:rsidRPr="000426EB">
        <w:rPr>
          <w:rFonts w:ascii="Times New Roman" w:hAnsi="Times New Roman" w:cs="Times New Roman"/>
          <w:b/>
          <w:i/>
          <w:color w:val="000000" w:themeColor="text1"/>
          <w:sz w:val="28"/>
          <w:szCs w:val="28"/>
        </w:rPr>
        <w:t>таксономический</w:t>
      </w:r>
      <w:r w:rsidRPr="000426E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0426EB">
        <w:rPr>
          <w:rFonts w:ascii="Times New Roman" w:hAnsi="Times New Roman" w:cs="Times New Roman"/>
          <w:color w:val="000000" w:themeColor="text1"/>
          <w:sz w:val="28"/>
          <w:szCs w:val="28"/>
        </w:rPr>
        <w:t xml:space="preserve"> основная единица в систематике.</w:t>
      </w:r>
    </w:p>
    <w:p w:rsidR="00952FF7" w:rsidRPr="000426EB" w:rsidRDefault="00952FF7" w:rsidP="00952FF7">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color w:val="000000" w:themeColor="text1"/>
          <w:sz w:val="28"/>
          <w:szCs w:val="28"/>
        </w:rPr>
        <w:t xml:space="preserve">Главное биологическое свойство вида </w:t>
      </w:r>
      <w:r>
        <w:rPr>
          <w:rFonts w:ascii="Times New Roman" w:hAnsi="Times New Roman" w:cs="Times New Roman"/>
          <w:color w:val="000000" w:themeColor="text1"/>
          <w:sz w:val="28"/>
          <w:szCs w:val="28"/>
        </w:rPr>
        <w:t>–</w:t>
      </w:r>
      <w:r w:rsidRPr="000426EB">
        <w:rPr>
          <w:rFonts w:ascii="Times New Roman" w:hAnsi="Times New Roman" w:cs="Times New Roman"/>
          <w:color w:val="000000" w:themeColor="text1"/>
          <w:sz w:val="28"/>
          <w:szCs w:val="28"/>
        </w:rPr>
        <w:t xml:space="preserve"> его репродуктивная изоляция от групп видов в природных условиях. Именно благодаря этому свойству виды и сохраняют свою генетическую специфику и независимую самостоятельную эволюционную судьбу. Каждый вид состоит из разных скрещивающихся между собой популяций. Скрещивание между представителями разных популяций, ведущее к обмену генами между ними, может прекратиться по разным причинам. Эти причины в эволюционной генетике принято называть </w:t>
      </w:r>
      <w:r w:rsidRPr="000426EB">
        <w:rPr>
          <w:rFonts w:ascii="Times New Roman" w:hAnsi="Times New Roman" w:cs="Times New Roman"/>
          <w:b/>
          <w:i/>
          <w:color w:val="000000" w:themeColor="text1"/>
          <w:sz w:val="28"/>
          <w:szCs w:val="28"/>
        </w:rPr>
        <w:t>изолирующими механизмами</w:t>
      </w:r>
      <w:r w:rsidRPr="000426EB">
        <w:rPr>
          <w:rFonts w:ascii="Times New Roman" w:hAnsi="Times New Roman" w:cs="Times New Roman"/>
          <w:color w:val="000000" w:themeColor="text1"/>
          <w:sz w:val="28"/>
          <w:szCs w:val="28"/>
        </w:rPr>
        <w:t>.</w:t>
      </w:r>
    </w:p>
    <w:p w:rsidR="00952FF7" w:rsidRPr="000426EB" w:rsidRDefault="00952FF7" w:rsidP="00952FF7">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color w:val="000000" w:themeColor="text1"/>
          <w:sz w:val="28"/>
          <w:szCs w:val="28"/>
        </w:rPr>
        <w:t xml:space="preserve">Все многообразие изолирующих механизмов можно разделить на три типа: </w:t>
      </w:r>
      <w:r w:rsidRPr="000426EB">
        <w:rPr>
          <w:rFonts w:ascii="Times New Roman" w:hAnsi="Times New Roman" w:cs="Times New Roman"/>
          <w:b/>
          <w:i/>
          <w:color w:val="000000" w:themeColor="text1"/>
          <w:sz w:val="28"/>
          <w:szCs w:val="28"/>
        </w:rPr>
        <w:t>пространственно-географические, экологические и репродуктивные</w:t>
      </w:r>
      <w:r w:rsidRPr="000426EB">
        <w:rPr>
          <w:rFonts w:ascii="Times New Roman" w:hAnsi="Times New Roman" w:cs="Times New Roman"/>
          <w:color w:val="000000" w:themeColor="text1"/>
          <w:sz w:val="28"/>
          <w:szCs w:val="28"/>
        </w:rPr>
        <w:t>.</w:t>
      </w:r>
    </w:p>
    <w:p w:rsidR="00952FF7" w:rsidRPr="000426EB" w:rsidRDefault="00952FF7" w:rsidP="00952FF7">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b/>
          <w:i/>
          <w:color w:val="000000" w:themeColor="text1"/>
          <w:sz w:val="28"/>
          <w:szCs w:val="28"/>
        </w:rPr>
        <w:t xml:space="preserve">Пространственно-географический тип </w:t>
      </w:r>
      <w:r w:rsidRPr="000426EB">
        <w:rPr>
          <w:rFonts w:ascii="Times New Roman" w:hAnsi="Times New Roman" w:cs="Times New Roman"/>
          <w:color w:val="000000" w:themeColor="text1"/>
          <w:sz w:val="28"/>
          <w:szCs w:val="28"/>
        </w:rPr>
        <w:t>изолирующих механизмов определяется особенностями ареала и зависит либо от географического расстояния, которое слишком велико по сравнению с возможностью популяции к расселению, либо от различных преград к расселению, например, водных пространств, горных хребтов и т.п.</w:t>
      </w:r>
    </w:p>
    <w:p w:rsidR="00952FF7" w:rsidRPr="000426EB" w:rsidRDefault="00952FF7" w:rsidP="00952FF7">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b/>
          <w:i/>
          <w:color w:val="000000" w:themeColor="text1"/>
          <w:sz w:val="28"/>
          <w:szCs w:val="28"/>
        </w:rPr>
        <w:t>Экологические барьеры</w:t>
      </w:r>
      <w:r w:rsidRPr="000426EB">
        <w:rPr>
          <w:rFonts w:ascii="Times New Roman" w:hAnsi="Times New Roman" w:cs="Times New Roman"/>
          <w:color w:val="000000" w:themeColor="text1"/>
          <w:sz w:val="28"/>
          <w:szCs w:val="28"/>
        </w:rPr>
        <w:t xml:space="preserve"> определяются различиями в экологических требованиях разных популяций на тех или иных стадиях жизни особей. При этом если экологические барьеры возникают на </w:t>
      </w:r>
      <w:proofErr w:type="spellStart"/>
      <w:r w:rsidRPr="000426EB">
        <w:rPr>
          <w:rFonts w:ascii="Times New Roman" w:hAnsi="Times New Roman" w:cs="Times New Roman"/>
          <w:color w:val="000000" w:themeColor="text1"/>
          <w:sz w:val="28"/>
          <w:szCs w:val="28"/>
        </w:rPr>
        <w:t>нерепродуктивной</w:t>
      </w:r>
      <w:proofErr w:type="spellEnd"/>
      <w:r w:rsidRPr="000426EB">
        <w:rPr>
          <w:rFonts w:ascii="Times New Roman" w:hAnsi="Times New Roman" w:cs="Times New Roman"/>
          <w:color w:val="000000" w:themeColor="text1"/>
          <w:sz w:val="28"/>
          <w:szCs w:val="28"/>
        </w:rPr>
        <w:t xml:space="preserve"> стадии, то они в основном определяются разной биологией питания, то есть различными пищевыми предпочтениями.</w:t>
      </w:r>
    </w:p>
    <w:p w:rsidR="00952FF7" w:rsidRPr="000426EB" w:rsidRDefault="00952FF7" w:rsidP="00952FF7">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b/>
          <w:i/>
          <w:color w:val="000000" w:themeColor="text1"/>
          <w:sz w:val="28"/>
          <w:szCs w:val="28"/>
        </w:rPr>
        <w:lastRenderedPageBreak/>
        <w:t>Тип репродуктивной изоляции</w:t>
      </w:r>
      <w:r w:rsidRPr="000426EB">
        <w:rPr>
          <w:rFonts w:ascii="Times New Roman" w:hAnsi="Times New Roman" w:cs="Times New Roman"/>
          <w:color w:val="000000" w:themeColor="text1"/>
          <w:sz w:val="28"/>
          <w:szCs w:val="28"/>
        </w:rPr>
        <w:t xml:space="preserve"> включает в себя большую группу изолирующих механизмов, но все они целиком определяются свойствами самих особей. Полная же репродуктивная изоляция создается постепенно естественным отбором и обеспечивается, как правило, совместным действием различных изолирующих механизмов. При этом необходимо отметить, что степень генетической несовместимости, лежащей в основе </w:t>
      </w:r>
      <w:proofErr w:type="spellStart"/>
      <w:r w:rsidRPr="000426EB">
        <w:rPr>
          <w:rFonts w:ascii="Times New Roman" w:hAnsi="Times New Roman" w:cs="Times New Roman"/>
          <w:color w:val="000000" w:themeColor="text1"/>
          <w:sz w:val="28"/>
          <w:szCs w:val="28"/>
        </w:rPr>
        <w:t>нескрещиваемости</w:t>
      </w:r>
      <w:proofErr w:type="spellEnd"/>
      <w:r w:rsidRPr="000426EB">
        <w:rPr>
          <w:rFonts w:ascii="Times New Roman" w:hAnsi="Times New Roman" w:cs="Times New Roman"/>
          <w:color w:val="000000" w:themeColor="text1"/>
          <w:sz w:val="28"/>
          <w:szCs w:val="28"/>
        </w:rPr>
        <w:t xml:space="preserve">, у разных таксономических видов различна — от абсолютной изоляции до почти полной скрещиваемости, следовательно, биологические свойства </w:t>
      </w:r>
      <w:proofErr w:type="spellStart"/>
      <w:r w:rsidRPr="000426EB">
        <w:rPr>
          <w:rFonts w:ascii="Times New Roman" w:hAnsi="Times New Roman" w:cs="Times New Roman"/>
          <w:color w:val="000000" w:themeColor="text1"/>
          <w:sz w:val="28"/>
          <w:szCs w:val="28"/>
        </w:rPr>
        <w:t>нескрещиваемости</w:t>
      </w:r>
      <w:proofErr w:type="spellEnd"/>
      <w:r w:rsidRPr="000426EB">
        <w:rPr>
          <w:rFonts w:ascii="Times New Roman" w:hAnsi="Times New Roman" w:cs="Times New Roman"/>
          <w:color w:val="000000" w:themeColor="text1"/>
          <w:sz w:val="28"/>
          <w:szCs w:val="28"/>
        </w:rPr>
        <w:t xml:space="preserve"> (или генетической изолированности) - не всегда абсолютный критерий систематического вида.</w:t>
      </w:r>
    </w:p>
    <w:p w:rsidR="00952FF7" w:rsidRPr="000426EB" w:rsidRDefault="00952FF7" w:rsidP="00952FF7">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color w:val="000000" w:themeColor="text1"/>
          <w:sz w:val="28"/>
          <w:szCs w:val="28"/>
        </w:rPr>
        <w:t xml:space="preserve">Морфологическая специфика видов, как их биологическое свойство и систематический критерий, имеет меньшее значение, чем степень репродуктивной изоляции. Морфологические межвидовые различия бывают весьма существенными. Однако в природе встречаются морфологически очень сходные виды, но с </w:t>
      </w:r>
      <w:proofErr w:type="gramStart"/>
      <w:r w:rsidRPr="000426EB">
        <w:rPr>
          <w:rFonts w:ascii="Times New Roman" w:hAnsi="Times New Roman" w:cs="Times New Roman"/>
          <w:color w:val="000000" w:themeColor="text1"/>
          <w:sz w:val="28"/>
          <w:szCs w:val="28"/>
        </w:rPr>
        <w:t>совершенно репродуктивно</w:t>
      </w:r>
      <w:proofErr w:type="gramEnd"/>
      <w:r w:rsidRPr="000426EB">
        <w:rPr>
          <w:rFonts w:ascii="Times New Roman" w:hAnsi="Times New Roman" w:cs="Times New Roman"/>
          <w:color w:val="000000" w:themeColor="text1"/>
          <w:sz w:val="28"/>
          <w:szCs w:val="28"/>
        </w:rPr>
        <w:t xml:space="preserve"> изолированными биологическими видами.</w:t>
      </w:r>
    </w:p>
    <w:p w:rsidR="00952FF7" w:rsidRPr="000426EB" w:rsidRDefault="00952FF7" w:rsidP="00952FF7">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b/>
          <w:i/>
          <w:color w:val="000000" w:themeColor="text1"/>
          <w:sz w:val="28"/>
          <w:szCs w:val="28"/>
        </w:rPr>
        <w:t>Различные способы видообразования.</w:t>
      </w:r>
      <w:r w:rsidRPr="000426EB">
        <w:rPr>
          <w:rFonts w:ascii="Times New Roman" w:hAnsi="Times New Roman" w:cs="Times New Roman"/>
          <w:color w:val="000000" w:themeColor="text1"/>
          <w:sz w:val="28"/>
          <w:szCs w:val="28"/>
        </w:rPr>
        <w:t xml:space="preserve"> Процессы, ведущие к возникновению постоянной репродуктивной изоляции между первоначально скрещивающимися популяциями, называют видообразованием, поскольку в результате возникает новый вид. Видообразование может начаться с возникновения отдельного изолирующего механизма, который частично изолирует популяцию, ранее скрещивающуюся с другими. Дальнейшее приспособление популяции, осуществляемое естественным отбором, все </w:t>
      </w:r>
      <w:proofErr w:type="gramStart"/>
      <w:r w:rsidRPr="000426EB">
        <w:rPr>
          <w:rFonts w:ascii="Times New Roman" w:hAnsi="Times New Roman" w:cs="Times New Roman"/>
          <w:color w:val="000000" w:themeColor="text1"/>
          <w:sz w:val="28"/>
          <w:szCs w:val="28"/>
        </w:rPr>
        <w:t>более генетически</w:t>
      </w:r>
      <w:proofErr w:type="gramEnd"/>
      <w:r w:rsidRPr="000426EB">
        <w:rPr>
          <w:rFonts w:ascii="Times New Roman" w:hAnsi="Times New Roman" w:cs="Times New Roman"/>
          <w:color w:val="000000" w:themeColor="text1"/>
          <w:sz w:val="28"/>
          <w:szCs w:val="28"/>
        </w:rPr>
        <w:t xml:space="preserve"> преобразует ее.</w:t>
      </w:r>
    </w:p>
    <w:p w:rsidR="00952FF7" w:rsidRPr="000426EB" w:rsidRDefault="00952FF7" w:rsidP="00952FF7">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color w:val="000000" w:themeColor="text1"/>
          <w:sz w:val="28"/>
          <w:szCs w:val="28"/>
        </w:rPr>
        <w:t xml:space="preserve">Существует несколько возможных путей или способов видообразования, к которым относятся </w:t>
      </w:r>
      <w:r w:rsidRPr="000426EB">
        <w:rPr>
          <w:rFonts w:ascii="Times New Roman" w:hAnsi="Times New Roman" w:cs="Times New Roman"/>
          <w:b/>
          <w:i/>
          <w:color w:val="000000" w:themeColor="text1"/>
          <w:sz w:val="28"/>
          <w:szCs w:val="28"/>
        </w:rPr>
        <w:t xml:space="preserve">аллопатрический и </w:t>
      </w:r>
      <w:proofErr w:type="spellStart"/>
      <w:r w:rsidRPr="000426EB">
        <w:rPr>
          <w:rFonts w:ascii="Times New Roman" w:hAnsi="Times New Roman" w:cs="Times New Roman"/>
          <w:b/>
          <w:i/>
          <w:color w:val="000000" w:themeColor="text1"/>
          <w:sz w:val="28"/>
          <w:szCs w:val="28"/>
        </w:rPr>
        <w:t>симпатрический</w:t>
      </w:r>
      <w:proofErr w:type="spellEnd"/>
      <w:r w:rsidRPr="000426EB">
        <w:rPr>
          <w:rFonts w:ascii="Times New Roman" w:hAnsi="Times New Roman" w:cs="Times New Roman"/>
          <w:color w:val="000000" w:themeColor="text1"/>
          <w:sz w:val="28"/>
          <w:szCs w:val="28"/>
        </w:rPr>
        <w:t xml:space="preserve">. Аллопатрическое и </w:t>
      </w:r>
      <w:proofErr w:type="spellStart"/>
      <w:r w:rsidRPr="000426EB">
        <w:rPr>
          <w:rFonts w:ascii="Times New Roman" w:hAnsi="Times New Roman" w:cs="Times New Roman"/>
          <w:color w:val="000000" w:themeColor="text1"/>
          <w:sz w:val="28"/>
          <w:szCs w:val="28"/>
        </w:rPr>
        <w:t>симпатрическое</w:t>
      </w:r>
      <w:proofErr w:type="spellEnd"/>
      <w:r w:rsidRPr="000426EB">
        <w:rPr>
          <w:rFonts w:ascii="Times New Roman" w:hAnsi="Times New Roman" w:cs="Times New Roman"/>
          <w:color w:val="000000" w:themeColor="text1"/>
          <w:sz w:val="28"/>
          <w:szCs w:val="28"/>
        </w:rPr>
        <w:t xml:space="preserve"> возникновение нового вида происходит при разных пространственных взаимоотношениях изолирующихся популяций.</w:t>
      </w:r>
    </w:p>
    <w:p w:rsidR="00952FF7" w:rsidRPr="000426EB" w:rsidRDefault="00952FF7" w:rsidP="00952FF7">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b/>
          <w:i/>
          <w:color w:val="000000" w:themeColor="text1"/>
          <w:sz w:val="28"/>
          <w:szCs w:val="28"/>
        </w:rPr>
        <w:t>Аллопатрическими называют популяции</w:t>
      </w:r>
      <w:r w:rsidRPr="000426EB">
        <w:rPr>
          <w:rFonts w:ascii="Times New Roman" w:hAnsi="Times New Roman" w:cs="Times New Roman"/>
          <w:color w:val="000000" w:themeColor="text1"/>
          <w:sz w:val="28"/>
          <w:szCs w:val="28"/>
        </w:rPr>
        <w:t xml:space="preserve">, обитающие в разных местах. Следовательно, аллопатрическое видообразование всегда связано с действием </w:t>
      </w:r>
      <w:r w:rsidRPr="000426EB">
        <w:rPr>
          <w:rFonts w:ascii="Times New Roman" w:hAnsi="Times New Roman" w:cs="Times New Roman"/>
          <w:color w:val="000000" w:themeColor="text1"/>
          <w:sz w:val="28"/>
          <w:szCs w:val="28"/>
        </w:rPr>
        <w:lastRenderedPageBreak/>
        <w:t>пространственно-географических изолирующих механизмов. Аллопатрическое, или географическое, видообразование, как правило, - процесс постоянный. Биологическая репродуктивная изоляция бывает побочным продуктом длительного периода такого развития.</w:t>
      </w:r>
    </w:p>
    <w:p w:rsidR="00952FF7" w:rsidRPr="000426EB" w:rsidRDefault="00952FF7" w:rsidP="00952FF7">
      <w:pPr>
        <w:widowControl w:val="0"/>
        <w:spacing w:after="0" w:line="360" w:lineRule="auto"/>
        <w:ind w:firstLine="709"/>
        <w:jc w:val="both"/>
        <w:rPr>
          <w:rFonts w:ascii="Times New Roman" w:hAnsi="Times New Roman" w:cs="Times New Roman"/>
          <w:color w:val="000000" w:themeColor="text1"/>
          <w:sz w:val="28"/>
          <w:szCs w:val="28"/>
        </w:rPr>
      </w:pPr>
      <w:proofErr w:type="spellStart"/>
      <w:r w:rsidRPr="000426EB">
        <w:rPr>
          <w:rFonts w:ascii="Times New Roman" w:hAnsi="Times New Roman" w:cs="Times New Roman"/>
          <w:b/>
          <w:i/>
          <w:color w:val="000000" w:themeColor="text1"/>
          <w:sz w:val="28"/>
          <w:szCs w:val="28"/>
        </w:rPr>
        <w:t>Симпатрическими</w:t>
      </w:r>
      <w:proofErr w:type="spellEnd"/>
      <w:r w:rsidRPr="000426EB">
        <w:rPr>
          <w:rFonts w:ascii="Times New Roman" w:hAnsi="Times New Roman" w:cs="Times New Roman"/>
          <w:b/>
          <w:i/>
          <w:color w:val="000000" w:themeColor="text1"/>
          <w:sz w:val="28"/>
          <w:szCs w:val="28"/>
        </w:rPr>
        <w:t xml:space="preserve"> называют популяции</w:t>
      </w:r>
      <w:r w:rsidRPr="000426EB">
        <w:rPr>
          <w:rFonts w:ascii="Times New Roman" w:hAnsi="Times New Roman" w:cs="Times New Roman"/>
          <w:color w:val="000000" w:themeColor="text1"/>
          <w:sz w:val="28"/>
          <w:szCs w:val="28"/>
        </w:rPr>
        <w:t xml:space="preserve">, обитающие в пределах одной и той же территории. Возникновение нового вида происходит в пределах одной местной предковой популяции. Отбор может сохранить новую форму, если она полезна, и формировать ее дальше, все более изолируя от предковой популяции. Такой </w:t>
      </w:r>
      <w:proofErr w:type="spellStart"/>
      <w:r w:rsidRPr="000426EB">
        <w:rPr>
          <w:rFonts w:ascii="Times New Roman" w:hAnsi="Times New Roman" w:cs="Times New Roman"/>
          <w:color w:val="000000" w:themeColor="text1"/>
          <w:sz w:val="28"/>
          <w:szCs w:val="28"/>
        </w:rPr>
        <w:t>дизруптивный</w:t>
      </w:r>
      <w:proofErr w:type="spellEnd"/>
      <w:r w:rsidRPr="000426EB">
        <w:rPr>
          <w:rFonts w:ascii="Times New Roman" w:hAnsi="Times New Roman" w:cs="Times New Roman"/>
          <w:color w:val="000000" w:themeColor="text1"/>
          <w:sz w:val="28"/>
          <w:szCs w:val="28"/>
        </w:rPr>
        <w:t xml:space="preserve"> отбор может привести к образованию групп, которые уже невозможно будет считать членами единой скрещивающейся популяции.</w:t>
      </w:r>
    </w:p>
    <w:p w:rsidR="00952FF7" w:rsidRPr="000426EB" w:rsidRDefault="00952FF7" w:rsidP="00952FF7">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color w:val="000000" w:themeColor="text1"/>
          <w:sz w:val="28"/>
          <w:szCs w:val="28"/>
        </w:rPr>
        <w:t xml:space="preserve">Довольно часты случаи видообразования, промежуточные между </w:t>
      </w:r>
      <w:proofErr w:type="spellStart"/>
      <w:r w:rsidRPr="000426EB">
        <w:rPr>
          <w:rFonts w:ascii="Times New Roman" w:hAnsi="Times New Roman" w:cs="Times New Roman"/>
          <w:color w:val="000000" w:themeColor="text1"/>
          <w:sz w:val="28"/>
          <w:szCs w:val="28"/>
        </w:rPr>
        <w:t>симпатрией</w:t>
      </w:r>
      <w:proofErr w:type="spellEnd"/>
      <w:r w:rsidRPr="000426EB">
        <w:rPr>
          <w:rFonts w:ascii="Times New Roman" w:hAnsi="Times New Roman" w:cs="Times New Roman"/>
          <w:color w:val="000000" w:themeColor="text1"/>
          <w:sz w:val="28"/>
          <w:szCs w:val="28"/>
        </w:rPr>
        <w:t xml:space="preserve"> и </w:t>
      </w:r>
      <w:proofErr w:type="spellStart"/>
      <w:r w:rsidRPr="000426EB">
        <w:rPr>
          <w:rFonts w:ascii="Times New Roman" w:hAnsi="Times New Roman" w:cs="Times New Roman"/>
          <w:color w:val="000000" w:themeColor="text1"/>
          <w:sz w:val="28"/>
          <w:szCs w:val="28"/>
        </w:rPr>
        <w:t>аллопатрией</w:t>
      </w:r>
      <w:proofErr w:type="spellEnd"/>
      <w:r w:rsidRPr="000426EB">
        <w:rPr>
          <w:rFonts w:ascii="Times New Roman" w:hAnsi="Times New Roman" w:cs="Times New Roman"/>
          <w:color w:val="000000" w:themeColor="text1"/>
          <w:sz w:val="28"/>
          <w:szCs w:val="28"/>
        </w:rPr>
        <w:t>, поскольку популяции, хотя и занимают разное место обитания, ареалы их могут частично перекрываться.</w:t>
      </w:r>
    </w:p>
    <w:p w:rsidR="00952FF7" w:rsidRPr="000426EB" w:rsidRDefault="00952FF7" w:rsidP="00952FF7">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color w:val="000000" w:themeColor="text1"/>
          <w:sz w:val="28"/>
          <w:szCs w:val="28"/>
        </w:rPr>
        <w:t>Если в результате скрещивания получены межвидовые гибриды, которые являются репродуктивными, то они могут быть источником популяций, изолированных от родительских форм, способных самостоятельно эволюционировать.</w:t>
      </w:r>
    </w:p>
    <w:p w:rsidR="00952FF7" w:rsidRDefault="00952FF7" w:rsidP="00952FF7">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color w:val="000000" w:themeColor="text1"/>
          <w:sz w:val="28"/>
          <w:szCs w:val="28"/>
        </w:rPr>
        <w:t xml:space="preserve">Возникновение более крупных, чем вид, таксономических единиц (родов, семейств и т. д.) называется </w:t>
      </w:r>
      <w:proofErr w:type="spellStart"/>
      <w:r w:rsidRPr="000426EB">
        <w:rPr>
          <w:rFonts w:ascii="Times New Roman" w:hAnsi="Times New Roman" w:cs="Times New Roman"/>
          <w:b/>
          <w:i/>
          <w:color w:val="000000" w:themeColor="text1"/>
          <w:sz w:val="28"/>
          <w:szCs w:val="28"/>
        </w:rPr>
        <w:t>микроэволюцией</w:t>
      </w:r>
      <w:proofErr w:type="spellEnd"/>
      <w:r w:rsidRPr="000426EB">
        <w:rPr>
          <w:rFonts w:ascii="Times New Roman" w:hAnsi="Times New Roman" w:cs="Times New Roman"/>
          <w:color w:val="000000" w:themeColor="text1"/>
          <w:sz w:val="28"/>
          <w:szCs w:val="28"/>
        </w:rPr>
        <w:t xml:space="preserve">. Эволюционные процессы на макроуровне имеют большую продолжительность и происходят в геологическом масштабе времени. </w:t>
      </w:r>
      <w:proofErr w:type="spellStart"/>
      <w:r w:rsidRPr="000426EB">
        <w:rPr>
          <w:rFonts w:ascii="Times New Roman" w:hAnsi="Times New Roman" w:cs="Times New Roman"/>
          <w:color w:val="000000" w:themeColor="text1"/>
          <w:sz w:val="28"/>
          <w:szCs w:val="28"/>
        </w:rPr>
        <w:t>Микроэволюция</w:t>
      </w:r>
      <w:proofErr w:type="spellEnd"/>
      <w:r w:rsidRPr="000426EB">
        <w:rPr>
          <w:rFonts w:ascii="Times New Roman" w:hAnsi="Times New Roman" w:cs="Times New Roman"/>
          <w:color w:val="000000" w:themeColor="text1"/>
          <w:sz w:val="28"/>
          <w:szCs w:val="28"/>
        </w:rPr>
        <w:t xml:space="preserve"> - это процесс, </w:t>
      </w:r>
      <w:proofErr w:type="gramStart"/>
      <w:r w:rsidRPr="000426EB">
        <w:rPr>
          <w:rFonts w:ascii="Times New Roman" w:hAnsi="Times New Roman" w:cs="Times New Roman"/>
          <w:color w:val="000000" w:themeColor="text1"/>
          <w:sz w:val="28"/>
          <w:szCs w:val="28"/>
        </w:rPr>
        <w:t>который</w:t>
      </w:r>
      <w:proofErr w:type="gramEnd"/>
      <w:r w:rsidRPr="000426EB">
        <w:rPr>
          <w:rFonts w:ascii="Times New Roman" w:hAnsi="Times New Roman" w:cs="Times New Roman"/>
          <w:color w:val="000000" w:themeColor="text1"/>
          <w:sz w:val="28"/>
          <w:szCs w:val="28"/>
        </w:rPr>
        <w:t xml:space="preserve"> в конечном счете привел к развитию из амебы человека. Поэтому ясно, что в основе этого процесса лежали комплексные </w:t>
      </w:r>
      <w:proofErr w:type="spellStart"/>
      <w:r w:rsidRPr="000426EB">
        <w:rPr>
          <w:rFonts w:ascii="Times New Roman" w:hAnsi="Times New Roman" w:cs="Times New Roman"/>
          <w:color w:val="000000" w:themeColor="text1"/>
          <w:sz w:val="28"/>
          <w:szCs w:val="28"/>
        </w:rPr>
        <w:t>ароморфные</w:t>
      </w:r>
      <w:proofErr w:type="spellEnd"/>
      <w:r w:rsidRPr="000426EB">
        <w:rPr>
          <w:rFonts w:ascii="Times New Roman" w:hAnsi="Times New Roman" w:cs="Times New Roman"/>
          <w:color w:val="000000" w:themeColor="text1"/>
          <w:sz w:val="28"/>
          <w:szCs w:val="28"/>
        </w:rPr>
        <w:t xml:space="preserve"> преобразования морфологической организации. </w:t>
      </w:r>
    </w:p>
    <w:p w:rsidR="00EF012B" w:rsidRDefault="00EF012B" w:rsidP="00EF012B">
      <w:pPr>
        <w:widowControl w:val="0"/>
        <w:spacing w:after="0" w:line="240" w:lineRule="auto"/>
        <w:jc w:val="center"/>
        <w:rPr>
          <w:rFonts w:ascii="Times New Roman" w:hAnsi="Times New Roman" w:cs="Times New Roman"/>
          <w:color w:val="000000" w:themeColor="text1"/>
          <w:sz w:val="28"/>
          <w:szCs w:val="28"/>
        </w:rPr>
      </w:pPr>
    </w:p>
    <w:p w:rsidR="004A33B0" w:rsidRDefault="004A33B0" w:rsidP="00EF012B">
      <w:pPr>
        <w:widowControl w:val="0"/>
        <w:spacing w:after="0" w:line="240" w:lineRule="auto"/>
        <w:jc w:val="center"/>
        <w:rPr>
          <w:rFonts w:ascii="Times New Roman" w:hAnsi="Times New Roman" w:cs="Times New Roman"/>
          <w:color w:val="000000" w:themeColor="text1"/>
          <w:sz w:val="28"/>
          <w:szCs w:val="28"/>
        </w:rPr>
      </w:pPr>
    </w:p>
    <w:p w:rsidR="00EF012B" w:rsidRPr="00CA3361" w:rsidRDefault="00FC380E" w:rsidP="00FC380E">
      <w:pPr>
        <w:pStyle w:val="a3"/>
        <w:widowControl w:val="0"/>
        <w:spacing w:after="0" w:line="240" w:lineRule="auto"/>
        <w:ind w:left="0"/>
        <w:jc w:val="center"/>
        <w:outlineLvl w:val="0"/>
        <w:rPr>
          <w:rFonts w:ascii="Times New Roman" w:hAnsi="Times New Roman" w:cs="Times New Roman"/>
          <w:b/>
          <w:color w:val="000000" w:themeColor="text1"/>
          <w:sz w:val="28"/>
          <w:szCs w:val="28"/>
        </w:rPr>
      </w:pPr>
      <w:bookmarkStart w:id="2" w:name="_Toc53414027"/>
      <w:bookmarkStart w:id="3" w:name="_Toc53414190"/>
      <w:r>
        <w:rPr>
          <w:rFonts w:ascii="Times New Roman" w:hAnsi="Times New Roman" w:cs="Times New Roman"/>
          <w:b/>
          <w:color w:val="000000" w:themeColor="text1"/>
          <w:sz w:val="28"/>
          <w:szCs w:val="28"/>
        </w:rPr>
        <w:t xml:space="preserve">2. </w:t>
      </w:r>
      <w:r w:rsidR="00EF012B" w:rsidRPr="00CA3361">
        <w:rPr>
          <w:rFonts w:ascii="Times New Roman" w:hAnsi="Times New Roman" w:cs="Times New Roman"/>
          <w:b/>
          <w:color w:val="000000" w:themeColor="text1"/>
          <w:sz w:val="28"/>
          <w:szCs w:val="28"/>
        </w:rPr>
        <w:t>ЕСТЕСТВЕННЫЙ И ИСКУССТВЕННЫЙ ОТБОР В ЖИВОТНОВОДСТВЕ</w:t>
      </w:r>
      <w:bookmarkEnd w:id="2"/>
      <w:bookmarkEnd w:id="3"/>
    </w:p>
    <w:p w:rsidR="00EF012B" w:rsidRDefault="00FC380E" w:rsidP="00FC380E">
      <w:pPr>
        <w:pStyle w:val="a3"/>
        <w:widowControl w:val="0"/>
        <w:spacing w:after="0" w:line="240" w:lineRule="auto"/>
        <w:ind w:left="0"/>
        <w:jc w:val="center"/>
        <w:outlineLvl w:val="1"/>
        <w:rPr>
          <w:rFonts w:ascii="Times New Roman" w:hAnsi="Times New Roman" w:cs="Times New Roman"/>
          <w:b/>
          <w:color w:val="000000" w:themeColor="text1"/>
          <w:sz w:val="28"/>
          <w:szCs w:val="28"/>
        </w:rPr>
      </w:pPr>
      <w:bookmarkStart w:id="4" w:name="_Toc53414028"/>
      <w:bookmarkStart w:id="5" w:name="_Toc53414191"/>
      <w:r>
        <w:rPr>
          <w:rFonts w:ascii="Times New Roman" w:hAnsi="Times New Roman" w:cs="Times New Roman"/>
          <w:b/>
          <w:color w:val="000000" w:themeColor="text1"/>
          <w:sz w:val="28"/>
          <w:szCs w:val="28"/>
        </w:rPr>
        <w:t xml:space="preserve">2.1 </w:t>
      </w:r>
      <w:r w:rsidR="00EF012B">
        <w:rPr>
          <w:rFonts w:ascii="Times New Roman" w:hAnsi="Times New Roman" w:cs="Times New Roman"/>
          <w:b/>
          <w:color w:val="000000" w:themeColor="text1"/>
          <w:sz w:val="28"/>
          <w:szCs w:val="28"/>
        </w:rPr>
        <w:t>Е</w:t>
      </w:r>
      <w:r w:rsidR="00EF012B" w:rsidRPr="00CA3361">
        <w:rPr>
          <w:rFonts w:ascii="Times New Roman" w:hAnsi="Times New Roman" w:cs="Times New Roman"/>
          <w:b/>
          <w:color w:val="000000" w:themeColor="text1"/>
          <w:sz w:val="28"/>
          <w:szCs w:val="28"/>
        </w:rPr>
        <w:t>стественный отбор</w:t>
      </w:r>
      <w:r w:rsidR="00EF012B">
        <w:rPr>
          <w:rFonts w:ascii="Times New Roman" w:hAnsi="Times New Roman" w:cs="Times New Roman"/>
          <w:b/>
          <w:color w:val="000000" w:themeColor="text1"/>
          <w:sz w:val="28"/>
          <w:szCs w:val="28"/>
        </w:rPr>
        <w:t xml:space="preserve"> в животноводстве</w:t>
      </w:r>
      <w:bookmarkEnd w:id="4"/>
      <w:bookmarkEnd w:id="5"/>
    </w:p>
    <w:p w:rsidR="00EF012B" w:rsidRPr="00EF012B" w:rsidRDefault="00EF012B" w:rsidP="00EF012B">
      <w:pPr>
        <w:widowControl w:val="0"/>
        <w:spacing w:after="0" w:line="240" w:lineRule="auto"/>
        <w:jc w:val="center"/>
        <w:rPr>
          <w:rFonts w:ascii="Times New Roman" w:hAnsi="Times New Roman" w:cs="Times New Roman"/>
          <w:b/>
          <w:color w:val="000000" w:themeColor="text1"/>
          <w:sz w:val="28"/>
          <w:szCs w:val="28"/>
        </w:rPr>
      </w:pPr>
    </w:p>
    <w:p w:rsidR="00EF012B" w:rsidRPr="000426EB" w:rsidRDefault="00EF012B" w:rsidP="00EF012B">
      <w:pPr>
        <w:widowControl w:val="0"/>
        <w:spacing w:after="0" w:line="240" w:lineRule="auto"/>
        <w:ind w:firstLine="709"/>
        <w:jc w:val="both"/>
        <w:rPr>
          <w:rFonts w:ascii="Times New Roman" w:hAnsi="Times New Roman" w:cs="Times New Roman"/>
          <w:b/>
          <w:color w:val="000000" w:themeColor="text1"/>
          <w:sz w:val="24"/>
          <w:szCs w:val="24"/>
        </w:rPr>
      </w:pPr>
      <w:r w:rsidRPr="000426EB">
        <w:rPr>
          <w:rFonts w:ascii="Times New Roman" w:hAnsi="Times New Roman" w:cs="Times New Roman"/>
          <w:b/>
          <w:i/>
          <w:color w:val="000000" w:themeColor="text1"/>
          <w:sz w:val="24"/>
          <w:szCs w:val="24"/>
        </w:rPr>
        <w:t>Цель занятия:</w:t>
      </w:r>
      <w:r w:rsidRPr="000426EB">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Изучить,</w:t>
      </w:r>
      <w:r w:rsidRPr="000426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что такое</w:t>
      </w:r>
      <w:r w:rsidRPr="000426EB">
        <w:rPr>
          <w:rFonts w:ascii="Times New Roman" w:hAnsi="Times New Roman" w:cs="Times New Roman"/>
          <w:color w:val="000000" w:themeColor="text1"/>
          <w:sz w:val="24"/>
          <w:szCs w:val="24"/>
        </w:rPr>
        <w:t xml:space="preserve"> естественный </w:t>
      </w:r>
      <w:r>
        <w:rPr>
          <w:rFonts w:ascii="Times New Roman" w:hAnsi="Times New Roman" w:cs="Times New Roman"/>
          <w:color w:val="000000" w:themeColor="text1"/>
          <w:sz w:val="24"/>
          <w:szCs w:val="24"/>
        </w:rPr>
        <w:t xml:space="preserve">отбор </w:t>
      </w:r>
      <w:r w:rsidRPr="000426EB">
        <w:rPr>
          <w:rFonts w:ascii="Times New Roman" w:hAnsi="Times New Roman" w:cs="Times New Roman"/>
          <w:color w:val="000000" w:themeColor="text1"/>
          <w:sz w:val="24"/>
          <w:szCs w:val="24"/>
        </w:rPr>
        <w:t xml:space="preserve">в животноводстве и </w:t>
      </w:r>
      <w:r>
        <w:rPr>
          <w:rFonts w:ascii="Times New Roman" w:hAnsi="Times New Roman" w:cs="Times New Roman"/>
          <w:color w:val="000000" w:themeColor="text1"/>
          <w:sz w:val="24"/>
          <w:szCs w:val="24"/>
        </w:rPr>
        <w:t>его</w:t>
      </w:r>
      <w:r w:rsidRPr="000426EB">
        <w:rPr>
          <w:rFonts w:ascii="Times New Roman" w:hAnsi="Times New Roman" w:cs="Times New Roman"/>
          <w:color w:val="000000" w:themeColor="text1"/>
          <w:sz w:val="24"/>
          <w:szCs w:val="24"/>
        </w:rPr>
        <w:t xml:space="preserve"> формы</w:t>
      </w:r>
      <w:r>
        <w:rPr>
          <w:rFonts w:ascii="Times New Roman" w:hAnsi="Times New Roman" w:cs="Times New Roman"/>
          <w:color w:val="000000" w:themeColor="text1"/>
          <w:sz w:val="24"/>
          <w:szCs w:val="24"/>
        </w:rPr>
        <w:t>.</w:t>
      </w:r>
      <w:r w:rsidRPr="000426EB">
        <w:rPr>
          <w:rFonts w:ascii="Times New Roman" w:hAnsi="Times New Roman" w:cs="Times New Roman"/>
          <w:b/>
          <w:color w:val="000000" w:themeColor="text1"/>
          <w:sz w:val="24"/>
          <w:szCs w:val="24"/>
        </w:rPr>
        <w:t xml:space="preserve"> </w:t>
      </w:r>
    </w:p>
    <w:p w:rsidR="00EF012B" w:rsidRPr="00BF4CA8" w:rsidRDefault="00EF012B" w:rsidP="00EF012B">
      <w:pPr>
        <w:widowControl w:val="0"/>
        <w:spacing w:after="0" w:line="240" w:lineRule="auto"/>
        <w:jc w:val="center"/>
        <w:rPr>
          <w:rFonts w:ascii="Times New Roman" w:hAnsi="Times New Roman" w:cs="Times New Roman"/>
          <w:b/>
          <w:color w:val="000099"/>
          <w:sz w:val="28"/>
          <w:szCs w:val="28"/>
        </w:rPr>
      </w:pPr>
    </w:p>
    <w:p w:rsidR="00EF012B" w:rsidRPr="000426EB" w:rsidRDefault="00EF012B" w:rsidP="00EF012B">
      <w:pPr>
        <w:widowControl w:val="0"/>
        <w:spacing w:after="0" w:line="360" w:lineRule="auto"/>
        <w:ind w:firstLine="709"/>
        <w:jc w:val="both"/>
        <w:rPr>
          <w:rFonts w:ascii="Times New Roman" w:hAnsi="Times New Roman" w:cs="Times New Roman"/>
          <w:color w:val="000000" w:themeColor="text1"/>
          <w:sz w:val="28"/>
          <w:szCs w:val="28"/>
        </w:rPr>
      </w:pPr>
      <w:r w:rsidRPr="000E2CDA">
        <w:rPr>
          <w:rFonts w:ascii="Times New Roman" w:hAnsi="Times New Roman" w:cs="Times New Roman"/>
          <w:b/>
          <w:color w:val="000000" w:themeColor="text1"/>
          <w:sz w:val="28"/>
          <w:szCs w:val="28"/>
        </w:rPr>
        <w:t>Естественный отбор</w:t>
      </w:r>
      <w:r w:rsidRPr="000426EB">
        <w:rPr>
          <w:rFonts w:ascii="Times New Roman" w:hAnsi="Times New Roman" w:cs="Times New Roman"/>
          <w:color w:val="000000" w:themeColor="text1"/>
          <w:sz w:val="28"/>
          <w:szCs w:val="28"/>
        </w:rPr>
        <w:t xml:space="preserve"> можно определить как дифференциальное </w:t>
      </w:r>
      <w:r w:rsidRPr="000426EB">
        <w:rPr>
          <w:rFonts w:ascii="Times New Roman" w:hAnsi="Times New Roman" w:cs="Times New Roman"/>
          <w:color w:val="000000" w:themeColor="text1"/>
          <w:sz w:val="28"/>
          <w:szCs w:val="28"/>
        </w:rPr>
        <w:lastRenderedPageBreak/>
        <w:t>воспроизведение особей. Особи, которые оставляют гораздо больше жизнеспособных потомков и носят больший генетический вклад в генофонд следующего поколения, являются более приспособленными к данным условиям среды. Относительный вклад особи в создание и формирование следующего поколения называется приспособленностью, или адаптивной ценностью, что позволяет сравнивать особей в популяции по конечному результату, безотносительно к конкретным механизмам, которыми достигается адаптация. Отбор идет не по одному признаку, а по всей их совокупности, но фенотипу.</w:t>
      </w:r>
    </w:p>
    <w:p w:rsidR="00EF012B" w:rsidRPr="000426EB" w:rsidRDefault="00EF012B" w:rsidP="00EF012B">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b/>
          <w:color w:val="000000" w:themeColor="text1"/>
          <w:sz w:val="28"/>
          <w:szCs w:val="28"/>
        </w:rPr>
        <w:t>Эффективность естественного отбора.</w:t>
      </w:r>
      <w:r w:rsidRPr="000426EB">
        <w:rPr>
          <w:rFonts w:ascii="Times New Roman" w:hAnsi="Times New Roman" w:cs="Times New Roman"/>
          <w:color w:val="000000" w:themeColor="text1"/>
          <w:sz w:val="28"/>
          <w:szCs w:val="28"/>
        </w:rPr>
        <w:t xml:space="preserve"> Эффективность действия естественного отбора и скорость вызываемых им генетических преобразований зависит от многих факторов: структуры популяции, природы признака, условий среды и т. д. </w:t>
      </w:r>
    </w:p>
    <w:p w:rsidR="00EF012B" w:rsidRPr="000426EB" w:rsidRDefault="00EF012B" w:rsidP="00EF012B">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color w:val="000000" w:themeColor="text1"/>
          <w:sz w:val="28"/>
          <w:szCs w:val="28"/>
        </w:rPr>
        <w:t xml:space="preserve">Эффективность отбора зависит от таких факторов, как продолжительность жизни, частота смены поколений, плодовитость и т. д. </w:t>
      </w:r>
    </w:p>
    <w:p w:rsidR="00EF012B" w:rsidRPr="000426EB" w:rsidRDefault="00EF012B" w:rsidP="00EF012B">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b/>
          <w:color w:val="000000" w:themeColor="text1"/>
          <w:sz w:val="28"/>
          <w:szCs w:val="28"/>
        </w:rPr>
        <w:t>Формы естественного отбора.</w:t>
      </w:r>
      <w:r w:rsidRPr="000426EB">
        <w:rPr>
          <w:rFonts w:ascii="Times New Roman" w:hAnsi="Times New Roman" w:cs="Times New Roman"/>
          <w:color w:val="000000" w:themeColor="text1"/>
          <w:sz w:val="28"/>
          <w:szCs w:val="28"/>
        </w:rPr>
        <w:t xml:space="preserve"> В природных популяциях направление действия отбора и его давления на один и тот же признак или группу признаков может меняться в пространстве и времени. Поэтому могут меняться результаты его действия. На основе результатов действия отбора И. И. Шмальгаузеном выделены две формы отбора - движущая и стабилизирующая.</w:t>
      </w:r>
    </w:p>
    <w:p w:rsidR="00EF012B" w:rsidRPr="000426EB" w:rsidRDefault="00EF012B" w:rsidP="00EF012B">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i/>
          <w:color w:val="000000" w:themeColor="text1"/>
          <w:sz w:val="28"/>
          <w:szCs w:val="28"/>
        </w:rPr>
        <w:t>Движущая форма отбора</w:t>
      </w:r>
      <w:r w:rsidRPr="000426EB">
        <w:rPr>
          <w:rFonts w:ascii="Times New Roman" w:hAnsi="Times New Roman" w:cs="Times New Roman"/>
          <w:color w:val="000000" w:themeColor="text1"/>
          <w:sz w:val="28"/>
          <w:szCs w:val="28"/>
        </w:rPr>
        <w:t xml:space="preserve"> осуществляется, когда селекционные преимущества приобретают те или иные уклонения в организации по сравнению с устоявшейся в прежних условиях нормой, то есть результаты действия той формы отбора ведут к формированию новой нормы и элиминации прежней. Эту форму естественного отбора еще называют направленным отбором, поскольку он вызывает направленное (в одну сторону) изменение генетической структуры популяции. Движущая форма отбора благоприятствует уклонениям в значении признака в одну сторону, а потому ведет к сдвигу </w:t>
      </w:r>
      <w:proofErr w:type="gramStart"/>
      <w:r w:rsidRPr="000426EB">
        <w:rPr>
          <w:rFonts w:ascii="Times New Roman" w:hAnsi="Times New Roman" w:cs="Times New Roman"/>
          <w:color w:val="000000" w:themeColor="text1"/>
          <w:sz w:val="28"/>
          <w:szCs w:val="28"/>
        </w:rPr>
        <w:t>средней</w:t>
      </w:r>
      <w:proofErr w:type="gramEnd"/>
      <w:r w:rsidRPr="000426EB">
        <w:rPr>
          <w:rFonts w:ascii="Times New Roman" w:hAnsi="Times New Roman" w:cs="Times New Roman"/>
          <w:color w:val="000000" w:themeColor="text1"/>
          <w:sz w:val="28"/>
          <w:szCs w:val="28"/>
        </w:rPr>
        <w:t>. Практически весь искусственный отбор, вся селекция животных и птиц в нужном человеку направлении является примером этой формы отбора.</w:t>
      </w:r>
    </w:p>
    <w:p w:rsidR="00EF012B" w:rsidRPr="000426EB" w:rsidRDefault="00EF012B" w:rsidP="00EF012B">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i/>
          <w:color w:val="000000" w:themeColor="text1"/>
          <w:sz w:val="28"/>
          <w:szCs w:val="28"/>
        </w:rPr>
        <w:t>Стабилизирующая форма отбора</w:t>
      </w:r>
      <w:r w:rsidRPr="000426EB">
        <w:rPr>
          <w:rFonts w:ascii="Times New Roman" w:hAnsi="Times New Roman" w:cs="Times New Roman"/>
          <w:color w:val="000000" w:themeColor="text1"/>
          <w:sz w:val="28"/>
          <w:szCs w:val="28"/>
        </w:rPr>
        <w:t xml:space="preserve"> реализуется при постоянных условиях </w:t>
      </w:r>
      <w:r w:rsidRPr="000426EB">
        <w:rPr>
          <w:rFonts w:ascii="Times New Roman" w:hAnsi="Times New Roman" w:cs="Times New Roman"/>
          <w:color w:val="000000" w:themeColor="text1"/>
          <w:sz w:val="28"/>
          <w:szCs w:val="28"/>
        </w:rPr>
        <w:lastRenderedPageBreak/>
        <w:t xml:space="preserve">среды или таких ее колебаниях, при которых селективное преимущество остается за нормой, а любые уклонения от нормальной организации понижают приспособленность. </w:t>
      </w:r>
    </w:p>
    <w:p w:rsidR="00EF012B" w:rsidRPr="000426EB" w:rsidRDefault="00EF012B" w:rsidP="00EF012B">
      <w:pPr>
        <w:widowControl w:val="0"/>
        <w:spacing w:after="0" w:line="360" w:lineRule="auto"/>
        <w:ind w:firstLine="709"/>
        <w:jc w:val="both"/>
        <w:rPr>
          <w:rFonts w:ascii="Times New Roman" w:hAnsi="Times New Roman" w:cs="Times New Roman"/>
          <w:color w:val="000000" w:themeColor="text1"/>
          <w:sz w:val="28"/>
          <w:szCs w:val="28"/>
        </w:rPr>
      </w:pPr>
      <w:proofErr w:type="spellStart"/>
      <w:r w:rsidRPr="000426EB">
        <w:rPr>
          <w:rFonts w:ascii="Times New Roman" w:hAnsi="Times New Roman" w:cs="Times New Roman"/>
          <w:i/>
          <w:color w:val="000000" w:themeColor="text1"/>
          <w:sz w:val="28"/>
          <w:szCs w:val="28"/>
        </w:rPr>
        <w:t>Дизруптивная</w:t>
      </w:r>
      <w:proofErr w:type="spellEnd"/>
      <w:r w:rsidRPr="000426EB">
        <w:rPr>
          <w:rFonts w:ascii="Times New Roman" w:hAnsi="Times New Roman" w:cs="Times New Roman"/>
          <w:i/>
          <w:color w:val="000000" w:themeColor="text1"/>
          <w:sz w:val="28"/>
          <w:szCs w:val="28"/>
        </w:rPr>
        <w:t xml:space="preserve"> форма отбора</w:t>
      </w:r>
      <w:r w:rsidRPr="000426EB">
        <w:rPr>
          <w:rFonts w:ascii="Times New Roman" w:hAnsi="Times New Roman" w:cs="Times New Roman"/>
          <w:color w:val="000000" w:themeColor="text1"/>
          <w:sz w:val="28"/>
          <w:szCs w:val="28"/>
        </w:rPr>
        <w:t xml:space="preserve"> препятствует сохранению крайних типов и элиминации промежуточных. </w:t>
      </w:r>
      <w:proofErr w:type="spellStart"/>
      <w:r w:rsidRPr="000426EB">
        <w:rPr>
          <w:rFonts w:ascii="Times New Roman" w:hAnsi="Times New Roman" w:cs="Times New Roman"/>
          <w:color w:val="000000" w:themeColor="text1"/>
          <w:sz w:val="28"/>
          <w:szCs w:val="28"/>
        </w:rPr>
        <w:t>Дизруптивный</w:t>
      </w:r>
      <w:proofErr w:type="spellEnd"/>
      <w:r w:rsidRPr="000426EB">
        <w:rPr>
          <w:rFonts w:ascii="Times New Roman" w:hAnsi="Times New Roman" w:cs="Times New Roman"/>
          <w:color w:val="000000" w:themeColor="text1"/>
          <w:sz w:val="28"/>
          <w:szCs w:val="28"/>
        </w:rPr>
        <w:t xml:space="preserve"> отбор служит механизмом возникновения и поддержания в популяциях устойчивого полиморфизма. Эта форма отбора может способствовать экологическому разобщению генофонда в </w:t>
      </w:r>
      <w:proofErr w:type="gramStart"/>
      <w:r w:rsidRPr="000426EB">
        <w:rPr>
          <w:rFonts w:ascii="Times New Roman" w:hAnsi="Times New Roman" w:cs="Times New Roman"/>
          <w:color w:val="000000" w:themeColor="text1"/>
          <w:sz w:val="28"/>
          <w:szCs w:val="28"/>
        </w:rPr>
        <w:t>популяциях</w:t>
      </w:r>
      <w:proofErr w:type="gramEnd"/>
      <w:r w:rsidRPr="000426EB">
        <w:rPr>
          <w:rFonts w:ascii="Times New Roman" w:hAnsi="Times New Roman" w:cs="Times New Roman"/>
          <w:color w:val="000000" w:themeColor="text1"/>
          <w:sz w:val="28"/>
          <w:szCs w:val="28"/>
        </w:rPr>
        <w:t xml:space="preserve"> обитающих на узкой территории, и вести к </w:t>
      </w:r>
      <w:proofErr w:type="spellStart"/>
      <w:r w:rsidRPr="000426EB">
        <w:rPr>
          <w:rFonts w:ascii="Times New Roman" w:hAnsi="Times New Roman" w:cs="Times New Roman"/>
          <w:color w:val="000000" w:themeColor="text1"/>
          <w:sz w:val="28"/>
          <w:szCs w:val="28"/>
        </w:rPr>
        <w:t>симпатрическому</w:t>
      </w:r>
      <w:proofErr w:type="spellEnd"/>
      <w:r w:rsidRPr="000426EB">
        <w:rPr>
          <w:rFonts w:ascii="Times New Roman" w:hAnsi="Times New Roman" w:cs="Times New Roman"/>
          <w:color w:val="000000" w:themeColor="text1"/>
          <w:sz w:val="28"/>
          <w:szCs w:val="28"/>
        </w:rPr>
        <w:t xml:space="preserve"> видообразованию.</w:t>
      </w:r>
    </w:p>
    <w:p w:rsidR="00EF012B" w:rsidRPr="000426EB" w:rsidRDefault="00EF012B" w:rsidP="00EF012B">
      <w:pPr>
        <w:widowControl w:val="0"/>
        <w:spacing w:after="0" w:line="360" w:lineRule="auto"/>
        <w:ind w:firstLine="709"/>
        <w:jc w:val="both"/>
        <w:rPr>
          <w:rFonts w:ascii="Times New Roman" w:hAnsi="Times New Roman" w:cs="Times New Roman"/>
          <w:color w:val="000000" w:themeColor="text1"/>
          <w:sz w:val="28"/>
          <w:szCs w:val="28"/>
        </w:rPr>
      </w:pPr>
      <w:proofErr w:type="spellStart"/>
      <w:r w:rsidRPr="000426EB">
        <w:rPr>
          <w:rFonts w:ascii="Times New Roman" w:hAnsi="Times New Roman" w:cs="Times New Roman"/>
          <w:color w:val="000000" w:themeColor="text1"/>
          <w:sz w:val="28"/>
          <w:szCs w:val="28"/>
        </w:rPr>
        <w:t>Симпатрическое</w:t>
      </w:r>
      <w:proofErr w:type="spellEnd"/>
      <w:r w:rsidRPr="000426EB">
        <w:rPr>
          <w:rFonts w:ascii="Times New Roman" w:hAnsi="Times New Roman" w:cs="Times New Roman"/>
          <w:color w:val="000000" w:themeColor="text1"/>
          <w:sz w:val="28"/>
          <w:szCs w:val="28"/>
        </w:rPr>
        <w:t>, или экологическое, видообразование</w:t>
      </w:r>
      <w:r>
        <w:rPr>
          <w:rFonts w:ascii="Times New Roman" w:hAnsi="Times New Roman" w:cs="Times New Roman"/>
          <w:color w:val="000000" w:themeColor="text1"/>
          <w:sz w:val="28"/>
          <w:szCs w:val="28"/>
        </w:rPr>
        <w:t xml:space="preserve"> </w:t>
      </w:r>
      <w:r w:rsidRPr="000426EB">
        <w:rPr>
          <w:rFonts w:ascii="Times New Roman" w:hAnsi="Times New Roman" w:cs="Times New Roman"/>
          <w:color w:val="000000" w:themeColor="text1"/>
          <w:sz w:val="28"/>
          <w:szCs w:val="28"/>
        </w:rPr>
        <w:t>связано с расхождением групп особей одного</w:t>
      </w:r>
      <w:r>
        <w:rPr>
          <w:rFonts w:ascii="Times New Roman" w:hAnsi="Times New Roman" w:cs="Times New Roman"/>
          <w:color w:val="000000" w:themeColor="text1"/>
          <w:sz w:val="28"/>
          <w:szCs w:val="28"/>
        </w:rPr>
        <w:t xml:space="preserve"> </w:t>
      </w:r>
      <w:hyperlink r:id="rId9" w:tooltip="Вид (биология)" w:history="1">
        <w:r w:rsidRPr="000426EB">
          <w:rPr>
            <w:rFonts w:ascii="Times New Roman" w:hAnsi="Times New Roman" w:cs="Times New Roman"/>
            <w:color w:val="000000" w:themeColor="text1"/>
            <w:sz w:val="28"/>
            <w:szCs w:val="28"/>
          </w:rPr>
          <w:t>вида</w:t>
        </w:r>
      </w:hyperlink>
      <w:r w:rsidRPr="000426EB">
        <w:rPr>
          <w:rFonts w:ascii="Times New Roman" w:hAnsi="Times New Roman" w:cs="Times New Roman"/>
          <w:color w:val="000000" w:themeColor="text1"/>
          <w:sz w:val="28"/>
          <w:szCs w:val="28"/>
        </w:rPr>
        <w:t>, обитающих на одном</w:t>
      </w:r>
      <w:r>
        <w:rPr>
          <w:rFonts w:ascii="Times New Roman" w:hAnsi="Times New Roman" w:cs="Times New Roman"/>
          <w:color w:val="000000" w:themeColor="text1"/>
          <w:sz w:val="28"/>
          <w:szCs w:val="28"/>
        </w:rPr>
        <w:t xml:space="preserve"> </w:t>
      </w:r>
      <w:hyperlink r:id="rId10" w:tooltip="Ареал" w:history="1">
        <w:r w:rsidRPr="000426EB">
          <w:rPr>
            <w:rFonts w:ascii="Times New Roman" w:hAnsi="Times New Roman" w:cs="Times New Roman"/>
            <w:color w:val="000000" w:themeColor="text1"/>
            <w:sz w:val="28"/>
            <w:szCs w:val="28"/>
          </w:rPr>
          <w:t>ареале</w:t>
        </w:r>
      </w:hyperlink>
      <w:r w:rsidRPr="000426EB">
        <w:rPr>
          <w:rFonts w:ascii="Times New Roman" w:hAnsi="Times New Roman" w:cs="Times New Roman"/>
          <w:color w:val="000000" w:themeColor="text1"/>
          <w:sz w:val="28"/>
          <w:szCs w:val="28"/>
        </w:rPr>
        <w:t>, по экологическим признакам. При этом особи с промежуточными характеристиками оказываются менее приспособленными. Расходящиеся группы формируют новые виды.</w:t>
      </w:r>
    </w:p>
    <w:p w:rsidR="00EF012B" w:rsidRPr="0043445A" w:rsidRDefault="00EF012B" w:rsidP="00EF012B">
      <w:pPr>
        <w:widowControl w:val="0"/>
        <w:spacing w:after="0" w:line="240" w:lineRule="auto"/>
        <w:jc w:val="center"/>
        <w:rPr>
          <w:rFonts w:ascii="Times New Roman" w:hAnsi="Times New Roman" w:cs="Times New Roman"/>
          <w:b/>
          <w:color w:val="000000" w:themeColor="text1"/>
          <w:sz w:val="28"/>
          <w:szCs w:val="28"/>
        </w:rPr>
      </w:pPr>
    </w:p>
    <w:p w:rsidR="00EF012B" w:rsidRPr="00BE4F74" w:rsidRDefault="00FC380E" w:rsidP="00FC380E">
      <w:pPr>
        <w:pStyle w:val="a3"/>
        <w:widowControl w:val="0"/>
        <w:spacing w:after="0" w:line="240" w:lineRule="auto"/>
        <w:ind w:left="0"/>
        <w:jc w:val="center"/>
        <w:outlineLvl w:val="1"/>
        <w:rPr>
          <w:rFonts w:ascii="Times New Roman" w:hAnsi="Times New Roman" w:cs="Times New Roman"/>
          <w:b/>
          <w:color w:val="000000" w:themeColor="text1"/>
          <w:sz w:val="28"/>
          <w:szCs w:val="28"/>
        </w:rPr>
      </w:pPr>
      <w:bookmarkStart w:id="6" w:name="_Toc53414029"/>
      <w:bookmarkStart w:id="7" w:name="_Toc53414192"/>
      <w:r>
        <w:rPr>
          <w:rFonts w:ascii="Times New Roman" w:hAnsi="Times New Roman" w:cs="Times New Roman"/>
          <w:b/>
          <w:color w:val="000000" w:themeColor="text1"/>
          <w:sz w:val="28"/>
          <w:szCs w:val="28"/>
        </w:rPr>
        <w:t xml:space="preserve">2.2 </w:t>
      </w:r>
      <w:r w:rsidR="00EF012B">
        <w:rPr>
          <w:rFonts w:ascii="Times New Roman" w:hAnsi="Times New Roman" w:cs="Times New Roman"/>
          <w:b/>
          <w:color w:val="000000" w:themeColor="text1"/>
          <w:sz w:val="28"/>
          <w:szCs w:val="28"/>
        </w:rPr>
        <w:t>И</w:t>
      </w:r>
      <w:r w:rsidR="00EF012B" w:rsidRPr="00BE4F74">
        <w:rPr>
          <w:rFonts w:ascii="Times New Roman" w:hAnsi="Times New Roman" w:cs="Times New Roman"/>
          <w:b/>
          <w:color w:val="000000" w:themeColor="text1"/>
          <w:sz w:val="28"/>
          <w:szCs w:val="28"/>
        </w:rPr>
        <w:t>скусственный отбор</w:t>
      </w:r>
      <w:r w:rsidR="00EF012B">
        <w:rPr>
          <w:rFonts w:ascii="Times New Roman" w:hAnsi="Times New Roman" w:cs="Times New Roman"/>
          <w:b/>
          <w:color w:val="000000" w:themeColor="text1"/>
          <w:sz w:val="28"/>
          <w:szCs w:val="28"/>
        </w:rPr>
        <w:t xml:space="preserve"> в животноводстве</w:t>
      </w:r>
      <w:bookmarkEnd w:id="6"/>
      <w:bookmarkEnd w:id="7"/>
    </w:p>
    <w:p w:rsidR="00EF012B" w:rsidRPr="000426EB" w:rsidRDefault="00EF012B" w:rsidP="00EF012B">
      <w:pPr>
        <w:widowControl w:val="0"/>
        <w:spacing w:after="0" w:line="240" w:lineRule="auto"/>
        <w:jc w:val="center"/>
        <w:rPr>
          <w:rFonts w:ascii="Times New Roman" w:hAnsi="Times New Roman" w:cs="Times New Roman"/>
          <w:b/>
          <w:color w:val="000000" w:themeColor="text1"/>
          <w:sz w:val="28"/>
          <w:szCs w:val="28"/>
        </w:rPr>
      </w:pPr>
    </w:p>
    <w:p w:rsidR="00EF012B" w:rsidRDefault="00EF012B" w:rsidP="00EF012B">
      <w:pPr>
        <w:widowControl w:val="0"/>
        <w:spacing w:after="0" w:line="240" w:lineRule="auto"/>
        <w:ind w:firstLine="709"/>
        <w:jc w:val="both"/>
        <w:rPr>
          <w:rFonts w:ascii="Times New Roman" w:hAnsi="Times New Roman" w:cs="Times New Roman"/>
          <w:color w:val="000000" w:themeColor="text1"/>
          <w:sz w:val="24"/>
          <w:szCs w:val="24"/>
        </w:rPr>
      </w:pPr>
      <w:r w:rsidRPr="000426EB">
        <w:rPr>
          <w:rFonts w:ascii="Times New Roman" w:hAnsi="Times New Roman" w:cs="Times New Roman"/>
          <w:b/>
          <w:i/>
          <w:color w:val="000000" w:themeColor="text1"/>
          <w:sz w:val="24"/>
          <w:szCs w:val="24"/>
        </w:rPr>
        <w:t>Цель занятия:</w:t>
      </w:r>
      <w:r w:rsidRPr="000426EB">
        <w:rPr>
          <w:rFonts w:ascii="Times New Roman" w:hAnsi="Times New Roman" w:cs="Times New Roman"/>
          <w:b/>
          <w:color w:val="000000" w:themeColor="text1"/>
          <w:sz w:val="24"/>
          <w:szCs w:val="24"/>
        </w:rPr>
        <w:t xml:space="preserve"> </w:t>
      </w:r>
      <w:r w:rsidRPr="000426EB">
        <w:rPr>
          <w:rFonts w:ascii="Times New Roman" w:hAnsi="Times New Roman" w:cs="Times New Roman"/>
          <w:color w:val="000000" w:themeColor="text1"/>
          <w:sz w:val="24"/>
          <w:szCs w:val="24"/>
        </w:rPr>
        <w:t>Изучить особенности искусственного отбора, его методы и группировку животных при искусственном отборе.</w:t>
      </w:r>
    </w:p>
    <w:p w:rsidR="006F031F" w:rsidRPr="000426EB" w:rsidRDefault="006F031F" w:rsidP="00EF012B">
      <w:pPr>
        <w:widowControl w:val="0"/>
        <w:spacing w:after="0" w:line="240" w:lineRule="auto"/>
        <w:ind w:firstLine="709"/>
        <w:jc w:val="both"/>
        <w:rPr>
          <w:rFonts w:ascii="Times New Roman" w:hAnsi="Times New Roman" w:cs="Times New Roman"/>
          <w:color w:val="000000" w:themeColor="text1"/>
          <w:sz w:val="24"/>
          <w:szCs w:val="24"/>
        </w:rPr>
      </w:pP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A041EF">
        <w:rPr>
          <w:rFonts w:ascii="Times New Roman" w:hAnsi="Times New Roman" w:cs="Times New Roman"/>
          <w:i/>
          <w:sz w:val="28"/>
          <w:szCs w:val="28"/>
        </w:rPr>
        <w:t xml:space="preserve">Под искусственным отбором </w:t>
      </w:r>
      <w:r w:rsidRPr="00BF4CA8">
        <w:rPr>
          <w:rFonts w:ascii="Times New Roman" w:hAnsi="Times New Roman" w:cs="Times New Roman"/>
          <w:sz w:val="28"/>
          <w:szCs w:val="28"/>
        </w:rPr>
        <w:t>понимают отбор наиболее ценных в хозяйственном отношении животных и использование их для дальнейшего развития, то есть полное или частичное устранение какой-то группы особей от воспроизводства. Искусственный отбор включает в себя:</w:t>
      </w:r>
    </w:p>
    <w:p w:rsidR="00EF012B" w:rsidRPr="0043445A" w:rsidRDefault="00EF012B" w:rsidP="00EF012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43445A">
        <w:rPr>
          <w:rFonts w:ascii="Times New Roman" w:hAnsi="Times New Roman" w:cs="Times New Roman"/>
          <w:sz w:val="28"/>
          <w:szCs w:val="28"/>
        </w:rPr>
        <w:t>определение того направления, в котором его начинают вести; 2)</w:t>
      </w:r>
      <w:r>
        <w:rPr>
          <w:rFonts w:ascii="Times New Roman" w:hAnsi="Times New Roman" w:cs="Times New Roman"/>
          <w:sz w:val="28"/>
          <w:szCs w:val="28"/>
        </w:rPr>
        <w:t> </w:t>
      </w:r>
      <w:r w:rsidRPr="0043445A">
        <w:rPr>
          <w:rFonts w:ascii="Times New Roman" w:hAnsi="Times New Roman" w:cs="Times New Roman"/>
          <w:sz w:val="28"/>
          <w:szCs w:val="28"/>
        </w:rPr>
        <w:t>оценку признаков; 3) оценку самих животных по их фенотипу (продуктивность, экстерьер, интерьер и конституция); 4) оценку животных по их генотипу, определяемому по происхождению (по фенотипу их предков и боковых родственников) и по качеству потомства (по фенотипам их потомков); 5) группировку животных по их происхождению, возрасту, классам, типу, качеству, хозяйственной и племенной ценности, назначению; 6) решение судьбы животных и птиц.</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sz w:val="28"/>
          <w:szCs w:val="28"/>
        </w:rPr>
        <w:lastRenderedPageBreak/>
        <w:t xml:space="preserve">В связи с этим различают </w:t>
      </w:r>
      <w:r w:rsidRPr="00791357">
        <w:rPr>
          <w:rFonts w:ascii="Times New Roman" w:hAnsi="Times New Roman" w:cs="Times New Roman"/>
          <w:i/>
          <w:sz w:val="28"/>
          <w:szCs w:val="28"/>
        </w:rPr>
        <w:t>односторонний и комплексный отбор</w:t>
      </w:r>
      <w:r w:rsidRPr="00BF4CA8">
        <w:rPr>
          <w:rFonts w:ascii="Times New Roman" w:hAnsi="Times New Roman" w:cs="Times New Roman"/>
          <w:sz w:val="28"/>
          <w:szCs w:val="28"/>
        </w:rPr>
        <w:t xml:space="preserve">. При </w:t>
      </w:r>
      <w:r w:rsidRPr="00791357">
        <w:rPr>
          <w:rFonts w:ascii="Times New Roman" w:hAnsi="Times New Roman" w:cs="Times New Roman"/>
          <w:i/>
          <w:sz w:val="28"/>
          <w:szCs w:val="28"/>
        </w:rPr>
        <w:t>одностороннем отборе</w:t>
      </w:r>
      <w:r w:rsidRPr="00BF4CA8">
        <w:rPr>
          <w:rFonts w:ascii="Times New Roman" w:hAnsi="Times New Roman" w:cs="Times New Roman"/>
          <w:sz w:val="28"/>
          <w:szCs w:val="28"/>
        </w:rPr>
        <w:t xml:space="preserve"> селекцию ведут по одному продуктивному признаку, а </w:t>
      </w:r>
      <w:r w:rsidRPr="00791357">
        <w:rPr>
          <w:rFonts w:ascii="Times New Roman" w:hAnsi="Times New Roman" w:cs="Times New Roman"/>
          <w:i/>
          <w:sz w:val="28"/>
          <w:szCs w:val="28"/>
        </w:rPr>
        <w:t>при комплексном</w:t>
      </w:r>
      <w:r>
        <w:rPr>
          <w:rFonts w:ascii="Times New Roman" w:hAnsi="Times New Roman" w:cs="Times New Roman"/>
          <w:sz w:val="28"/>
          <w:szCs w:val="28"/>
        </w:rPr>
        <w:t xml:space="preserve"> – </w:t>
      </w:r>
      <w:r w:rsidRPr="00BF4CA8">
        <w:rPr>
          <w:rFonts w:ascii="Times New Roman" w:hAnsi="Times New Roman" w:cs="Times New Roman"/>
          <w:sz w:val="28"/>
          <w:szCs w:val="28"/>
        </w:rPr>
        <w:t>по ряду признаков.</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sz w:val="28"/>
          <w:szCs w:val="28"/>
        </w:rPr>
        <w:t xml:space="preserve">Практика показывает, что чем меньше признаков учитывается при отборе, тем быстрее при прочих равных условиях достигается </w:t>
      </w:r>
      <w:r w:rsidRPr="00BF4CA8">
        <w:rPr>
          <w:rFonts w:ascii="Times New Roman" w:hAnsi="Times New Roman" w:cs="Times New Roman"/>
          <w:b/>
          <w:i/>
          <w:sz w:val="28"/>
          <w:szCs w:val="28"/>
        </w:rPr>
        <w:t>селекционная граница</w:t>
      </w:r>
      <w:r w:rsidRPr="00BF4CA8">
        <w:rPr>
          <w:rFonts w:ascii="Times New Roman" w:hAnsi="Times New Roman" w:cs="Times New Roman"/>
          <w:sz w:val="28"/>
          <w:szCs w:val="28"/>
        </w:rPr>
        <w:t>, то есть минимальные фенотипические требования развития селекционного признака, или нижний уровень отбора. Однако в итоге односторонний отбор приводит к снижению жизнеспособности животных (селекционной депрессии).</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sz w:val="28"/>
          <w:szCs w:val="28"/>
        </w:rPr>
        <w:t>Чтобы избежать селекционной депрессии при одностороннем отборе, оценку животных проводят по комплексу признаков, что позволяет исправить имеющиеся в популяции или породе недостатки и обеспечить относительно гармоничное развитие и жизнеспособность племенных животных и птиц.</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proofErr w:type="gramStart"/>
      <w:r w:rsidRPr="00BF4CA8">
        <w:rPr>
          <w:rFonts w:ascii="Times New Roman" w:hAnsi="Times New Roman" w:cs="Times New Roman"/>
          <w:sz w:val="28"/>
          <w:szCs w:val="28"/>
        </w:rPr>
        <w:t>По Ч. Дарвину, искусственный отбор, в отличие от естественного, - отбор домашних животных и птиц, производимый человеком для извлечения из этого определенной для себя выгоды.</w:t>
      </w:r>
      <w:proofErr w:type="gramEnd"/>
      <w:r w:rsidRPr="00BF4CA8">
        <w:rPr>
          <w:rFonts w:ascii="Times New Roman" w:hAnsi="Times New Roman" w:cs="Times New Roman"/>
          <w:sz w:val="28"/>
          <w:szCs w:val="28"/>
        </w:rPr>
        <w:t xml:space="preserve"> В искусственном отборе Ч. Дарвин выделил две формы: </w:t>
      </w:r>
      <w:r w:rsidRPr="00BF4CA8">
        <w:rPr>
          <w:rFonts w:ascii="Times New Roman" w:hAnsi="Times New Roman" w:cs="Times New Roman"/>
          <w:b/>
          <w:i/>
          <w:sz w:val="28"/>
          <w:szCs w:val="28"/>
        </w:rPr>
        <w:t>методический и бессознательный отбор</w:t>
      </w:r>
      <w:r w:rsidRPr="00BF4CA8">
        <w:rPr>
          <w:rFonts w:ascii="Times New Roman" w:hAnsi="Times New Roman" w:cs="Times New Roman"/>
          <w:sz w:val="28"/>
          <w:szCs w:val="28"/>
        </w:rPr>
        <w:t>.</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sz w:val="28"/>
          <w:szCs w:val="28"/>
        </w:rPr>
        <w:t xml:space="preserve">Между методическим и бессознательным отбором Ч. Дарвин видит мало различий, кроме того, что в одном случае человек поступает намеренно, в другом - нет; в обоих случаях человек сохраняет тех животных, которые для него более полезны. </w:t>
      </w:r>
      <w:proofErr w:type="gramStart"/>
      <w:r w:rsidRPr="00BF4CA8">
        <w:rPr>
          <w:rFonts w:ascii="Times New Roman" w:hAnsi="Times New Roman" w:cs="Times New Roman"/>
          <w:sz w:val="28"/>
          <w:szCs w:val="28"/>
        </w:rPr>
        <w:t>При методическом отборе результаты сказываются быстрее, чем при бессознательном.</w:t>
      </w:r>
      <w:proofErr w:type="gramEnd"/>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sz w:val="28"/>
          <w:szCs w:val="28"/>
        </w:rPr>
        <w:t xml:space="preserve">На основе оценки признаков животных и птиц в практике животноводства часто проводят </w:t>
      </w:r>
      <w:r w:rsidRPr="00BF4CA8">
        <w:rPr>
          <w:rFonts w:ascii="Times New Roman" w:hAnsi="Times New Roman" w:cs="Times New Roman"/>
          <w:b/>
          <w:i/>
          <w:sz w:val="28"/>
          <w:szCs w:val="28"/>
        </w:rPr>
        <w:t>массовый (фенотипический) отбор</w:t>
      </w:r>
      <w:r w:rsidRPr="00BF4CA8">
        <w:rPr>
          <w:rFonts w:ascii="Times New Roman" w:hAnsi="Times New Roman" w:cs="Times New Roman"/>
          <w:sz w:val="28"/>
          <w:szCs w:val="28"/>
        </w:rPr>
        <w:t>. Для массового отбора главное - это индивидуальные особенности животных, независимо от степени их наследственной передачи потомству, то есть отбор животных по всем признакам его фенотипа, независимо от места, занимаемого животным среди его предков, боковых родственников и потомков. Исходя из современной генетической терминологии, массовый отбор часто называют фенотипическим, или отбором по фенотипу, что более правильно.</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sz w:val="28"/>
          <w:szCs w:val="28"/>
        </w:rPr>
        <w:t xml:space="preserve">Селекция включает два элемента единого процесса: </w:t>
      </w:r>
      <w:r w:rsidRPr="00BF4CA8">
        <w:rPr>
          <w:rFonts w:ascii="Times New Roman" w:hAnsi="Times New Roman" w:cs="Times New Roman"/>
          <w:b/>
          <w:i/>
          <w:sz w:val="28"/>
          <w:szCs w:val="28"/>
        </w:rPr>
        <w:t>отбор и подбор</w:t>
      </w:r>
      <w:r w:rsidRPr="00BF4CA8">
        <w:rPr>
          <w:rFonts w:ascii="Times New Roman" w:hAnsi="Times New Roman" w:cs="Times New Roman"/>
          <w:sz w:val="28"/>
          <w:szCs w:val="28"/>
        </w:rPr>
        <w:t>.</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sz w:val="28"/>
          <w:szCs w:val="28"/>
        </w:rPr>
        <w:lastRenderedPageBreak/>
        <w:t>Путем отбора и подбора селекционер изменяет генетическую структуру стада, породы. Ч. Дарвин писал, что предупреждение свободного скрещивания и систематическое спаривание отдельных животных составляет краеугольный камень заводского искусства. В результате отбора и подбора не возникают новые гены, а увеличивается частота желательных аллелей и уменьшается частота нежелательных.</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sz w:val="28"/>
          <w:szCs w:val="28"/>
        </w:rPr>
        <w:t xml:space="preserve">В целом общая эффективность искусственного отбора зависит от ряда факторов: условий среды, интенсивности отбора, интервала между поколениями, числа </w:t>
      </w:r>
      <w:proofErr w:type="spellStart"/>
      <w:r w:rsidRPr="00BF4CA8">
        <w:rPr>
          <w:rFonts w:ascii="Times New Roman" w:hAnsi="Times New Roman" w:cs="Times New Roman"/>
          <w:sz w:val="28"/>
          <w:szCs w:val="28"/>
        </w:rPr>
        <w:t>селекционируемых</w:t>
      </w:r>
      <w:proofErr w:type="spellEnd"/>
      <w:r w:rsidRPr="00BF4CA8">
        <w:rPr>
          <w:rFonts w:ascii="Times New Roman" w:hAnsi="Times New Roman" w:cs="Times New Roman"/>
          <w:sz w:val="28"/>
          <w:szCs w:val="28"/>
        </w:rPr>
        <w:t xml:space="preserve"> признаков, частот генов в популяции, их сцепления и числа генов, детерминирующих образование признака, и т. д. При этом необходимо отметить, что при всех формах искусственного отбора всегда действует и естественный отбор. Его давление может быть различно в зависимости от условий, в которых ведется селекция на том или ином этапе развития технологии животноводства и птицеводства.</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sz w:val="28"/>
          <w:szCs w:val="28"/>
        </w:rPr>
        <w:t>С точки зрения генетики, эффективность отбора зависит от типа действия генов.</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b/>
          <w:i/>
          <w:sz w:val="28"/>
          <w:szCs w:val="28"/>
        </w:rPr>
        <w:t>Отбор на доминантный ген</w:t>
      </w:r>
      <w:r w:rsidRPr="00BF4CA8">
        <w:rPr>
          <w:rFonts w:ascii="Times New Roman" w:hAnsi="Times New Roman" w:cs="Times New Roman"/>
          <w:sz w:val="28"/>
          <w:szCs w:val="28"/>
        </w:rPr>
        <w:t xml:space="preserve"> при полной пенетрантности и экспрессивности его признака </w:t>
      </w:r>
      <w:proofErr w:type="spellStart"/>
      <w:r w:rsidRPr="00BF4CA8">
        <w:rPr>
          <w:rFonts w:ascii="Times New Roman" w:hAnsi="Times New Roman" w:cs="Times New Roman"/>
          <w:sz w:val="28"/>
          <w:szCs w:val="28"/>
        </w:rPr>
        <w:t>фенотипически</w:t>
      </w:r>
      <w:proofErr w:type="spellEnd"/>
      <w:r w:rsidRPr="00BF4CA8">
        <w:rPr>
          <w:rFonts w:ascii="Times New Roman" w:hAnsi="Times New Roman" w:cs="Times New Roman"/>
          <w:sz w:val="28"/>
          <w:szCs w:val="28"/>
        </w:rPr>
        <w:t xml:space="preserve"> проявляется в гомогенном и гетерогенном состоянии. Особи с такими генами могут быть легко отобраны (например, черная масть у скота АА и </w:t>
      </w:r>
      <w:proofErr w:type="spellStart"/>
      <w:r w:rsidRPr="00BF4CA8">
        <w:rPr>
          <w:rFonts w:ascii="Times New Roman" w:hAnsi="Times New Roman" w:cs="Times New Roman"/>
          <w:sz w:val="28"/>
          <w:szCs w:val="28"/>
        </w:rPr>
        <w:t>Аа</w:t>
      </w:r>
      <w:proofErr w:type="spellEnd"/>
      <w:r w:rsidRPr="00BF4CA8">
        <w:rPr>
          <w:rFonts w:ascii="Times New Roman" w:hAnsi="Times New Roman" w:cs="Times New Roman"/>
          <w:sz w:val="28"/>
          <w:szCs w:val="28"/>
        </w:rPr>
        <w:t>). Трудность заключается в дифференцировке гомогенных и гетерогенных особей. Но они могут быть преодолены при использовании анализирующего скрещивания.</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b/>
          <w:i/>
          <w:sz w:val="28"/>
          <w:szCs w:val="28"/>
        </w:rPr>
        <w:t>Отбор против доминантного гена</w:t>
      </w:r>
      <w:r w:rsidRPr="00BF4CA8">
        <w:rPr>
          <w:rFonts w:ascii="Times New Roman" w:hAnsi="Times New Roman" w:cs="Times New Roman"/>
          <w:sz w:val="28"/>
          <w:szCs w:val="28"/>
        </w:rPr>
        <w:t xml:space="preserve">. При полной пенетрантности доминантного гена от него можно избавиться практически за одно поколение (выбраковываются АА и </w:t>
      </w:r>
      <w:proofErr w:type="spellStart"/>
      <w:r w:rsidRPr="00BF4CA8">
        <w:rPr>
          <w:rFonts w:ascii="Times New Roman" w:hAnsi="Times New Roman" w:cs="Times New Roman"/>
          <w:sz w:val="28"/>
          <w:szCs w:val="28"/>
        </w:rPr>
        <w:t>Аа</w:t>
      </w:r>
      <w:proofErr w:type="spellEnd"/>
      <w:r w:rsidRPr="00BF4CA8">
        <w:rPr>
          <w:rFonts w:ascii="Times New Roman" w:hAnsi="Times New Roman" w:cs="Times New Roman"/>
          <w:sz w:val="28"/>
          <w:szCs w:val="28"/>
        </w:rPr>
        <w:t xml:space="preserve">). Этот отбор идет как против </w:t>
      </w:r>
      <w:proofErr w:type="spellStart"/>
      <w:r w:rsidRPr="00BF4CA8">
        <w:rPr>
          <w:rFonts w:ascii="Times New Roman" w:hAnsi="Times New Roman" w:cs="Times New Roman"/>
          <w:sz w:val="28"/>
          <w:szCs w:val="28"/>
        </w:rPr>
        <w:t>гомогенов</w:t>
      </w:r>
      <w:proofErr w:type="spellEnd"/>
      <w:r w:rsidRPr="00BF4CA8">
        <w:rPr>
          <w:rFonts w:ascii="Times New Roman" w:hAnsi="Times New Roman" w:cs="Times New Roman"/>
          <w:sz w:val="28"/>
          <w:szCs w:val="28"/>
        </w:rPr>
        <w:t xml:space="preserve">, так и против </w:t>
      </w:r>
      <w:proofErr w:type="spellStart"/>
      <w:r w:rsidRPr="00BF4CA8">
        <w:rPr>
          <w:rFonts w:ascii="Times New Roman" w:hAnsi="Times New Roman" w:cs="Times New Roman"/>
          <w:sz w:val="28"/>
          <w:szCs w:val="28"/>
        </w:rPr>
        <w:t>гетерогенов</w:t>
      </w:r>
      <w:proofErr w:type="spellEnd"/>
      <w:r w:rsidRPr="00BF4CA8">
        <w:rPr>
          <w:rFonts w:ascii="Times New Roman" w:hAnsi="Times New Roman" w:cs="Times New Roman"/>
          <w:sz w:val="28"/>
          <w:szCs w:val="28"/>
        </w:rPr>
        <w:t>. Все лимитируется числом особей с желательным генотипом (</w:t>
      </w:r>
      <w:proofErr w:type="spellStart"/>
      <w:r w:rsidRPr="00BF4CA8">
        <w:rPr>
          <w:rFonts w:ascii="Times New Roman" w:hAnsi="Times New Roman" w:cs="Times New Roman"/>
          <w:sz w:val="28"/>
          <w:szCs w:val="28"/>
        </w:rPr>
        <w:t>аа</w:t>
      </w:r>
      <w:proofErr w:type="spellEnd"/>
      <w:r w:rsidRPr="00BF4CA8">
        <w:rPr>
          <w:rFonts w:ascii="Times New Roman" w:hAnsi="Times New Roman" w:cs="Times New Roman"/>
          <w:sz w:val="28"/>
          <w:szCs w:val="28"/>
        </w:rPr>
        <w:t>), имеющимся в стаде. Для повышения эффективности искусственного отбора следует учитывать фенотип предков, потомства и боковых родственников.</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b/>
          <w:i/>
          <w:sz w:val="28"/>
          <w:szCs w:val="28"/>
        </w:rPr>
        <w:t>Отбор по рецессивному гену</w:t>
      </w:r>
      <w:r w:rsidRPr="00BF4CA8">
        <w:rPr>
          <w:rFonts w:ascii="Times New Roman" w:hAnsi="Times New Roman" w:cs="Times New Roman"/>
          <w:sz w:val="28"/>
          <w:szCs w:val="28"/>
        </w:rPr>
        <w:t xml:space="preserve">. В случае, когда в популяции имеется достаточно особей с рецессивным признаком, искусственный отбор будет </w:t>
      </w:r>
      <w:r w:rsidRPr="00BF4CA8">
        <w:rPr>
          <w:rFonts w:ascii="Times New Roman" w:hAnsi="Times New Roman" w:cs="Times New Roman"/>
          <w:sz w:val="28"/>
          <w:szCs w:val="28"/>
        </w:rPr>
        <w:lastRenderedPageBreak/>
        <w:t xml:space="preserve">достаточно эффективным. Это обусловлено тем, что при скрещивании рецессивных </w:t>
      </w:r>
      <w:proofErr w:type="spellStart"/>
      <w:r w:rsidRPr="00BF4CA8">
        <w:rPr>
          <w:rFonts w:ascii="Times New Roman" w:hAnsi="Times New Roman" w:cs="Times New Roman"/>
          <w:sz w:val="28"/>
          <w:szCs w:val="28"/>
        </w:rPr>
        <w:t>гомогенов</w:t>
      </w:r>
      <w:proofErr w:type="spellEnd"/>
      <w:r w:rsidRPr="00BF4CA8">
        <w:rPr>
          <w:rFonts w:ascii="Times New Roman" w:hAnsi="Times New Roman" w:cs="Times New Roman"/>
          <w:sz w:val="28"/>
          <w:szCs w:val="28"/>
        </w:rPr>
        <w:t xml:space="preserve"> не наблюдается расщепление. Поэтому при скрещивании, например, серебристо-голубых норок (</w:t>
      </w:r>
      <w:proofErr w:type="spellStart"/>
      <w:r w:rsidRPr="00BF4CA8">
        <w:rPr>
          <w:rFonts w:ascii="Times New Roman" w:hAnsi="Times New Roman" w:cs="Times New Roman"/>
          <w:sz w:val="28"/>
          <w:szCs w:val="28"/>
        </w:rPr>
        <w:t>рр</w:t>
      </w:r>
      <w:proofErr w:type="spellEnd"/>
      <w:r w:rsidRPr="00BF4CA8">
        <w:rPr>
          <w:rFonts w:ascii="Times New Roman" w:hAnsi="Times New Roman" w:cs="Times New Roman"/>
          <w:sz w:val="28"/>
          <w:szCs w:val="28"/>
        </w:rPr>
        <w:t xml:space="preserve">) все потомство будет также иметь серебристо-голубую окраску. Этот отбор действует только на </w:t>
      </w:r>
      <w:proofErr w:type="spellStart"/>
      <w:r w:rsidRPr="00BF4CA8">
        <w:rPr>
          <w:rFonts w:ascii="Times New Roman" w:hAnsi="Times New Roman" w:cs="Times New Roman"/>
          <w:sz w:val="28"/>
          <w:szCs w:val="28"/>
        </w:rPr>
        <w:t>гомогенов</w:t>
      </w:r>
      <w:proofErr w:type="spellEnd"/>
      <w:r w:rsidRPr="00BF4CA8">
        <w:rPr>
          <w:rFonts w:ascii="Times New Roman" w:hAnsi="Times New Roman" w:cs="Times New Roman"/>
          <w:sz w:val="28"/>
          <w:szCs w:val="28"/>
        </w:rPr>
        <w:t xml:space="preserve"> (</w:t>
      </w:r>
      <w:proofErr w:type="spellStart"/>
      <w:r w:rsidRPr="00BF4CA8">
        <w:rPr>
          <w:rFonts w:ascii="Times New Roman" w:hAnsi="Times New Roman" w:cs="Times New Roman"/>
          <w:sz w:val="28"/>
          <w:szCs w:val="28"/>
        </w:rPr>
        <w:t>аа</w:t>
      </w:r>
      <w:proofErr w:type="spellEnd"/>
      <w:r w:rsidRPr="00BF4CA8">
        <w:rPr>
          <w:rFonts w:ascii="Times New Roman" w:hAnsi="Times New Roman" w:cs="Times New Roman"/>
          <w:sz w:val="28"/>
          <w:szCs w:val="28"/>
        </w:rPr>
        <w:t xml:space="preserve">) и не действует на </w:t>
      </w:r>
      <w:proofErr w:type="spellStart"/>
      <w:r w:rsidRPr="00BF4CA8">
        <w:rPr>
          <w:rFonts w:ascii="Times New Roman" w:hAnsi="Times New Roman" w:cs="Times New Roman"/>
          <w:sz w:val="28"/>
          <w:szCs w:val="28"/>
        </w:rPr>
        <w:t>гетерогенов</w:t>
      </w:r>
      <w:proofErr w:type="spellEnd"/>
      <w:r w:rsidRPr="00BF4CA8">
        <w:rPr>
          <w:rFonts w:ascii="Times New Roman" w:hAnsi="Times New Roman" w:cs="Times New Roman"/>
          <w:sz w:val="28"/>
          <w:szCs w:val="28"/>
        </w:rPr>
        <w:t xml:space="preserve"> (</w:t>
      </w:r>
      <w:proofErr w:type="spellStart"/>
      <w:r w:rsidRPr="00BF4CA8">
        <w:rPr>
          <w:rFonts w:ascii="Times New Roman" w:hAnsi="Times New Roman" w:cs="Times New Roman"/>
          <w:sz w:val="28"/>
          <w:szCs w:val="28"/>
        </w:rPr>
        <w:t>Аа</w:t>
      </w:r>
      <w:proofErr w:type="spellEnd"/>
      <w:r w:rsidRPr="00BF4CA8">
        <w:rPr>
          <w:rFonts w:ascii="Times New Roman" w:hAnsi="Times New Roman" w:cs="Times New Roman"/>
          <w:sz w:val="28"/>
          <w:szCs w:val="28"/>
        </w:rPr>
        <w:t>).</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b/>
          <w:i/>
          <w:sz w:val="28"/>
          <w:szCs w:val="28"/>
        </w:rPr>
        <w:t>Отбор против рецессивных генов</w:t>
      </w:r>
      <w:r w:rsidRPr="00BF4CA8">
        <w:rPr>
          <w:rFonts w:ascii="Times New Roman" w:hAnsi="Times New Roman" w:cs="Times New Roman"/>
          <w:sz w:val="28"/>
          <w:szCs w:val="28"/>
        </w:rPr>
        <w:t>. Отбор против рецессивных генов требует, как правило, много поколений. Отбор против вредных рецессивных генов должен проводиться во всех породах. Эта форма искусственного отбора для практики селекции одна из самых важных. При искусственном спаривании через гетерогенных производителей могут широко распространяться рецессивные наследственные аномалии.</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b/>
          <w:i/>
          <w:sz w:val="28"/>
          <w:szCs w:val="28"/>
        </w:rPr>
        <w:t>Отбор в пользу гетерогенных особей</w:t>
      </w:r>
      <w:r w:rsidRPr="00BF4CA8">
        <w:rPr>
          <w:rFonts w:ascii="Times New Roman" w:hAnsi="Times New Roman" w:cs="Times New Roman"/>
          <w:sz w:val="28"/>
          <w:szCs w:val="28"/>
        </w:rPr>
        <w:t>. Этот искусственный отбор проводят в том случае, если гетерогенные особи по развитию признака превосходят гомогенные формы (сверхдоминирование, или гетерозис). Наличие сверхдоминирования при естественном отборе приводит к возникновению устойчивого полиморфного равновесия. Частота аллелей тогда определяется коэффициентом отбора против гомогенных форм. В результате искусственного отбора повысить частоту гетерогенных особей можно не более чем на 50%.</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b/>
          <w:i/>
          <w:sz w:val="28"/>
          <w:szCs w:val="28"/>
        </w:rPr>
        <w:t>Отбор против гетерогенных особей</w:t>
      </w:r>
      <w:r w:rsidRPr="00BF4CA8">
        <w:rPr>
          <w:rFonts w:ascii="Times New Roman" w:hAnsi="Times New Roman" w:cs="Times New Roman"/>
          <w:sz w:val="28"/>
          <w:szCs w:val="28"/>
        </w:rPr>
        <w:t xml:space="preserve">. Этот отбор проводят в том случае, когда у </w:t>
      </w:r>
      <w:proofErr w:type="spellStart"/>
      <w:r w:rsidRPr="00BF4CA8">
        <w:rPr>
          <w:rFonts w:ascii="Times New Roman" w:hAnsi="Times New Roman" w:cs="Times New Roman"/>
          <w:sz w:val="28"/>
          <w:szCs w:val="28"/>
        </w:rPr>
        <w:t>гетерогенов</w:t>
      </w:r>
      <w:proofErr w:type="spellEnd"/>
      <w:r w:rsidRPr="00BF4CA8">
        <w:rPr>
          <w:rFonts w:ascii="Times New Roman" w:hAnsi="Times New Roman" w:cs="Times New Roman"/>
          <w:sz w:val="28"/>
          <w:szCs w:val="28"/>
        </w:rPr>
        <w:t xml:space="preserve"> развитие признаков хуже, чем у </w:t>
      </w:r>
      <w:proofErr w:type="spellStart"/>
      <w:r w:rsidRPr="00BF4CA8">
        <w:rPr>
          <w:rFonts w:ascii="Times New Roman" w:hAnsi="Times New Roman" w:cs="Times New Roman"/>
          <w:sz w:val="28"/>
          <w:szCs w:val="28"/>
        </w:rPr>
        <w:t>гомогенов</w:t>
      </w:r>
      <w:proofErr w:type="spellEnd"/>
      <w:r w:rsidRPr="00BF4CA8">
        <w:rPr>
          <w:rFonts w:ascii="Times New Roman" w:hAnsi="Times New Roman" w:cs="Times New Roman"/>
          <w:sz w:val="28"/>
          <w:szCs w:val="28"/>
        </w:rPr>
        <w:t xml:space="preserve">. Примером могут служить </w:t>
      </w:r>
      <w:proofErr w:type="spellStart"/>
      <w:r w:rsidRPr="00BF4CA8">
        <w:rPr>
          <w:rFonts w:ascii="Times New Roman" w:hAnsi="Times New Roman" w:cs="Times New Roman"/>
          <w:sz w:val="28"/>
          <w:szCs w:val="28"/>
        </w:rPr>
        <w:t>транслокации</w:t>
      </w:r>
      <w:proofErr w:type="spellEnd"/>
      <w:r w:rsidRPr="00BF4CA8">
        <w:rPr>
          <w:rFonts w:ascii="Times New Roman" w:hAnsi="Times New Roman" w:cs="Times New Roman"/>
          <w:sz w:val="28"/>
          <w:szCs w:val="28"/>
        </w:rPr>
        <w:t xml:space="preserve">, </w:t>
      </w:r>
      <w:proofErr w:type="gramStart"/>
      <w:r w:rsidRPr="00BF4CA8">
        <w:rPr>
          <w:rFonts w:ascii="Times New Roman" w:hAnsi="Times New Roman" w:cs="Times New Roman"/>
          <w:sz w:val="28"/>
          <w:szCs w:val="28"/>
        </w:rPr>
        <w:t>носители</w:t>
      </w:r>
      <w:proofErr w:type="gramEnd"/>
      <w:r w:rsidRPr="00BF4CA8">
        <w:rPr>
          <w:rFonts w:ascii="Times New Roman" w:hAnsi="Times New Roman" w:cs="Times New Roman"/>
          <w:sz w:val="28"/>
          <w:szCs w:val="28"/>
        </w:rPr>
        <w:t xml:space="preserve"> которых имеют более низкую плодовитость.</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sz w:val="28"/>
          <w:szCs w:val="28"/>
        </w:rPr>
        <w:t xml:space="preserve">Отбор против рецессивных </w:t>
      </w:r>
      <w:proofErr w:type="spellStart"/>
      <w:r w:rsidRPr="00BF4CA8">
        <w:rPr>
          <w:rFonts w:ascii="Times New Roman" w:hAnsi="Times New Roman" w:cs="Times New Roman"/>
          <w:sz w:val="28"/>
          <w:szCs w:val="28"/>
        </w:rPr>
        <w:t>гомогенов</w:t>
      </w:r>
      <w:proofErr w:type="spellEnd"/>
      <w:r w:rsidRPr="00BF4CA8">
        <w:rPr>
          <w:rFonts w:ascii="Times New Roman" w:hAnsi="Times New Roman" w:cs="Times New Roman"/>
          <w:sz w:val="28"/>
          <w:szCs w:val="28"/>
        </w:rPr>
        <w:t xml:space="preserve"> и против доминантных аллелей приводит к уменьшению частоты вредных аллелей.</w:t>
      </w:r>
    </w:p>
    <w:p w:rsidR="00EF012B" w:rsidRPr="00BF4CA8"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b/>
          <w:i/>
          <w:sz w:val="28"/>
          <w:szCs w:val="28"/>
        </w:rPr>
        <w:t>Отбор по генам с эффектом сверхдоминирования</w:t>
      </w:r>
      <w:r w:rsidRPr="00BF4CA8">
        <w:rPr>
          <w:rFonts w:ascii="Times New Roman" w:hAnsi="Times New Roman" w:cs="Times New Roman"/>
          <w:sz w:val="28"/>
          <w:szCs w:val="28"/>
        </w:rPr>
        <w:t xml:space="preserve">. Тип взаимодействия аллельных генов, при котором </w:t>
      </w:r>
      <w:proofErr w:type="spellStart"/>
      <w:r w:rsidRPr="00BF4CA8">
        <w:rPr>
          <w:rFonts w:ascii="Times New Roman" w:hAnsi="Times New Roman" w:cs="Times New Roman"/>
          <w:sz w:val="28"/>
          <w:szCs w:val="28"/>
        </w:rPr>
        <w:t>гетерогены</w:t>
      </w:r>
      <w:proofErr w:type="spellEnd"/>
      <w:r w:rsidRPr="00BF4CA8">
        <w:rPr>
          <w:rFonts w:ascii="Times New Roman" w:hAnsi="Times New Roman" w:cs="Times New Roman"/>
          <w:sz w:val="28"/>
          <w:szCs w:val="28"/>
        </w:rPr>
        <w:t xml:space="preserve"> </w:t>
      </w:r>
      <w:proofErr w:type="spellStart"/>
      <w:r w:rsidRPr="00BF4CA8">
        <w:rPr>
          <w:rFonts w:ascii="Times New Roman" w:hAnsi="Times New Roman" w:cs="Times New Roman"/>
          <w:sz w:val="28"/>
          <w:szCs w:val="28"/>
        </w:rPr>
        <w:t>фенотипически</w:t>
      </w:r>
      <w:proofErr w:type="spellEnd"/>
      <w:r w:rsidRPr="00BF4CA8">
        <w:rPr>
          <w:rFonts w:ascii="Times New Roman" w:hAnsi="Times New Roman" w:cs="Times New Roman"/>
          <w:sz w:val="28"/>
          <w:szCs w:val="28"/>
        </w:rPr>
        <w:t xml:space="preserve"> превосходят </w:t>
      </w:r>
      <w:proofErr w:type="spellStart"/>
      <w:r w:rsidRPr="00BF4CA8">
        <w:rPr>
          <w:rFonts w:ascii="Times New Roman" w:hAnsi="Times New Roman" w:cs="Times New Roman"/>
          <w:sz w:val="28"/>
          <w:szCs w:val="28"/>
        </w:rPr>
        <w:t>гомогены</w:t>
      </w:r>
      <w:proofErr w:type="spellEnd"/>
      <w:r w:rsidRPr="00BF4CA8">
        <w:rPr>
          <w:rFonts w:ascii="Times New Roman" w:hAnsi="Times New Roman" w:cs="Times New Roman"/>
          <w:sz w:val="28"/>
          <w:szCs w:val="28"/>
        </w:rPr>
        <w:t xml:space="preserve">, называется сверхдоминированием. Сверхдоминирование не может быть закреплено селекцией, поскольку </w:t>
      </w:r>
      <w:proofErr w:type="spellStart"/>
      <w:r w:rsidRPr="00BF4CA8">
        <w:rPr>
          <w:rFonts w:ascii="Times New Roman" w:hAnsi="Times New Roman" w:cs="Times New Roman"/>
          <w:sz w:val="28"/>
          <w:szCs w:val="28"/>
        </w:rPr>
        <w:t>гетерогены</w:t>
      </w:r>
      <w:proofErr w:type="spellEnd"/>
      <w:r w:rsidRPr="00BF4CA8">
        <w:rPr>
          <w:rFonts w:ascii="Times New Roman" w:hAnsi="Times New Roman" w:cs="Times New Roman"/>
          <w:sz w:val="28"/>
          <w:szCs w:val="28"/>
        </w:rPr>
        <w:t xml:space="preserve"> (</w:t>
      </w:r>
      <w:proofErr w:type="spellStart"/>
      <w:r w:rsidRPr="00BF4CA8">
        <w:rPr>
          <w:rFonts w:ascii="Times New Roman" w:hAnsi="Times New Roman" w:cs="Times New Roman"/>
          <w:sz w:val="28"/>
          <w:szCs w:val="28"/>
        </w:rPr>
        <w:t>Аа</w:t>
      </w:r>
      <w:proofErr w:type="spellEnd"/>
      <w:r w:rsidRPr="00BF4CA8">
        <w:rPr>
          <w:rFonts w:ascii="Times New Roman" w:hAnsi="Times New Roman" w:cs="Times New Roman"/>
          <w:sz w:val="28"/>
          <w:szCs w:val="28"/>
        </w:rPr>
        <w:t xml:space="preserve">) всегда дают расщепление. Как было отмечено, гетерогенность, а значит и гетерозис нельзя сохранить, но можно получить при скрещивании разных гомогенных форм родителей. В животноводстве для этого проводят искусственный отбор при </w:t>
      </w:r>
      <w:r w:rsidRPr="00BF4CA8">
        <w:rPr>
          <w:rFonts w:ascii="Times New Roman" w:hAnsi="Times New Roman" w:cs="Times New Roman"/>
          <w:sz w:val="28"/>
          <w:szCs w:val="28"/>
        </w:rPr>
        <w:lastRenderedPageBreak/>
        <w:t>скрещивании разных пород и линий.</w:t>
      </w:r>
    </w:p>
    <w:p w:rsidR="00EF012B" w:rsidRDefault="00EF012B" w:rsidP="00EF012B">
      <w:pPr>
        <w:widowControl w:val="0"/>
        <w:spacing w:after="0" w:line="360" w:lineRule="auto"/>
        <w:ind w:firstLine="709"/>
        <w:jc w:val="both"/>
        <w:rPr>
          <w:rFonts w:ascii="Times New Roman" w:hAnsi="Times New Roman" w:cs="Times New Roman"/>
          <w:sz w:val="28"/>
          <w:szCs w:val="28"/>
        </w:rPr>
      </w:pPr>
      <w:r w:rsidRPr="00BF4CA8">
        <w:rPr>
          <w:rFonts w:ascii="Times New Roman" w:hAnsi="Times New Roman" w:cs="Times New Roman"/>
          <w:b/>
          <w:i/>
          <w:sz w:val="28"/>
          <w:szCs w:val="28"/>
        </w:rPr>
        <w:t>Частотно-зависимый отбор</w:t>
      </w:r>
      <w:r w:rsidRPr="00BF4CA8">
        <w:rPr>
          <w:rFonts w:ascii="Times New Roman" w:hAnsi="Times New Roman" w:cs="Times New Roman"/>
          <w:sz w:val="28"/>
          <w:szCs w:val="28"/>
        </w:rPr>
        <w:t xml:space="preserve">. Устойчивый генетический полиморфизм может возникнуть не только в результате преимущества </w:t>
      </w:r>
      <w:proofErr w:type="spellStart"/>
      <w:r w:rsidRPr="00BF4CA8">
        <w:rPr>
          <w:rFonts w:ascii="Times New Roman" w:hAnsi="Times New Roman" w:cs="Times New Roman"/>
          <w:sz w:val="28"/>
          <w:szCs w:val="28"/>
        </w:rPr>
        <w:t>гетерогенов</w:t>
      </w:r>
      <w:proofErr w:type="spellEnd"/>
      <w:r w:rsidRPr="00BF4CA8">
        <w:rPr>
          <w:rFonts w:ascii="Times New Roman" w:hAnsi="Times New Roman" w:cs="Times New Roman"/>
          <w:sz w:val="28"/>
          <w:szCs w:val="28"/>
        </w:rPr>
        <w:t>, но и вследствие частотно-зависимого отбора. Это отбор, при котором приспособленность генотипов изменяется в зависимости от их частот. В изменяющихся условиях среды отбор может благоприятствовать относительно часто встречающимся генотипам. Если генотип широко распространен в популяции, то его приспособленность может быть ниже. Следовательно, частотно-зависимый искусственный отбор в пользу редких генотипов - один из механизмов поддержания генетического полиморфизма в популяциях, поскольку приспособленность генотипа повышается. При этом приспособленность тем выше, чем реже встречается генотип.</w:t>
      </w:r>
    </w:p>
    <w:p w:rsidR="00FC380E" w:rsidRDefault="00FC380E" w:rsidP="00FC380E">
      <w:pPr>
        <w:widowControl w:val="0"/>
        <w:spacing w:after="0" w:line="240" w:lineRule="auto"/>
        <w:ind w:firstLine="709"/>
        <w:jc w:val="both"/>
        <w:rPr>
          <w:rFonts w:ascii="Times New Roman" w:hAnsi="Times New Roman" w:cs="Times New Roman"/>
          <w:sz w:val="28"/>
          <w:szCs w:val="28"/>
        </w:rPr>
      </w:pPr>
    </w:p>
    <w:p w:rsidR="00EF012B" w:rsidRDefault="006F031F" w:rsidP="00FC380E">
      <w:pPr>
        <w:pStyle w:val="3"/>
        <w:rPr>
          <w:b/>
          <w:szCs w:val="28"/>
        </w:rPr>
      </w:pPr>
      <w:bookmarkStart w:id="8" w:name="_Toc53414030"/>
      <w:bookmarkStart w:id="9" w:name="_Toc53414193"/>
      <w:r>
        <w:rPr>
          <w:b/>
          <w:szCs w:val="28"/>
        </w:rPr>
        <w:t>2</w:t>
      </w:r>
      <w:r w:rsidR="00EF012B">
        <w:rPr>
          <w:b/>
          <w:szCs w:val="28"/>
        </w:rPr>
        <w:t>.</w:t>
      </w:r>
      <w:r w:rsidR="00EF012B" w:rsidRPr="007B67C8">
        <w:rPr>
          <w:b/>
          <w:szCs w:val="28"/>
        </w:rPr>
        <w:t>2</w:t>
      </w:r>
      <w:r w:rsidR="00EF012B">
        <w:rPr>
          <w:b/>
          <w:szCs w:val="28"/>
        </w:rPr>
        <w:t>.</w:t>
      </w:r>
      <w:r w:rsidR="00EF012B" w:rsidRPr="007B67C8">
        <w:rPr>
          <w:b/>
          <w:szCs w:val="28"/>
        </w:rPr>
        <w:t xml:space="preserve">1 </w:t>
      </w:r>
      <w:r w:rsidR="00EF012B">
        <w:rPr>
          <w:b/>
          <w:szCs w:val="28"/>
        </w:rPr>
        <w:t>М</w:t>
      </w:r>
      <w:r w:rsidR="00EF012B" w:rsidRPr="00D37949">
        <w:rPr>
          <w:b/>
          <w:szCs w:val="28"/>
        </w:rPr>
        <w:t>етоды искусственного отбора</w:t>
      </w:r>
      <w:bookmarkEnd w:id="8"/>
      <w:bookmarkEnd w:id="9"/>
    </w:p>
    <w:p w:rsidR="00FB1175" w:rsidRPr="00FB1175" w:rsidRDefault="00FB1175" w:rsidP="00FC380E">
      <w:pPr>
        <w:spacing w:line="240" w:lineRule="auto"/>
        <w:rPr>
          <w:lang w:eastAsia="ru-RU"/>
        </w:rPr>
      </w:pPr>
    </w:p>
    <w:p w:rsidR="00EF012B" w:rsidRPr="0043445A" w:rsidRDefault="00EF012B" w:rsidP="00EF012B">
      <w:pPr>
        <w:widowControl w:val="0"/>
        <w:spacing w:after="0" w:line="360" w:lineRule="auto"/>
        <w:ind w:firstLine="709"/>
        <w:jc w:val="both"/>
        <w:rPr>
          <w:rFonts w:ascii="Times New Roman" w:hAnsi="Times New Roman" w:cs="Times New Roman"/>
          <w:sz w:val="28"/>
          <w:szCs w:val="28"/>
        </w:rPr>
      </w:pPr>
      <w:r w:rsidRPr="0043445A">
        <w:rPr>
          <w:rFonts w:ascii="Times New Roman" w:hAnsi="Times New Roman" w:cs="Times New Roman"/>
          <w:sz w:val="28"/>
          <w:szCs w:val="28"/>
        </w:rPr>
        <w:t>Различают массовый, семейный, внутрисемейный и комбинированный отбор (отбор по индексам).</w:t>
      </w:r>
    </w:p>
    <w:p w:rsidR="00EF012B" w:rsidRPr="0012483C" w:rsidRDefault="00EF012B" w:rsidP="00EF012B">
      <w:pPr>
        <w:widowControl w:val="0"/>
        <w:spacing w:after="0" w:line="360" w:lineRule="auto"/>
        <w:ind w:firstLine="709"/>
        <w:jc w:val="both"/>
        <w:rPr>
          <w:rFonts w:ascii="Times New Roman" w:hAnsi="Times New Roman" w:cs="Times New Roman"/>
          <w:sz w:val="28"/>
          <w:szCs w:val="28"/>
        </w:rPr>
      </w:pPr>
      <w:r w:rsidRPr="0012483C">
        <w:rPr>
          <w:rFonts w:ascii="Times New Roman" w:hAnsi="Times New Roman" w:cs="Times New Roman"/>
          <w:sz w:val="28"/>
          <w:szCs w:val="28"/>
        </w:rPr>
        <w:t>Искусственный отбор по нескольким селекционным и технологическим признакам ведут тремя методами. Это тандемный отбор, отбор по независимым уровням и отбор по зависимым</w:t>
      </w:r>
      <w:r>
        <w:rPr>
          <w:rFonts w:ascii="Times New Roman" w:hAnsi="Times New Roman" w:cs="Times New Roman"/>
          <w:sz w:val="28"/>
          <w:szCs w:val="28"/>
        </w:rPr>
        <w:t xml:space="preserve"> уровням при помощи селекционного индекса.</w:t>
      </w:r>
    </w:p>
    <w:p w:rsidR="00EF012B" w:rsidRPr="0012483C" w:rsidRDefault="00EF012B" w:rsidP="00EF012B">
      <w:pPr>
        <w:widowControl w:val="0"/>
        <w:spacing w:after="0" w:line="360" w:lineRule="auto"/>
        <w:ind w:firstLine="709"/>
        <w:jc w:val="both"/>
        <w:rPr>
          <w:rFonts w:ascii="Times New Roman" w:hAnsi="Times New Roman" w:cs="Times New Roman"/>
          <w:sz w:val="28"/>
          <w:szCs w:val="28"/>
        </w:rPr>
      </w:pPr>
      <w:r w:rsidRPr="00EE4F4A">
        <w:rPr>
          <w:rFonts w:ascii="Times New Roman" w:hAnsi="Times New Roman" w:cs="Times New Roman"/>
          <w:b/>
          <w:i/>
          <w:sz w:val="28"/>
          <w:szCs w:val="28"/>
        </w:rPr>
        <w:t>Массовый искусственный отбор.</w:t>
      </w:r>
      <w:r w:rsidRPr="00E9309B">
        <w:rPr>
          <w:rFonts w:ascii="Times New Roman" w:hAnsi="Times New Roman" w:cs="Times New Roman"/>
          <w:b/>
          <w:sz w:val="28"/>
          <w:szCs w:val="28"/>
        </w:rPr>
        <w:t xml:space="preserve"> </w:t>
      </w:r>
      <w:r>
        <w:rPr>
          <w:rFonts w:ascii="Times New Roman" w:hAnsi="Times New Roman" w:cs="Times New Roman"/>
          <w:sz w:val="28"/>
          <w:szCs w:val="28"/>
        </w:rPr>
        <w:t>При этом методе от</w:t>
      </w:r>
      <w:r w:rsidRPr="0012483C">
        <w:rPr>
          <w:rFonts w:ascii="Times New Roman" w:hAnsi="Times New Roman" w:cs="Times New Roman"/>
          <w:sz w:val="28"/>
          <w:szCs w:val="28"/>
        </w:rPr>
        <w:t>бора из популяции отбирают большое числ</w:t>
      </w:r>
      <w:r>
        <w:rPr>
          <w:rFonts w:ascii="Times New Roman" w:hAnsi="Times New Roman" w:cs="Times New Roman"/>
          <w:sz w:val="28"/>
          <w:szCs w:val="28"/>
        </w:rPr>
        <w:t>о лучших осо</w:t>
      </w:r>
      <w:r w:rsidRPr="0012483C">
        <w:rPr>
          <w:rFonts w:ascii="Times New Roman" w:hAnsi="Times New Roman" w:cs="Times New Roman"/>
          <w:sz w:val="28"/>
          <w:szCs w:val="28"/>
        </w:rPr>
        <w:t>бей на основе их фенотипической оценки. Это наиболее простой отбор, который дает эффект при относительно большой величине ко</w:t>
      </w:r>
      <w:r>
        <w:rPr>
          <w:rFonts w:ascii="Times New Roman" w:hAnsi="Times New Roman" w:cs="Times New Roman"/>
          <w:sz w:val="28"/>
          <w:szCs w:val="28"/>
        </w:rPr>
        <w:t>личественного признака. При низ</w:t>
      </w:r>
      <w:r w:rsidRPr="0012483C">
        <w:rPr>
          <w:rFonts w:ascii="Times New Roman" w:hAnsi="Times New Roman" w:cs="Times New Roman"/>
          <w:sz w:val="28"/>
          <w:szCs w:val="28"/>
        </w:rPr>
        <w:t xml:space="preserve">кой наследуемости признака </w:t>
      </w:r>
      <w:r>
        <w:rPr>
          <w:rFonts w:ascii="Times New Roman" w:hAnsi="Times New Roman" w:cs="Times New Roman"/>
          <w:sz w:val="28"/>
          <w:szCs w:val="28"/>
        </w:rPr>
        <w:t>он малоэффективен.</w:t>
      </w:r>
    </w:p>
    <w:p w:rsidR="00EF012B" w:rsidRPr="0012483C" w:rsidRDefault="00EF012B" w:rsidP="00EF012B">
      <w:pPr>
        <w:widowControl w:val="0"/>
        <w:spacing w:after="0" w:line="360" w:lineRule="auto"/>
        <w:ind w:firstLine="709"/>
        <w:jc w:val="both"/>
        <w:rPr>
          <w:rFonts w:ascii="Times New Roman" w:hAnsi="Times New Roman" w:cs="Times New Roman"/>
          <w:sz w:val="28"/>
          <w:szCs w:val="28"/>
        </w:rPr>
      </w:pPr>
      <w:r w:rsidRPr="00EE4F4A">
        <w:rPr>
          <w:rFonts w:ascii="Times New Roman" w:hAnsi="Times New Roman" w:cs="Times New Roman"/>
          <w:b/>
          <w:i/>
          <w:sz w:val="28"/>
          <w:szCs w:val="28"/>
        </w:rPr>
        <w:t>Семейный отбор.</w:t>
      </w:r>
      <w:r w:rsidRPr="0012483C">
        <w:rPr>
          <w:rFonts w:ascii="Times New Roman" w:hAnsi="Times New Roman" w:cs="Times New Roman"/>
          <w:sz w:val="28"/>
          <w:szCs w:val="28"/>
        </w:rPr>
        <w:t xml:space="preserve"> На основании среднего значения признака по семейству отбирают или выбраковывают целые семьи. </w:t>
      </w:r>
      <w:r>
        <w:rPr>
          <w:rFonts w:ascii="Times New Roman" w:hAnsi="Times New Roman" w:cs="Times New Roman"/>
          <w:sz w:val="28"/>
          <w:szCs w:val="28"/>
        </w:rPr>
        <w:t>Н</w:t>
      </w:r>
      <w:r w:rsidRPr="0012483C">
        <w:rPr>
          <w:rFonts w:ascii="Times New Roman" w:hAnsi="Times New Roman" w:cs="Times New Roman"/>
          <w:sz w:val="28"/>
          <w:szCs w:val="28"/>
        </w:rPr>
        <w:t xml:space="preserve">апример, на устойчивость </w:t>
      </w:r>
      <w:r>
        <w:rPr>
          <w:rFonts w:ascii="Times New Roman" w:hAnsi="Times New Roman" w:cs="Times New Roman"/>
          <w:sz w:val="28"/>
          <w:szCs w:val="28"/>
        </w:rPr>
        <w:t>к</w:t>
      </w:r>
      <w:r w:rsidRPr="0012483C">
        <w:rPr>
          <w:rFonts w:ascii="Times New Roman" w:hAnsi="Times New Roman" w:cs="Times New Roman"/>
          <w:sz w:val="28"/>
          <w:szCs w:val="28"/>
        </w:rPr>
        <w:t xml:space="preserve"> лейкозу семейства с высокой частотой заболеваемости должны полностью выбраковываться.</w:t>
      </w:r>
    </w:p>
    <w:p w:rsidR="00EF012B" w:rsidRDefault="00EF012B" w:rsidP="00EF012B">
      <w:pPr>
        <w:widowControl w:val="0"/>
        <w:spacing w:after="0" w:line="360" w:lineRule="auto"/>
        <w:ind w:firstLine="709"/>
        <w:jc w:val="both"/>
        <w:rPr>
          <w:rFonts w:ascii="Times New Roman" w:hAnsi="Times New Roman" w:cs="Times New Roman"/>
          <w:sz w:val="28"/>
          <w:szCs w:val="28"/>
        </w:rPr>
      </w:pPr>
      <w:r w:rsidRPr="00EE4F4A">
        <w:rPr>
          <w:rFonts w:ascii="Times New Roman" w:hAnsi="Times New Roman" w:cs="Times New Roman"/>
          <w:b/>
          <w:i/>
          <w:sz w:val="28"/>
          <w:szCs w:val="28"/>
        </w:rPr>
        <w:t>Внутрисемейный отбор.</w:t>
      </w:r>
      <w:r w:rsidRPr="00E9309B">
        <w:rPr>
          <w:rFonts w:ascii="Times New Roman" w:hAnsi="Times New Roman" w:cs="Times New Roman"/>
          <w:b/>
          <w:sz w:val="28"/>
          <w:szCs w:val="28"/>
        </w:rPr>
        <w:t xml:space="preserve"> </w:t>
      </w:r>
      <w:r w:rsidRPr="0012483C">
        <w:rPr>
          <w:rFonts w:ascii="Times New Roman" w:hAnsi="Times New Roman" w:cs="Times New Roman"/>
          <w:sz w:val="28"/>
          <w:szCs w:val="28"/>
        </w:rPr>
        <w:t>При этом отборе особи отбир</w:t>
      </w:r>
      <w:r>
        <w:rPr>
          <w:rFonts w:ascii="Times New Roman" w:hAnsi="Times New Roman" w:cs="Times New Roman"/>
          <w:sz w:val="28"/>
          <w:szCs w:val="28"/>
        </w:rPr>
        <w:t>а</w:t>
      </w:r>
      <w:r w:rsidRPr="0012483C">
        <w:rPr>
          <w:rFonts w:ascii="Times New Roman" w:hAnsi="Times New Roman" w:cs="Times New Roman"/>
          <w:sz w:val="28"/>
          <w:szCs w:val="28"/>
        </w:rPr>
        <w:t xml:space="preserve">ются на основании </w:t>
      </w:r>
      <w:r>
        <w:rPr>
          <w:rFonts w:ascii="Times New Roman" w:hAnsi="Times New Roman" w:cs="Times New Roman"/>
          <w:sz w:val="28"/>
          <w:szCs w:val="28"/>
        </w:rPr>
        <w:t>отклонения каждой особи от сред</w:t>
      </w:r>
      <w:r w:rsidRPr="0012483C">
        <w:rPr>
          <w:rFonts w:ascii="Times New Roman" w:hAnsi="Times New Roman" w:cs="Times New Roman"/>
          <w:sz w:val="28"/>
          <w:szCs w:val="28"/>
        </w:rPr>
        <w:t>него значения призна</w:t>
      </w:r>
      <w:r>
        <w:rPr>
          <w:rFonts w:ascii="Times New Roman" w:hAnsi="Times New Roman" w:cs="Times New Roman"/>
          <w:sz w:val="28"/>
          <w:szCs w:val="28"/>
        </w:rPr>
        <w:t xml:space="preserve">ка по </w:t>
      </w:r>
      <w:r>
        <w:rPr>
          <w:rFonts w:ascii="Times New Roman" w:hAnsi="Times New Roman" w:cs="Times New Roman"/>
          <w:sz w:val="28"/>
          <w:szCs w:val="28"/>
        </w:rPr>
        <w:lastRenderedPageBreak/>
        <w:t>семейству. Животных, кото</w:t>
      </w:r>
      <w:r w:rsidRPr="0012483C">
        <w:rPr>
          <w:rFonts w:ascii="Times New Roman" w:hAnsi="Times New Roman" w:cs="Times New Roman"/>
          <w:sz w:val="28"/>
          <w:szCs w:val="28"/>
        </w:rPr>
        <w:t xml:space="preserve">рые по селекционному признаку превосходят среднее </w:t>
      </w:r>
      <w:r>
        <w:rPr>
          <w:rFonts w:ascii="Times New Roman" w:hAnsi="Times New Roman" w:cs="Times New Roman"/>
          <w:sz w:val="28"/>
          <w:szCs w:val="28"/>
        </w:rPr>
        <w:t>зна</w:t>
      </w:r>
      <w:r w:rsidRPr="0012483C">
        <w:rPr>
          <w:rFonts w:ascii="Times New Roman" w:hAnsi="Times New Roman" w:cs="Times New Roman"/>
          <w:sz w:val="28"/>
          <w:szCs w:val="28"/>
        </w:rPr>
        <w:t xml:space="preserve">чение для семьи, отбирают на племя. </w:t>
      </w:r>
    </w:p>
    <w:p w:rsidR="00EF012B" w:rsidRDefault="00EF012B" w:rsidP="00EF012B">
      <w:pPr>
        <w:widowControl w:val="0"/>
        <w:spacing w:after="0" w:line="360" w:lineRule="auto"/>
        <w:ind w:firstLine="709"/>
        <w:jc w:val="both"/>
        <w:rPr>
          <w:rFonts w:ascii="Times New Roman" w:hAnsi="Times New Roman" w:cs="Times New Roman"/>
          <w:sz w:val="28"/>
          <w:szCs w:val="28"/>
        </w:rPr>
      </w:pPr>
      <w:r w:rsidRPr="00EE4F4A">
        <w:rPr>
          <w:rFonts w:ascii="Times New Roman" w:hAnsi="Times New Roman" w:cs="Times New Roman"/>
          <w:b/>
          <w:i/>
          <w:sz w:val="28"/>
          <w:szCs w:val="28"/>
        </w:rPr>
        <w:t xml:space="preserve">Отбор предков, оцененных по качеству потомства. </w:t>
      </w:r>
      <w:r w:rsidRPr="0012483C">
        <w:rPr>
          <w:rFonts w:ascii="Times New Roman" w:hAnsi="Times New Roman" w:cs="Times New Roman"/>
          <w:sz w:val="28"/>
          <w:szCs w:val="28"/>
        </w:rPr>
        <w:t>Этот метод искусственн</w:t>
      </w:r>
      <w:r>
        <w:rPr>
          <w:rFonts w:ascii="Times New Roman" w:hAnsi="Times New Roman" w:cs="Times New Roman"/>
          <w:sz w:val="28"/>
          <w:szCs w:val="28"/>
        </w:rPr>
        <w:t>ого отбора используется в живот</w:t>
      </w:r>
      <w:r w:rsidRPr="0012483C">
        <w:rPr>
          <w:rFonts w:ascii="Times New Roman" w:hAnsi="Times New Roman" w:cs="Times New Roman"/>
          <w:sz w:val="28"/>
          <w:szCs w:val="28"/>
        </w:rPr>
        <w:t>новодстве и птицеводст</w:t>
      </w:r>
      <w:r>
        <w:rPr>
          <w:rFonts w:ascii="Times New Roman" w:hAnsi="Times New Roman" w:cs="Times New Roman"/>
          <w:sz w:val="28"/>
          <w:szCs w:val="28"/>
        </w:rPr>
        <w:t>ве. Критерий отбора особей (пре</w:t>
      </w:r>
      <w:r w:rsidRPr="0012483C">
        <w:rPr>
          <w:rFonts w:ascii="Times New Roman" w:hAnsi="Times New Roman" w:cs="Times New Roman"/>
          <w:sz w:val="28"/>
          <w:szCs w:val="28"/>
        </w:rPr>
        <w:t xml:space="preserve">имущественно производителей) </w:t>
      </w:r>
      <w:r>
        <w:rPr>
          <w:rFonts w:ascii="Times New Roman" w:hAnsi="Times New Roman" w:cs="Times New Roman"/>
          <w:sz w:val="28"/>
          <w:szCs w:val="28"/>
        </w:rPr>
        <w:t>-</w:t>
      </w:r>
      <w:r w:rsidRPr="0012483C">
        <w:rPr>
          <w:rFonts w:ascii="Times New Roman" w:hAnsi="Times New Roman" w:cs="Times New Roman"/>
          <w:sz w:val="28"/>
          <w:szCs w:val="28"/>
        </w:rPr>
        <w:t xml:space="preserve"> среднее значение признака их потомства. </w:t>
      </w:r>
    </w:p>
    <w:p w:rsidR="00EF012B" w:rsidRDefault="00EF012B" w:rsidP="00EF012B">
      <w:pPr>
        <w:widowControl w:val="0"/>
        <w:spacing w:after="0" w:line="360" w:lineRule="auto"/>
        <w:ind w:firstLine="709"/>
        <w:jc w:val="both"/>
        <w:rPr>
          <w:rFonts w:ascii="Times New Roman" w:hAnsi="Times New Roman" w:cs="Times New Roman"/>
          <w:sz w:val="28"/>
          <w:szCs w:val="28"/>
        </w:rPr>
      </w:pPr>
      <w:r w:rsidRPr="00EE4F4A">
        <w:rPr>
          <w:rFonts w:ascii="Times New Roman" w:hAnsi="Times New Roman" w:cs="Times New Roman"/>
          <w:b/>
          <w:i/>
          <w:sz w:val="28"/>
          <w:szCs w:val="28"/>
        </w:rPr>
        <w:t>Тандемный (последовательный) отбор.</w:t>
      </w:r>
      <w:r>
        <w:rPr>
          <w:rFonts w:ascii="Times New Roman" w:hAnsi="Times New Roman" w:cs="Times New Roman"/>
          <w:sz w:val="28"/>
          <w:szCs w:val="28"/>
        </w:rPr>
        <w:t xml:space="preserve"> Этот отбор ве</w:t>
      </w:r>
      <w:r w:rsidRPr="0012483C">
        <w:rPr>
          <w:rFonts w:ascii="Times New Roman" w:hAnsi="Times New Roman" w:cs="Times New Roman"/>
          <w:sz w:val="28"/>
          <w:szCs w:val="28"/>
        </w:rPr>
        <w:t xml:space="preserve">дут по очереди (последовательно) по каждому признаку. </w:t>
      </w:r>
    </w:p>
    <w:p w:rsidR="00EF012B" w:rsidRDefault="00EF012B" w:rsidP="00EF012B">
      <w:pPr>
        <w:widowControl w:val="0"/>
        <w:spacing w:after="0" w:line="360" w:lineRule="auto"/>
        <w:ind w:firstLine="709"/>
        <w:jc w:val="both"/>
        <w:rPr>
          <w:rFonts w:ascii="Times New Roman" w:hAnsi="Times New Roman" w:cs="Times New Roman"/>
          <w:sz w:val="28"/>
          <w:szCs w:val="28"/>
        </w:rPr>
      </w:pPr>
      <w:r w:rsidRPr="00EE4F4A">
        <w:rPr>
          <w:rFonts w:ascii="Times New Roman" w:hAnsi="Times New Roman" w:cs="Times New Roman"/>
          <w:b/>
          <w:i/>
          <w:sz w:val="28"/>
          <w:szCs w:val="28"/>
        </w:rPr>
        <w:t>Отбор по независимым уровням.</w:t>
      </w:r>
      <w:r w:rsidRPr="0012483C">
        <w:rPr>
          <w:rFonts w:ascii="Times New Roman" w:hAnsi="Times New Roman" w:cs="Times New Roman"/>
          <w:sz w:val="28"/>
          <w:szCs w:val="28"/>
        </w:rPr>
        <w:t xml:space="preserve"> При этом отборе для каждого </w:t>
      </w:r>
      <w:proofErr w:type="spellStart"/>
      <w:r w:rsidRPr="0012483C">
        <w:rPr>
          <w:rFonts w:ascii="Times New Roman" w:hAnsi="Times New Roman" w:cs="Times New Roman"/>
          <w:sz w:val="28"/>
          <w:szCs w:val="28"/>
        </w:rPr>
        <w:t>селекционируемого</w:t>
      </w:r>
      <w:proofErr w:type="spellEnd"/>
      <w:r w:rsidRPr="0012483C">
        <w:rPr>
          <w:rFonts w:ascii="Times New Roman" w:hAnsi="Times New Roman" w:cs="Times New Roman"/>
          <w:sz w:val="28"/>
          <w:szCs w:val="28"/>
        </w:rPr>
        <w:t xml:space="preserve"> признака устанавливается минимальный станд</w:t>
      </w:r>
      <w:r>
        <w:rPr>
          <w:rFonts w:ascii="Times New Roman" w:hAnsi="Times New Roman" w:cs="Times New Roman"/>
          <w:sz w:val="28"/>
          <w:szCs w:val="28"/>
        </w:rPr>
        <w:t>арт. Особи, которые по какому-то</w:t>
      </w:r>
      <w:r w:rsidRPr="0012483C">
        <w:rPr>
          <w:rFonts w:ascii="Times New Roman" w:hAnsi="Times New Roman" w:cs="Times New Roman"/>
          <w:sz w:val="28"/>
          <w:szCs w:val="28"/>
        </w:rPr>
        <w:t xml:space="preserve"> одному из признаков не отвечают установленным требованиям, не допускаются к дальнейшему воспроизводству. В отличие от метода тандемной селекции рассматриваемый метод позволяет вести отбор одновременно по нескольким признакам. </w:t>
      </w:r>
    </w:p>
    <w:p w:rsidR="00EF012B" w:rsidRDefault="00EF012B" w:rsidP="00EF012B">
      <w:pPr>
        <w:widowControl w:val="0"/>
        <w:spacing w:after="0" w:line="360" w:lineRule="auto"/>
        <w:ind w:firstLine="709"/>
        <w:jc w:val="both"/>
        <w:rPr>
          <w:rFonts w:ascii="Times New Roman" w:hAnsi="Times New Roman" w:cs="Times New Roman"/>
          <w:i/>
          <w:sz w:val="28"/>
          <w:szCs w:val="28"/>
        </w:rPr>
      </w:pPr>
      <w:r w:rsidRPr="00EE4F4A">
        <w:rPr>
          <w:rFonts w:ascii="Times New Roman" w:hAnsi="Times New Roman" w:cs="Times New Roman"/>
          <w:b/>
          <w:i/>
          <w:sz w:val="28"/>
          <w:szCs w:val="28"/>
        </w:rPr>
        <w:t>Искусственный отбор по селекционным индексам.</w:t>
      </w:r>
      <w:r>
        <w:rPr>
          <w:rFonts w:ascii="Times New Roman" w:hAnsi="Times New Roman" w:cs="Times New Roman"/>
          <w:b/>
          <w:sz w:val="28"/>
          <w:szCs w:val="28"/>
        </w:rPr>
        <w:t xml:space="preserve"> </w:t>
      </w:r>
      <w:r w:rsidRPr="0012483C">
        <w:rPr>
          <w:rFonts w:ascii="Times New Roman" w:hAnsi="Times New Roman" w:cs="Times New Roman"/>
          <w:sz w:val="28"/>
          <w:szCs w:val="28"/>
        </w:rPr>
        <w:t>Этот метод отбора проводится по комплексу признаков с помощью селекционных индексов. Селекционный инде</w:t>
      </w:r>
      <w:proofErr w:type="gramStart"/>
      <w:r w:rsidRPr="0012483C">
        <w:rPr>
          <w:rFonts w:ascii="Times New Roman" w:hAnsi="Times New Roman" w:cs="Times New Roman"/>
          <w:sz w:val="28"/>
          <w:szCs w:val="28"/>
        </w:rPr>
        <w:t>кс вкл</w:t>
      </w:r>
      <w:proofErr w:type="gramEnd"/>
      <w:r w:rsidRPr="0012483C">
        <w:rPr>
          <w:rFonts w:ascii="Times New Roman" w:hAnsi="Times New Roman" w:cs="Times New Roman"/>
          <w:sz w:val="28"/>
          <w:szCs w:val="28"/>
        </w:rPr>
        <w:t>ючает информаци</w:t>
      </w:r>
      <w:r>
        <w:rPr>
          <w:rFonts w:ascii="Times New Roman" w:hAnsi="Times New Roman" w:cs="Times New Roman"/>
          <w:sz w:val="28"/>
          <w:szCs w:val="28"/>
        </w:rPr>
        <w:t>ю о нескольких признаках, по ко</w:t>
      </w:r>
      <w:r w:rsidRPr="0012483C">
        <w:rPr>
          <w:rFonts w:ascii="Times New Roman" w:hAnsi="Times New Roman" w:cs="Times New Roman"/>
          <w:sz w:val="28"/>
          <w:szCs w:val="28"/>
        </w:rPr>
        <w:t xml:space="preserve">торым ведется отбор </w:t>
      </w:r>
      <w:r>
        <w:rPr>
          <w:rFonts w:ascii="Times New Roman" w:hAnsi="Times New Roman" w:cs="Times New Roman"/>
          <w:sz w:val="28"/>
          <w:szCs w:val="28"/>
        </w:rPr>
        <w:t xml:space="preserve">каждой особи. </w:t>
      </w:r>
    </w:p>
    <w:p w:rsidR="006F031F" w:rsidRDefault="00EF012B" w:rsidP="00EF012B">
      <w:pPr>
        <w:widowControl w:val="0"/>
        <w:spacing w:after="0" w:line="360" w:lineRule="auto"/>
        <w:ind w:firstLine="709"/>
        <w:jc w:val="both"/>
        <w:rPr>
          <w:rFonts w:ascii="Times New Roman" w:hAnsi="Times New Roman" w:cs="Times New Roman"/>
          <w:sz w:val="28"/>
          <w:szCs w:val="28"/>
        </w:rPr>
      </w:pPr>
      <w:r w:rsidRPr="0012483C">
        <w:rPr>
          <w:rFonts w:ascii="Times New Roman" w:hAnsi="Times New Roman" w:cs="Times New Roman"/>
          <w:sz w:val="28"/>
          <w:szCs w:val="28"/>
        </w:rPr>
        <w:t>Применение различных методо</w:t>
      </w:r>
      <w:r>
        <w:rPr>
          <w:rFonts w:ascii="Times New Roman" w:hAnsi="Times New Roman" w:cs="Times New Roman"/>
          <w:sz w:val="28"/>
          <w:szCs w:val="28"/>
        </w:rPr>
        <w:t>в искусственного отбо</w:t>
      </w:r>
      <w:r w:rsidRPr="0012483C">
        <w:rPr>
          <w:rFonts w:ascii="Times New Roman" w:hAnsi="Times New Roman" w:cs="Times New Roman"/>
          <w:sz w:val="28"/>
          <w:szCs w:val="28"/>
        </w:rPr>
        <w:t xml:space="preserve">ра приводит к </w:t>
      </w:r>
      <w:r w:rsidRPr="00AE75AA">
        <w:rPr>
          <w:rFonts w:ascii="Times New Roman" w:hAnsi="Times New Roman" w:cs="Times New Roman"/>
          <w:i/>
          <w:sz w:val="28"/>
          <w:szCs w:val="28"/>
        </w:rPr>
        <w:t>селекционному плато (пределу)</w:t>
      </w:r>
      <w:r>
        <w:rPr>
          <w:rFonts w:ascii="Times New Roman" w:hAnsi="Times New Roman" w:cs="Times New Roman"/>
          <w:sz w:val="28"/>
          <w:szCs w:val="28"/>
        </w:rPr>
        <w:t xml:space="preserve"> по отбирае</w:t>
      </w:r>
      <w:r w:rsidRPr="0012483C">
        <w:rPr>
          <w:rFonts w:ascii="Times New Roman" w:hAnsi="Times New Roman" w:cs="Times New Roman"/>
          <w:sz w:val="28"/>
          <w:szCs w:val="28"/>
        </w:rPr>
        <w:t xml:space="preserve">мым селекционным и </w:t>
      </w:r>
      <w:r>
        <w:rPr>
          <w:rFonts w:ascii="Times New Roman" w:hAnsi="Times New Roman" w:cs="Times New Roman"/>
          <w:sz w:val="28"/>
          <w:szCs w:val="28"/>
        </w:rPr>
        <w:t>технологическим хозяйственно по</w:t>
      </w:r>
      <w:r w:rsidRPr="0012483C">
        <w:rPr>
          <w:rFonts w:ascii="Times New Roman" w:hAnsi="Times New Roman" w:cs="Times New Roman"/>
          <w:sz w:val="28"/>
          <w:szCs w:val="28"/>
        </w:rPr>
        <w:t>лезным признакам. Не</w:t>
      </w:r>
      <w:r>
        <w:rPr>
          <w:rFonts w:ascii="Times New Roman" w:hAnsi="Times New Roman" w:cs="Times New Roman"/>
          <w:sz w:val="28"/>
          <w:szCs w:val="28"/>
        </w:rPr>
        <w:t>сомненно, существует биологичес</w:t>
      </w:r>
      <w:r w:rsidRPr="0012483C">
        <w:rPr>
          <w:rFonts w:ascii="Times New Roman" w:hAnsi="Times New Roman" w:cs="Times New Roman"/>
          <w:sz w:val="28"/>
          <w:szCs w:val="28"/>
        </w:rPr>
        <w:t>кий предел в развитии любого признака.</w:t>
      </w:r>
    </w:p>
    <w:p w:rsidR="00EF012B" w:rsidRDefault="00EF012B" w:rsidP="006F031F">
      <w:pPr>
        <w:widowControl w:val="0"/>
        <w:spacing w:after="0" w:line="240" w:lineRule="auto"/>
        <w:jc w:val="center"/>
        <w:rPr>
          <w:rFonts w:ascii="Times New Roman" w:hAnsi="Times New Roman" w:cs="Times New Roman"/>
          <w:sz w:val="28"/>
          <w:szCs w:val="28"/>
        </w:rPr>
      </w:pPr>
    </w:p>
    <w:p w:rsidR="00EF012B" w:rsidRDefault="00FB1175" w:rsidP="00FB1175">
      <w:pPr>
        <w:pStyle w:val="a3"/>
        <w:widowControl w:val="0"/>
        <w:spacing w:after="0" w:line="240" w:lineRule="auto"/>
        <w:ind w:left="0"/>
        <w:jc w:val="center"/>
        <w:outlineLvl w:val="2"/>
        <w:rPr>
          <w:rFonts w:ascii="Times New Roman" w:hAnsi="Times New Roman" w:cs="Times New Roman"/>
          <w:b/>
          <w:sz w:val="28"/>
          <w:szCs w:val="28"/>
        </w:rPr>
      </w:pPr>
      <w:bookmarkStart w:id="10" w:name="_Toc53414031"/>
      <w:bookmarkStart w:id="11" w:name="_Toc53414194"/>
      <w:r>
        <w:rPr>
          <w:rFonts w:ascii="Times New Roman" w:hAnsi="Times New Roman" w:cs="Times New Roman"/>
          <w:b/>
          <w:sz w:val="28"/>
          <w:szCs w:val="28"/>
        </w:rPr>
        <w:t xml:space="preserve">2.2.2 </w:t>
      </w:r>
      <w:r w:rsidR="00EF012B" w:rsidRPr="006F031F">
        <w:rPr>
          <w:rFonts w:ascii="Times New Roman" w:hAnsi="Times New Roman" w:cs="Times New Roman"/>
          <w:b/>
          <w:sz w:val="28"/>
          <w:szCs w:val="28"/>
        </w:rPr>
        <w:t>Группировка животных при искусственном отборе</w:t>
      </w:r>
      <w:bookmarkEnd w:id="10"/>
      <w:bookmarkEnd w:id="11"/>
    </w:p>
    <w:p w:rsidR="006F031F" w:rsidRPr="006F031F" w:rsidRDefault="006F031F" w:rsidP="006F031F">
      <w:pPr>
        <w:widowControl w:val="0"/>
        <w:spacing w:after="0" w:line="240" w:lineRule="auto"/>
        <w:jc w:val="center"/>
        <w:rPr>
          <w:rFonts w:ascii="Times New Roman" w:hAnsi="Times New Roman" w:cs="Times New Roman"/>
          <w:b/>
          <w:sz w:val="28"/>
          <w:szCs w:val="28"/>
        </w:rPr>
      </w:pPr>
    </w:p>
    <w:p w:rsidR="00EF012B" w:rsidRPr="0012483C" w:rsidRDefault="00EF012B" w:rsidP="00EF012B">
      <w:pPr>
        <w:widowControl w:val="0"/>
        <w:spacing w:after="0" w:line="360" w:lineRule="auto"/>
        <w:ind w:firstLine="709"/>
        <w:jc w:val="both"/>
        <w:rPr>
          <w:rFonts w:ascii="Times New Roman" w:hAnsi="Times New Roman" w:cs="Times New Roman"/>
          <w:sz w:val="28"/>
          <w:szCs w:val="28"/>
        </w:rPr>
      </w:pPr>
      <w:proofErr w:type="gramStart"/>
      <w:r w:rsidRPr="0012483C">
        <w:rPr>
          <w:rFonts w:ascii="Times New Roman" w:hAnsi="Times New Roman" w:cs="Times New Roman"/>
          <w:sz w:val="28"/>
          <w:szCs w:val="28"/>
        </w:rPr>
        <w:t>Группировку живо</w:t>
      </w:r>
      <w:r>
        <w:rPr>
          <w:rFonts w:ascii="Times New Roman" w:hAnsi="Times New Roman" w:cs="Times New Roman"/>
          <w:sz w:val="28"/>
          <w:szCs w:val="28"/>
        </w:rPr>
        <w:t>тных и птиц внутри породы, попу</w:t>
      </w:r>
      <w:r w:rsidRPr="0012483C">
        <w:rPr>
          <w:rFonts w:ascii="Times New Roman" w:hAnsi="Times New Roman" w:cs="Times New Roman"/>
          <w:sz w:val="28"/>
          <w:szCs w:val="28"/>
        </w:rPr>
        <w:t>ляции, стада, табуна</w:t>
      </w:r>
      <w:r>
        <w:rPr>
          <w:rFonts w:ascii="Times New Roman" w:hAnsi="Times New Roman" w:cs="Times New Roman"/>
          <w:sz w:val="28"/>
          <w:szCs w:val="28"/>
        </w:rPr>
        <w:t xml:space="preserve">, отары проводят ежегодно по результатам оценки, </w:t>
      </w:r>
      <w:r w:rsidRPr="0012483C">
        <w:rPr>
          <w:rFonts w:ascii="Times New Roman" w:hAnsi="Times New Roman" w:cs="Times New Roman"/>
          <w:sz w:val="28"/>
          <w:szCs w:val="28"/>
        </w:rPr>
        <w:t>ведется по таким их особенностям: году</w:t>
      </w:r>
      <w:r>
        <w:rPr>
          <w:rFonts w:ascii="Times New Roman" w:hAnsi="Times New Roman" w:cs="Times New Roman"/>
          <w:sz w:val="28"/>
          <w:szCs w:val="28"/>
        </w:rPr>
        <w:t xml:space="preserve"> рождения, возрасту, происхожде</w:t>
      </w:r>
      <w:r w:rsidRPr="0012483C">
        <w:rPr>
          <w:rFonts w:ascii="Times New Roman" w:hAnsi="Times New Roman" w:cs="Times New Roman"/>
          <w:sz w:val="28"/>
          <w:szCs w:val="28"/>
        </w:rPr>
        <w:t>нию (гено</w:t>
      </w:r>
      <w:r>
        <w:rPr>
          <w:rFonts w:ascii="Times New Roman" w:hAnsi="Times New Roman" w:cs="Times New Roman"/>
          <w:sz w:val="28"/>
          <w:szCs w:val="28"/>
        </w:rPr>
        <w:t>типу) и качеству (бонитировке).</w:t>
      </w:r>
      <w:proofErr w:type="gramEnd"/>
    </w:p>
    <w:p w:rsidR="00EF012B" w:rsidRPr="0012483C" w:rsidRDefault="00EF012B" w:rsidP="00EF012B">
      <w:pPr>
        <w:widowControl w:val="0"/>
        <w:spacing w:after="0" w:line="360" w:lineRule="auto"/>
        <w:ind w:firstLine="709"/>
        <w:jc w:val="both"/>
        <w:rPr>
          <w:rFonts w:ascii="Times New Roman" w:hAnsi="Times New Roman" w:cs="Times New Roman"/>
          <w:sz w:val="28"/>
          <w:szCs w:val="28"/>
        </w:rPr>
      </w:pPr>
      <w:r w:rsidRPr="00EE4F4A">
        <w:rPr>
          <w:rFonts w:ascii="Times New Roman" w:hAnsi="Times New Roman" w:cs="Times New Roman"/>
          <w:b/>
          <w:i/>
          <w:sz w:val="28"/>
          <w:szCs w:val="28"/>
        </w:rPr>
        <w:t>Группировка животных по году рождения.</w:t>
      </w:r>
      <w:r>
        <w:rPr>
          <w:rFonts w:ascii="Times New Roman" w:hAnsi="Times New Roman" w:cs="Times New Roman"/>
          <w:sz w:val="28"/>
          <w:szCs w:val="28"/>
        </w:rPr>
        <w:t xml:space="preserve"> </w:t>
      </w:r>
      <w:r w:rsidRPr="0012483C">
        <w:rPr>
          <w:rFonts w:ascii="Times New Roman" w:hAnsi="Times New Roman" w:cs="Times New Roman"/>
          <w:sz w:val="28"/>
          <w:szCs w:val="28"/>
        </w:rPr>
        <w:t>В связи с группи</w:t>
      </w:r>
      <w:r>
        <w:rPr>
          <w:rFonts w:ascii="Times New Roman" w:hAnsi="Times New Roman" w:cs="Times New Roman"/>
          <w:sz w:val="28"/>
          <w:szCs w:val="28"/>
        </w:rPr>
        <w:t>ровкой по году рождения применя</w:t>
      </w:r>
      <w:r w:rsidRPr="0012483C">
        <w:rPr>
          <w:rFonts w:ascii="Times New Roman" w:hAnsi="Times New Roman" w:cs="Times New Roman"/>
          <w:sz w:val="28"/>
          <w:szCs w:val="28"/>
        </w:rPr>
        <w:t xml:space="preserve">ется такая система присвоения кличек, по которой всем </w:t>
      </w:r>
      <w:r w:rsidRPr="0012483C">
        <w:rPr>
          <w:rFonts w:ascii="Times New Roman" w:hAnsi="Times New Roman" w:cs="Times New Roman"/>
          <w:sz w:val="28"/>
          <w:szCs w:val="28"/>
        </w:rPr>
        <w:lastRenderedPageBreak/>
        <w:t>животным одного го</w:t>
      </w:r>
      <w:r>
        <w:rPr>
          <w:rFonts w:ascii="Times New Roman" w:hAnsi="Times New Roman" w:cs="Times New Roman"/>
          <w:sz w:val="28"/>
          <w:szCs w:val="28"/>
        </w:rPr>
        <w:t>да рождения дают клички, начинающиеся на одну и ту же букву.</w:t>
      </w:r>
    </w:p>
    <w:p w:rsidR="00EF012B" w:rsidRDefault="00EF012B" w:rsidP="00EF012B">
      <w:pPr>
        <w:widowControl w:val="0"/>
        <w:spacing w:after="0" w:line="360" w:lineRule="auto"/>
        <w:ind w:firstLine="709"/>
        <w:jc w:val="both"/>
        <w:rPr>
          <w:rFonts w:ascii="Times New Roman" w:hAnsi="Times New Roman" w:cs="Times New Roman"/>
          <w:sz w:val="28"/>
          <w:szCs w:val="28"/>
        </w:rPr>
      </w:pPr>
      <w:r w:rsidRPr="00EE4F4A">
        <w:rPr>
          <w:rFonts w:ascii="Times New Roman" w:hAnsi="Times New Roman" w:cs="Times New Roman"/>
          <w:b/>
          <w:i/>
          <w:sz w:val="28"/>
          <w:szCs w:val="28"/>
        </w:rPr>
        <w:t>Генеалогическая группировка животных.</w:t>
      </w:r>
      <w:r>
        <w:rPr>
          <w:rFonts w:ascii="Times New Roman" w:hAnsi="Times New Roman" w:cs="Times New Roman"/>
          <w:sz w:val="28"/>
          <w:szCs w:val="28"/>
        </w:rPr>
        <w:t xml:space="preserve"> При генеа</w:t>
      </w:r>
      <w:r w:rsidRPr="0012483C">
        <w:rPr>
          <w:rFonts w:ascii="Times New Roman" w:hAnsi="Times New Roman" w:cs="Times New Roman"/>
          <w:sz w:val="28"/>
          <w:szCs w:val="28"/>
        </w:rPr>
        <w:t>логической группиро</w:t>
      </w:r>
      <w:r>
        <w:rPr>
          <w:rFonts w:ascii="Times New Roman" w:hAnsi="Times New Roman" w:cs="Times New Roman"/>
          <w:sz w:val="28"/>
          <w:szCs w:val="28"/>
        </w:rPr>
        <w:t>вке животных и птиц выделяют та</w:t>
      </w:r>
      <w:r w:rsidRPr="0012483C">
        <w:rPr>
          <w:rFonts w:ascii="Times New Roman" w:hAnsi="Times New Roman" w:cs="Times New Roman"/>
          <w:sz w:val="28"/>
          <w:szCs w:val="28"/>
        </w:rPr>
        <w:t xml:space="preserve">кие группы, как линия, семейства, сибсы, </w:t>
      </w:r>
      <w:proofErr w:type="spellStart"/>
      <w:r w:rsidRPr="0012483C">
        <w:rPr>
          <w:rFonts w:ascii="Times New Roman" w:hAnsi="Times New Roman" w:cs="Times New Roman"/>
          <w:sz w:val="28"/>
          <w:szCs w:val="28"/>
        </w:rPr>
        <w:t>полусибсы</w:t>
      </w:r>
      <w:proofErr w:type="spellEnd"/>
      <w:r w:rsidRPr="0012483C">
        <w:rPr>
          <w:rFonts w:ascii="Times New Roman" w:hAnsi="Times New Roman" w:cs="Times New Roman"/>
          <w:sz w:val="28"/>
          <w:szCs w:val="28"/>
        </w:rPr>
        <w:t xml:space="preserve">, а также группы животных, происходящих от кроссов или от инбридингов. </w:t>
      </w:r>
    </w:p>
    <w:p w:rsidR="00EF012B" w:rsidRPr="0012483C" w:rsidRDefault="00EF012B" w:rsidP="00EF012B">
      <w:pPr>
        <w:widowControl w:val="0"/>
        <w:spacing w:after="0" w:line="360" w:lineRule="auto"/>
        <w:ind w:firstLine="709"/>
        <w:jc w:val="both"/>
        <w:rPr>
          <w:rFonts w:ascii="Times New Roman" w:hAnsi="Times New Roman" w:cs="Times New Roman"/>
          <w:sz w:val="28"/>
          <w:szCs w:val="28"/>
        </w:rPr>
      </w:pPr>
      <w:r w:rsidRPr="00EE4F4A">
        <w:rPr>
          <w:rFonts w:ascii="Times New Roman" w:hAnsi="Times New Roman" w:cs="Times New Roman"/>
          <w:b/>
          <w:i/>
          <w:sz w:val="28"/>
          <w:szCs w:val="28"/>
        </w:rPr>
        <w:t>Бонитировка.</w:t>
      </w:r>
      <w:r w:rsidRPr="0012483C">
        <w:rPr>
          <w:rFonts w:ascii="Times New Roman" w:hAnsi="Times New Roman" w:cs="Times New Roman"/>
          <w:sz w:val="28"/>
          <w:szCs w:val="28"/>
        </w:rPr>
        <w:t xml:space="preserve"> Бонитировкой называется ежегодно проводимая оценка качества и типа животных. На основе ее животных разделяют на класс</w:t>
      </w:r>
      <w:r>
        <w:rPr>
          <w:rFonts w:ascii="Times New Roman" w:hAnsi="Times New Roman" w:cs="Times New Roman"/>
          <w:sz w:val="28"/>
          <w:szCs w:val="28"/>
        </w:rPr>
        <w:t>ы. Она является мно</w:t>
      </w:r>
      <w:r w:rsidRPr="0012483C">
        <w:rPr>
          <w:rFonts w:ascii="Times New Roman" w:hAnsi="Times New Roman" w:cs="Times New Roman"/>
          <w:sz w:val="28"/>
          <w:szCs w:val="28"/>
        </w:rPr>
        <w:t>госторонней оценкой продуктивных и племенных качеств по комплексу признаков и</w:t>
      </w:r>
      <w:r>
        <w:rPr>
          <w:rFonts w:ascii="Times New Roman" w:hAnsi="Times New Roman" w:cs="Times New Roman"/>
          <w:sz w:val="28"/>
          <w:szCs w:val="28"/>
        </w:rPr>
        <w:t xml:space="preserve"> завершается назначением каж</w:t>
      </w:r>
      <w:r w:rsidRPr="0012483C">
        <w:rPr>
          <w:rFonts w:ascii="Times New Roman" w:hAnsi="Times New Roman" w:cs="Times New Roman"/>
          <w:sz w:val="28"/>
          <w:szCs w:val="28"/>
        </w:rPr>
        <w:t>дой особи для дальнейшего воспроизводства в племенной и промышленной сети.</w:t>
      </w:r>
    </w:p>
    <w:p w:rsidR="00EF012B" w:rsidRPr="0012483C" w:rsidRDefault="00EF012B" w:rsidP="00EF012B">
      <w:pPr>
        <w:widowControl w:val="0"/>
        <w:spacing w:after="0" w:line="360" w:lineRule="auto"/>
        <w:ind w:firstLine="709"/>
        <w:jc w:val="both"/>
        <w:rPr>
          <w:rFonts w:ascii="Times New Roman" w:hAnsi="Times New Roman" w:cs="Times New Roman"/>
          <w:sz w:val="28"/>
          <w:szCs w:val="28"/>
        </w:rPr>
      </w:pPr>
      <w:r w:rsidRPr="0012483C">
        <w:rPr>
          <w:rFonts w:ascii="Times New Roman" w:hAnsi="Times New Roman" w:cs="Times New Roman"/>
          <w:sz w:val="28"/>
          <w:szCs w:val="28"/>
        </w:rPr>
        <w:t>Комплексность о</w:t>
      </w:r>
      <w:r>
        <w:rPr>
          <w:rFonts w:ascii="Times New Roman" w:hAnsi="Times New Roman" w:cs="Times New Roman"/>
          <w:sz w:val="28"/>
          <w:szCs w:val="28"/>
        </w:rPr>
        <w:t>ценки – основная особенность бо</w:t>
      </w:r>
      <w:r w:rsidRPr="0012483C">
        <w:rPr>
          <w:rFonts w:ascii="Times New Roman" w:hAnsi="Times New Roman" w:cs="Times New Roman"/>
          <w:sz w:val="28"/>
          <w:szCs w:val="28"/>
        </w:rPr>
        <w:t xml:space="preserve">нитировки. </w:t>
      </w:r>
      <w:proofErr w:type="gramStart"/>
      <w:r w:rsidRPr="0012483C">
        <w:rPr>
          <w:rFonts w:ascii="Times New Roman" w:hAnsi="Times New Roman" w:cs="Times New Roman"/>
          <w:sz w:val="28"/>
          <w:szCs w:val="28"/>
        </w:rPr>
        <w:t>При бонитировке учитывают происхождение животных (порода, породность, принадлежность к линии, качество ближа</w:t>
      </w:r>
      <w:r>
        <w:rPr>
          <w:rFonts w:ascii="Times New Roman" w:hAnsi="Times New Roman" w:cs="Times New Roman"/>
          <w:sz w:val="28"/>
          <w:szCs w:val="28"/>
        </w:rPr>
        <w:t>йших предков), живая масса, про</w:t>
      </w:r>
      <w:r w:rsidRPr="0012483C">
        <w:rPr>
          <w:rFonts w:ascii="Times New Roman" w:hAnsi="Times New Roman" w:cs="Times New Roman"/>
          <w:sz w:val="28"/>
          <w:szCs w:val="28"/>
        </w:rPr>
        <w:t>дуктивность (для молочного и молочно-мясного скотоводства, например, надой и массовая доля жира в молоке (МДЖ)), экстерьер (на основании осмотра, промеров и оценки по баллам), оценку по качестве потомства.</w:t>
      </w:r>
      <w:proofErr w:type="gramEnd"/>
      <w:r w:rsidRPr="0012483C">
        <w:rPr>
          <w:rFonts w:ascii="Times New Roman" w:hAnsi="Times New Roman" w:cs="Times New Roman"/>
          <w:sz w:val="28"/>
          <w:szCs w:val="28"/>
        </w:rPr>
        <w:t xml:space="preserve"> Показатели продуктивнос</w:t>
      </w:r>
      <w:r>
        <w:rPr>
          <w:rFonts w:ascii="Times New Roman" w:hAnsi="Times New Roman" w:cs="Times New Roman"/>
          <w:sz w:val="28"/>
          <w:szCs w:val="28"/>
        </w:rPr>
        <w:t>ти, а также происхождение живот</w:t>
      </w:r>
      <w:r w:rsidRPr="0012483C">
        <w:rPr>
          <w:rFonts w:ascii="Times New Roman" w:hAnsi="Times New Roman" w:cs="Times New Roman"/>
          <w:sz w:val="28"/>
          <w:szCs w:val="28"/>
        </w:rPr>
        <w:t>ных устанавливаются по данным зоотехнического учета. По экстерьеру и конституции животных оценивают в натуре.</w:t>
      </w:r>
    </w:p>
    <w:p w:rsidR="00EF012B" w:rsidRDefault="00EF012B" w:rsidP="00EF012B">
      <w:pPr>
        <w:widowControl w:val="0"/>
        <w:spacing w:after="0" w:line="360" w:lineRule="auto"/>
        <w:ind w:firstLine="709"/>
        <w:jc w:val="both"/>
        <w:rPr>
          <w:rFonts w:ascii="Times New Roman" w:hAnsi="Times New Roman" w:cs="Times New Roman"/>
          <w:sz w:val="28"/>
          <w:szCs w:val="28"/>
        </w:rPr>
      </w:pPr>
      <w:r w:rsidRPr="00EE4F4A">
        <w:rPr>
          <w:rFonts w:ascii="Times New Roman" w:hAnsi="Times New Roman" w:cs="Times New Roman"/>
          <w:b/>
          <w:i/>
          <w:sz w:val="28"/>
          <w:szCs w:val="28"/>
        </w:rPr>
        <w:t>Группировка маточного стада по качеству.</w:t>
      </w:r>
      <w:r w:rsidRPr="00B85829">
        <w:rPr>
          <w:rFonts w:ascii="Times New Roman" w:hAnsi="Times New Roman" w:cs="Times New Roman"/>
          <w:sz w:val="28"/>
          <w:szCs w:val="28"/>
        </w:rPr>
        <w:t xml:space="preserve"> </w:t>
      </w:r>
      <w:proofErr w:type="spellStart"/>
      <w:r w:rsidRPr="00B85829">
        <w:rPr>
          <w:rFonts w:ascii="Times New Roman" w:hAnsi="Times New Roman" w:cs="Times New Roman"/>
          <w:sz w:val="28"/>
          <w:szCs w:val="28"/>
        </w:rPr>
        <w:t>Группировочные</w:t>
      </w:r>
      <w:proofErr w:type="spellEnd"/>
      <w:r w:rsidRPr="00B85829">
        <w:rPr>
          <w:rFonts w:ascii="Times New Roman" w:hAnsi="Times New Roman" w:cs="Times New Roman"/>
          <w:sz w:val="28"/>
          <w:szCs w:val="28"/>
        </w:rPr>
        <w:t xml:space="preserve"> классы являются основными критериями качественной группировки животных внутри каждой породы. Они исходят из стандарта породы и позволяют дифференцировать породу не на две группы, а на пят</w:t>
      </w:r>
      <w:r>
        <w:rPr>
          <w:rFonts w:ascii="Times New Roman" w:hAnsi="Times New Roman" w:cs="Times New Roman"/>
          <w:sz w:val="28"/>
          <w:szCs w:val="28"/>
        </w:rPr>
        <w:t>ь</w:t>
      </w:r>
      <w:r w:rsidRPr="00B85829">
        <w:rPr>
          <w:rFonts w:ascii="Times New Roman" w:hAnsi="Times New Roman" w:cs="Times New Roman"/>
          <w:sz w:val="28"/>
          <w:szCs w:val="28"/>
        </w:rPr>
        <w:t xml:space="preserve"> или шесть качественно различных групп-классов (элита</w:t>
      </w:r>
      <w:r>
        <w:rPr>
          <w:rFonts w:ascii="Times New Roman" w:hAnsi="Times New Roman" w:cs="Times New Roman"/>
          <w:sz w:val="28"/>
          <w:szCs w:val="28"/>
        </w:rPr>
        <w:t>-</w:t>
      </w:r>
      <w:r w:rsidRPr="00B85829">
        <w:rPr>
          <w:rFonts w:ascii="Times New Roman" w:hAnsi="Times New Roman" w:cs="Times New Roman"/>
          <w:sz w:val="28"/>
          <w:szCs w:val="28"/>
        </w:rPr>
        <w:t>рекорд, элита, I, II и для</w:t>
      </w:r>
      <w:r>
        <w:rPr>
          <w:rFonts w:ascii="Times New Roman" w:hAnsi="Times New Roman" w:cs="Times New Roman"/>
          <w:sz w:val="28"/>
          <w:szCs w:val="28"/>
        </w:rPr>
        <w:t xml:space="preserve"> некоторых видов III). </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 xml:space="preserve">Система для </w:t>
      </w:r>
      <w:proofErr w:type="gramStart"/>
      <w:r w:rsidRPr="00B85829">
        <w:rPr>
          <w:rFonts w:ascii="Times New Roman" w:hAnsi="Times New Roman" w:cs="Times New Roman"/>
          <w:sz w:val="28"/>
          <w:szCs w:val="28"/>
        </w:rPr>
        <w:t>пользовательского</w:t>
      </w:r>
      <w:proofErr w:type="gramEnd"/>
      <w:r w:rsidRPr="00B85829">
        <w:rPr>
          <w:rFonts w:ascii="Times New Roman" w:hAnsi="Times New Roman" w:cs="Times New Roman"/>
          <w:sz w:val="28"/>
          <w:szCs w:val="28"/>
        </w:rPr>
        <w:t xml:space="preserve"> маточного ста</w:t>
      </w:r>
      <w:r>
        <w:rPr>
          <w:rFonts w:ascii="Times New Roman" w:hAnsi="Times New Roman" w:cs="Times New Roman"/>
          <w:sz w:val="28"/>
          <w:szCs w:val="28"/>
        </w:rPr>
        <w:t>де выглядит следующим образом:</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863E83">
        <w:rPr>
          <w:rFonts w:ascii="Times New Roman" w:hAnsi="Times New Roman" w:cs="Times New Roman"/>
          <w:i/>
          <w:sz w:val="28"/>
          <w:szCs w:val="28"/>
        </w:rPr>
        <w:t>Группы особого племенного назначения</w:t>
      </w:r>
      <w:r w:rsidRPr="00B85829">
        <w:rPr>
          <w:rFonts w:ascii="Times New Roman" w:hAnsi="Times New Roman" w:cs="Times New Roman"/>
          <w:sz w:val="28"/>
          <w:szCs w:val="28"/>
        </w:rPr>
        <w:t xml:space="preserve"> (1) в пользовательском маточном стаде может не быть вовсе. Но она может быть представ</w:t>
      </w:r>
      <w:r>
        <w:rPr>
          <w:rFonts w:ascii="Times New Roman" w:hAnsi="Times New Roman" w:cs="Times New Roman"/>
          <w:sz w:val="28"/>
          <w:szCs w:val="28"/>
        </w:rPr>
        <w:t>лена даже одним выдающимся жив</w:t>
      </w:r>
      <w:r w:rsidRPr="00B85829">
        <w:rPr>
          <w:rFonts w:ascii="Times New Roman" w:hAnsi="Times New Roman" w:cs="Times New Roman"/>
          <w:sz w:val="28"/>
          <w:szCs w:val="28"/>
        </w:rPr>
        <w:t>отным, которое используют для улучшения генофонда стада.</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863E83">
        <w:rPr>
          <w:rFonts w:ascii="Times New Roman" w:hAnsi="Times New Roman" w:cs="Times New Roman"/>
          <w:i/>
          <w:sz w:val="28"/>
          <w:szCs w:val="28"/>
        </w:rPr>
        <w:lastRenderedPageBreak/>
        <w:t>Племенная группа</w:t>
      </w:r>
      <w:r w:rsidRPr="00B85829">
        <w:rPr>
          <w:rFonts w:ascii="Times New Roman" w:hAnsi="Times New Roman" w:cs="Times New Roman"/>
          <w:sz w:val="28"/>
          <w:szCs w:val="28"/>
        </w:rPr>
        <w:t xml:space="preserve"> (2) имеется в каждом п</w:t>
      </w:r>
      <w:r>
        <w:rPr>
          <w:rFonts w:ascii="Times New Roman" w:hAnsi="Times New Roman" w:cs="Times New Roman"/>
          <w:sz w:val="28"/>
          <w:szCs w:val="28"/>
        </w:rPr>
        <w:t>ользова</w:t>
      </w:r>
      <w:r w:rsidRPr="00B85829">
        <w:rPr>
          <w:rFonts w:ascii="Times New Roman" w:hAnsi="Times New Roman" w:cs="Times New Roman"/>
          <w:sz w:val="28"/>
          <w:szCs w:val="28"/>
        </w:rPr>
        <w:t>тельском маточном с</w:t>
      </w:r>
      <w:r>
        <w:rPr>
          <w:rFonts w:ascii="Times New Roman" w:hAnsi="Times New Roman" w:cs="Times New Roman"/>
          <w:sz w:val="28"/>
          <w:szCs w:val="28"/>
        </w:rPr>
        <w:t>таде. В нее входят лучшие по по</w:t>
      </w:r>
      <w:r w:rsidRPr="00B85829">
        <w:rPr>
          <w:rFonts w:ascii="Times New Roman" w:hAnsi="Times New Roman" w:cs="Times New Roman"/>
          <w:sz w:val="28"/>
          <w:szCs w:val="28"/>
        </w:rPr>
        <w:t>родности, продуктивности и экстерьерно-конституциональным качествам сам</w:t>
      </w:r>
      <w:r>
        <w:rPr>
          <w:rFonts w:ascii="Times New Roman" w:hAnsi="Times New Roman" w:cs="Times New Roman"/>
          <w:sz w:val="28"/>
          <w:szCs w:val="28"/>
        </w:rPr>
        <w:t>ки, от которых намечается остав</w:t>
      </w:r>
      <w:r w:rsidRPr="00B85829">
        <w:rPr>
          <w:rFonts w:ascii="Times New Roman" w:hAnsi="Times New Roman" w:cs="Times New Roman"/>
          <w:sz w:val="28"/>
          <w:szCs w:val="28"/>
        </w:rPr>
        <w:t>лять приплод для ремонта маточного поголовья. Эта группа (ее называют и племенным ядром) выделяется с таким расчетом, чтоб</w:t>
      </w:r>
      <w:r>
        <w:rPr>
          <w:rFonts w:ascii="Times New Roman" w:hAnsi="Times New Roman" w:cs="Times New Roman"/>
          <w:sz w:val="28"/>
          <w:szCs w:val="28"/>
        </w:rPr>
        <w:t>ы число ремонтного молодняка не</w:t>
      </w:r>
      <w:r w:rsidRPr="00B85829">
        <w:rPr>
          <w:rFonts w:ascii="Times New Roman" w:hAnsi="Times New Roman" w:cs="Times New Roman"/>
          <w:sz w:val="28"/>
          <w:szCs w:val="28"/>
        </w:rPr>
        <w:t xml:space="preserve">сколько превышало </w:t>
      </w:r>
      <w:r>
        <w:rPr>
          <w:rFonts w:ascii="Times New Roman" w:hAnsi="Times New Roman" w:cs="Times New Roman"/>
          <w:sz w:val="28"/>
          <w:szCs w:val="28"/>
        </w:rPr>
        <w:t>число требуемого для ремонта ма</w:t>
      </w:r>
      <w:r w:rsidRPr="00B85829">
        <w:rPr>
          <w:rFonts w:ascii="Times New Roman" w:hAnsi="Times New Roman" w:cs="Times New Roman"/>
          <w:sz w:val="28"/>
          <w:szCs w:val="28"/>
        </w:rPr>
        <w:t>точного стада.</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863E83">
        <w:rPr>
          <w:rFonts w:ascii="Times New Roman" w:hAnsi="Times New Roman" w:cs="Times New Roman"/>
          <w:i/>
          <w:sz w:val="28"/>
          <w:szCs w:val="28"/>
        </w:rPr>
        <w:t>В товарную группу</w:t>
      </w:r>
      <w:r w:rsidRPr="00B85829">
        <w:rPr>
          <w:rFonts w:ascii="Times New Roman" w:hAnsi="Times New Roman" w:cs="Times New Roman"/>
          <w:sz w:val="28"/>
          <w:szCs w:val="28"/>
        </w:rPr>
        <w:t xml:space="preserve"> (3) относятся менее ценные по </w:t>
      </w:r>
      <w:r>
        <w:rPr>
          <w:rFonts w:ascii="Times New Roman" w:hAnsi="Times New Roman" w:cs="Times New Roman"/>
          <w:sz w:val="28"/>
          <w:szCs w:val="28"/>
        </w:rPr>
        <w:t>с</w:t>
      </w:r>
      <w:r w:rsidRPr="00B85829">
        <w:rPr>
          <w:rFonts w:ascii="Times New Roman" w:hAnsi="Times New Roman" w:cs="Times New Roman"/>
          <w:sz w:val="28"/>
          <w:szCs w:val="28"/>
        </w:rPr>
        <w:t>воим племенным и продуктивным качествам матки пользовательского стада. Весь припло</w:t>
      </w:r>
      <w:r>
        <w:rPr>
          <w:rFonts w:ascii="Times New Roman" w:hAnsi="Times New Roman" w:cs="Times New Roman"/>
          <w:sz w:val="28"/>
          <w:szCs w:val="28"/>
        </w:rPr>
        <w:t>д от этих живот</w:t>
      </w:r>
      <w:r w:rsidRPr="00B85829">
        <w:rPr>
          <w:rFonts w:ascii="Times New Roman" w:hAnsi="Times New Roman" w:cs="Times New Roman"/>
          <w:sz w:val="28"/>
          <w:szCs w:val="28"/>
        </w:rPr>
        <w:t>ных (самцы и самки) используются для откорма и убоя.</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863E83">
        <w:rPr>
          <w:rFonts w:ascii="Times New Roman" w:hAnsi="Times New Roman" w:cs="Times New Roman"/>
          <w:i/>
          <w:sz w:val="28"/>
          <w:szCs w:val="28"/>
        </w:rPr>
        <w:t>В группу брака</w:t>
      </w:r>
      <w:r w:rsidRPr="00B85829">
        <w:rPr>
          <w:rFonts w:ascii="Times New Roman" w:hAnsi="Times New Roman" w:cs="Times New Roman"/>
          <w:sz w:val="28"/>
          <w:szCs w:val="28"/>
        </w:rPr>
        <w:t xml:space="preserve"> (4)</w:t>
      </w:r>
      <w:r>
        <w:rPr>
          <w:rFonts w:ascii="Times New Roman" w:hAnsi="Times New Roman" w:cs="Times New Roman"/>
          <w:sz w:val="28"/>
          <w:szCs w:val="28"/>
        </w:rPr>
        <w:t xml:space="preserve"> входят самки стада, выбракован</w:t>
      </w:r>
      <w:r w:rsidRPr="00B85829">
        <w:rPr>
          <w:rFonts w:ascii="Times New Roman" w:hAnsi="Times New Roman" w:cs="Times New Roman"/>
          <w:sz w:val="28"/>
          <w:szCs w:val="28"/>
        </w:rPr>
        <w:t>ные по возрасту, продуктивности, бесплодности и т. д. Подбора производителей в этой группе не делается.</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88705B">
        <w:rPr>
          <w:rFonts w:ascii="Times New Roman" w:hAnsi="Times New Roman" w:cs="Times New Roman"/>
          <w:i/>
          <w:sz w:val="28"/>
          <w:szCs w:val="28"/>
        </w:rPr>
        <w:t xml:space="preserve">Схема деления маточного стада племенного хозяйства, </w:t>
      </w:r>
      <w:r w:rsidRPr="00B85829">
        <w:rPr>
          <w:rFonts w:ascii="Times New Roman" w:hAnsi="Times New Roman" w:cs="Times New Roman"/>
          <w:sz w:val="28"/>
          <w:szCs w:val="28"/>
        </w:rPr>
        <w:t>по существу, состоит из тех же четырех групп, как и в пользовательском стаде, но эти группы имеют другие назначения, которые приводятся ниже.</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1.</w:t>
      </w:r>
      <w:r w:rsidRPr="00B85829">
        <w:rPr>
          <w:rFonts w:ascii="Times New Roman" w:hAnsi="Times New Roman" w:cs="Times New Roman"/>
          <w:sz w:val="28"/>
          <w:szCs w:val="28"/>
        </w:rPr>
        <w:tab/>
        <w:t>Группа особого племенного назначения (оставляют маток и самцов).</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1.1.</w:t>
      </w:r>
      <w:r w:rsidRPr="00B85829">
        <w:rPr>
          <w:rFonts w:ascii="Times New Roman" w:hAnsi="Times New Roman" w:cs="Times New Roman"/>
          <w:sz w:val="28"/>
          <w:szCs w:val="28"/>
        </w:rPr>
        <w:tab/>
        <w:t>Ведущие матки (матери</w:t>
      </w:r>
      <w:r>
        <w:rPr>
          <w:rFonts w:ascii="Times New Roman" w:hAnsi="Times New Roman" w:cs="Times New Roman"/>
          <w:sz w:val="28"/>
          <w:szCs w:val="28"/>
        </w:rPr>
        <w:t xml:space="preserve"> одобренных произво</w:t>
      </w:r>
      <w:r w:rsidRPr="00B85829">
        <w:rPr>
          <w:rFonts w:ascii="Times New Roman" w:hAnsi="Times New Roman" w:cs="Times New Roman"/>
          <w:sz w:val="28"/>
          <w:szCs w:val="28"/>
        </w:rPr>
        <w:t>дителей).</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1.2.</w:t>
      </w:r>
      <w:r w:rsidRPr="00B85829">
        <w:rPr>
          <w:rFonts w:ascii="Times New Roman" w:hAnsi="Times New Roman" w:cs="Times New Roman"/>
          <w:sz w:val="28"/>
          <w:szCs w:val="28"/>
        </w:rPr>
        <w:tab/>
      </w:r>
      <w:proofErr w:type="spellStart"/>
      <w:r w:rsidRPr="00B85829">
        <w:rPr>
          <w:rFonts w:ascii="Times New Roman" w:hAnsi="Times New Roman" w:cs="Times New Roman"/>
          <w:sz w:val="28"/>
          <w:szCs w:val="28"/>
        </w:rPr>
        <w:t>Резервно</w:t>
      </w:r>
      <w:proofErr w:type="spellEnd"/>
      <w:r w:rsidRPr="00B85829">
        <w:rPr>
          <w:rFonts w:ascii="Times New Roman" w:hAnsi="Times New Roman" w:cs="Times New Roman"/>
          <w:sz w:val="28"/>
          <w:szCs w:val="28"/>
        </w:rPr>
        <w:t>-ведущие матки (матери допущенных производителей).</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2.</w:t>
      </w:r>
      <w:r w:rsidRPr="00B85829">
        <w:rPr>
          <w:rFonts w:ascii="Times New Roman" w:hAnsi="Times New Roman" w:cs="Times New Roman"/>
          <w:sz w:val="28"/>
          <w:szCs w:val="28"/>
        </w:rPr>
        <w:tab/>
        <w:t>Основная группа (оставляют только дочерей).</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3.</w:t>
      </w:r>
      <w:r w:rsidRPr="00B85829">
        <w:rPr>
          <w:rFonts w:ascii="Times New Roman" w:hAnsi="Times New Roman" w:cs="Times New Roman"/>
          <w:sz w:val="28"/>
          <w:szCs w:val="28"/>
        </w:rPr>
        <w:tab/>
        <w:t xml:space="preserve">Группа производственного назначения (потомство </w:t>
      </w:r>
      <w:proofErr w:type="spellStart"/>
      <w:r w:rsidRPr="00B85829">
        <w:rPr>
          <w:rFonts w:ascii="Times New Roman" w:hAnsi="Times New Roman" w:cs="Times New Roman"/>
          <w:sz w:val="28"/>
          <w:szCs w:val="28"/>
        </w:rPr>
        <w:t>выранжировывается</w:t>
      </w:r>
      <w:proofErr w:type="spellEnd"/>
      <w:r w:rsidRPr="00B85829">
        <w:rPr>
          <w:rFonts w:ascii="Times New Roman" w:hAnsi="Times New Roman" w:cs="Times New Roman"/>
          <w:sz w:val="28"/>
          <w:szCs w:val="28"/>
        </w:rPr>
        <w:t xml:space="preserve">). </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4.</w:t>
      </w:r>
      <w:r w:rsidRPr="00B85829">
        <w:rPr>
          <w:rFonts w:ascii="Times New Roman" w:hAnsi="Times New Roman" w:cs="Times New Roman"/>
          <w:sz w:val="28"/>
          <w:szCs w:val="28"/>
        </w:rPr>
        <w:tab/>
        <w:t>Группа маток, удаляемых из стада.</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4.1.</w:t>
      </w:r>
      <w:r w:rsidRPr="00B85829">
        <w:rPr>
          <w:rFonts w:ascii="Times New Roman" w:hAnsi="Times New Roman" w:cs="Times New Roman"/>
          <w:sz w:val="28"/>
          <w:szCs w:val="28"/>
        </w:rPr>
        <w:tab/>
      </w:r>
      <w:proofErr w:type="spellStart"/>
      <w:r w:rsidRPr="00B85829">
        <w:rPr>
          <w:rFonts w:ascii="Times New Roman" w:hAnsi="Times New Roman" w:cs="Times New Roman"/>
          <w:sz w:val="28"/>
          <w:szCs w:val="28"/>
        </w:rPr>
        <w:t>Выранжированные</w:t>
      </w:r>
      <w:proofErr w:type="spellEnd"/>
      <w:r w:rsidRPr="00B85829">
        <w:rPr>
          <w:rFonts w:ascii="Times New Roman" w:hAnsi="Times New Roman" w:cs="Times New Roman"/>
          <w:sz w:val="28"/>
          <w:szCs w:val="28"/>
        </w:rPr>
        <w:t xml:space="preserve"> матки (реализуются).</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4.2.</w:t>
      </w:r>
      <w:r w:rsidRPr="00B85829">
        <w:rPr>
          <w:rFonts w:ascii="Times New Roman" w:hAnsi="Times New Roman" w:cs="Times New Roman"/>
          <w:sz w:val="28"/>
          <w:szCs w:val="28"/>
        </w:rPr>
        <w:tab/>
        <w:t>Брак (на убой).</w:t>
      </w:r>
    </w:p>
    <w:p w:rsidR="00EF012B"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 xml:space="preserve">Таким образом, в </w:t>
      </w:r>
      <w:r>
        <w:rPr>
          <w:rFonts w:ascii="Times New Roman" w:hAnsi="Times New Roman" w:cs="Times New Roman"/>
          <w:sz w:val="28"/>
          <w:szCs w:val="28"/>
        </w:rPr>
        <w:t xml:space="preserve">маточном племенном </w:t>
      </w:r>
      <w:proofErr w:type="gramStart"/>
      <w:r>
        <w:rPr>
          <w:rFonts w:ascii="Times New Roman" w:hAnsi="Times New Roman" w:cs="Times New Roman"/>
          <w:sz w:val="28"/>
          <w:szCs w:val="28"/>
        </w:rPr>
        <w:t>стаде</w:t>
      </w:r>
      <w:proofErr w:type="gramEnd"/>
      <w:r>
        <w:rPr>
          <w:rFonts w:ascii="Times New Roman" w:hAnsi="Times New Roman" w:cs="Times New Roman"/>
          <w:sz w:val="28"/>
          <w:szCs w:val="28"/>
        </w:rPr>
        <w:t xml:space="preserve"> прежде </w:t>
      </w:r>
      <w:r w:rsidRPr="00B85829">
        <w:rPr>
          <w:rFonts w:ascii="Times New Roman" w:hAnsi="Times New Roman" w:cs="Times New Roman"/>
          <w:sz w:val="28"/>
          <w:szCs w:val="28"/>
        </w:rPr>
        <w:t>всего дифференцирую</w:t>
      </w:r>
      <w:r>
        <w:rPr>
          <w:rFonts w:ascii="Times New Roman" w:hAnsi="Times New Roman" w:cs="Times New Roman"/>
          <w:sz w:val="28"/>
          <w:szCs w:val="28"/>
        </w:rPr>
        <w:t>т животных на оставляемых в ста</w:t>
      </w:r>
      <w:r w:rsidRPr="00B85829">
        <w:rPr>
          <w:rFonts w:ascii="Times New Roman" w:hAnsi="Times New Roman" w:cs="Times New Roman"/>
          <w:sz w:val="28"/>
          <w:szCs w:val="28"/>
        </w:rPr>
        <w:t>де (1, 2) и устраняемых (3, 4) из него (</w:t>
      </w:r>
      <w:proofErr w:type="spellStart"/>
      <w:r w:rsidRPr="00B85829">
        <w:rPr>
          <w:rFonts w:ascii="Times New Roman" w:hAnsi="Times New Roman" w:cs="Times New Roman"/>
          <w:sz w:val="28"/>
          <w:szCs w:val="28"/>
        </w:rPr>
        <w:t>выранжировка</w:t>
      </w:r>
      <w:proofErr w:type="spellEnd"/>
      <w:r w:rsidRPr="00B85829">
        <w:rPr>
          <w:rFonts w:ascii="Times New Roman" w:hAnsi="Times New Roman" w:cs="Times New Roman"/>
          <w:sz w:val="28"/>
          <w:szCs w:val="28"/>
        </w:rPr>
        <w:t xml:space="preserve"> брак). </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 xml:space="preserve">Маток племенной группы разделяют на две части, от одной из них оставляют на племя только дочерей (основная группа), от другой оставляют на </w:t>
      </w:r>
      <w:r w:rsidRPr="00B85829">
        <w:rPr>
          <w:rFonts w:ascii="Times New Roman" w:hAnsi="Times New Roman" w:cs="Times New Roman"/>
          <w:sz w:val="28"/>
          <w:szCs w:val="28"/>
        </w:rPr>
        <w:lastRenderedPageBreak/>
        <w:t>племя и дочерей, и сыновей (группа племенного назначения, селекционная)</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 xml:space="preserve">В этой группе выделяют подгруппы: ведущую и </w:t>
      </w:r>
      <w:proofErr w:type="spellStart"/>
      <w:r w:rsidRPr="00B85829">
        <w:rPr>
          <w:rFonts w:ascii="Times New Roman" w:hAnsi="Times New Roman" w:cs="Times New Roman"/>
          <w:sz w:val="28"/>
          <w:szCs w:val="28"/>
        </w:rPr>
        <w:t>резервно</w:t>
      </w:r>
      <w:proofErr w:type="spellEnd"/>
      <w:r w:rsidRPr="00B85829">
        <w:rPr>
          <w:rFonts w:ascii="Times New Roman" w:hAnsi="Times New Roman" w:cs="Times New Roman"/>
          <w:sz w:val="28"/>
          <w:szCs w:val="28"/>
        </w:rPr>
        <w:t xml:space="preserve"> ведущую.</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 xml:space="preserve">В подгруппу </w:t>
      </w:r>
      <w:r w:rsidRPr="0088705B">
        <w:rPr>
          <w:rFonts w:ascii="Times New Roman" w:hAnsi="Times New Roman" w:cs="Times New Roman"/>
          <w:i/>
          <w:sz w:val="28"/>
          <w:szCs w:val="28"/>
        </w:rPr>
        <w:t xml:space="preserve">ведущих </w:t>
      </w:r>
      <w:r w:rsidRPr="00B85829">
        <w:rPr>
          <w:rFonts w:ascii="Times New Roman" w:hAnsi="Times New Roman" w:cs="Times New Roman"/>
          <w:sz w:val="28"/>
          <w:szCs w:val="28"/>
        </w:rPr>
        <w:t>(1.1) из этой группы входят лучшие из лучших по племенным и продуктивным качествам, их наследственность желательно через сыновей максимально использовать в данном племенном стаде или в ряде других ценных племенных стад.</w:t>
      </w:r>
      <w:r w:rsidRPr="00B85829">
        <w:rPr>
          <w:rFonts w:ascii="Times New Roman" w:hAnsi="Times New Roman" w:cs="Times New Roman"/>
          <w:sz w:val="28"/>
          <w:szCs w:val="28"/>
        </w:rPr>
        <w:tab/>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 xml:space="preserve">В подгруппу </w:t>
      </w:r>
      <w:proofErr w:type="spellStart"/>
      <w:r w:rsidRPr="0088705B">
        <w:rPr>
          <w:rFonts w:ascii="Times New Roman" w:hAnsi="Times New Roman" w:cs="Times New Roman"/>
          <w:i/>
          <w:sz w:val="28"/>
          <w:szCs w:val="28"/>
        </w:rPr>
        <w:t>резервно</w:t>
      </w:r>
      <w:proofErr w:type="spellEnd"/>
      <w:r w:rsidRPr="0088705B">
        <w:rPr>
          <w:rFonts w:ascii="Times New Roman" w:hAnsi="Times New Roman" w:cs="Times New Roman"/>
          <w:i/>
          <w:sz w:val="28"/>
          <w:szCs w:val="28"/>
        </w:rPr>
        <w:t>-ведущих</w:t>
      </w:r>
      <w:r w:rsidRPr="00B85829">
        <w:rPr>
          <w:rFonts w:ascii="Times New Roman" w:hAnsi="Times New Roman" w:cs="Times New Roman"/>
          <w:sz w:val="28"/>
          <w:szCs w:val="28"/>
        </w:rPr>
        <w:t xml:space="preserve"> (1.2) входят также очень ценные племенные самки, использование сыновей которых в племенных стадах менее желательно, чем сыновей маток ведущей группы.</w:t>
      </w:r>
      <w:r w:rsidRPr="00B85829">
        <w:rPr>
          <w:rFonts w:ascii="Times New Roman" w:hAnsi="Times New Roman" w:cs="Times New Roman"/>
          <w:sz w:val="28"/>
          <w:szCs w:val="28"/>
        </w:rPr>
        <w:tab/>
      </w:r>
    </w:p>
    <w:p w:rsidR="00EF012B"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 xml:space="preserve">В отличие от брака в товарных стадах группа удаляемых из хозяйства самок (4) делится на две отличающиеся друг от друга подгруппы: </w:t>
      </w:r>
      <w:proofErr w:type="spellStart"/>
      <w:r w:rsidRPr="00B85829">
        <w:rPr>
          <w:rFonts w:ascii="Times New Roman" w:hAnsi="Times New Roman" w:cs="Times New Roman"/>
          <w:sz w:val="28"/>
          <w:szCs w:val="28"/>
        </w:rPr>
        <w:t>выранжировываемых</w:t>
      </w:r>
      <w:proofErr w:type="spellEnd"/>
      <w:r w:rsidRPr="00B85829">
        <w:rPr>
          <w:rFonts w:ascii="Times New Roman" w:hAnsi="Times New Roman" w:cs="Times New Roman"/>
          <w:sz w:val="28"/>
          <w:szCs w:val="28"/>
        </w:rPr>
        <w:t xml:space="preserve"> и брака. </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proofErr w:type="spellStart"/>
      <w:r w:rsidRPr="0088705B">
        <w:rPr>
          <w:rFonts w:ascii="Times New Roman" w:hAnsi="Times New Roman" w:cs="Times New Roman"/>
          <w:i/>
          <w:sz w:val="28"/>
          <w:szCs w:val="28"/>
        </w:rPr>
        <w:t>Выранжировка</w:t>
      </w:r>
      <w:proofErr w:type="spellEnd"/>
      <w:r>
        <w:rPr>
          <w:rFonts w:ascii="Times New Roman" w:hAnsi="Times New Roman" w:cs="Times New Roman"/>
          <w:sz w:val="28"/>
          <w:szCs w:val="28"/>
        </w:rPr>
        <w:t xml:space="preserve"> (4.1) – </w:t>
      </w:r>
      <w:r w:rsidRPr="00B85829">
        <w:rPr>
          <w:rFonts w:ascii="Times New Roman" w:hAnsi="Times New Roman" w:cs="Times New Roman"/>
          <w:sz w:val="28"/>
          <w:szCs w:val="28"/>
        </w:rPr>
        <w:t xml:space="preserve">это удаление из стада самок для использования их в маточном стаде других хозяйств (в том числе и племенных дочерних). Следовательно, в </w:t>
      </w:r>
      <w:proofErr w:type="spellStart"/>
      <w:r w:rsidRPr="00B85829">
        <w:rPr>
          <w:rFonts w:ascii="Times New Roman" w:hAnsi="Times New Roman" w:cs="Times New Roman"/>
          <w:sz w:val="28"/>
          <w:szCs w:val="28"/>
        </w:rPr>
        <w:t>выранжировочную</w:t>
      </w:r>
      <w:proofErr w:type="spellEnd"/>
      <w:r w:rsidRPr="00B85829">
        <w:rPr>
          <w:rFonts w:ascii="Times New Roman" w:hAnsi="Times New Roman" w:cs="Times New Roman"/>
          <w:sz w:val="28"/>
          <w:szCs w:val="28"/>
        </w:rPr>
        <w:t xml:space="preserve"> группу входят матки, племенная ценность которых для данного племенного стада недостаточна, но в других стадах она может быть и очень значительной.</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88705B">
        <w:rPr>
          <w:rFonts w:ascii="Times New Roman" w:hAnsi="Times New Roman" w:cs="Times New Roman"/>
          <w:i/>
          <w:sz w:val="28"/>
          <w:szCs w:val="28"/>
        </w:rPr>
        <w:t>В брак</w:t>
      </w:r>
      <w:r w:rsidRPr="00B85829">
        <w:rPr>
          <w:rFonts w:ascii="Times New Roman" w:hAnsi="Times New Roman" w:cs="Times New Roman"/>
          <w:sz w:val="28"/>
          <w:szCs w:val="28"/>
        </w:rPr>
        <w:t xml:space="preserve"> (4.2) поступают животные, идущие на убой. Брак делится на племенной (из стада устраняются особи, которые сами и их потомство не представляют племенной ценности) и на брак по физической непригодности животных (возраст, состояние здо</w:t>
      </w:r>
      <w:r>
        <w:rPr>
          <w:rFonts w:ascii="Times New Roman" w:hAnsi="Times New Roman" w:cs="Times New Roman"/>
          <w:sz w:val="28"/>
          <w:szCs w:val="28"/>
        </w:rPr>
        <w:t>ровья, продуктивность и т. д.).</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9657B">
        <w:rPr>
          <w:rFonts w:ascii="Times New Roman" w:hAnsi="Times New Roman" w:cs="Times New Roman"/>
          <w:i/>
          <w:sz w:val="28"/>
          <w:szCs w:val="28"/>
        </w:rPr>
        <w:t>Группировка (отбор) производителей.</w:t>
      </w:r>
      <w:r>
        <w:rPr>
          <w:rFonts w:ascii="Times New Roman" w:hAnsi="Times New Roman" w:cs="Times New Roman"/>
          <w:sz w:val="28"/>
          <w:szCs w:val="28"/>
        </w:rPr>
        <w:t xml:space="preserve"> Производите</w:t>
      </w:r>
      <w:r w:rsidRPr="00B85829">
        <w:rPr>
          <w:rFonts w:ascii="Times New Roman" w:hAnsi="Times New Roman" w:cs="Times New Roman"/>
          <w:sz w:val="28"/>
          <w:szCs w:val="28"/>
        </w:rPr>
        <w:t>лей отбирают для по</w:t>
      </w:r>
      <w:r>
        <w:rPr>
          <w:rFonts w:ascii="Times New Roman" w:hAnsi="Times New Roman" w:cs="Times New Roman"/>
          <w:sz w:val="28"/>
          <w:szCs w:val="28"/>
        </w:rPr>
        <w:t>лучения потомства по происхожде</w:t>
      </w:r>
      <w:r w:rsidRPr="00B85829">
        <w:rPr>
          <w:rFonts w:ascii="Times New Roman" w:hAnsi="Times New Roman" w:cs="Times New Roman"/>
          <w:sz w:val="28"/>
          <w:szCs w:val="28"/>
        </w:rPr>
        <w:t>нию, конституционально-экстерьерным особенностям и по качеству потомства.</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По данным компле</w:t>
      </w:r>
      <w:r>
        <w:rPr>
          <w:rFonts w:ascii="Times New Roman" w:hAnsi="Times New Roman" w:cs="Times New Roman"/>
          <w:sz w:val="28"/>
          <w:szCs w:val="28"/>
        </w:rPr>
        <w:t>ксной оценки производителям при</w:t>
      </w:r>
      <w:r w:rsidRPr="00B85829">
        <w:rPr>
          <w:rFonts w:ascii="Times New Roman" w:hAnsi="Times New Roman" w:cs="Times New Roman"/>
          <w:sz w:val="28"/>
          <w:szCs w:val="28"/>
        </w:rPr>
        <w:t xml:space="preserve">сваивают </w:t>
      </w:r>
      <w:proofErr w:type="spellStart"/>
      <w:r w:rsidRPr="00B85829">
        <w:rPr>
          <w:rFonts w:ascii="Times New Roman" w:hAnsi="Times New Roman" w:cs="Times New Roman"/>
          <w:sz w:val="28"/>
          <w:szCs w:val="28"/>
        </w:rPr>
        <w:t>бонитиро</w:t>
      </w:r>
      <w:r>
        <w:rPr>
          <w:rFonts w:ascii="Times New Roman" w:hAnsi="Times New Roman" w:cs="Times New Roman"/>
          <w:sz w:val="28"/>
          <w:szCs w:val="28"/>
        </w:rPr>
        <w:t>вочный</w:t>
      </w:r>
      <w:proofErr w:type="spellEnd"/>
      <w:r>
        <w:rPr>
          <w:rFonts w:ascii="Times New Roman" w:hAnsi="Times New Roman" w:cs="Times New Roman"/>
          <w:sz w:val="28"/>
          <w:szCs w:val="28"/>
        </w:rPr>
        <w:t xml:space="preserve"> класс и племенную катего</w:t>
      </w:r>
      <w:r w:rsidRPr="00B85829">
        <w:rPr>
          <w:rFonts w:ascii="Times New Roman" w:hAnsi="Times New Roman" w:cs="Times New Roman"/>
          <w:sz w:val="28"/>
          <w:szCs w:val="28"/>
        </w:rPr>
        <w:t>рию, на основании чего их группируют для племенного отбора на следующие группы:</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1</w:t>
      </w:r>
      <w:r>
        <w:rPr>
          <w:rFonts w:ascii="Times New Roman" w:hAnsi="Times New Roman" w:cs="Times New Roman"/>
          <w:sz w:val="28"/>
          <w:szCs w:val="28"/>
        </w:rPr>
        <w:t>.</w:t>
      </w:r>
      <w:r w:rsidRPr="00B85829">
        <w:rPr>
          <w:rFonts w:ascii="Times New Roman" w:hAnsi="Times New Roman" w:cs="Times New Roman"/>
          <w:sz w:val="28"/>
          <w:szCs w:val="28"/>
        </w:rPr>
        <w:tab/>
        <w:t>производители экстра-класса (лидеры породы);</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2</w:t>
      </w:r>
      <w:r>
        <w:rPr>
          <w:rFonts w:ascii="Times New Roman" w:hAnsi="Times New Roman" w:cs="Times New Roman"/>
          <w:sz w:val="28"/>
          <w:szCs w:val="28"/>
        </w:rPr>
        <w:t>.</w:t>
      </w:r>
      <w:r w:rsidRPr="00B85829">
        <w:rPr>
          <w:rFonts w:ascii="Times New Roman" w:hAnsi="Times New Roman" w:cs="Times New Roman"/>
          <w:sz w:val="28"/>
          <w:szCs w:val="28"/>
        </w:rPr>
        <w:tab/>
        <w:t>производители для использования в племенных стадах;</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3</w:t>
      </w:r>
      <w:r>
        <w:rPr>
          <w:rFonts w:ascii="Times New Roman" w:hAnsi="Times New Roman" w:cs="Times New Roman"/>
          <w:sz w:val="28"/>
          <w:szCs w:val="28"/>
        </w:rPr>
        <w:t>.</w:t>
      </w:r>
      <w:r w:rsidRPr="00B85829">
        <w:rPr>
          <w:rFonts w:ascii="Times New Roman" w:hAnsi="Times New Roman" w:cs="Times New Roman"/>
          <w:sz w:val="28"/>
          <w:szCs w:val="28"/>
        </w:rPr>
        <w:tab/>
        <w:t xml:space="preserve">производители, допущенные для использования на племенном </w:t>
      </w:r>
      <w:r w:rsidRPr="00B85829">
        <w:rPr>
          <w:rFonts w:ascii="Times New Roman" w:hAnsi="Times New Roman" w:cs="Times New Roman"/>
          <w:sz w:val="28"/>
          <w:szCs w:val="28"/>
        </w:rPr>
        <w:lastRenderedPageBreak/>
        <w:t>поголовье;</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4</w:t>
      </w:r>
      <w:r>
        <w:rPr>
          <w:rFonts w:ascii="Times New Roman" w:hAnsi="Times New Roman" w:cs="Times New Roman"/>
          <w:sz w:val="28"/>
          <w:szCs w:val="28"/>
        </w:rPr>
        <w:t>.</w:t>
      </w:r>
      <w:r w:rsidRPr="00B85829">
        <w:rPr>
          <w:rFonts w:ascii="Times New Roman" w:hAnsi="Times New Roman" w:cs="Times New Roman"/>
          <w:sz w:val="28"/>
          <w:szCs w:val="28"/>
        </w:rPr>
        <w:tab/>
        <w:t>производител</w:t>
      </w:r>
      <w:r>
        <w:rPr>
          <w:rFonts w:ascii="Times New Roman" w:hAnsi="Times New Roman" w:cs="Times New Roman"/>
          <w:sz w:val="28"/>
          <w:szCs w:val="28"/>
        </w:rPr>
        <w:t>и для использования в промышлен</w:t>
      </w:r>
      <w:r w:rsidRPr="00B85829">
        <w:rPr>
          <w:rFonts w:ascii="Times New Roman" w:hAnsi="Times New Roman" w:cs="Times New Roman"/>
          <w:sz w:val="28"/>
          <w:szCs w:val="28"/>
        </w:rPr>
        <w:t>ных стадах;</w:t>
      </w:r>
    </w:p>
    <w:p w:rsidR="00EF012B" w:rsidRPr="00B85829"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5</w:t>
      </w:r>
      <w:r>
        <w:rPr>
          <w:rFonts w:ascii="Times New Roman" w:hAnsi="Times New Roman" w:cs="Times New Roman"/>
          <w:sz w:val="28"/>
          <w:szCs w:val="28"/>
        </w:rPr>
        <w:t>.</w:t>
      </w:r>
      <w:r w:rsidRPr="00B85829">
        <w:rPr>
          <w:rFonts w:ascii="Times New Roman" w:hAnsi="Times New Roman" w:cs="Times New Roman"/>
          <w:sz w:val="28"/>
          <w:szCs w:val="28"/>
        </w:rPr>
        <w:tab/>
        <w:t xml:space="preserve">производители, непригодные для использования в </w:t>
      </w:r>
      <w:proofErr w:type="spellStart"/>
      <w:r w:rsidRPr="00B85829">
        <w:rPr>
          <w:rFonts w:ascii="Times New Roman" w:hAnsi="Times New Roman" w:cs="Times New Roman"/>
          <w:sz w:val="28"/>
          <w:szCs w:val="28"/>
        </w:rPr>
        <w:t>племпредприятиях</w:t>
      </w:r>
      <w:proofErr w:type="spellEnd"/>
      <w:r w:rsidRPr="00B85829">
        <w:rPr>
          <w:rFonts w:ascii="Times New Roman" w:hAnsi="Times New Roman" w:cs="Times New Roman"/>
          <w:sz w:val="28"/>
          <w:szCs w:val="28"/>
        </w:rPr>
        <w:t>.</w:t>
      </w:r>
    </w:p>
    <w:p w:rsidR="00EF012B" w:rsidRDefault="00EF012B" w:rsidP="00EF012B">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В связи с широким использованием искусственного осеменения очень важно решить проблему устранения непригодных для племенного улучшения производителей.</w:t>
      </w:r>
    </w:p>
    <w:p w:rsidR="00EF4C8C" w:rsidRDefault="00EF4C8C" w:rsidP="00EF4C8C">
      <w:pPr>
        <w:widowControl w:val="0"/>
        <w:spacing w:after="0" w:line="240" w:lineRule="auto"/>
        <w:jc w:val="center"/>
        <w:rPr>
          <w:rFonts w:ascii="Times New Roman" w:hAnsi="Times New Roman" w:cs="Times New Roman"/>
          <w:sz w:val="28"/>
          <w:szCs w:val="28"/>
        </w:rPr>
      </w:pPr>
    </w:p>
    <w:p w:rsidR="00E44601" w:rsidRDefault="00EE4F4A" w:rsidP="00EF4C8C">
      <w:pPr>
        <w:pStyle w:val="1"/>
        <w:ind w:left="0"/>
        <w:rPr>
          <w:b/>
          <w:sz w:val="28"/>
          <w:szCs w:val="28"/>
        </w:rPr>
      </w:pPr>
      <w:bookmarkStart w:id="12" w:name="_Toc53414032"/>
      <w:bookmarkStart w:id="13" w:name="_Toc53414195"/>
      <w:r>
        <w:rPr>
          <w:b/>
          <w:sz w:val="28"/>
          <w:szCs w:val="28"/>
        </w:rPr>
        <w:t>3</w:t>
      </w:r>
      <w:r w:rsidR="00E44601">
        <w:rPr>
          <w:b/>
          <w:sz w:val="28"/>
          <w:szCs w:val="28"/>
        </w:rPr>
        <w:t xml:space="preserve">. </w:t>
      </w:r>
      <w:r w:rsidR="00E44601" w:rsidRPr="007C3001">
        <w:rPr>
          <w:b/>
          <w:sz w:val="28"/>
          <w:szCs w:val="28"/>
        </w:rPr>
        <w:t xml:space="preserve">ГЕНОФОНД СЕЛЬСКОХОЗЯЙСТВЕННЫХ ЖИВОТНЫХ </w:t>
      </w:r>
      <w:r w:rsidR="00E44601">
        <w:rPr>
          <w:b/>
          <w:sz w:val="28"/>
          <w:szCs w:val="28"/>
        </w:rPr>
        <w:t>И</w:t>
      </w:r>
      <w:r w:rsidR="00E44601" w:rsidRPr="007C3001">
        <w:rPr>
          <w:b/>
          <w:sz w:val="28"/>
          <w:szCs w:val="28"/>
        </w:rPr>
        <w:t xml:space="preserve"> </w:t>
      </w:r>
      <w:r w:rsidR="00E44601" w:rsidRPr="00C4459D">
        <w:rPr>
          <w:b/>
          <w:sz w:val="28"/>
          <w:szCs w:val="28"/>
        </w:rPr>
        <w:t>ОБЩАЯ ГЕНЕАЛОГИЧЕСКАЯ СТРУКТУРА ПОРОДЫ</w:t>
      </w:r>
      <w:bookmarkEnd w:id="12"/>
      <w:bookmarkEnd w:id="13"/>
    </w:p>
    <w:p w:rsidR="00E44601" w:rsidRDefault="00E44601" w:rsidP="00EF4C8C">
      <w:pPr>
        <w:spacing w:after="0" w:line="240" w:lineRule="auto"/>
        <w:jc w:val="center"/>
        <w:rPr>
          <w:rFonts w:ascii="Times New Roman" w:hAnsi="Times New Roman" w:cs="Times New Roman"/>
          <w:b/>
          <w:sz w:val="28"/>
          <w:szCs w:val="28"/>
        </w:rPr>
      </w:pPr>
    </w:p>
    <w:p w:rsidR="004A0893" w:rsidRPr="004A0893" w:rsidRDefault="00E44601" w:rsidP="004A0893">
      <w:pPr>
        <w:spacing w:after="0" w:line="240" w:lineRule="auto"/>
        <w:ind w:firstLine="709"/>
        <w:jc w:val="both"/>
        <w:rPr>
          <w:rFonts w:ascii="Times New Roman" w:hAnsi="Times New Roman" w:cs="Times New Roman"/>
          <w:i/>
          <w:sz w:val="24"/>
          <w:szCs w:val="24"/>
        </w:rPr>
      </w:pPr>
      <w:r w:rsidRPr="00BF5F36">
        <w:rPr>
          <w:rFonts w:ascii="Times New Roman" w:hAnsi="Times New Roman" w:cs="Times New Roman"/>
          <w:b/>
          <w:i/>
          <w:sz w:val="24"/>
          <w:szCs w:val="24"/>
        </w:rPr>
        <w:t xml:space="preserve">Цель занятия: </w:t>
      </w:r>
      <w:r w:rsidRPr="004A0893">
        <w:rPr>
          <w:rFonts w:ascii="Times New Roman" w:hAnsi="Times New Roman" w:cs="Times New Roman"/>
          <w:i/>
          <w:sz w:val="24"/>
          <w:szCs w:val="24"/>
        </w:rPr>
        <w:t>Изучить</w:t>
      </w:r>
      <w:r w:rsidR="004A0893" w:rsidRPr="004A0893">
        <w:rPr>
          <w:rFonts w:ascii="Times New Roman" w:hAnsi="Times New Roman" w:cs="Times New Roman"/>
          <w:i/>
          <w:sz w:val="24"/>
          <w:szCs w:val="24"/>
        </w:rPr>
        <w:t>, что такое генофонд сельскохозяйственных животных и общая генеалогическая структура породы.</w:t>
      </w:r>
    </w:p>
    <w:p w:rsidR="00E44601" w:rsidRDefault="00E44601" w:rsidP="00E44601">
      <w:pPr>
        <w:spacing w:after="0" w:line="240" w:lineRule="auto"/>
        <w:jc w:val="center"/>
        <w:rPr>
          <w:rFonts w:ascii="Times New Roman" w:hAnsi="Times New Roman" w:cs="Times New Roman"/>
          <w:b/>
          <w:sz w:val="28"/>
          <w:szCs w:val="28"/>
        </w:rPr>
      </w:pP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Г</w:t>
      </w:r>
      <w:r w:rsidRPr="007C3001">
        <w:rPr>
          <w:rFonts w:ascii="Times New Roman" w:hAnsi="Times New Roman" w:cs="Times New Roman"/>
          <w:b/>
          <w:sz w:val="28"/>
          <w:szCs w:val="28"/>
        </w:rPr>
        <w:t>енофонд сельскохозяйственных животных</w:t>
      </w:r>
      <w:r>
        <w:rPr>
          <w:rFonts w:ascii="Times New Roman" w:hAnsi="Times New Roman" w:cs="Times New Roman"/>
          <w:b/>
          <w:sz w:val="28"/>
          <w:szCs w:val="28"/>
        </w:rPr>
        <w:t xml:space="preserve">. </w:t>
      </w:r>
      <w:r w:rsidRPr="00CD37B0">
        <w:rPr>
          <w:rFonts w:ascii="Times New Roman" w:hAnsi="Times New Roman" w:cs="Times New Roman"/>
          <w:sz w:val="28"/>
          <w:szCs w:val="28"/>
        </w:rPr>
        <w:t>Под генофондом пон</w:t>
      </w:r>
      <w:r>
        <w:rPr>
          <w:rFonts w:ascii="Times New Roman" w:hAnsi="Times New Roman" w:cs="Times New Roman"/>
          <w:sz w:val="28"/>
          <w:szCs w:val="28"/>
        </w:rPr>
        <w:t>имается все многообразие элемен</w:t>
      </w:r>
      <w:r w:rsidRPr="00CD37B0">
        <w:rPr>
          <w:rFonts w:ascii="Times New Roman" w:hAnsi="Times New Roman" w:cs="Times New Roman"/>
          <w:sz w:val="28"/>
          <w:szCs w:val="28"/>
        </w:rPr>
        <w:t xml:space="preserve">тарных наследственных признаков в пределах крупной совокупности особей. </w:t>
      </w:r>
      <w:r>
        <w:rPr>
          <w:rFonts w:ascii="Times New Roman" w:hAnsi="Times New Roman" w:cs="Times New Roman"/>
          <w:sz w:val="28"/>
          <w:szCs w:val="28"/>
        </w:rPr>
        <w:t>Установлено, что из 1300 популя</w:t>
      </w:r>
      <w:r w:rsidRPr="00CD37B0">
        <w:rPr>
          <w:rFonts w:ascii="Times New Roman" w:hAnsi="Times New Roman" w:cs="Times New Roman"/>
          <w:sz w:val="28"/>
          <w:szCs w:val="28"/>
        </w:rPr>
        <w:t>ций крупного рогатого скота, лошадей, овец, коз и свиней под угрозой исчезновения находятся 240. Поэтому как никогда актуальна п</w:t>
      </w:r>
      <w:r>
        <w:rPr>
          <w:rFonts w:ascii="Times New Roman" w:hAnsi="Times New Roman" w:cs="Times New Roman"/>
          <w:sz w:val="28"/>
          <w:szCs w:val="28"/>
        </w:rPr>
        <w:t>роблема сохранения генофонда по</w:t>
      </w:r>
      <w:r w:rsidRPr="00CD37B0">
        <w:rPr>
          <w:rFonts w:ascii="Times New Roman" w:hAnsi="Times New Roman" w:cs="Times New Roman"/>
          <w:sz w:val="28"/>
          <w:szCs w:val="28"/>
        </w:rPr>
        <w:t>род. В другой редакц</w:t>
      </w:r>
      <w:r>
        <w:rPr>
          <w:rFonts w:ascii="Times New Roman" w:hAnsi="Times New Roman" w:cs="Times New Roman"/>
          <w:sz w:val="28"/>
          <w:szCs w:val="28"/>
        </w:rPr>
        <w:t>ии под генофондом понимают сово</w:t>
      </w:r>
      <w:r w:rsidRPr="00CD37B0">
        <w:rPr>
          <w:rFonts w:ascii="Times New Roman" w:hAnsi="Times New Roman" w:cs="Times New Roman"/>
          <w:sz w:val="28"/>
          <w:szCs w:val="28"/>
        </w:rPr>
        <w:t>купность аллелей (ген</w:t>
      </w:r>
      <w:r>
        <w:rPr>
          <w:rFonts w:ascii="Times New Roman" w:hAnsi="Times New Roman" w:cs="Times New Roman"/>
          <w:sz w:val="28"/>
          <w:szCs w:val="28"/>
        </w:rPr>
        <w:t>ов) одной популяции (породы, ти</w:t>
      </w:r>
      <w:r w:rsidRPr="00CD37B0">
        <w:rPr>
          <w:rFonts w:ascii="Times New Roman" w:hAnsi="Times New Roman" w:cs="Times New Roman"/>
          <w:sz w:val="28"/>
          <w:szCs w:val="28"/>
        </w:rPr>
        <w:t>па и т. д.), характеризующихся одной частотой.</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А. С. Серебровский (1970) считал, что при анализе и отборе генофонда популяций необходимо знать:</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1)</w:t>
      </w:r>
      <w:r w:rsidRPr="00CD37B0">
        <w:rPr>
          <w:rFonts w:ascii="Times New Roman" w:hAnsi="Times New Roman" w:cs="Times New Roman"/>
          <w:sz w:val="28"/>
          <w:szCs w:val="28"/>
        </w:rPr>
        <w:tab/>
        <w:t>список генов, входящих в генофонд;</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2)</w:t>
      </w:r>
      <w:r w:rsidRPr="00CD37B0">
        <w:rPr>
          <w:rFonts w:ascii="Times New Roman" w:hAnsi="Times New Roman" w:cs="Times New Roman"/>
          <w:sz w:val="28"/>
          <w:szCs w:val="28"/>
        </w:rPr>
        <w:tab/>
        <w:t>частоту аллелей;</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3)</w:t>
      </w:r>
      <w:r w:rsidRPr="00CD37B0">
        <w:rPr>
          <w:rFonts w:ascii="Times New Roman" w:hAnsi="Times New Roman" w:cs="Times New Roman"/>
          <w:sz w:val="28"/>
          <w:szCs w:val="28"/>
        </w:rPr>
        <w:tab/>
        <w:t>характер комбинации генов в данной популяции;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4)</w:t>
      </w:r>
      <w:r w:rsidRPr="00CD37B0">
        <w:rPr>
          <w:rFonts w:ascii="Times New Roman" w:hAnsi="Times New Roman" w:cs="Times New Roman"/>
          <w:sz w:val="28"/>
          <w:szCs w:val="28"/>
        </w:rPr>
        <w:tab/>
        <w:t>характер распр</w:t>
      </w:r>
      <w:r>
        <w:rPr>
          <w:rFonts w:ascii="Times New Roman" w:hAnsi="Times New Roman" w:cs="Times New Roman"/>
          <w:sz w:val="28"/>
          <w:szCs w:val="28"/>
        </w:rPr>
        <w:t>еделения частоты аллелей по тер</w:t>
      </w:r>
      <w:r w:rsidRPr="00CD37B0">
        <w:rPr>
          <w:rFonts w:ascii="Times New Roman" w:hAnsi="Times New Roman" w:cs="Times New Roman"/>
          <w:sz w:val="28"/>
          <w:szCs w:val="28"/>
        </w:rPr>
        <w:t>ритории или по другим элементам популяции;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5)</w:t>
      </w:r>
      <w:r w:rsidRPr="00CD37B0">
        <w:rPr>
          <w:rFonts w:ascii="Times New Roman" w:hAnsi="Times New Roman" w:cs="Times New Roman"/>
          <w:sz w:val="28"/>
          <w:szCs w:val="28"/>
        </w:rPr>
        <w:tab/>
        <w:t xml:space="preserve">общее строение популяции, ее </w:t>
      </w:r>
      <w:proofErr w:type="spellStart"/>
      <w:r w:rsidRPr="00CD37B0">
        <w:rPr>
          <w:rFonts w:ascii="Times New Roman" w:hAnsi="Times New Roman" w:cs="Times New Roman"/>
          <w:sz w:val="28"/>
          <w:szCs w:val="28"/>
        </w:rPr>
        <w:t>оплодотворяемость</w:t>
      </w:r>
      <w:proofErr w:type="spellEnd"/>
      <w:r w:rsidRPr="00CD37B0">
        <w:rPr>
          <w:rFonts w:ascii="Times New Roman" w:hAnsi="Times New Roman" w:cs="Times New Roman"/>
          <w:sz w:val="28"/>
          <w:szCs w:val="28"/>
        </w:rPr>
        <w:t>, миграцию или эмиграцию генов;</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6)</w:t>
      </w:r>
      <w:r w:rsidRPr="00CD37B0">
        <w:rPr>
          <w:rFonts w:ascii="Times New Roman" w:hAnsi="Times New Roman" w:cs="Times New Roman"/>
          <w:sz w:val="28"/>
          <w:szCs w:val="28"/>
        </w:rPr>
        <w:tab/>
        <w:t>характер мутаци</w:t>
      </w:r>
      <w:r>
        <w:rPr>
          <w:rFonts w:ascii="Times New Roman" w:hAnsi="Times New Roman" w:cs="Times New Roman"/>
          <w:sz w:val="28"/>
          <w:szCs w:val="28"/>
        </w:rPr>
        <w:t>онного процесса, идущего в попу</w:t>
      </w:r>
      <w:r w:rsidRPr="00CD37B0">
        <w:rPr>
          <w:rFonts w:ascii="Times New Roman" w:hAnsi="Times New Roman" w:cs="Times New Roman"/>
          <w:sz w:val="28"/>
          <w:szCs w:val="28"/>
        </w:rPr>
        <w:t>ляции.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lastRenderedPageBreak/>
        <w:t>Наиболее важна</w:t>
      </w:r>
      <w:r>
        <w:rPr>
          <w:rFonts w:ascii="Times New Roman" w:hAnsi="Times New Roman" w:cs="Times New Roman"/>
          <w:sz w:val="28"/>
          <w:szCs w:val="28"/>
        </w:rPr>
        <w:t>я проблема в селекции - сохране</w:t>
      </w:r>
      <w:r w:rsidRPr="00CD37B0">
        <w:rPr>
          <w:rFonts w:ascii="Times New Roman" w:hAnsi="Times New Roman" w:cs="Times New Roman"/>
          <w:sz w:val="28"/>
          <w:szCs w:val="28"/>
        </w:rPr>
        <w:t>ние локальных адаптированных пород для отбора с их специфическими р</w:t>
      </w:r>
      <w:r>
        <w:rPr>
          <w:rFonts w:ascii="Times New Roman" w:hAnsi="Times New Roman" w:cs="Times New Roman"/>
          <w:sz w:val="28"/>
          <w:szCs w:val="28"/>
        </w:rPr>
        <w:t>еакциями, физиологическими и им</w:t>
      </w:r>
      <w:r w:rsidRPr="00CD37B0">
        <w:rPr>
          <w:rFonts w:ascii="Times New Roman" w:hAnsi="Times New Roman" w:cs="Times New Roman"/>
          <w:sz w:val="28"/>
          <w:szCs w:val="28"/>
        </w:rPr>
        <w:t>мунологическими свойствами. Локальные аборигенные и местные улучшенные породы имеют нежелательные с современной точки зр</w:t>
      </w:r>
      <w:r>
        <w:rPr>
          <w:rFonts w:ascii="Times New Roman" w:hAnsi="Times New Roman" w:cs="Times New Roman"/>
          <w:sz w:val="28"/>
          <w:szCs w:val="28"/>
        </w:rPr>
        <w:t>ения признаки и оказались некон</w:t>
      </w:r>
      <w:r w:rsidRPr="00CD37B0">
        <w:rPr>
          <w:rFonts w:ascii="Times New Roman" w:hAnsi="Times New Roman" w:cs="Times New Roman"/>
          <w:sz w:val="28"/>
          <w:szCs w:val="28"/>
        </w:rPr>
        <w:t>курентоспособными с породами более интенсивного типа. Однако при изменени</w:t>
      </w:r>
      <w:r>
        <w:rPr>
          <w:rFonts w:ascii="Times New Roman" w:hAnsi="Times New Roman" w:cs="Times New Roman"/>
          <w:sz w:val="28"/>
          <w:szCs w:val="28"/>
        </w:rPr>
        <w:t>и потребностей и мутации в буду</w:t>
      </w:r>
      <w:r w:rsidRPr="00CD37B0">
        <w:rPr>
          <w:rFonts w:ascii="Times New Roman" w:hAnsi="Times New Roman" w:cs="Times New Roman"/>
          <w:sz w:val="28"/>
          <w:szCs w:val="28"/>
        </w:rPr>
        <w:t>щем они годятся в кач</w:t>
      </w:r>
      <w:r>
        <w:rPr>
          <w:rFonts w:ascii="Times New Roman" w:hAnsi="Times New Roman" w:cs="Times New Roman"/>
          <w:sz w:val="28"/>
          <w:szCs w:val="28"/>
        </w:rPr>
        <w:t>естве источника генетических ре</w:t>
      </w:r>
      <w:r w:rsidRPr="00CD37B0">
        <w:rPr>
          <w:rFonts w:ascii="Times New Roman" w:hAnsi="Times New Roman" w:cs="Times New Roman"/>
          <w:sz w:val="28"/>
          <w:szCs w:val="28"/>
        </w:rPr>
        <w:t>сурсов при создании и</w:t>
      </w:r>
      <w:r>
        <w:rPr>
          <w:rFonts w:ascii="Times New Roman" w:hAnsi="Times New Roman" w:cs="Times New Roman"/>
          <w:sz w:val="28"/>
          <w:szCs w:val="28"/>
        </w:rPr>
        <w:t xml:space="preserve"> совершенствовании пород. Живот</w:t>
      </w:r>
      <w:r w:rsidRPr="00CD37B0">
        <w:rPr>
          <w:rFonts w:ascii="Times New Roman" w:hAnsi="Times New Roman" w:cs="Times New Roman"/>
          <w:sz w:val="28"/>
          <w:szCs w:val="28"/>
        </w:rPr>
        <w:t>ные этих пород характеризуются крепкой конституцией, более высокой устойчивостью</w:t>
      </w:r>
      <w:r>
        <w:rPr>
          <w:rFonts w:ascii="Times New Roman" w:hAnsi="Times New Roman" w:cs="Times New Roman"/>
          <w:sz w:val="28"/>
          <w:szCs w:val="28"/>
        </w:rPr>
        <w:t xml:space="preserve"> к болезням, приспособлен</w:t>
      </w:r>
      <w:r w:rsidRPr="00CD37B0">
        <w:rPr>
          <w:rFonts w:ascii="Times New Roman" w:hAnsi="Times New Roman" w:cs="Times New Roman"/>
          <w:sz w:val="28"/>
          <w:szCs w:val="28"/>
        </w:rPr>
        <w:t>ностью к экстремаль</w:t>
      </w:r>
      <w:r>
        <w:rPr>
          <w:rFonts w:ascii="Times New Roman" w:hAnsi="Times New Roman" w:cs="Times New Roman"/>
          <w:sz w:val="28"/>
          <w:szCs w:val="28"/>
        </w:rPr>
        <w:t>ным условиям существования, дол</w:t>
      </w:r>
      <w:r w:rsidRPr="00CD37B0">
        <w:rPr>
          <w:rFonts w:ascii="Times New Roman" w:hAnsi="Times New Roman" w:cs="Times New Roman"/>
          <w:sz w:val="28"/>
          <w:szCs w:val="28"/>
        </w:rPr>
        <w:t>голетием и другими ценными признаками племенных и продуктивных качеств</w:t>
      </w:r>
      <w:r>
        <w:rPr>
          <w:rFonts w:ascii="Times New Roman" w:hAnsi="Times New Roman" w:cs="Times New Roman"/>
          <w:sz w:val="28"/>
          <w:szCs w:val="28"/>
        </w:rPr>
        <w:t>, которые могут быть использова</w:t>
      </w:r>
      <w:r w:rsidRPr="00CD37B0">
        <w:rPr>
          <w:rFonts w:ascii="Times New Roman" w:hAnsi="Times New Roman" w:cs="Times New Roman"/>
          <w:sz w:val="28"/>
          <w:szCs w:val="28"/>
        </w:rPr>
        <w:t>ны для повышения эффекта селекции.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На основе местных пород были выведены мног</w:t>
      </w:r>
      <w:r>
        <w:rPr>
          <w:rFonts w:ascii="Times New Roman" w:hAnsi="Times New Roman" w:cs="Times New Roman"/>
          <w:sz w:val="28"/>
          <w:szCs w:val="28"/>
        </w:rPr>
        <w:t>ие по</w:t>
      </w:r>
      <w:r w:rsidRPr="00CD37B0">
        <w:rPr>
          <w:rFonts w:ascii="Times New Roman" w:hAnsi="Times New Roman" w:cs="Times New Roman"/>
          <w:sz w:val="28"/>
          <w:szCs w:val="28"/>
        </w:rPr>
        <w:t>роды всех видов животных и птицы.</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Сохранение генетиче</w:t>
      </w:r>
      <w:r>
        <w:rPr>
          <w:rFonts w:ascii="Times New Roman" w:hAnsi="Times New Roman" w:cs="Times New Roman"/>
          <w:sz w:val="28"/>
          <w:szCs w:val="28"/>
        </w:rPr>
        <w:t>ских ресурсов сельскохозяйствен</w:t>
      </w:r>
      <w:r w:rsidRPr="00CD37B0">
        <w:rPr>
          <w:rFonts w:ascii="Times New Roman" w:hAnsi="Times New Roman" w:cs="Times New Roman"/>
          <w:sz w:val="28"/>
          <w:szCs w:val="28"/>
        </w:rPr>
        <w:t>ных животных и пти</w:t>
      </w:r>
      <w:r>
        <w:rPr>
          <w:rFonts w:ascii="Times New Roman" w:hAnsi="Times New Roman" w:cs="Times New Roman"/>
          <w:sz w:val="28"/>
          <w:szCs w:val="28"/>
        </w:rPr>
        <w:t>цы нужно для поддержания генети</w:t>
      </w:r>
      <w:r w:rsidRPr="00CD37B0">
        <w:rPr>
          <w:rFonts w:ascii="Times New Roman" w:hAnsi="Times New Roman" w:cs="Times New Roman"/>
          <w:sz w:val="28"/>
          <w:szCs w:val="28"/>
        </w:rPr>
        <w:t xml:space="preserve">ческой изменчивости </w:t>
      </w:r>
      <w:r>
        <w:rPr>
          <w:rFonts w:ascii="Times New Roman" w:hAnsi="Times New Roman" w:cs="Times New Roman"/>
          <w:sz w:val="28"/>
          <w:szCs w:val="28"/>
        </w:rPr>
        <w:t>и пластичности при смене средо</w:t>
      </w:r>
      <w:r w:rsidRPr="00CD37B0">
        <w:rPr>
          <w:rFonts w:ascii="Times New Roman" w:hAnsi="Times New Roman" w:cs="Times New Roman"/>
          <w:sz w:val="28"/>
          <w:szCs w:val="28"/>
        </w:rPr>
        <w:t xml:space="preserve">вых, кормовых и ветеринарных условий. Предлагается три основных метода </w:t>
      </w:r>
      <w:r>
        <w:rPr>
          <w:rFonts w:ascii="Times New Roman" w:hAnsi="Times New Roman" w:cs="Times New Roman"/>
          <w:sz w:val="28"/>
          <w:szCs w:val="28"/>
        </w:rPr>
        <w:t>сохранения генофонда для его ис</w:t>
      </w:r>
      <w:r w:rsidRPr="00CD37B0">
        <w:rPr>
          <w:rFonts w:ascii="Times New Roman" w:hAnsi="Times New Roman" w:cs="Times New Roman"/>
          <w:sz w:val="28"/>
          <w:szCs w:val="28"/>
        </w:rPr>
        <w:t>пользования в селекции: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1)</w:t>
      </w:r>
      <w:r w:rsidRPr="00CD37B0">
        <w:rPr>
          <w:rFonts w:ascii="Times New Roman" w:hAnsi="Times New Roman" w:cs="Times New Roman"/>
          <w:sz w:val="28"/>
          <w:szCs w:val="28"/>
        </w:rPr>
        <w:tab/>
      </w:r>
      <w:proofErr w:type="spellStart"/>
      <w:r w:rsidRPr="00CD37B0">
        <w:rPr>
          <w:rFonts w:ascii="Times New Roman" w:hAnsi="Times New Roman" w:cs="Times New Roman"/>
          <w:sz w:val="28"/>
          <w:szCs w:val="28"/>
        </w:rPr>
        <w:t>криоконсервация</w:t>
      </w:r>
      <w:proofErr w:type="spellEnd"/>
      <w:r w:rsidRPr="00CD37B0">
        <w:rPr>
          <w:rFonts w:ascii="Times New Roman" w:hAnsi="Times New Roman" w:cs="Times New Roman"/>
          <w:sz w:val="28"/>
          <w:szCs w:val="28"/>
        </w:rPr>
        <w:t xml:space="preserve"> спермы и эмбрионов;</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2)</w:t>
      </w:r>
      <w:r w:rsidRPr="00CD37B0">
        <w:rPr>
          <w:rFonts w:ascii="Times New Roman" w:hAnsi="Times New Roman" w:cs="Times New Roman"/>
          <w:sz w:val="28"/>
          <w:szCs w:val="28"/>
        </w:rPr>
        <w:tab/>
        <w:t>поддержание генофонда популяции без селекции;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3)</w:t>
      </w:r>
      <w:r w:rsidRPr="00CD37B0">
        <w:rPr>
          <w:rFonts w:ascii="Times New Roman" w:hAnsi="Times New Roman" w:cs="Times New Roman"/>
          <w:sz w:val="28"/>
          <w:szCs w:val="28"/>
        </w:rPr>
        <w:tab/>
        <w:t>воспроизведе</w:t>
      </w:r>
      <w:r>
        <w:rPr>
          <w:rFonts w:ascii="Times New Roman" w:hAnsi="Times New Roman" w:cs="Times New Roman"/>
          <w:sz w:val="28"/>
          <w:szCs w:val="28"/>
        </w:rPr>
        <w:t>ние специализированных различаю</w:t>
      </w:r>
      <w:r w:rsidRPr="00CD37B0">
        <w:rPr>
          <w:rFonts w:ascii="Times New Roman" w:hAnsi="Times New Roman" w:cs="Times New Roman"/>
          <w:sz w:val="28"/>
          <w:szCs w:val="28"/>
        </w:rPr>
        <w:t>щихся популяций с помощью селекции или без нее.</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Сохранение геноф</w:t>
      </w:r>
      <w:r>
        <w:rPr>
          <w:rFonts w:ascii="Times New Roman" w:hAnsi="Times New Roman" w:cs="Times New Roman"/>
          <w:sz w:val="28"/>
          <w:szCs w:val="28"/>
        </w:rPr>
        <w:t xml:space="preserve">онда путем </w:t>
      </w:r>
      <w:proofErr w:type="spellStart"/>
      <w:r>
        <w:rPr>
          <w:rFonts w:ascii="Times New Roman" w:hAnsi="Times New Roman" w:cs="Times New Roman"/>
          <w:sz w:val="28"/>
          <w:szCs w:val="28"/>
        </w:rPr>
        <w:t>криоконсервации</w:t>
      </w:r>
      <w:proofErr w:type="spellEnd"/>
      <w:r>
        <w:rPr>
          <w:rFonts w:ascii="Times New Roman" w:hAnsi="Times New Roman" w:cs="Times New Roman"/>
          <w:sz w:val="28"/>
          <w:szCs w:val="28"/>
        </w:rPr>
        <w:t xml:space="preserve"> спер</w:t>
      </w:r>
      <w:r w:rsidRPr="00CD37B0">
        <w:rPr>
          <w:rFonts w:ascii="Times New Roman" w:hAnsi="Times New Roman" w:cs="Times New Roman"/>
          <w:sz w:val="28"/>
          <w:szCs w:val="28"/>
        </w:rPr>
        <w:t>мы обходится значите</w:t>
      </w:r>
      <w:r>
        <w:rPr>
          <w:rFonts w:ascii="Times New Roman" w:hAnsi="Times New Roman" w:cs="Times New Roman"/>
          <w:sz w:val="28"/>
          <w:szCs w:val="28"/>
        </w:rPr>
        <w:t>льно дешевле, чем сохранение ма</w:t>
      </w:r>
      <w:r w:rsidRPr="00CD37B0">
        <w:rPr>
          <w:rFonts w:ascii="Times New Roman" w:hAnsi="Times New Roman" w:cs="Times New Roman"/>
          <w:sz w:val="28"/>
          <w:szCs w:val="28"/>
        </w:rPr>
        <w:t>лых популяций (пор</w:t>
      </w:r>
      <w:r>
        <w:rPr>
          <w:rFonts w:ascii="Times New Roman" w:hAnsi="Times New Roman" w:cs="Times New Roman"/>
          <w:sz w:val="28"/>
          <w:szCs w:val="28"/>
        </w:rPr>
        <w:t>од). Однако на реконструкцию по</w:t>
      </w:r>
      <w:r w:rsidRPr="00CD37B0">
        <w:rPr>
          <w:rFonts w:ascii="Times New Roman" w:hAnsi="Times New Roman" w:cs="Times New Roman"/>
          <w:sz w:val="28"/>
          <w:szCs w:val="28"/>
        </w:rPr>
        <w:t xml:space="preserve">роды с помощью беккроссов нужно не менее 10 лет. </w:t>
      </w:r>
      <w:proofErr w:type="spellStart"/>
      <w:r w:rsidRPr="00CD37B0">
        <w:rPr>
          <w:rFonts w:ascii="Times New Roman" w:hAnsi="Times New Roman" w:cs="Times New Roman"/>
          <w:sz w:val="28"/>
          <w:szCs w:val="28"/>
        </w:rPr>
        <w:t>Криоконсервация</w:t>
      </w:r>
      <w:proofErr w:type="spellEnd"/>
      <w:r w:rsidRPr="00CD37B0">
        <w:rPr>
          <w:rFonts w:ascii="Times New Roman" w:hAnsi="Times New Roman" w:cs="Times New Roman"/>
          <w:sz w:val="28"/>
          <w:szCs w:val="28"/>
        </w:rPr>
        <w:t xml:space="preserve"> спе</w:t>
      </w:r>
      <w:r>
        <w:rPr>
          <w:rFonts w:ascii="Times New Roman" w:hAnsi="Times New Roman" w:cs="Times New Roman"/>
          <w:sz w:val="28"/>
          <w:szCs w:val="28"/>
        </w:rPr>
        <w:t>рмы и эмбрионов позволит при не</w:t>
      </w:r>
      <w:r w:rsidRPr="00CD37B0">
        <w:rPr>
          <w:rFonts w:ascii="Times New Roman" w:hAnsi="Times New Roman" w:cs="Times New Roman"/>
          <w:sz w:val="28"/>
          <w:szCs w:val="28"/>
        </w:rPr>
        <w:t>обходимости восстановить породу практически за 1 год. Этот метод экономическ</w:t>
      </w:r>
      <w:r>
        <w:rPr>
          <w:rFonts w:ascii="Times New Roman" w:hAnsi="Times New Roman" w:cs="Times New Roman"/>
          <w:sz w:val="28"/>
          <w:szCs w:val="28"/>
        </w:rPr>
        <w:t>и в 10 раз дешевле, чем сохране</w:t>
      </w:r>
      <w:r w:rsidRPr="00CD37B0">
        <w:rPr>
          <w:rFonts w:ascii="Times New Roman" w:hAnsi="Times New Roman" w:cs="Times New Roman"/>
          <w:sz w:val="28"/>
          <w:szCs w:val="28"/>
        </w:rPr>
        <w:t xml:space="preserve">ние живых животных, и дает возможность в неизменном состоянии сохранить генофонд местных пород. </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w:t>
      </w:r>
      <w:r w:rsidRPr="00C4459D">
        <w:rPr>
          <w:rFonts w:ascii="Times New Roman" w:hAnsi="Times New Roman" w:cs="Times New Roman"/>
          <w:b/>
          <w:sz w:val="28"/>
          <w:szCs w:val="28"/>
        </w:rPr>
        <w:t>бщая генеалогическая структура породы</w:t>
      </w:r>
      <w:r>
        <w:rPr>
          <w:rFonts w:ascii="Times New Roman" w:hAnsi="Times New Roman" w:cs="Times New Roman"/>
          <w:b/>
          <w:sz w:val="28"/>
          <w:szCs w:val="28"/>
        </w:rPr>
        <w:t xml:space="preserve">. </w:t>
      </w:r>
      <w:r w:rsidRPr="00CD37B0">
        <w:rPr>
          <w:rFonts w:ascii="Times New Roman" w:hAnsi="Times New Roman" w:cs="Times New Roman"/>
          <w:sz w:val="28"/>
          <w:szCs w:val="28"/>
        </w:rPr>
        <w:t>В животноводстве</w:t>
      </w:r>
      <w:r>
        <w:rPr>
          <w:rFonts w:ascii="Times New Roman" w:hAnsi="Times New Roman" w:cs="Times New Roman"/>
          <w:sz w:val="28"/>
          <w:szCs w:val="28"/>
        </w:rPr>
        <w:t xml:space="preserve"> под </w:t>
      </w:r>
      <w:r>
        <w:rPr>
          <w:rFonts w:ascii="Times New Roman" w:hAnsi="Times New Roman" w:cs="Times New Roman"/>
          <w:sz w:val="28"/>
          <w:szCs w:val="28"/>
        </w:rPr>
        <w:lastRenderedPageBreak/>
        <w:t>популяцией понимают различ</w:t>
      </w:r>
      <w:r w:rsidRPr="00CD37B0">
        <w:rPr>
          <w:rFonts w:ascii="Times New Roman" w:hAnsi="Times New Roman" w:cs="Times New Roman"/>
          <w:sz w:val="28"/>
          <w:szCs w:val="28"/>
        </w:rPr>
        <w:t>ной численности гру</w:t>
      </w:r>
      <w:r>
        <w:rPr>
          <w:rFonts w:ascii="Times New Roman" w:hAnsi="Times New Roman" w:cs="Times New Roman"/>
          <w:sz w:val="28"/>
          <w:szCs w:val="28"/>
        </w:rPr>
        <w:t>ппу животных одной породы, имею</w:t>
      </w:r>
      <w:r w:rsidRPr="00CD37B0">
        <w:rPr>
          <w:rFonts w:ascii="Times New Roman" w:hAnsi="Times New Roman" w:cs="Times New Roman"/>
          <w:sz w:val="28"/>
          <w:szCs w:val="28"/>
        </w:rPr>
        <w:t>щих фенотипическое и генетическое отличие.</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2A33E2">
        <w:rPr>
          <w:rFonts w:ascii="Times New Roman" w:hAnsi="Times New Roman" w:cs="Times New Roman"/>
          <w:i/>
          <w:sz w:val="28"/>
          <w:szCs w:val="28"/>
        </w:rPr>
        <w:t xml:space="preserve">Порода </w:t>
      </w:r>
      <w:r>
        <w:rPr>
          <w:rFonts w:ascii="Times New Roman" w:hAnsi="Times New Roman" w:cs="Times New Roman"/>
          <w:i/>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это боль</w:t>
      </w:r>
      <w:r>
        <w:rPr>
          <w:rFonts w:ascii="Times New Roman" w:hAnsi="Times New Roman" w:cs="Times New Roman"/>
          <w:sz w:val="28"/>
          <w:szCs w:val="28"/>
        </w:rPr>
        <w:t>шая группа сходных по генетичес</w:t>
      </w:r>
      <w:r w:rsidRPr="00CD37B0">
        <w:rPr>
          <w:rFonts w:ascii="Times New Roman" w:hAnsi="Times New Roman" w:cs="Times New Roman"/>
          <w:sz w:val="28"/>
          <w:szCs w:val="28"/>
        </w:rPr>
        <w:t>ки обусловленным хозяйственно-биологическим свойствам и морфологическим пр</w:t>
      </w:r>
      <w:r>
        <w:rPr>
          <w:rFonts w:ascii="Times New Roman" w:hAnsi="Times New Roman" w:cs="Times New Roman"/>
          <w:sz w:val="28"/>
          <w:szCs w:val="28"/>
        </w:rPr>
        <w:t>изнакам сельскохозяйственных жи</w:t>
      </w:r>
      <w:r w:rsidRPr="00CD37B0">
        <w:rPr>
          <w:rFonts w:ascii="Times New Roman" w:hAnsi="Times New Roman" w:cs="Times New Roman"/>
          <w:sz w:val="28"/>
          <w:szCs w:val="28"/>
        </w:rPr>
        <w:t>вотных общего происхождения и одного вида, которым требуются одинаковые природно-хозяйственные условия. Порода представляет с</w:t>
      </w:r>
      <w:r>
        <w:rPr>
          <w:rFonts w:ascii="Times New Roman" w:hAnsi="Times New Roman" w:cs="Times New Roman"/>
          <w:sz w:val="28"/>
          <w:szCs w:val="28"/>
        </w:rPr>
        <w:t>обой целостную динамичную систе</w:t>
      </w:r>
      <w:r w:rsidRPr="00CD37B0">
        <w:rPr>
          <w:rFonts w:ascii="Times New Roman" w:hAnsi="Times New Roman" w:cs="Times New Roman"/>
          <w:sz w:val="28"/>
          <w:szCs w:val="28"/>
        </w:rPr>
        <w:t>му, поддержание и развитие которой регулируется трудом человека в конкретны</w:t>
      </w:r>
      <w:r>
        <w:rPr>
          <w:rFonts w:ascii="Times New Roman" w:hAnsi="Times New Roman" w:cs="Times New Roman"/>
          <w:sz w:val="28"/>
          <w:szCs w:val="28"/>
        </w:rPr>
        <w:t>х природно-экологических услови</w:t>
      </w:r>
      <w:r w:rsidRPr="00CD37B0">
        <w:rPr>
          <w:rFonts w:ascii="Times New Roman" w:hAnsi="Times New Roman" w:cs="Times New Roman"/>
          <w:sz w:val="28"/>
          <w:szCs w:val="28"/>
        </w:rPr>
        <w:t>ях. По мнению Д. А.</w:t>
      </w:r>
      <w:r>
        <w:rPr>
          <w:rFonts w:ascii="Times New Roman" w:hAnsi="Times New Roman" w:cs="Times New Roman"/>
          <w:sz w:val="28"/>
          <w:szCs w:val="28"/>
        </w:rPr>
        <w:t xml:space="preserve"> </w:t>
      </w:r>
      <w:proofErr w:type="spellStart"/>
      <w:r>
        <w:rPr>
          <w:rFonts w:ascii="Times New Roman" w:hAnsi="Times New Roman" w:cs="Times New Roman"/>
          <w:sz w:val="28"/>
          <w:szCs w:val="28"/>
        </w:rPr>
        <w:t>Кисловского</w:t>
      </w:r>
      <w:proofErr w:type="spellEnd"/>
      <w:r>
        <w:rPr>
          <w:rFonts w:ascii="Times New Roman" w:hAnsi="Times New Roman" w:cs="Times New Roman"/>
          <w:sz w:val="28"/>
          <w:szCs w:val="28"/>
        </w:rPr>
        <w:t>, порода - это одно</w:t>
      </w:r>
      <w:r w:rsidRPr="00CD37B0">
        <w:rPr>
          <w:rFonts w:ascii="Times New Roman" w:hAnsi="Times New Roman" w:cs="Times New Roman"/>
          <w:sz w:val="28"/>
          <w:szCs w:val="28"/>
        </w:rPr>
        <w:t>временно и биологическая, и социально-экономическая категория.</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Порода как средст</w:t>
      </w:r>
      <w:r>
        <w:rPr>
          <w:rFonts w:ascii="Times New Roman" w:hAnsi="Times New Roman" w:cs="Times New Roman"/>
          <w:sz w:val="28"/>
          <w:szCs w:val="28"/>
        </w:rPr>
        <w:t>во производства требует постоян</w:t>
      </w:r>
      <w:r w:rsidRPr="00CD37B0">
        <w:rPr>
          <w:rFonts w:ascii="Times New Roman" w:hAnsi="Times New Roman" w:cs="Times New Roman"/>
          <w:sz w:val="28"/>
          <w:szCs w:val="28"/>
        </w:rPr>
        <w:t>ного и систематичес</w:t>
      </w:r>
      <w:r>
        <w:rPr>
          <w:rFonts w:ascii="Times New Roman" w:hAnsi="Times New Roman" w:cs="Times New Roman"/>
          <w:sz w:val="28"/>
          <w:szCs w:val="28"/>
        </w:rPr>
        <w:t>кого совершенствования. Малочис</w:t>
      </w:r>
      <w:r w:rsidRPr="00CD37B0">
        <w:rPr>
          <w:rFonts w:ascii="Times New Roman" w:hAnsi="Times New Roman" w:cs="Times New Roman"/>
          <w:sz w:val="28"/>
          <w:szCs w:val="28"/>
        </w:rPr>
        <w:t>ленность породы снижае</w:t>
      </w:r>
      <w:r>
        <w:rPr>
          <w:rFonts w:ascii="Times New Roman" w:hAnsi="Times New Roman" w:cs="Times New Roman"/>
          <w:sz w:val="28"/>
          <w:szCs w:val="28"/>
        </w:rPr>
        <w:t>т возможность ее прогресса. Чис</w:t>
      </w:r>
      <w:r w:rsidRPr="00CD37B0">
        <w:rPr>
          <w:rFonts w:ascii="Times New Roman" w:hAnsi="Times New Roman" w:cs="Times New Roman"/>
          <w:sz w:val="28"/>
          <w:szCs w:val="28"/>
        </w:rPr>
        <w:t>ленность породы обусловлена многими факторами: ее ценностью, ареалом, приспособленностью к условиям зоны использования</w:t>
      </w:r>
      <w:r>
        <w:rPr>
          <w:rFonts w:ascii="Times New Roman" w:hAnsi="Times New Roman" w:cs="Times New Roman"/>
          <w:sz w:val="28"/>
          <w:szCs w:val="28"/>
        </w:rPr>
        <w:t>. Племенные и продуктивные каче</w:t>
      </w:r>
      <w:r w:rsidRPr="00CD37B0">
        <w:rPr>
          <w:rFonts w:ascii="Times New Roman" w:hAnsi="Times New Roman" w:cs="Times New Roman"/>
          <w:sz w:val="28"/>
          <w:szCs w:val="28"/>
        </w:rPr>
        <w:t>ства породы обуславливаются наличием чистопородных животных, обладаю</w:t>
      </w:r>
      <w:r>
        <w:rPr>
          <w:rFonts w:ascii="Times New Roman" w:hAnsi="Times New Roman" w:cs="Times New Roman"/>
          <w:sz w:val="28"/>
          <w:szCs w:val="28"/>
        </w:rPr>
        <w:t>щих надежным потенциалом генети</w:t>
      </w:r>
      <w:r w:rsidRPr="00CD37B0">
        <w:rPr>
          <w:rFonts w:ascii="Times New Roman" w:hAnsi="Times New Roman" w:cs="Times New Roman"/>
          <w:sz w:val="28"/>
          <w:szCs w:val="28"/>
        </w:rPr>
        <w:t>ческих особенностей, присущих данной породе.</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Наряду с чистоп</w:t>
      </w:r>
      <w:r>
        <w:rPr>
          <w:rFonts w:ascii="Times New Roman" w:hAnsi="Times New Roman" w:cs="Times New Roman"/>
          <w:sz w:val="28"/>
          <w:szCs w:val="28"/>
        </w:rPr>
        <w:t>ородными особями в совершенство</w:t>
      </w:r>
      <w:r w:rsidRPr="00CD37B0">
        <w:rPr>
          <w:rFonts w:ascii="Times New Roman" w:hAnsi="Times New Roman" w:cs="Times New Roman"/>
          <w:sz w:val="28"/>
          <w:szCs w:val="28"/>
        </w:rPr>
        <w:t>вании животных испо</w:t>
      </w:r>
      <w:r>
        <w:rPr>
          <w:rFonts w:ascii="Times New Roman" w:hAnsi="Times New Roman" w:cs="Times New Roman"/>
          <w:sz w:val="28"/>
          <w:szCs w:val="28"/>
        </w:rPr>
        <w:t>льзуют генетические ресурсы (ге</w:t>
      </w:r>
      <w:r w:rsidRPr="00CD37B0">
        <w:rPr>
          <w:rFonts w:ascii="Times New Roman" w:hAnsi="Times New Roman" w:cs="Times New Roman"/>
          <w:sz w:val="28"/>
          <w:szCs w:val="28"/>
        </w:rPr>
        <w:t>нофонд) других пород.</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Порода сельскохозяйственных животных и птицы имеет сложную струк</w:t>
      </w:r>
      <w:r>
        <w:rPr>
          <w:rFonts w:ascii="Times New Roman" w:hAnsi="Times New Roman" w:cs="Times New Roman"/>
          <w:sz w:val="28"/>
          <w:szCs w:val="28"/>
        </w:rPr>
        <w:t>туру. Основными ее единицами яв</w:t>
      </w:r>
      <w:r w:rsidRPr="00CD37B0">
        <w:rPr>
          <w:rFonts w:ascii="Times New Roman" w:hAnsi="Times New Roman" w:cs="Times New Roman"/>
          <w:sz w:val="28"/>
          <w:szCs w:val="28"/>
        </w:rPr>
        <w:t>ляются породные группы, внутрипородные заводские типы, линии, семейства и др.</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313974">
        <w:rPr>
          <w:rFonts w:ascii="Times New Roman" w:hAnsi="Times New Roman" w:cs="Times New Roman"/>
          <w:i/>
          <w:sz w:val="28"/>
          <w:szCs w:val="28"/>
        </w:rPr>
        <w:t>Породная группа</w:t>
      </w:r>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это большое число животных, находящихся на стадии становления новой породы, но еще не апробированных.</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6C0C45">
        <w:rPr>
          <w:rFonts w:ascii="Times New Roman" w:hAnsi="Times New Roman" w:cs="Times New Roman"/>
          <w:sz w:val="28"/>
          <w:szCs w:val="28"/>
        </w:rPr>
        <w:t>Под внутрипородным типом</w:t>
      </w:r>
      <w:r>
        <w:rPr>
          <w:rFonts w:ascii="Times New Roman" w:hAnsi="Times New Roman" w:cs="Times New Roman"/>
          <w:sz w:val="28"/>
          <w:szCs w:val="28"/>
        </w:rPr>
        <w:t xml:space="preserve"> понимают распростра</w:t>
      </w:r>
      <w:r w:rsidRPr="00CD37B0">
        <w:rPr>
          <w:rFonts w:ascii="Times New Roman" w:hAnsi="Times New Roman" w:cs="Times New Roman"/>
          <w:sz w:val="28"/>
          <w:szCs w:val="28"/>
        </w:rPr>
        <w:t>ненную в определенной природно-хозяйственной зоне группу животных дан</w:t>
      </w:r>
      <w:r>
        <w:rPr>
          <w:rFonts w:ascii="Times New Roman" w:hAnsi="Times New Roman" w:cs="Times New Roman"/>
          <w:sz w:val="28"/>
          <w:szCs w:val="28"/>
        </w:rPr>
        <w:t>ной породы, отличающуюся от дру</w:t>
      </w:r>
      <w:r w:rsidRPr="00CD37B0">
        <w:rPr>
          <w:rFonts w:ascii="Times New Roman" w:hAnsi="Times New Roman" w:cs="Times New Roman"/>
          <w:sz w:val="28"/>
          <w:szCs w:val="28"/>
        </w:rPr>
        <w:t>гих типов той же породы характерными особенностями телосложения и продуктивностью, которые создаются и поддерживаются направленной селекцией и влиянием специфических есте</w:t>
      </w:r>
      <w:r>
        <w:rPr>
          <w:rFonts w:ascii="Times New Roman" w:hAnsi="Times New Roman" w:cs="Times New Roman"/>
          <w:sz w:val="28"/>
          <w:szCs w:val="28"/>
        </w:rPr>
        <w:t>ственных и хозяйственно-экономи</w:t>
      </w:r>
      <w:r w:rsidRPr="00CD37B0">
        <w:rPr>
          <w:rFonts w:ascii="Times New Roman" w:hAnsi="Times New Roman" w:cs="Times New Roman"/>
          <w:sz w:val="28"/>
          <w:szCs w:val="28"/>
        </w:rPr>
        <w:t>ческих условий.</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313974">
        <w:rPr>
          <w:rFonts w:ascii="Times New Roman" w:hAnsi="Times New Roman" w:cs="Times New Roman"/>
          <w:i/>
          <w:sz w:val="28"/>
          <w:szCs w:val="28"/>
        </w:rPr>
        <w:lastRenderedPageBreak/>
        <w:t>Заводской тип</w:t>
      </w:r>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это группа сельскохозяйственных животных, являющаяся частью породы, созданная на племенном заводе (п</w:t>
      </w:r>
      <w:r>
        <w:rPr>
          <w:rFonts w:ascii="Times New Roman" w:hAnsi="Times New Roman" w:cs="Times New Roman"/>
          <w:sz w:val="28"/>
          <w:szCs w:val="28"/>
        </w:rPr>
        <w:t>лемхозе) и в его дочерних хозяй</w:t>
      </w:r>
      <w:r w:rsidRPr="00CD37B0">
        <w:rPr>
          <w:rFonts w:ascii="Times New Roman" w:hAnsi="Times New Roman" w:cs="Times New Roman"/>
          <w:sz w:val="28"/>
          <w:szCs w:val="28"/>
        </w:rPr>
        <w:t>ствах в результате длительной селекционной работы при разведении животных сочетающихся линий и кроссов. Животные заводского</w:t>
      </w:r>
      <w:r>
        <w:rPr>
          <w:rFonts w:ascii="Times New Roman" w:hAnsi="Times New Roman" w:cs="Times New Roman"/>
          <w:sz w:val="28"/>
          <w:szCs w:val="28"/>
        </w:rPr>
        <w:t xml:space="preserve"> типа стойко передают по наслед</w:t>
      </w:r>
      <w:r w:rsidRPr="00CD37B0">
        <w:rPr>
          <w:rFonts w:ascii="Times New Roman" w:hAnsi="Times New Roman" w:cs="Times New Roman"/>
          <w:sz w:val="28"/>
          <w:szCs w:val="28"/>
        </w:rPr>
        <w:t>ству свойственные и</w:t>
      </w:r>
      <w:r>
        <w:rPr>
          <w:rFonts w:ascii="Times New Roman" w:hAnsi="Times New Roman" w:cs="Times New Roman"/>
          <w:sz w:val="28"/>
          <w:szCs w:val="28"/>
        </w:rPr>
        <w:t>м морфологические, физиологичес</w:t>
      </w:r>
      <w:r w:rsidRPr="00CD37B0">
        <w:rPr>
          <w:rFonts w:ascii="Times New Roman" w:hAnsi="Times New Roman" w:cs="Times New Roman"/>
          <w:sz w:val="28"/>
          <w:szCs w:val="28"/>
        </w:rPr>
        <w:t>кие, продуктивные и другие хозяйственно полезные качества и сохраняют их в условиях других племенных хозяйств.</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Ведущей структурной единицей породы считается линия. Это группа</w:t>
      </w:r>
      <w:r>
        <w:rPr>
          <w:rFonts w:ascii="Times New Roman" w:hAnsi="Times New Roman" w:cs="Times New Roman"/>
          <w:sz w:val="28"/>
          <w:szCs w:val="28"/>
        </w:rPr>
        <w:t xml:space="preserve"> животных, находящихся в некото</w:t>
      </w:r>
      <w:r w:rsidRPr="00CD37B0">
        <w:rPr>
          <w:rFonts w:ascii="Times New Roman" w:hAnsi="Times New Roman" w:cs="Times New Roman"/>
          <w:sz w:val="28"/>
          <w:szCs w:val="28"/>
        </w:rPr>
        <w:t>ром родстве, отличающихся от других групп данной породы определенными признаками или степенью их развития и переда</w:t>
      </w:r>
      <w:r>
        <w:rPr>
          <w:rFonts w:ascii="Times New Roman" w:hAnsi="Times New Roman" w:cs="Times New Roman"/>
          <w:sz w:val="28"/>
          <w:szCs w:val="28"/>
        </w:rPr>
        <w:t>ющих эти признаки потомству. Ли</w:t>
      </w:r>
      <w:r w:rsidRPr="00CD37B0">
        <w:rPr>
          <w:rFonts w:ascii="Times New Roman" w:hAnsi="Times New Roman" w:cs="Times New Roman"/>
          <w:sz w:val="28"/>
          <w:szCs w:val="28"/>
        </w:rPr>
        <w:t>ния характеризуется еще и тем, что составляющие ее животные обладаю</w:t>
      </w:r>
      <w:r>
        <w:rPr>
          <w:rFonts w:ascii="Times New Roman" w:hAnsi="Times New Roman" w:cs="Times New Roman"/>
          <w:sz w:val="28"/>
          <w:szCs w:val="28"/>
        </w:rPr>
        <w:t>т определенным генофондом, кото</w:t>
      </w:r>
      <w:r w:rsidRPr="00CD37B0">
        <w:rPr>
          <w:rFonts w:ascii="Times New Roman" w:hAnsi="Times New Roman" w:cs="Times New Roman"/>
          <w:sz w:val="28"/>
          <w:szCs w:val="28"/>
        </w:rPr>
        <w:t>рый и обуславливает е</w:t>
      </w:r>
      <w:r>
        <w:rPr>
          <w:rFonts w:ascii="Times New Roman" w:hAnsi="Times New Roman" w:cs="Times New Roman"/>
          <w:sz w:val="28"/>
          <w:szCs w:val="28"/>
        </w:rPr>
        <w:t>е особенности в конкретных усло</w:t>
      </w:r>
      <w:r w:rsidRPr="00CD37B0">
        <w:rPr>
          <w:rFonts w:ascii="Times New Roman" w:hAnsi="Times New Roman" w:cs="Times New Roman"/>
          <w:sz w:val="28"/>
          <w:szCs w:val="28"/>
        </w:rPr>
        <w:t>виях содержания.</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животноводстве различают линии генеалогические, заводские, инбредны</w:t>
      </w:r>
      <w:r>
        <w:rPr>
          <w:rFonts w:ascii="Times New Roman" w:hAnsi="Times New Roman" w:cs="Times New Roman"/>
          <w:sz w:val="28"/>
          <w:szCs w:val="28"/>
        </w:rPr>
        <w:t>е, синтетические и специализиро</w:t>
      </w:r>
      <w:r w:rsidRPr="00CD37B0">
        <w:rPr>
          <w:rFonts w:ascii="Times New Roman" w:hAnsi="Times New Roman" w:cs="Times New Roman"/>
          <w:sz w:val="28"/>
          <w:szCs w:val="28"/>
        </w:rPr>
        <w:t>ванные.</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313974">
        <w:rPr>
          <w:rFonts w:ascii="Times New Roman" w:hAnsi="Times New Roman" w:cs="Times New Roman"/>
          <w:i/>
          <w:sz w:val="28"/>
          <w:szCs w:val="28"/>
        </w:rPr>
        <w:t>Генеалогическая линия</w:t>
      </w:r>
      <w:r>
        <w:rPr>
          <w:rFonts w:ascii="Times New Roman" w:hAnsi="Times New Roman" w:cs="Times New Roman"/>
          <w:sz w:val="28"/>
          <w:szCs w:val="28"/>
        </w:rPr>
        <w:t xml:space="preserve"> – это потомство определен</w:t>
      </w:r>
      <w:r w:rsidRPr="00CD37B0">
        <w:rPr>
          <w:rFonts w:ascii="Times New Roman" w:hAnsi="Times New Roman" w:cs="Times New Roman"/>
          <w:sz w:val="28"/>
          <w:szCs w:val="28"/>
        </w:rPr>
        <w:t>ного мужского предка</w:t>
      </w:r>
      <w:r>
        <w:rPr>
          <w:rFonts w:ascii="Times New Roman" w:hAnsi="Times New Roman" w:cs="Times New Roman"/>
          <w:sz w:val="28"/>
          <w:szCs w:val="28"/>
        </w:rPr>
        <w:t xml:space="preserve"> по отцовской стороне в несколь</w:t>
      </w:r>
      <w:r w:rsidRPr="00CD37B0">
        <w:rPr>
          <w:rFonts w:ascii="Times New Roman" w:hAnsi="Times New Roman" w:cs="Times New Roman"/>
          <w:sz w:val="28"/>
          <w:szCs w:val="28"/>
        </w:rPr>
        <w:t>ких генерациях. Генеалогические линии дольше сохраняются у позднеспелых животных (крупный рогатый скот, лошади) и мен</w:t>
      </w:r>
      <w:r>
        <w:rPr>
          <w:rFonts w:ascii="Times New Roman" w:hAnsi="Times New Roman" w:cs="Times New Roman"/>
          <w:sz w:val="28"/>
          <w:szCs w:val="28"/>
        </w:rPr>
        <w:t>ьше - у скороспелых видов живот</w:t>
      </w:r>
      <w:r w:rsidRPr="00CD37B0">
        <w:rPr>
          <w:rFonts w:ascii="Times New Roman" w:hAnsi="Times New Roman" w:cs="Times New Roman"/>
          <w:sz w:val="28"/>
          <w:szCs w:val="28"/>
        </w:rPr>
        <w:t>ных (свиньи, птицы), так как в каждой последующей генерации генетическое сходство с родоначальником в результате расщепления снижается. В племенной работе принадлежность жи</w:t>
      </w:r>
      <w:r>
        <w:rPr>
          <w:rFonts w:ascii="Times New Roman" w:hAnsi="Times New Roman" w:cs="Times New Roman"/>
          <w:sz w:val="28"/>
          <w:szCs w:val="28"/>
        </w:rPr>
        <w:t>вотных к определенной генеалоги</w:t>
      </w:r>
      <w:r w:rsidRPr="00CD37B0">
        <w:rPr>
          <w:rFonts w:ascii="Times New Roman" w:hAnsi="Times New Roman" w:cs="Times New Roman"/>
          <w:sz w:val="28"/>
          <w:szCs w:val="28"/>
        </w:rPr>
        <w:t>ческой линии учитывает</w:t>
      </w:r>
      <w:r>
        <w:rPr>
          <w:rFonts w:ascii="Times New Roman" w:hAnsi="Times New Roman" w:cs="Times New Roman"/>
          <w:sz w:val="28"/>
          <w:szCs w:val="28"/>
        </w:rPr>
        <w:t>ся для того, чтобы избежать сти</w:t>
      </w:r>
      <w:r w:rsidRPr="00CD37B0">
        <w:rPr>
          <w:rFonts w:ascii="Times New Roman" w:hAnsi="Times New Roman" w:cs="Times New Roman"/>
          <w:sz w:val="28"/>
          <w:szCs w:val="28"/>
        </w:rPr>
        <w:t>хийного родственного спаривания.</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313974">
        <w:rPr>
          <w:rFonts w:ascii="Times New Roman" w:hAnsi="Times New Roman" w:cs="Times New Roman"/>
          <w:i/>
          <w:sz w:val="28"/>
          <w:szCs w:val="28"/>
        </w:rPr>
        <w:t>Заводская линия</w:t>
      </w:r>
      <w:r w:rsidRPr="00CD37B0">
        <w:rPr>
          <w:rFonts w:ascii="Times New Roman" w:hAnsi="Times New Roman" w:cs="Times New Roman"/>
          <w:sz w:val="28"/>
          <w:szCs w:val="28"/>
        </w:rPr>
        <w:t xml:space="preserve"> </w:t>
      </w:r>
      <w:r>
        <w:rPr>
          <w:rFonts w:ascii="Times New Roman" w:hAnsi="Times New Roman" w:cs="Times New Roman"/>
          <w:sz w:val="28"/>
          <w:szCs w:val="28"/>
        </w:rPr>
        <w:t>– группа высокопродуктивных пле</w:t>
      </w:r>
      <w:r w:rsidRPr="00CD37B0">
        <w:rPr>
          <w:rFonts w:ascii="Times New Roman" w:hAnsi="Times New Roman" w:cs="Times New Roman"/>
          <w:sz w:val="28"/>
          <w:szCs w:val="28"/>
        </w:rPr>
        <w:t>менных животных</w:t>
      </w:r>
      <w:r>
        <w:rPr>
          <w:rFonts w:ascii="Times New Roman" w:hAnsi="Times New Roman" w:cs="Times New Roman"/>
          <w:sz w:val="28"/>
          <w:szCs w:val="28"/>
        </w:rPr>
        <w:t>, обладающих определенными каче</w:t>
      </w:r>
      <w:r w:rsidRPr="00CD37B0">
        <w:rPr>
          <w:rFonts w:ascii="Times New Roman" w:hAnsi="Times New Roman" w:cs="Times New Roman"/>
          <w:sz w:val="28"/>
          <w:szCs w:val="28"/>
        </w:rPr>
        <w:t>ственными особенностями, п</w:t>
      </w:r>
      <w:r>
        <w:rPr>
          <w:rFonts w:ascii="Times New Roman" w:hAnsi="Times New Roman" w:cs="Times New Roman"/>
          <w:sz w:val="28"/>
          <w:szCs w:val="28"/>
        </w:rPr>
        <w:t>роисходящими от выдающе</w:t>
      </w:r>
      <w:r w:rsidRPr="00CD37B0">
        <w:rPr>
          <w:rFonts w:ascii="Times New Roman" w:hAnsi="Times New Roman" w:cs="Times New Roman"/>
          <w:sz w:val="28"/>
          <w:szCs w:val="28"/>
        </w:rPr>
        <w:t>гося в породе началь</w:t>
      </w:r>
      <w:r>
        <w:rPr>
          <w:rFonts w:ascii="Times New Roman" w:hAnsi="Times New Roman" w:cs="Times New Roman"/>
          <w:sz w:val="28"/>
          <w:szCs w:val="28"/>
        </w:rPr>
        <w:t>ника, стойко наследующих тип те</w:t>
      </w:r>
      <w:r w:rsidRPr="00CD37B0">
        <w:rPr>
          <w:rFonts w:ascii="Times New Roman" w:hAnsi="Times New Roman" w:cs="Times New Roman"/>
          <w:sz w:val="28"/>
          <w:szCs w:val="28"/>
        </w:rPr>
        <w:t>лосложения, биологические и хозяйственно полезные свойства, которые по</w:t>
      </w:r>
      <w:r>
        <w:rPr>
          <w:rFonts w:ascii="Times New Roman" w:hAnsi="Times New Roman" w:cs="Times New Roman"/>
          <w:sz w:val="28"/>
          <w:szCs w:val="28"/>
        </w:rPr>
        <w:t>ддерживаются и развиваются в ли</w:t>
      </w:r>
      <w:r w:rsidRPr="00CD37B0">
        <w:rPr>
          <w:rFonts w:ascii="Times New Roman" w:hAnsi="Times New Roman" w:cs="Times New Roman"/>
          <w:sz w:val="28"/>
          <w:szCs w:val="28"/>
        </w:rPr>
        <w:t>нии целенаправленн</w:t>
      </w:r>
      <w:r>
        <w:rPr>
          <w:rFonts w:ascii="Times New Roman" w:hAnsi="Times New Roman" w:cs="Times New Roman"/>
          <w:sz w:val="28"/>
          <w:szCs w:val="28"/>
        </w:rPr>
        <w:t>ой племенной работой на протяже</w:t>
      </w:r>
      <w:r w:rsidRPr="00CD37B0">
        <w:rPr>
          <w:rFonts w:ascii="Times New Roman" w:hAnsi="Times New Roman" w:cs="Times New Roman"/>
          <w:sz w:val="28"/>
          <w:szCs w:val="28"/>
        </w:rPr>
        <w:t xml:space="preserve">нии 5-6 поколений, после чего они трансформируются </w:t>
      </w:r>
      <w:proofErr w:type="gramStart"/>
      <w:r w:rsidRPr="00CD37B0">
        <w:rPr>
          <w:rFonts w:ascii="Times New Roman" w:hAnsi="Times New Roman" w:cs="Times New Roman"/>
          <w:sz w:val="28"/>
          <w:szCs w:val="28"/>
        </w:rPr>
        <w:t>в</w:t>
      </w:r>
      <w:proofErr w:type="gramEnd"/>
      <w:r w:rsidRPr="00CD37B0">
        <w:rPr>
          <w:rFonts w:ascii="Times New Roman" w:hAnsi="Times New Roman" w:cs="Times New Roman"/>
          <w:sz w:val="28"/>
          <w:szCs w:val="28"/>
        </w:rPr>
        <w:t xml:space="preserve"> генетические.</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заводскую ли</w:t>
      </w:r>
      <w:r>
        <w:rPr>
          <w:rFonts w:ascii="Times New Roman" w:hAnsi="Times New Roman" w:cs="Times New Roman"/>
          <w:sz w:val="28"/>
          <w:szCs w:val="28"/>
        </w:rPr>
        <w:t>нию включают всех животных, свя</w:t>
      </w:r>
      <w:r w:rsidRPr="00CD37B0">
        <w:rPr>
          <w:rFonts w:ascii="Times New Roman" w:hAnsi="Times New Roman" w:cs="Times New Roman"/>
          <w:sz w:val="28"/>
          <w:szCs w:val="28"/>
        </w:rPr>
        <w:t xml:space="preserve">занных с </w:t>
      </w:r>
      <w:r w:rsidRPr="00CD37B0">
        <w:rPr>
          <w:rFonts w:ascii="Times New Roman" w:hAnsi="Times New Roman" w:cs="Times New Roman"/>
          <w:sz w:val="28"/>
          <w:szCs w:val="28"/>
        </w:rPr>
        <w:lastRenderedPageBreak/>
        <w:t>родоначальн</w:t>
      </w:r>
      <w:r>
        <w:rPr>
          <w:rFonts w:ascii="Times New Roman" w:hAnsi="Times New Roman" w:cs="Times New Roman"/>
          <w:sz w:val="28"/>
          <w:szCs w:val="28"/>
        </w:rPr>
        <w:t>иком, который соответствует тре</w:t>
      </w:r>
      <w:r w:rsidRPr="00CD37B0">
        <w:rPr>
          <w:rFonts w:ascii="Times New Roman" w:hAnsi="Times New Roman" w:cs="Times New Roman"/>
          <w:sz w:val="28"/>
          <w:szCs w:val="28"/>
        </w:rPr>
        <w:t>бованиям стандарта (типа) линии и задачам племенной работы с ней. Заводск</w:t>
      </w:r>
      <w:r>
        <w:rPr>
          <w:rFonts w:ascii="Times New Roman" w:hAnsi="Times New Roman" w:cs="Times New Roman"/>
          <w:sz w:val="28"/>
          <w:szCs w:val="28"/>
        </w:rPr>
        <w:t>ие линии используются для совер</w:t>
      </w:r>
      <w:r w:rsidRPr="00CD37B0">
        <w:rPr>
          <w:rFonts w:ascii="Times New Roman" w:hAnsi="Times New Roman" w:cs="Times New Roman"/>
          <w:sz w:val="28"/>
          <w:szCs w:val="28"/>
        </w:rPr>
        <w:t>шенствования племе</w:t>
      </w:r>
      <w:r>
        <w:rPr>
          <w:rFonts w:ascii="Times New Roman" w:hAnsi="Times New Roman" w:cs="Times New Roman"/>
          <w:sz w:val="28"/>
          <w:szCs w:val="28"/>
        </w:rPr>
        <w:t>нных стад и выведения высокоцен</w:t>
      </w:r>
      <w:r w:rsidRPr="00CD37B0">
        <w:rPr>
          <w:rFonts w:ascii="Times New Roman" w:hAnsi="Times New Roman" w:cs="Times New Roman"/>
          <w:sz w:val="28"/>
          <w:szCs w:val="28"/>
        </w:rPr>
        <w:t xml:space="preserve">ных племенных животных у всех видов, но наиболее эффективны </w:t>
      </w:r>
      <w:proofErr w:type="gramStart"/>
      <w:r w:rsidRPr="00CD37B0">
        <w:rPr>
          <w:rFonts w:ascii="Times New Roman" w:hAnsi="Times New Roman" w:cs="Times New Roman"/>
          <w:sz w:val="28"/>
          <w:szCs w:val="28"/>
        </w:rPr>
        <w:t>для</w:t>
      </w:r>
      <w:proofErr w:type="gramEnd"/>
      <w:r w:rsidRPr="00CD37B0">
        <w:rPr>
          <w:rFonts w:ascii="Times New Roman" w:hAnsi="Times New Roman" w:cs="Times New Roman"/>
          <w:sz w:val="28"/>
          <w:szCs w:val="28"/>
        </w:rPr>
        <w:t xml:space="preserve"> скороспелых.</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313974">
        <w:rPr>
          <w:rFonts w:ascii="Times New Roman" w:hAnsi="Times New Roman" w:cs="Times New Roman"/>
          <w:i/>
          <w:sz w:val="28"/>
          <w:szCs w:val="28"/>
        </w:rPr>
        <w:t>Инбредная линия</w:t>
      </w:r>
      <w:r w:rsidRPr="00CD37B0">
        <w:rPr>
          <w:rFonts w:ascii="Times New Roman" w:hAnsi="Times New Roman" w:cs="Times New Roman"/>
          <w:sz w:val="28"/>
          <w:szCs w:val="28"/>
        </w:rPr>
        <w:t xml:space="preserve"> со</w:t>
      </w:r>
      <w:r>
        <w:rPr>
          <w:rFonts w:ascii="Times New Roman" w:hAnsi="Times New Roman" w:cs="Times New Roman"/>
          <w:sz w:val="28"/>
          <w:szCs w:val="28"/>
        </w:rPr>
        <w:t>здается на основе тесного инбри</w:t>
      </w:r>
      <w:r w:rsidRPr="00CD37B0">
        <w:rPr>
          <w:rFonts w:ascii="Times New Roman" w:hAnsi="Times New Roman" w:cs="Times New Roman"/>
          <w:sz w:val="28"/>
          <w:szCs w:val="28"/>
        </w:rPr>
        <w:t>динга в течение ряда поколений. Животные этих линий, имея высокую степень гомогенности, отлич</w:t>
      </w:r>
      <w:r>
        <w:rPr>
          <w:rFonts w:ascii="Times New Roman" w:hAnsi="Times New Roman" w:cs="Times New Roman"/>
          <w:sz w:val="28"/>
          <w:szCs w:val="28"/>
        </w:rPr>
        <w:t>аются боль</w:t>
      </w:r>
      <w:r w:rsidRPr="00CD37B0">
        <w:rPr>
          <w:rFonts w:ascii="Times New Roman" w:hAnsi="Times New Roman" w:cs="Times New Roman"/>
          <w:sz w:val="28"/>
          <w:szCs w:val="28"/>
        </w:rPr>
        <w:t>шей генетической схож</w:t>
      </w:r>
      <w:r>
        <w:rPr>
          <w:rFonts w:ascii="Times New Roman" w:hAnsi="Times New Roman" w:cs="Times New Roman"/>
          <w:sz w:val="28"/>
          <w:szCs w:val="28"/>
        </w:rPr>
        <w:t>естью индивидов, чем особи гете</w:t>
      </w:r>
      <w:r w:rsidRPr="00CD37B0">
        <w:rPr>
          <w:rFonts w:ascii="Times New Roman" w:hAnsi="Times New Roman" w:cs="Times New Roman"/>
          <w:sz w:val="28"/>
          <w:szCs w:val="28"/>
        </w:rPr>
        <w:t>рогенной популяции. Кроме того, они имеют высокую однородность в отно</w:t>
      </w:r>
      <w:r>
        <w:rPr>
          <w:rFonts w:ascii="Times New Roman" w:hAnsi="Times New Roman" w:cs="Times New Roman"/>
          <w:sz w:val="28"/>
          <w:szCs w:val="28"/>
        </w:rPr>
        <w:t>шении морфологических и физиоло</w:t>
      </w:r>
      <w:r w:rsidRPr="00CD37B0">
        <w:rPr>
          <w:rFonts w:ascii="Times New Roman" w:hAnsi="Times New Roman" w:cs="Times New Roman"/>
          <w:sz w:val="28"/>
          <w:szCs w:val="28"/>
        </w:rPr>
        <w:t xml:space="preserve">гических признаков. Инбредные линии служат основой для получения высокопродуктивных </w:t>
      </w:r>
      <w:proofErr w:type="spellStart"/>
      <w:r w:rsidRPr="00CD37B0">
        <w:rPr>
          <w:rFonts w:ascii="Times New Roman" w:hAnsi="Times New Roman" w:cs="Times New Roman"/>
          <w:sz w:val="28"/>
          <w:szCs w:val="28"/>
        </w:rPr>
        <w:t>пользовательных</w:t>
      </w:r>
      <w:proofErr w:type="spellEnd"/>
      <w:r w:rsidRPr="00CD37B0">
        <w:rPr>
          <w:rFonts w:ascii="Times New Roman" w:hAnsi="Times New Roman" w:cs="Times New Roman"/>
          <w:sz w:val="28"/>
          <w:szCs w:val="28"/>
        </w:rPr>
        <w:t xml:space="preserve"> гибридов. При спари</w:t>
      </w:r>
      <w:r>
        <w:rPr>
          <w:rFonts w:ascii="Times New Roman" w:hAnsi="Times New Roman" w:cs="Times New Roman"/>
          <w:sz w:val="28"/>
          <w:szCs w:val="28"/>
        </w:rPr>
        <w:t>вании сочетающихся инбредных ли</w:t>
      </w:r>
      <w:r w:rsidRPr="00CD37B0">
        <w:rPr>
          <w:rFonts w:ascii="Times New Roman" w:hAnsi="Times New Roman" w:cs="Times New Roman"/>
          <w:sz w:val="28"/>
          <w:szCs w:val="28"/>
        </w:rPr>
        <w:t>ний у гибридного пото</w:t>
      </w:r>
      <w:r>
        <w:rPr>
          <w:rFonts w:ascii="Times New Roman" w:hAnsi="Times New Roman" w:cs="Times New Roman"/>
          <w:sz w:val="28"/>
          <w:szCs w:val="28"/>
        </w:rPr>
        <w:t>мства первого поколения проявля</w:t>
      </w:r>
      <w:r w:rsidRPr="00CD37B0">
        <w:rPr>
          <w:rFonts w:ascii="Times New Roman" w:hAnsi="Times New Roman" w:cs="Times New Roman"/>
          <w:sz w:val="28"/>
          <w:szCs w:val="28"/>
        </w:rPr>
        <w:t>ется гетерозис.</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313974">
        <w:rPr>
          <w:rFonts w:ascii="Times New Roman" w:hAnsi="Times New Roman" w:cs="Times New Roman"/>
          <w:i/>
          <w:sz w:val="28"/>
          <w:szCs w:val="28"/>
        </w:rPr>
        <w:t xml:space="preserve">Гибридами </w:t>
      </w:r>
      <w:r w:rsidRPr="00CD37B0">
        <w:rPr>
          <w:rFonts w:ascii="Times New Roman" w:hAnsi="Times New Roman" w:cs="Times New Roman"/>
          <w:sz w:val="28"/>
          <w:szCs w:val="28"/>
        </w:rPr>
        <w:t>в шир</w:t>
      </w:r>
      <w:r>
        <w:rPr>
          <w:rFonts w:ascii="Times New Roman" w:hAnsi="Times New Roman" w:cs="Times New Roman"/>
          <w:sz w:val="28"/>
          <w:szCs w:val="28"/>
        </w:rPr>
        <w:t>оком генетическом смысле называ</w:t>
      </w:r>
      <w:r w:rsidRPr="00CD37B0">
        <w:rPr>
          <w:rFonts w:ascii="Times New Roman" w:hAnsi="Times New Roman" w:cs="Times New Roman"/>
          <w:sz w:val="28"/>
          <w:szCs w:val="28"/>
        </w:rPr>
        <w:t>ются любые гетерогенные животные независимо от их происхождения. Получение гибридов с использованием инбредных линий н</w:t>
      </w:r>
      <w:r>
        <w:rPr>
          <w:rFonts w:ascii="Times New Roman" w:hAnsi="Times New Roman" w:cs="Times New Roman"/>
          <w:sz w:val="28"/>
          <w:szCs w:val="28"/>
        </w:rPr>
        <w:t>ашло широкое применение в птице</w:t>
      </w:r>
      <w:r w:rsidRPr="00CD37B0">
        <w:rPr>
          <w:rFonts w:ascii="Times New Roman" w:hAnsi="Times New Roman" w:cs="Times New Roman"/>
          <w:sz w:val="28"/>
          <w:szCs w:val="28"/>
        </w:rPr>
        <w:t>водстве (двойные и реципрокные гибриды).</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мясном птицев</w:t>
      </w:r>
      <w:r>
        <w:rPr>
          <w:rFonts w:ascii="Times New Roman" w:hAnsi="Times New Roman" w:cs="Times New Roman"/>
          <w:sz w:val="28"/>
          <w:szCs w:val="28"/>
        </w:rPr>
        <w:t>одстве и свиноводстве широко ис</w:t>
      </w:r>
      <w:r w:rsidRPr="00CD37B0">
        <w:rPr>
          <w:rFonts w:ascii="Times New Roman" w:hAnsi="Times New Roman" w:cs="Times New Roman"/>
          <w:sz w:val="28"/>
          <w:szCs w:val="28"/>
        </w:rPr>
        <w:t>пользуются так называемые синтетические линии. Они создаются путем скрещивания нескольких (от двух до пяти) специально подобранных линий разных пород с последующей консолидацией помесей и отбором для использования в качестве отцовских или материнских линий.</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Целенаправленная </w:t>
      </w:r>
      <w:r>
        <w:rPr>
          <w:rFonts w:ascii="Times New Roman" w:hAnsi="Times New Roman" w:cs="Times New Roman"/>
          <w:sz w:val="28"/>
          <w:szCs w:val="28"/>
        </w:rPr>
        <w:t>селекция в каждой породе отцовс</w:t>
      </w:r>
      <w:r w:rsidRPr="00CD37B0">
        <w:rPr>
          <w:rFonts w:ascii="Times New Roman" w:hAnsi="Times New Roman" w:cs="Times New Roman"/>
          <w:sz w:val="28"/>
          <w:szCs w:val="28"/>
        </w:rPr>
        <w:t>ких и материнских линий приводит к созданию узк</w:t>
      </w:r>
      <w:r>
        <w:rPr>
          <w:rFonts w:ascii="Times New Roman" w:hAnsi="Times New Roman" w:cs="Times New Roman"/>
          <w:sz w:val="28"/>
          <w:szCs w:val="28"/>
        </w:rPr>
        <w:t>оспе</w:t>
      </w:r>
      <w:r w:rsidRPr="00CD37B0">
        <w:rPr>
          <w:rFonts w:ascii="Times New Roman" w:hAnsi="Times New Roman" w:cs="Times New Roman"/>
          <w:sz w:val="28"/>
          <w:szCs w:val="28"/>
        </w:rPr>
        <w:t xml:space="preserve">циализированных </w:t>
      </w:r>
      <w:r>
        <w:rPr>
          <w:rFonts w:ascii="Times New Roman" w:hAnsi="Times New Roman" w:cs="Times New Roman"/>
          <w:sz w:val="28"/>
          <w:szCs w:val="28"/>
        </w:rPr>
        <w:t>по отдельным признакам групп жи</w:t>
      </w:r>
      <w:r w:rsidRPr="00CD37B0">
        <w:rPr>
          <w:rFonts w:ascii="Times New Roman" w:hAnsi="Times New Roman" w:cs="Times New Roman"/>
          <w:sz w:val="28"/>
          <w:szCs w:val="28"/>
        </w:rPr>
        <w:t>вотных или специализированной линии.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313974">
        <w:rPr>
          <w:rFonts w:ascii="Times New Roman" w:hAnsi="Times New Roman" w:cs="Times New Roman"/>
          <w:i/>
          <w:sz w:val="28"/>
          <w:szCs w:val="28"/>
        </w:rPr>
        <w:t>Специализированной линией</w:t>
      </w:r>
      <w:r w:rsidRPr="00CD37B0">
        <w:rPr>
          <w:rFonts w:ascii="Times New Roman" w:hAnsi="Times New Roman" w:cs="Times New Roman"/>
          <w:sz w:val="28"/>
          <w:szCs w:val="28"/>
        </w:rPr>
        <w:t xml:space="preserve"> называется генетически обособленная группа</w:t>
      </w:r>
      <w:r>
        <w:rPr>
          <w:rFonts w:ascii="Times New Roman" w:hAnsi="Times New Roman" w:cs="Times New Roman"/>
          <w:sz w:val="28"/>
          <w:szCs w:val="28"/>
        </w:rPr>
        <w:t xml:space="preserve"> животных, разводимая в ряде по</w:t>
      </w:r>
      <w:r w:rsidRPr="00CD37B0">
        <w:rPr>
          <w:rFonts w:ascii="Times New Roman" w:hAnsi="Times New Roman" w:cs="Times New Roman"/>
          <w:sz w:val="28"/>
          <w:szCs w:val="28"/>
        </w:rPr>
        <w:t xml:space="preserve">колений изолированно от основного массива породы и </w:t>
      </w:r>
      <w:proofErr w:type="spellStart"/>
      <w:r w:rsidRPr="00CD37B0">
        <w:rPr>
          <w:rFonts w:ascii="Times New Roman" w:hAnsi="Times New Roman" w:cs="Times New Roman"/>
          <w:sz w:val="28"/>
          <w:szCs w:val="28"/>
        </w:rPr>
        <w:t>отселекционированная</w:t>
      </w:r>
      <w:proofErr w:type="spellEnd"/>
      <w:r w:rsidRPr="00CD37B0">
        <w:rPr>
          <w:rFonts w:ascii="Times New Roman" w:hAnsi="Times New Roman" w:cs="Times New Roman"/>
          <w:sz w:val="28"/>
          <w:szCs w:val="28"/>
        </w:rPr>
        <w:t xml:space="preserve"> в определенном направлении. Животные этой лини</w:t>
      </w:r>
      <w:r>
        <w:rPr>
          <w:rFonts w:ascii="Times New Roman" w:hAnsi="Times New Roman" w:cs="Times New Roman"/>
          <w:sz w:val="28"/>
          <w:szCs w:val="28"/>
        </w:rPr>
        <w:t>и обладают сходством по типу те</w:t>
      </w:r>
      <w:r w:rsidRPr="00CD37B0">
        <w:rPr>
          <w:rFonts w:ascii="Times New Roman" w:hAnsi="Times New Roman" w:cs="Times New Roman"/>
          <w:sz w:val="28"/>
          <w:szCs w:val="28"/>
        </w:rPr>
        <w:t xml:space="preserve">лосложения и высокой комбинационной способностью при спаривании со </w:t>
      </w:r>
      <w:r>
        <w:rPr>
          <w:rFonts w:ascii="Times New Roman" w:hAnsi="Times New Roman" w:cs="Times New Roman"/>
          <w:sz w:val="28"/>
          <w:szCs w:val="28"/>
        </w:rPr>
        <w:t>специализированными линиями дру</w:t>
      </w:r>
      <w:r w:rsidRPr="00CD37B0">
        <w:rPr>
          <w:rFonts w:ascii="Times New Roman" w:hAnsi="Times New Roman" w:cs="Times New Roman"/>
          <w:sz w:val="28"/>
          <w:szCs w:val="28"/>
        </w:rPr>
        <w:t>гого направления п</w:t>
      </w:r>
      <w:r>
        <w:rPr>
          <w:rFonts w:ascii="Times New Roman" w:hAnsi="Times New Roman" w:cs="Times New Roman"/>
          <w:sz w:val="28"/>
          <w:szCs w:val="28"/>
        </w:rPr>
        <w:t>родуктивности и дают высокий эф</w:t>
      </w:r>
      <w:r w:rsidRPr="00CD37B0">
        <w:rPr>
          <w:rFonts w:ascii="Times New Roman" w:hAnsi="Times New Roman" w:cs="Times New Roman"/>
          <w:sz w:val="28"/>
          <w:szCs w:val="28"/>
        </w:rPr>
        <w:t>фект гетерозиса.</w:t>
      </w:r>
    </w:p>
    <w:p w:rsidR="00E44601" w:rsidRPr="00CD37B0" w:rsidRDefault="00E44601" w:rsidP="00E44601">
      <w:pPr>
        <w:spacing w:after="0" w:line="360" w:lineRule="auto"/>
        <w:ind w:firstLine="709"/>
        <w:jc w:val="both"/>
        <w:rPr>
          <w:rFonts w:ascii="Times New Roman" w:hAnsi="Times New Roman" w:cs="Times New Roman"/>
          <w:sz w:val="28"/>
          <w:szCs w:val="28"/>
        </w:rPr>
      </w:pPr>
      <w:r w:rsidRPr="00313974">
        <w:rPr>
          <w:rFonts w:ascii="Times New Roman" w:hAnsi="Times New Roman" w:cs="Times New Roman"/>
          <w:i/>
          <w:sz w:val="28"/>
          <w:szCs w:val="28"/>
        </w:rPr>
        <w:lastRenderedPageBreak/>
        <w:t>Кросс линий</w:t>
      </w:r>
      <w:r>
        <w:rPr>
          <w:rFonts w:ascii="Times New Roman" w:hAnsi="Times New Roman" w:cs="Times New Roman"/>
          <w:sz w:val="28"/>
          <w:szCs w:val="28"/>
        </w:rPr>
        <w:t xml:space="preserve"> – </w:t>
      </w:r>
      <w:r w:rsidRPr="00CD37B0">
        <w:rPr>
          <w:rFonts w:ascii="Times New Roman" w:hAnsi="Times New Roman" w:cs="Times New Roman"/>
          <w:sz w:val="28"/>
          <w:szCs w:val="28"/>
        </w:rPr>
        <w:t xml:space="preserve">это комплекс высокопродуктивных </w:t>
      </w:r>
      <w:proofErr w:type="spellStart"/>
      <w:r w:rsidRPr="00CD37B0">
        <w:rPr>
          <w:rFonts w:ascii="Times New Roman" w:hAnsi="Times New Roman" w:cs="Times New Roman"/>
          <w:sz w:val="28"/>
          <w:szCs w:val="28"/>
        </w:rPr>
        <w:t>отселекционированных</w:t>
      </w:r>
      <w:proofErr w:type="spellEnd"/>
      <w:r w:rsidRPr="00CD37B0">
        <w:rPr>
          <w:rFonts w:ascii="Times New Roman" w:hAnsi="Times New Roman" w:cs="Times New Roman"/>
          <w:sz w:val="28"/>
          <w:szCs w:val="28"/>
        </w:rPr>
        <w:t xml:space="preserve"> линий, которые по определенной схеме скрещивания дают потомство, характеризующееся положительным гет</w:t>
      </w:r>
      <w:r>
        <w:rPr>
          <w:rFonts w:ascii="Times New Roman" w:hAnsi="Times New Roman" w:cs="Times New Roman"/>
          <w:sz w:val="28"/>
          <w:szCs w:val="28"/>
        </w:rPr>
        <w:t>ерозисом по продуктивным призна</w:t>
      </w:r>
      <w:r w:rsidRPr="00CD37B0">
        <w:rPr>
          <w:rFonts w:ascii="Times New Roman" w:hAnsi="Times New Roman" w:cs="Times New Roman"/>
          <w:sz w:val="28"/>
          <w:szCs w:val="28"/>
        </w:rPr>
        <w:t>кам и жизнеспособнос</w:t>
      </w:r>
      <w:r>
        <w:rPr>
          <w:rFonts w:ascii="Times New Roman" w:hAnsi="Times New Roman" w:cs="Times New Roman"/>
          <w:sz w:val="28"/>
          <w:szCs w:val="28"/>
        </w:rPr>
        <w:t>ти. Гетерогенное потомство (гиб</w:t>
      </w:r>
      <w:r w:rsidRPr="00CD37B0">
        <w:rPr>
          <w:rFonts w:ascii="Times New Roman" w:hAnsi="Times New Roman" w:cs="Times New Roman"/>
          <w:sz w:val="28"/>
          <w:szCs w:val="28"/>
        </w:rPr>
        <w:t>риды) используются в товарном животноводстве. Кроссы широко применяются в птицеводстве и свиноводстве.</w:t>
      </w:r>
    </w:p>
    <w:p w:rsidR="00E44601" w:rsidRPr="00CD37B0" w:rsidRDefault="00E44601" w:rsidP="00E44601">
      <w:pPr>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Линии, при спарив</w:t>
      </w:r>
      <w:r>
        <w:rPr>
          <w:rFonts w:ascii="Times New Roman" w:hAnsi="Times New Roman" w:cs="Times New Roman"/>
          <w:sz w:val="28"/>
          <w:szCs w:val="28"/>
        </w:rPr>
        <w:t>ании которых проявляется гетеро</w:t>
      </w:r>
      <w:r w:rsidRPr="00CD37B0">
        <w:rPr>
          <w:rFonts w:ascii="Times New Roman" w:hAnsi="Times New Roman" w:cs="Times New Roman"/>
          <w:sz w:val="28"/>
          <w:szCs w:val="28"/>
        </w:rPr>
        <w:t>зис, называются сочетающимися. Способность пород, линий и отдельных животных при их сочетании давать высокопродуктивны</w:t>
      </w:r>
      <w:r>
        <w:rPr>
          <w:rFonts w:ascii="Times New Roman" w:hAnsi="Times New Roman" w:cs="Times New Roman"/>
          <w:sz w:val="28"/>
          <w:szCs w:val="28"/>
        </w:rPr>
        <w:t>х животных называется комбинаци</w:t>
      </w:r>
      <w:r w:rsidRPr="00CD37B0">
        <w:rPr>
          <w:rFonts w:ascii="Times New Roman" w:hAnsi="Times New Roman" w:cs="Times New Roman"/>
          <w:sz w:val="28"/>
          <w:szCs w:val="28"/>
        </w:rPr>
        <w:t>онной способностью (КС). Она является важным звеном селекции и разведени</w:t>
      </w:r>
      <w:r>
        <w:rPr>
          <w:rFonts w:ascii="Times New Roman" w:hAnsi="Times New Roman" w:cs="Times New Roman"/>
          <w:sz w:val="28"/>
          <w:szCs w:val="28"/>
        </w:rPr>
        <w:t>я в деле повышения продуктивнос</w:t>
      </w:r>
      <w:r w:rsidRPr="00CD37B0">
        <w:rPr>
          <w:rFonts w:ascii="Times New Roman" w:hAnsi="Times New Roman" w:cs="Times New Roman"/>
          <w:sz w:val="28"/>
          <w:szCs w:val="28"/>
        </w:rPr>
        <w:t>ти животных. В зависимости от типа взаимодействия генов различают об</w:t>
      </w:r>
      <w:r>
        <w:rPr>
          <w:rFonts w:ascii="Times New Roman" w:hAnsi="Times New Roman" w:cs="Times New Roman"/>
          <w:sz w:val="28"/>
          <w:szCs w:val="28"/>
        </w:rPr>
        <w:t>щую или специфическую комбинаци</w:t>
      </w:r>
      <w:r w:rsidRPr="00CD37B0">
        <w:rPr>
          <w:rFonts w:ascii="Times New Roman" w:hAnsi="Times New Roman" w:cs="Times New Roman"/>
          <w:sz w:val="28"/>
          <w:szCs w:val="28"/>
        </w:rPr>
        <w:t>онную способность.</w:t>
      </w:r>
    </w:p>
    <w:p w:rsidR="00E44601" w:rsidRPr="00CD37B0" w:rsidRDefault="00E44601" w:rsidP="00E44601">
      <w:pPr>
        <w:spacing w:after="0" w:line="360" w:lineRule="auto"/>
        <w:ind w:firstLine="709"/>
        <w:jc w:val="both"/>
        <w:rPr>
          <w:rFonts w:ascii="Times New Roman" w:hAnsi="Times New Roman" w:cs="Times New Roman"/>
          <w:sz w:val="28"/>
          <w:szCs w:val="28"/>
        </w:rPr>
      </w:pPr>
      <w:r w:rsidRPr="00313974">
        <w:rPr>
          <w:rFonts w:ascii="Times New Roman" w:hAnsi="Times New Roman" w:cs="Times New Roman"/>
          <w:i/>
          <w:sz w:val="28"/>
          <w:szCs w:val="28"/>
        </w:rPr>
        <w:t>Общая комбинационная способность</w:t>
      </w:r>
      <w:r w:rsidRPr="00CD37B0">
        <w:rPr>
          <w:rFonts w:ascii="Times New Roman" w:hAnsi="Times New Roman" w:cs="Times New Roman"/>
          <w:sz w:val="28"/>
          <w:szCs w:val="28"/>
        </w:rPr>
        <w:t xml:space="preserve"> (ОКС) </w:t>
      </w:r>
      <w:r>
        <w:rPr>
          <w:rFonts w:ascii="Times New Roman" w:hAnsi="Times New Roman" w:cs="Times New Roman"/>
          <w:sz w:val="28"/>
          <w:szCs w:val="28"/>
        </w:rPr>
        <w:t>–</w:t>
      </w:r>
      <w:r w:rsidRPr="00CD37B0">
        <w:rPr>
          <w:rFonts w:ascii="Times New Roman" w:hAnsi="Times New Roman" w:cs="Times New Roman"/>
          <w:sz w:val="28"/>
          <w:szCs w:val="28"/>
        </w:rPr>
        <w:t xml:space="preserve"> это способность линий или</w:t>
      </w:r>
      <w:r>
        <w:rPr>
          <w:rFonts w:ascii="Times New Roman" w:hAnsi="Times New Roman" w:cs="Times New Roman"/>
          <w:sz w:val="28"/>
          <w:szCs w:val="28"/>
        </w:rPr>
        <w:t xml:space="preserve"> отдельного животного, чаще все</w:t>
      </w:r>
      <w:r w:rsidRPr="00CD37B0">
        <w:rPr>
          <w:rFonts w:ascii="Times New Roman" w:hAnsi="Times New Roman" w:cs="Times New Roman"/>
          <w:sz w:val="28"/>
          <w:szCs w:val="28"/>
        </w:rPr>
        <w:t xml:space="preserve">го производителя, </w:t>
      </w:r>
      <w:r>
        <w:rPr>
          <w:rFonts w:ascii="Times New Roman" w:hAnsi="Times New Roman" w:cs="Times New Roman"/>
          <w:sz w:val="28"/>
          <w:szCs w:val="28"/>
        </w:rPr>
        <w:t>давать высокопродуктивных потом</w:t>
      </w:r>
      <w:r w:rsidRPr="00CD37B0">
        <w:rPr>
          <w:rFonts w:ascii="Times New Roman" w:hAnsi="Times New Roman" w:cs="Times New Roman"/>
          <w:sz w:val="28"/>
          <w:szCs w:val="28"/>
        </w:rPr>
        <w:t xml:space="preserve">ков при спаривании </w:t>
      </w:r>
      <w:r>
        <w:rPr>
          <w:rFonts w:ascii="Times New Roman" w:hAnsi="Times New Roman" w:cs="Times New Roman"/>
          <w:sz w:val="28"/>
          <w:szCs w:val="28"/>
        </w:rPr>
        <w:t>с самками, различающимися по ге</w:t>
      </w:r>
      <w:r w:rsidRPr="00CD37B0">
        <w:rPr>
          <w:rFonts w:ascii="Times New Roman" w:hAnsi="Times New Roman" w:cs="Times New Roman"/>
          <w:sz w:val="28"/>
          <w:szCs w:val="28"/>
        </w:rPr>
        <w:t>нотипу. ОКС производ</w:t>
      </w:r>
      <w:r>
        <w:rPr>
          <w:rFonts w:ascii="Times New Roman" w:hAnsi="Times New Roman" w:cs="Times New Roman"/>
          <w:sz w:val="28"/>
          <w:szCs w:val="28"/>
        </w:rPr>
        <w:t>ителей выявляется в высокой про</w:t>
      </w:r>
      <w:r w:rsidRPr="00CD37B0">
        <w:rPr>
          <w:rFonts w:ascii="Times New Roman" w:hAnsi="Times New Roman" w:cs="Times New Roman"/>
          <w:sz w:val="28"/>
          <w:szCs w:val="28"/>
        </w:rPr>
        <w:t>дуктивности их многочисленных потомков и оценивается отклонением продукт</w:t>
      </w:r>
      <w:r>
        <w:rPr>
          <w:rFonts w:ascii="Times New Roman" w:hAnsi="Times New Roman" w:cs="Times New Roman"/>
          <w:sz w:val="28"/>
          <w:szCs w:val="28"/>
        </w:rPr>
        <w:t>ивности потомков от средней про</w:t>
      </w:r>
      <w:r w:rsidRPr="00CD37B0">
        <w:rPr>
          <w:rFonts w:ascii="Times New Roman" w:hAnsi="Times New Roman" w:cs="Times New Roman"/>
          <w:sz w:val="28"/>
          <w:szCs w:val="28"/>
        </w:rPr>
        <w:t xml:space="preserve">дуктивности по популяции. Она соответствует общей племенной ценности </w:t>
      </w:r>
      <w:r>
        <w:rPr>
          <w:rFonts w:ascii="Times New Roman" w:hAnsi="Times New Roman" w:cs="Times New Roman"/>
          <w:sz w:val="28"/>
          <w:szCs w:val="28"/>
        </w:rPr>
        <w:t>животных и базируется на гетеро</w:t>
      </w:r>
      <w:r w:rsidRPr="00CD37B0">
        <w:rPr>
          <w:rFonts w:ascii="Times New Roman" w:hAnsi="Times New Roman" w:cs="Times New Roman"/>
          <w:sz w:val="28"/>
          <w:szCs w:val="28"/>
        </w:rPr>
        <w:t>генности аддитивных и неаддитивных генных пар.</w:t>
      </w:r>
    </w:p>
    <w:p w:rsidR="00E44601" w:rsidRPr="00CD37B0" w:rsidRDefault="00E44601" w:rsidP="00E44601">
      <w:pPr>
        <w:spacing w:after="0" w:line="360" w:lineRule="auto"/>
        <w:ind w:firstLine="709"/>
        <w:jc w:val="both"/>
        <w:rPr>
          <w:rFonts w:ascii="Times New Roman" w:hAnsi="Times New Roman" w:cs="Times New Roman"/>
          <w:sz w:val="28"/>
          <w:szCs w:val="28"/>
        </w:rPr>
      </w:pPr>
      <w:r w:rsidRPr="00313974">
        <w:rPr>
          <w:rFonts w:ascii="Times New Roman" w:hAnsi="Times New Roman" w:cs="Times New Roman"/>
          <w:i/>
          <w:sz w:val="28"/>
          <w:szCs w:val="28"/>
        </w:rPr>
        <w:t>Специфическая комбинационная способность</w:t>
      </w:r>
      <w:r w:rsidRPr="00CD37B0">
        <w:rPr>
          <w:rFonts w:ascii="Times New Roman" w:hAnsi="Times New Roman" w:cs="Times New Roman"/>
          <w:sz w:val="28"/>
          <w:szCs w:val="28"/>
        </w:rPr>
        <w:t xml:space="preserve"> (СКС) </w:t>
      </w:r>
      <w:r>
        <w:rPr>
          <w:rFonts w:ascii="Times New Roman" w:hAnsi="Times New Roman" w:cs="Times New Roman"/>
          <w:sz w:val="28"/>
          <w:szCs w:val="28"/>
        </w:rPr>
        <w:t>-</w:t>
      </w:r>
      <w:r w:rsidRPr="00CD37B0">
        <w:rPr>
          <w:rFonts w:ascii="Times New Roman" w:hAnsi="Times New Roman" w:cs="Times New Roman"/>
          <w:sz w:val="28"/>
          <w:szCs w:val="28"/>
        </w:rPr>
        <w:t xml:space="preserve"> это способность линий или отдельных животных, чаще всего производителе</w:t>
      </w:r>
      <w:r>
        <w:rPr>
          <w:rFonts w:ascii="Times New Roman" w:hAnsi="Times New Roman" w:cs="Times New Roman"/>
          <w:sz w:val="28"/>
          <w:szCs w:val="28"/>
        </w:rPr>
        <w:t>й, также давать высокопродуктив</w:t>
      </w:r>
      <w:r w:rsidRPr="00CD37B0">
        <w:rPr>
          <w:rFonts w:ascii="Times New Roman" w:hAnsi="Times New Roman" w:cs="Times New Roman"/>
          <w:sz w:val="28"/>
          <w:szCs w:val="28"/>
        </w:rPr>
        <w:t>ных потомков, но при</w:t>
      </w:r>
      <w:r>
        <w:rPr>
          <w:rFonts w:ascii="Times New Roman" w:hAnsi="Times New Roman" w:cs="Times New Roman"/>
          <w:sz w:val="28"/>
          <w:szCs w:val="28"/>
        </w:rPr>
        <w:t xml:space="preserve"> спаривании с самками определен</w:t>
      </w:r>
      <w:r w:rsidRPr="00CD37B0">
        <w:rPr>
          <w:rFonts w:ascii="Times New Roman" w:hAnsi="Times New Roman" w:cs="Times New Roman"/>
          <w:sz w:val="28"/>
          <w:szCs w:val="28"/>
        </w:rPr>
        <w:t>ного генотипа. СКС устанавливается по отклонениям от аддитивного эффекта</w:t>
      </w:r>
      <w:r>
        <w:rPr>
          <w:rFonts w:ascii="Times New Roman" w:hAnsi="Times New Roman" w:cs="Times New Roman"/>
          <w:sz w:val="28"/>
          <w:szCs w:val="28"/>
        </w:rPr>
        <w:t xml:space="preserve"> генов, обусловленным </w:t>
      </w:r>
      <w:proofErr w:type="spellStart"/>
      <w:r>
        <w:rPr>
          <w:rFonts w:ascii="Times New Roman" w:hAnsi="Times New Roman" w:cs="Times New Roman"/>
          <w:sz w:val="28"/>
          <w:szCs w:val="28"/>
        </w:rPr>
        <w:t>сверхдоми</w:t>
      </w:r>
      <w:r w:rsidRPr="00CD37B0">
        <w:rPr>
          <w:rFonts w:ascii="Times New Roman" w:hAnsi="Times New Roman" w:cs="Times New Roman"/>
          <w:sz w:val="28"/>
          <w:szCs w:val="28"/>
        </w:rPr>
        <w:t>нантностью</w:t>
      </w:r>
      <w:proofErr w:type="spellEnd"/>
      <w:r w:rsidRPr="00CD37B0">
        <w:rPr>
          <w:rFonts w:ascii="Times New Roman" w:hAnsi="Times New Roman" w:cs="Times New Roman"/>
          <w:sz w:val="28"/>
          <w:szCs w:val="28"/>
        </w:rPr>
        <w:t xml:space="preserve"> и </w:t>
      </w:r>
      <w:proofErr w:type="spellStart"/>
      <w:r w:rsidRPr="00CD37B0">
        <w:rPr>
          <w:rFonts w:ascii="Times New Roman" w:hAnsi="Times New Roman" w:cs="Times New Roman"/>
          <w:sz w:val="28"/>
          <w:szCs w:val="28"/>
        </w:rPr>
        <w:t>эпистазо</w:t>
      </w:r>
      <w:r>
        <w:rPr>
          <w:rFonts w:ascii="Times New Roman" w:hAnsi="Times New Roman" w:cs="Times New Roman"/>
          <w:sz w:val="28"/>
          <w:szCs w:val="28"/>
        </w:rPr>
        <w:t>м</w:t>
      </w:r>
      <w:proofErr w:type="spellEnd"/>
      <w:r>
        <w:rPr>
          <w:rFonts w:ascii="Times New Roman" w:hAnsi="Times New Roman" w:cs="Times New Roman"/>
          <w:sz w:val="28"/>
          <w:szCs w:val="28"/>
        </w:rPr>
        <w:t>. СКС соответствует специфичес</w:t>
      </w:r>
      <w:r w:rsidRPr="00CD37B0">
        <w:rPr>
          <w:rFonts w:ascii="Times New Roman" w:hAnsi="Times New Roman" w:cs="Times New Roman"/>
          <w:sz w:val="28"/>
          <w:szCs w:val="28"/>
        </w:rPr>
        <w:t>кой племенной ценности животных, ее можно определить только испытанием при</w:t>
      </w:r>
      <w:r>
        <w:rPr>
          <w:rFonts w:ascii="Times New Roman" w:hAnsi="Times New Roman" w:cs="Times New Roman"/>
          <w:sz w:val="28"/>
          <w:szCs w:val="28"/>
        </w:rPr>
        <w:t xml:space="preserve"> проведении большого числа скре</w:t>
      </w:r>
      <w:r w:rsidRPr="00CD37B0">
        <w:rPr>
          <w:rFonts w:ascii="Times New Roman" w:hAnsi="Times New Roman" w:cs="Times New Roman"/>
          <w:sz w:val="28"/>
          <w:szCs w:val="28"/>
        </w:rPr>
        <w:t xml:space="preserve">щиваний. </w:t>
      </w:r>
      <w:proofErr w:type="gramStart"/>
      <w:r w:rsidRPr="00CD37B0">
        <w:rPr>
          <w:rFonts w:ascii="Times New Roman" w:hAnsi="Times New Roman" w:cs="Times New Roman"/>
          <w:sz w:val="28"/>
          <w:szCs w:val="28"/>
        </w:rPr>
        <w:t>СКС проявляется в том, что при определенной комбинации получаю</w:t>
      </w:r>
      <w:r>
        <w:rPr>
          <w:rFonts w:ascii="Times New Roman" w:hAnsi="Times New Roman" w:cs="Times New Roman"/>
          <w:sz w:val="28"/>
          <w:szCs w:val="28"/>
        </w:rPr>
        <w:t>тся потомки с лучшими по сравне</w:t>
      </w:r>
      <w:r w:rsidRPr="00CD37B0">
        <w:rPr>
          <w:rFonts w:ascii="Times New Roman" w:hAnsi="Times New Roman" w:cs="Times New Roman"/>
          <w:sz w:val="28"/>
          <w:szCs w:val="28"/>
        </w:rPr>
        <w:t>нию со средними по всем комбинациям показателями продуктивности.</w:t>
      </w:r>
      <w:proofErr w:type="gramEnd"/>
      <w:r w:rsidRPr="00CD37B0">
        <w:rPr>
          <w:rFonts w:ascii="Times New Roman" w:hAnsi="Times New Roman" w:cs="Times New Roman"/>
          <w:sz w:val="28"/>
          <w:szCs w:val="28"/>
        </w:rPr>
        <w:t xml:space="preserve"> СКС </w:t>
      </w:r>
      <w:r>
        <w:rPr>
          <w:rFonts w:ascii="Times New Roman" w:hAnsi="Times New Roman" w:cs="Times New Roman"/>
          <w:sz w:val="28"/>
          <w:szCs w:val="28"/>
        </w:rPr>
        <w:t>используется в основном в птице</w:t>
      </w:r>
      <w:r w:rsidRPr="00CD37B0">
        <w:rPr>
          <w:rFonts w:ascii="Times New Roman" w:hAnsi="Times New Roman" w:cs="Times New Roman"/>
          <w:sz w:val="28"/>
          <w:szCs w:val="28"/>
        </w:rPr>
        <w:t>водстве и свиноводстве.</w:t>
      </w:r>
    </w:p>
    <w:p w:rsidR="00E44601" w:rsidRPr="00CD37B0" w:rsidRDefault="00E44601" w:rsidP="00E44601">
      <w:pPr>
        <w:spacing w:after="0" w:line="360" w:lineRule="auto"/>
        <w:ind w:firstLine="709"/>
        <w:jc w:val="both"/>
        <w:rPr>
          <w:rFonts w:ascii="Times New Roman" w:hAnsi="Times New Roman" w:cs="Times New Roman"/>
          <w:sz w:val="28"/>
          <w:szCs w:val="28"/>
        </w:rPr>
      </w:pPr>
      <w:r w:rsidRPr="006C0C45">
        <w:rPr>
          <w:rFonts w:ascii="Times New Roman" w:hAnsi="Times New Roman" w:cs="Times New Roman"/>
          <w:sz w:val="28"/>
          <w:szCs w:val="28"/>
        </w:rPr>
        <w:lastRenderedPageBreak/>
        <w:t>Под реципрокным кроссом</w:t>
      </w:r>
      <w:r>
        <w:rPr>
          <w:rFonts w:ascii="Times New Roman" w:hAnsi="Times New Roman" w:cs="Times New Roman"/>
          <w:sz w:val="28"/>
          <w:szCs w:val="28"/>
        </w:rPr>
        <w:t xml:space="preserve"> понимают спаривание ин</w:t>
      </w:r>
      <w:r w:rsidRPr="00CD37B0">
        <w:rPr>
          <w:rFonts w:ascii="Times New Roman" w:hAnsi="Times New Roman" w:cs="Times New Roman"/>
          <w:sz w:val="28"/>
          <w:szCs w:val="28"/>
        </w:rPr>
        <w:t xml:space="preserve">дивидов двух линий или пород, когда каждая из них один раз используется как материнская, а другой </w:t>
      </w:r>
      <w:r>
        <w:rPr>
          <w:rFonts w:ascii="Times New Roman" w:hAnsi="Times New Roman" w:cs="Times New Roman"/>
          <w:sz w:val="28"/>
          <w:szCs w:val="28"/>
        </w:rPr>
        <w:t>-</w:t>
      </w:r>
      <w:r w:rsidRPr="00CD37B0">
        <w:rPr>
          <w:rFonts w:ascii="Times New Roman" w:hAnsi="Times New Roman" w:cs="Times New Roman"/>
          <w:sz w:val="28"/>
          <w:szCs w:val="28"/>
        </w:rPr>
        <w:t xml:space="preserve"> как отцовская форма. В соответствии с этим полученное в результате реципрокного подбора потомство называется реципрокными гибридами.</w:t>
      </w:r>
    </w:p>
    <w:p w:rsidR="00E44601" w:rsidRPr="00CD37B0" w:rsidRDefault="00E44601" w:rsidP="00E44601">
      <w:pPr>
        <w:spacing w:after="0" w:line="360" w:lineRule="auto"/>
        <w:ind w:firstLine="709"/>
        <w:jc w:val="both"/>
        <w:rPr>
          <w:rFonts w:ascii="Times New Roman" w:hAnsi="Times New Roman" w:cs="Times New Roman"/>
          <w:sz w:val="28"/>
          <w:szCs w:val="28"/>
        </w:rPr>
      </w:pPr>
      <w:r w:rsidRPr="00313974">
        <w:rPr>
          <w:rFonts w:ascii="Times New Roman" w:hAnsi="Times New Roman" w:cs="Times New Roman"/>
          <w:i/>
          <w:sz w:val="28"/>
          <w:szCs w:val="28"/>
        </w:rPr>
        <w:t>Структурной единицей породы</w:t>
      </w:r>
      <w:r w:rsidRPr="00CD37B0">
        <w:rPr>
          <w:rFonts w:ascii="Times New Roman" w:hAnsi="Times New Roman" w:cs="Times New Roman"/>
          <w:sz w:val="28"/>
          <w:szCs w:val="28"/>
        </w:rPr>
        <w:t xml:space="preserve"> или стада являются также семейства. О</w:t>
      </w:r>
      <w:r>
        <w:rPr>
          <w:rFonts w:ascii="Times New Roman" w:hAnsi="Times New Roman" w:cs="Times New Roman"/>
          <w:sz w:val="28"/>
          <w:szCs w:val="28"/>
        </w:rPr>
        <w:t>ни представляют собой высокопро</w:t>
      </w:r>
      <w:r w:rsidRPr="00CD37B0">
        <w:rPr>
          <w:rFonts w:ascii="Times New Roman" w:hAnsi="Times New Roman" w:cs="Times New Roman"/>
          <w:sz w:val="28"/>
          <w:szCs w:val="28"/>
        </w:rPr>
        <w:t>дуктивную группу</w:t>
      </w:r>
      <w:r>
        <w:rPr>
          <w:rFonts w:ascii="Times New Roman" w:hAnsi="Times New Roman" w:cs="Times New Roman"/>
          <w:sz w:val="28"/>
          <w:szCs w:val="28"/>
        </w:rPr>
        <w:t xml:space="preserve"> племенных животных, главным об</w:t>
      </w:r>
      <w:r w:rsidRPr="00CD37B0">
        <w:rPr>
          <w:rFonts w:ascii="Times New Roman" w:hAnsi="Times New Roman" w:cs="Times New Roman"/>
          <w:sz w:val="28"/>
          <w:szCs w:val="28"/>
        </w:rPr>
        <w:t>разом маток, пр</w:t>
      </w:r>
      <w:r>
        <w:rPr>
          <w:rFonts w:ascii="Times New Roman" w:hAnsi="Times New Roman" w:cs="Times New Roman"/>
          <w:sz w:val="28"/>
          <w:szCs w:val="28"/>
        </w:rPr>
        <w:t>оисходящих от выдающейся родона</w:t>
      </w:r>
      <w:r w:rsidRPr="00CD37B0">
        <w:rPr>
          <w:rFonts w:ascii="Times New Roman" w:hAnsi="Times New Roman" w:cs="Times New Roman"/>
          <w:sz w:val="28"/>
          <w:szCs w:val="28"/>
        </w:rPr>
        <w:t>чальницы и сходны</w:t>
      </w:r>
      <w:r>
        <w:rPr>
          <w:rFonts w:ascii="Times New Roman" w:hAnsi="Times New Roman" w:cs="Times New Roman"/>
          <w:sz w:val="28"/>
          <w:szCs w:val="28"/>
        </w:rPr>
        <w:t>х с ней по конституции и продук</w:t>
      </w:r>
      <w:r w:rsidRPr="00CD37B0">
        <w:rPr>
          <w:rFonts w:ascii="Times New Roman" w:hAnsi="Times New Roman" w:cs="Times New Roman"/>
          <w:sz w:val="28"/>
          <w:szCs w:val="28"/>
        </w:rPr>
        <w:t>тивности.</w:t>
      </w:r>
    </w:p>
    <w:p w:rsidR="00E44601" w:rsidRPr="00CD37B0" w:rsidRDefault="00E44601" w:rsidP="00E44601">
      <w:pPr>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Генеалогические</w:t>
      </w:r>
      <w:r>
        <w:rPr>
          <w:rFonts w:ascii="Times New Roman" w:hAnsi="Times New Roman" w:cs="Times New Roman"/>
          <w:sz w:val="28"/>
          <w:szCs w:val="28"/>
        </w:rPr>
        <w:t xml:space="preserve"> структурные единицы стада обра</w:t>
      </w:r>
      <w:r w:rsidRPr="00CD37B0">
        <w:rPr>
          <w:rFonts w:ascii="Times New Roman" w:hAnsi="Times New Roman" w:cs="Times New Roman"/>
          <w:sz w:val="28"/>
          <w:szCs w:val="28"/>
        </w:rPr>
        <w:t xml:space="preserve">зуются из животных, имеющих общее происхождение со стороны отца и матери. Одной из основных родственных групп животных, </w:t>
      </w:r>
      <w:r>
        <w:rPr>
          <w:rFonts w:ascii="Times New Roman" w:hAnsi="Times New Roman" w:cs="Times New Roman"/>
          <w:sz w:val="28"/>
          <w:szCs w:val="28"/>
        </w:rPr>
        <w:t>объединенных общностью происхож</w:t>
      </w:r>
      <w:r w:rsidRPr="00CD37B0">
        <w:rPr>
          <w:rFonts w:ascii="Times New Roman" w:hAnsi="Times New Roman" w:cs="Times New Roman"/>
          <w:sz w:val="28"/>
          <w:szCs w:val="28"/>
        </w:rPr>
        <w:t xml:space="preserve">дения с мужской стороны, является группа </w:t>
      </w:r>
      <w:proofErr w:type="spellStart"/>
      <w:r w:rsidRPr="00CD37B0">
        <w:rPr>
          <w:rFonts w:ascii="Times New Roman" w:hAnsi="Times New Roman" w:cs="Times New Roman"/>
          <w:sz w:val="28"/>
          <w:szCs w:val="28"/>
        </w:rPr>
        <w:t>полусест</w:t>
      </w:r>
      <w:r>
        <w:rPr>
          <w:rFonts w:ascii="Times New Roman" w:hAnsi="Times New Roman" w:cs="Times New Roman"/>
          <w:sz w:val="28"/>
          <w:szCs w:val="28"/>
        </w:rPr>
        <w:t>ер</w:t>
      </w:r>
      <w:proofErr w:type="spellEnd"/>
      <w:r>
        <w:rPr>
          <w:rFonts w:ascii="Times New Roman" w:hAnsi="Times New Roman" w:cs="Times New Roman"/>
          <w:sz w:val="28"/>
          <w:szCs w:val="28"/>
        </w:rPr>
        <w:t xml:space="preserve"> -</w:t>
      </w:r>
      <w:r w:rsidRPr="00CD37B0">
        <w:rPr>
          <w:rFonts w:ascii="Times New Roman" w:hAnsi="Times New Roman" w:cs="Times New Roman"/>
          <w:sz w:val="28"/>
          <w:szCs w:val="28"/>
        </w:rPr>
        <w:t xml:space="preserve"> дочерей одного отца. Чтобы выделить такие родственные группы в стаде, доста</w:t>
      </w:r>
      <w:r>
        <w:rPr>
          <w:rFonts w:ascii="Times New Roman" w:hAnsi="Times New Roman" w:cs="Times New Roman"/>
          <w:sz w:val="28"/>
          <w:szCs w:val="28"/>
        </w:rPr>
        <w:t>точно иметь сведения о происхож</w:t>
      </w:r>
      <w:r w:rsidRPr="00CD37B0">
        <w:rPr>
          <w:rFonts w:ascii="Times New Roman" w:hAnsi="Times New Roman" w:cs="Times New Roman"/>
          <w:sz w:val="28"/>
          <w:szCs w:val="28"/>
        </w:rPr>
        <w:t>дении животных по отцу.</w:t>
      </w:r>
    </w:p>
    <w:p w:rsidR="00E44601" w:rsidRPr="00CD37B0" w:rsidRDefault="00E44601" w:rsidP="00E44601">
      <w:pPr>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Животных отдельных структурных единиц породы чаще всего разводят «в с</w:t>
      </w:r>
      <w:r>
        <w:rPr>
          <w:rFonts w:ascii="Times New Roman" w:hAnsi="Times New Roman" w:cs="Times New Roman"/>
          <w:sz w:val="28"/>
          <w:szCs w:val="28"/>
        </w:rPr>
        <w:t>ебе», что создает в каждой груп</w:t>
      </w:r>
      <w:r w:rsidRPr="00CD37B0">
        <w:rPr>
          <w:rFonts w:ascii="Times New Roman" w:hAnsi="Times New Roman" w:cs="Times New Roman"/>
          <w:sz w:val="28"/>
          <w:szCs w:val="28"/>
        </w:rPr>
        <w:t xml:space="preserve">пе соответствующую </w:t>
      </w:r>
      <w:r>
        <w:rPr>
          <w:rFonts w:ascii="Times New Roman" w:hAnsi="Times New Roman" w:cs="Times New Roman"/>
          <w:sz w:val="28"/>
          <w:szCs w:val="28"/>
        </w:rPr>
        <w:t>генетическую структуру с опреде</w:t>
      </w:r>
      <w:r w:rsidRPr="00CD37B0">
        <w:rPr>
          <w:rFonts w:ascii="Times New Roman" w:hAnsi="Times New Roman" w:cs="Times New Roman"/>
          <w:sz w:val="28"/>
          <w:szCs w:val="28"/>
        </w:rPr>
        <w:t>ленным соотношением аллельных частот и генотипов. Обмен производит</w:t>
      </w:r>
      <w:r>
        <w:rPr>
          <w:rFonts w:ascii="Times New Roman" w:hAnsi="Times New Roman" w:cs="Times New Roman"/>
          <w:sz w:val="28"/>
          <w:szCs w:val="28"/>
        </w:rPr>
        <w:t>елями из разных структурных еди</w:t>
      </w:r>
      <w:r w:rsidRPr="00CD37B0">
        <w:rPr>
          <w:rFonts w:ascii="Times New Roman" w:hAnsi="Times New Roman" w:cs="Times New Roman"/>
          <w:sz w:val="28"/>
          <w:szCs w:val="28"/>
        </w:rPr>
        <w:t>ниц создает возможно</w:t>
      </w:r>
      <w:r>
        <w:rPr>
          <w:rFonts w:ascii="Times New Roman" w:hAnsi="Times New Roman" w:cs="Times New Roman"/>
          <w:sz w:val="28"/>
          <w:szCs w:val="28"/>
        </w:rPr>
        <w:t>сть для периодического планомер</w:t>
      </w:r>
      <w:r w:rsidRPr="00CD37B0">
        <w:rPr>
          <w:rFonts w:ascii="Times New Roman" w:hAnsi="Times New Roman" w:cs="Times New Roman"/>
          <w:sz w:val="28"/>
          <w:szCs w:val="28"/>
        </w:rPr>
        <w:t>ного освежения кро</w:t>
      </w:r>
      <w:r>
        <w:rPr>
          <w:rFonts w:ascii="Times New Roman" w:hAnsi="Times New Roman" w:cs="Times New Roman"/>
          <w:sz w:val="28"/>
          <w:szCs w:val="28"/>
        </w:rPr>
        <w:t>ви без нарушения генофонда поро</w:t>
      </w:r>
      <w:r w:rsidRPr="00CD37B0">
        <w:rPr>
          <w:rFonts w:ascii="Times New Roman" w:hAnsi="Times New Roman" w:cs="Times New Roman"/>
          <w:sz w:val="28"/>
          <w:szCs w:val="28"/>
        </w:rPr>
        <w:t>ды в целом. Он может сп</w:t>
      </w:r>
      <w:r>
        <w:rPr>
          <w:rFonts w:ascii="Times New Roman" w:hAnsi="Times New Roman" w:cs="Times New Roman"/>
          <w:sz w:val="28"/>
          <w:szCs w:val="28"/>
        </w:rPr>
        <w:t>особствовать проявлению но</w:t>
      </w:r>
      <w:r w:rsidRPr="00CD37B0">
        <w:rPr>
          <w:rFonts w:ascii="Times New Roman" w:hAnsi="Times New Roman" w:cs="Times New Roman"/>
          <w:sz w:val="28"/>
          <w:szCs w:val="28"/>
        </w:rPr>
        <w:t xml:space="preserve">вых качеств у животного за счет взаимодействия генов по типу </w:t>
      </w:r>
      <w:proofErr w:type="spellStart"/>
      <w:r w:rsidRPr="00CD37B0">
        <w:rPr>
          <w:rFonts w:ascii="Times New Roman" w:hAnsi="Times New Roman" w:cs="Times New Roman"/>
          <w:sz w:val="28"/>
          <w:szCs w:val="28"/>
        </w:rPr>
        <w:t>эпистаза</w:t>
      </w:r>
      <w:proofErr w:type="spellEnd"/>
      <w:r w:rsidRPr="00CD37B0">
        <w:rPr>
          <w:rFonts w:ascii="Times New Roman" w:hAnsi="Times New Roman" w:cs="Times New Roman"/>
          <w:sz w:val="28"/>
          <w:szCs w:val="28"/>
        </w:rPr>
        <w:t xml:space="preserve">, сверхдоминирования и </w:t>
      </w:r>
      <w:proofErr w:type="spellStart"/>
      <w:r w:rsidRPr="00CD37B0">
        <w:rPr>
          <w:rFonts w:ascii="Times New Roman" w:hAnsi="Times New Roman" w:cs="Times New Roman"/>
          <w:sz w:val="28"/>
          <w:szCs w:val="28"/>
        </w:rPr>
        <w:t>аддитивности</w:t>
      </w:r>
      <w:proofErr w:type="spellEnd"/>
      <w:r w:rsidRPr="00CD37B0">
        <w:rPr>
          <w:rFonts w:ascii="Times New Roman" w:hAnsi="Times New Roman" w:cs="Times New Roman"/>
          <w:sz w:val="28"/>
          <w:szCs w:val="28"/>
        </w:rPr>
        <w:t>. Существование раз</w:t>
      </w:r>
      <w:r>
        <w:rPr>
          <w:rFonts w:ascii="Times New Roman" w:hAnsi="Times New Roman" w:cs="Times New Roman"/>
          <w:sz w:val="28"/>
          <w:szCs w:val="28"/>
        </w:rPr>
        <w:t>нородных качественных генеалоги</w:t>
      </w:r>
      <w:r w:rsidRPr="00CD37B0">
        <w:rPr>
          <w:rFonts w:ascii="Times New Roman" w:hAnsi="Times New Roman" w:cs="Times New Roman"/>
          <w:sz w:val="28"/>
          <w:szCs w:val="28"/>
        </w:rPr>
        <w:t>ческих групп (типов, л</w:t>
      </w:r>
      <w:r>
        <w:rPr>
          <w:rFonts w:ascii="Times New Roman" w:hAnsi="Times New Roman" w:cs="Times New Roman"/>
          <w:sz w:val="28"/>
          <w:szCs w:val="28"/>
        </w:rPr>
        <w:t>иний, семейств) обеспечивает бо</w:t>
      </w:r>
      <w:r w:rsidRPr="00CD37B0">
        <w:rPr>
          <w:rFonts w:ascii="Times New Roman" w:hAnsi="Times New Roman" w:cs="Times New Roman"/>
          <w:sz w:val="28"/>
          <w:szCs w:val="28"/>
        </w:rPr>
        <w:t>лее последовательное совершенствование породы. Для поддержания слож</w:t>
      </w:r>
      <w:r>
        <w:rPr>
          <w:rFonts w:ascii="Times New Roman" w:hAnsi="Times New Roman" w:cs="Times New Roman"/>
          <w:sz w:val="28"/>
          <w:szCs w:val="28"/>
        </w:rPr>
        <w:t>ной структуры породы должна про</w:t>
      </w:r>
      <w:r w:rsidRPr="00CD37B0">
        <w:rPr>
          <w:rFonts w:ascii="Times New Roman" w:hAnsi="Times New Roman" w:cs="Times New Roman"/>
          <w:sz w:val="28"/>
          <w:szCs w:val="28"/>
        </w:rPr>
        <w:t>водиться планомерн</w:t>
      </w:r>
      <w:r>
        <w:rPr>
          <w:rFonts w:ascii="Times New Roman" w:hAnsi="Times New Roman" w:cs="Times New Roman"/>
          <w:sz w:val="28"/>
          <w:szCs w:val="28"/>
        </w:rPr>
        <w:t xml:space="preserve">ая селекционная </w:t>
      </w:r>
      <w:proofErr w:type="gramStart"/>
      <w:r>
        <w:rPr>
          <w:rFonts w:ascii="Times New Roman" w:hAnsi="Times New Roman" w:cs="Times New Roman"/>
          <w:sz w:val="28"/>
          <w:szCs w:val="28"/>
        </w:rPr>
        <w:t>работа</w:t>
      </w:r>
      <w:proofErr w:type="gramEnd"/>
      <w:r>
        <w:rPr>
          <w:rFonts w:ascii="Times New Roman" w:hAnsi="Times New Roman" w:cs="Times New Roman"/>
          <w:sz w:val="28"/>
          <w:szCs w:val="28"/>
        </w:rPr>
        <w:t xml:space="preserve"> как с от</w:t>
      </w:r>
      <w:r w:rsidRPr="00CD37B0">
        <w:rPr>
          <w:rFonts w:ascii="Times New Roman" w:hAnsi="Times New Roman" w:cs="Times New Roman"/>
          <w:sz w:val="28"/>
          <w:szCs w:val="28"/>
        </w:rPr>
        <w:t>дельными структурн</w:t>
      </w:r>
      <w:r>
        <w:rPr>
          <w:rFonts w:ascii="Times New Roman" w:hAnsi="Times New Roman" w:cs="Times New Roman"/>
          <w:sz w:val="28"/>
          <w:szCs w:val="28"/>
        </w:rPr>
        <w:t>ыми подразделениями, так и с по</w:t>
      </w:r>
      <w:r w:rsidRPr="00CD37B0">
        <w:rPr>
          <w:rFonts w:ascii="Times New Roman" w:hAnsi="Times New Roman" w:cs="Times New Roman"/>
          <w:sz w:val="28"/>
          <w:szCs w:val="28"/>
        </w:rPr>
        <w:t>родой в целом.</w:t>
      </w:r>
    </w:p>
    <w:p w:rsidR="00E44601" w:rsidRDefault="00E44601" w:rsidP="00E44601">
      <w:pPr>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Специализация хозяйств требует и определенного уровня специализации</w:t>
      </w:r>
      <w:r>
        <w:rPr>
          <w:rFonts w:ascii="Times New Roman" w:hAnsi="Times New Roman" w:cs="Times New Roman"/>
          <w:sz w:val="28"/>
          <w:szCs w:val="28"/>
        </w:rPr>
        <w:t xml:space="preserve"> пород,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следовательно, измене</w:t>
      </w:r>
      <w:r w:rsidRPr="00CD37B0">
        <w:rPr>
          <w:rFonts w:ascii="Times New Roman" w:hAnsi="Times New Roman" w:cs="Times New Roman"/>
          <w:sz w:val="28"/>
          <w:szCs w:val="28"/>
        </w:rPr>
        <w:t xml:space="preserve">ния их структуры за счет выведения новых типов, линий и в отдельных случаях на их основе — новых пород. Создание новых или улучшение существующих пород, новых породных групп, внутрипородных и </w:t>
      </w:r>
      <w:r w:rsidRPr="00CD37B0">
        <w:rPr>
          <w:rFonts w:ascii="Times New Roman" w:hAnsi="Times New Roman" w:cs="Times New Roman"/>
          <w:sz w:val="28"/>
          <w:szCs w:val="28"/>
        </w:rPr>
        <w:lastRenderedPageBreak/>
        <w:t>заводских типов сельскохозяйственных животных и птицы должно идти в соответствии с требованиями, предъявляемыми промышленной технологией.</w:t>
      </w:r>
    </w:p>
    <w:p w:rsidR="00E44601" w:rsidRDefault="00E44601" w:rsidP="00E44601">
      <w:pPr>
        <w:spacing w:after="0" w:line="240" w:lineRule="auto"/>
        <w:jc w:val="center"/>
        <w:rPr>
          <w:rFonts w:ascii="Times New Roman" w:hAnsi="Times New Roman" w:cs="Times New Roman"/>
          <w:sz w:val="28"/>
          <w:szCs w:val="28"/>
        </w:rPr>
      </w:pPr>
    </w:p>
    <w:p w:rsidR="00E44601" w:rsidRDefault="001E0F07" w:rsidP="004D2BBA">
      <w:pPr>
        <w:pStyle w:val="1"/>
        <w:ind w:left="0"/>
        <w:rPr>
          <w:b/>
          <w:sz w:val="28"/>
          <w:szCs w:val="28"/>
        </w:rPr>
      </w:pPr>
      <w:bookmarkStart w:id="14" w:name="_Toc53414033"/>
      <w:bookmarkStart w:id="15" w:name="_Toc53414196"/>
      <w:r>
        <w:rPr>
          <w:b/>
          <w:sz w:val="28"/>
          <w:szCs w:val="28"/>
        </w:rPr>
        <w:t>4</w:t>
      </w:r>
      <w:r w:rsidR="00E44601">
        <w:rPr>
          <w:b/>
          <w:sz w:val="28"/>
          <w:szCs w:val="28"/>
        </w:rPr>
        <w:t xml:space="preserve">. </w:t>
      </w:r>
      <w:r w:rsidR="00E44601" w:rsidRPr="006E56F7">
        <w:rPr>
          <w:b/>
          <w:sz w:val="28"/>
          <w:szCs w:val="28"/>
        </w:rPr>
        <w:t>МЕТОДЫ СЕЛЕКЦИИ ПО УЛУЧШЕН</w:t>
      </w:r>
      <w:r w:rsidR="00E44601">
        <w:rPr>
          <w:b/>
          <w:sz w:val="28"/>
          <w:szCs w:val="28"/>
        </w:rPr>
        <w:t>И</w:t>
      </w:r>
      <w:r w:rsidR="00E44601" w:rsidRPr="006E56F7">
        <w:rPr>
          <w:b/>
          <w:sz w:val="28"/>
          <w:szCs w:val="28"/>
        </w:rPr>
        <w:t>Ю ПОРОД ПРИ ГОМОГЕННОМ ОТБОРЕ</w:t>
      </w:r>
      <w:bookmarkEnd w:id="14"/>
      <w:bookmarkEnd w:id="15"/>
    </w:p>
    <w:p w:rsidR="00E44601" w:rsidRDefault="00E44601" w:rsidP="00E44601">
      <w:pPr>
        <w:spacing w:after="0" w:line="240" w:lineRule="auto"/>
        <w:jc w:val="center"/>
        <w:rPr>
          <w:rFonts w:ascii="Times New Roman" w:hAnsi="Times New Roman" w:cs="Times New Roman"/>
          <w:b/>
          <w:sz w:val="28"/>
          <w:szCs w:val="28"/>
        </w:rPr>
      </w:pPr>
      <w:bookmarkStart w:id="16" w:name="_GoBack"/>
      <w:bookmarkEnd w:id="16"/>
    </w:p>
    <w:p w:rsidR="00E44601" w:rsidRPr="00E44601" w:rsidRDefault="00E44601" w:rsidP="00E44601">
      <w:pPr>
        <w:spacing w:after="0" w:line="240" w:lineRule="auto"/>
        <w:ind w:firstLine="709"/>
        <w:jc w:val="both"/>
        <w:rPr>
          <w:rFonts w:ascii="Times New Roman" w:hAnsi="Times New Roman" w:cs="Times New Roman"/>
          <w:i/>
          <w:sz w:val="24"/>
          <w:szCs w:val="24"/>
        </w:rPr>
      </w:pPr>
      <w:r w:rsidRPr="00E32883">
        <w:rPr>
          <w:rFonts w:ascii="Times New Roman" w:hAnsi="Times New Roman" w:cs="Times New Roman"/>
          <w:b/>
          <w:i/>
          <w:sz w:val="24"/>
          <w:szCs w:val="24"/>
        </w:rPr>
        <w:t>Цель занятия:</w:t>
      </w:r>
      <w:r w:rsidRPr="00E44601">
        <w:rPr>
          <w:rFonts w:ascii="Times New Roman" w:hAnsi="Times New Roman" w:cs="Times New Roman"/>
          <w:b/>
          <w:sz w:val="28"/>
          <w:szCs w:val="28"/>
        </w:rPr>
        <w:t xml:space="preserve"> </w:t>
      </w:r>
      <w:r w:rsidRPr="00E44601">
        <w:rPr>
          <w:rFonts w:ascii="Times New Roman" w:hAnsi="Times New Roman" w:cs="Times New Roman"/>
          <w:i/>
          <w:sz w:val="24"/>
          <w:szCs w:val="24"/>
        </w:rPr>
        <w:t>Изучить методы селекции по улучшению пород при гомогенном отборе.</w:t>
      </w:r>
    </w:p>
    <w:p w:rsidR="00E44601" w:rsidRPr="006E56F7" w:rsidRDefault="00E44601" w:rsidP="00E44601">
      <w:pPr>
        <w:spacing w:after="0" w:line="240" w:lineRule="auto"/>
        <w:jc w:val="center"/>
        <w:rPr>
          <w:rFonts w:ascii="Times New Roman" w:hAnsi="Times New Roman" w:cs="Times New Roman"/>
          <w:b/>
          <w:sz w:val="28"/>
          <w:szCs w:val="28"/>
        </w:rPr>
      </w:pP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BF5F36">
        <w:rPr>
          <w:rFonts w:ascii="Times New Roman" w:hAnsi="Times New Roman" w:cs="Times New Roman"/>
          <w:b/>
          <w:sz w:val="28"/>
          <w:szCs w:val="28"/>
        </w:rPr>
        <w:t>Разведение «в себе» с использованием инбридинга и аутбридинга при отборе.</w:t>
      </w:r>
      <w:r w:rsidRPr="00CD37B0">
        <w:rPr>
          <w:rFonts w:ascii="Times New Roman" w:hAnsi="Times New Roman" w:cs="Times New Roman"/>
          <w:sz w:val="28"/>
          <w:szCs w:val="28"/>
        </w:rPr>
        <w:t xml:space="preserve"> При чистопородном отборе спаривают животных, принадлежащих к одной породе. Важнейшей биологической особенностью чистопородных животных является ст</w:t>
      </w:r>
      <w:r>
        <w:rPr>
          <w:rFonts w:ascii="Times New Roman" w:hAnsi="Times New Roman" w:cs="Times New Roman"/>
          <w:sz w:val="28"/>
          <w:szCs w:val="28"/>
        </w:rPr>
        <w:t>ойкая передача по наследству по</w:t>
      </w:r>
      <w:r w:rsidRPr="00CD37B0">
        <w:rPr>
          <w:rFonts w:ascii="Times New Roman" w:hAnsi="Times New Roman" w:cs="Times New Roman"/>
          <w:sz w:val="28"/>
          <w:szCs w:val="28"/>
        </w:rPr>
        <w:t>родных качеств, закре</w:t>
      </w:r>
      <w:r>
        <w:rPr>
          <w:rFonts w:ascii="Times New Roman" w:hAnsi="Times New Roman" w:cs="Times New Roman"/>
          <w:sz w:val="28"/>
          <w:szCs w:val="28"/>
        </w:rPr>
        <w:t>пленных отбором и длительным од</w:t>
      </w:r>
      <w:r w:rsidRPr="00CD37B0">
        <w:rPr>
          <w:rFonts w:ascii="Times New Roman" w:hAnsi="Times New Roman" w:cs="Times New Roman"/>
          <w:sz w:val="28"/>
          <w:szCs w:val="28"/>
        </w:rPr>
        <w:t>нородным подбором. Они отличаются незна</w:t>
      </w:r>
      <w:r>
        <w:rPr>
          <w:rFonts w:ascii="Times New Roman" w:hAnsi="Times New Roman" w:cs="Times New Roman"/>
          <w:sz w:val="28"/>
          <w:szCs w:val="28"/>
        </w:rPr>
        <w:t>чительной из</w:t>
      </w:r>
      <w:r w:rsidRPr="00CD37B0">
        <w:rPr>
          <w:rFonts w:ascii="Times New Roman" w:hAnsi="Times New Roman" w:cs="Times New Roman"/>
          <w:sz w:val="28"/>
          <w:szCs w:val="28"/>
        </w:rPr>
        <w:t xml:space="preserve">менчивостью признаков отбора, однотипностью экстерьера и форм телосложения и характерной продуктивностью. Главная цель чистопородного отбора — сохранение и улучшение ценных качеств породы. Следовательно, этот метод наиболее уместен при работе </w:t>
      </w:r>
      <w:r>
        <w:rPr>
          <w:rFonts w:ascii="Times New Roman" w:hAnsi="Times New Roman" w:cs="Times New Roman"/>
          <w:sz w:val="28"/>
          <w:szCs w:val="28"/>
        </w:rPr>
        <w:t>с заводскими поро</w:t>
      </w:r>
      <w:r w:rsidRPr="00CD37B0">
        <w:rPr>
          <w:rFonts w:ascii="Times New Roman" w:hAnsi="Times New Roman" w:cs="Times New Roman"/>
          <w:sz w:val="28"/>
          <w:szCs w:val="28"/>
        </w:rPr>
        <w:t>дами, совершенствование которых может быть успешно достигнуто без привлечения других пород.</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Благодаря чисто</w:t>
      </w:r>
      <w:r>
        <w:rPr>
          <w:rFonts w:ascii="Times New Roman" w:hAnsi="Times New Roman" w:cs="Times New Roman"/>
          <w:sz w:val="28"/>
          <w:szCs w:val="28"/>
        </w:rPr>
        <w:t>породному разведению были созда</w:t>
      </w:r>
      <w:r w:rsidRPr="00CD37B0">
        <w:rPr>
          <w:rFonts w:ascii="Times New Roman" w:hAnsi="Times New Roman" w:cs="Times New Roman"/>
          <w:sz w:val="28"/>
          <w:szCs w:val="28"/>
        </w:rPr>
        <w:t>ны многие заводские</w:t>
      </w:r>
      <w:r>
        <w:rPr>
          <w:rFonts w:ascii="Times New Roman" w:hAnsi="Times New Roman" w:cs="Times New Roman"/>
          <w:sz w:val="28"/>
          <w:szCs w:val="28"/>
        </w:rPr>
        <w:t xml:space="preserve"> породы сельскохозяйственных жи</w:t>
      </w:r>
      <w:r w:rsidRPr="00CD37B0">
        <w:rPr>
          <w:rFonts w:ascii="Times New Roman" w:hAnsi="Times New Roman" w:cs="Times New Roman"/>
          <w:sz w:val="28"/>
          <w:szCs w:val="28"/>
        </w:rPr>
        <w:t xml:space="preserve">вотных и птицы. Так, в </w:t>
      </w:r>
      <w:proofErr w:type="spellStart"/>
      <w:r w:rsidRPr="00CD37B0">
        <w:rPr>
          <w:rFonts w:ascii="Times New Roman" w:hAnsi="Times New Roman" w:cs="Times New Roman"/>
          <w:sz w:val="28"/>
          <w:szCs w:val="28"/>
        </w:rPr>
        <w:t>племзаводе</w:t>
      </w:r>
      <w:proofErr w:type="spellEnd"/>
      <w:r w:rsidRPr="00CD37B0">
        <w:rPr>
          <w:rFonts w:ascii="Times New Roman" w:hAnsi="Times New Roman" w:cs="Times New Roman"/>
          <w:sz w:val="28"/>
          <w:szCs w:val="28"/>
        </w:rPr>
        <w:t xml:space="preserve"> «Горняк» Донецкой области путем чисто</w:t>
      </w:r>
      <w:r>
        <w:rPr>
          <w:rFonts w:ascii="Times New Roman" w:hAnsi="Times New Roman" w:cs="Times New Roman"/>
          <w:sz w:val="28"/>
          <w:szCs w:val="28"/>
        </w:rPr>
        <w:t>породного разведения была корен</w:t>
      </w:r>
      <w:r w:rsidRPr="00CD37B0">
        <w:rPr>
          <w:rFonts w:ascii="Times New Roman" w:hAnsi="Times New Roman" w:cs="Times New Roman"/>
          <w:sz w:val="28"/>
          <w:szCs w:val="28"/>
        </w:rPr>
        <w:t xml:space="preserve">ным образом изменена северокавказская порода свиней. Из </w:t>
      </w:r>
      <w:proofErr w:type="gramStart"/>
      <w:r w:rsidRPr="00CD37B0">
        <w:rPr>
          <w:rFonts w:ascii="Times New Roman" w:hAnsi="Times New Roman" w:cs="Times New Roman"/>
          <w:sz w:val="28"/>
          <w:szCs w:val="28"/>
        </w:rPr>
        <w:t>сальных</w:t>
      </w:r>
      <w:proofErr w:type="gramEnd"/>
      <w:r w:rsidRPr="00CD37B0">
        <w:rPr>
          <w:rFonts w:ascii="Times New Roman" w:hAnsi="Times New Roman" w:cs="Times New Roman"/>
          <w:sz w:val="28"/>
          <w:szCs w:val="28"/>
        </w:rPr>
        <w:t xml:space="preserve"> животные стали мясосальными и мясными. При этом выход мяса в туше подсвинков со средней живой массой 100 кг повысился на 5,1% и составил 57,7%.</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Чистопородные животные имеют характерную для них продуктивность, к</w:t>
      </w:r>
      <w:r>
        <w:rPr>
          <w:rFonts w:ascii="Times New Roman" w:hAnsi="Times New Roman" w:cs="Times New Roman"/>
          <w:sz w:val="28"/>
          <w:szCs w:val="28"/>
        </w:rPr>
        <w:t>оторая создается и совершенству</w:t>
      </w:r>
      <w:r w:rsidRPr="00CD37B0">
        <w:rPr>
          <w:rFonts w:ascii="Times New Roman" w:hAnsi="Times New Roman" w:cs="Times New Roman"/>
          <w:sz w:val="28"/>
          <w:szCs w:val="28"/>
        </w:rPr>
        <w:t>ется при отборе «в себе».</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Известно, что </w:t>
      </w:r>
      <w:proofErr w:type="spellStart"/>
      <w:r w:rsidRPr="00CD37B0">
        <w:rPr>
          <w:rFonts w:ascii="Times New Roman" w:hAnsi="Times New Roman" w:cs="Times New Roman"/>
          <w:sz w:val="28"/>
          <w:szCs w:val="28"/>
        </w:rPr>
        <w:t>препотентность</w:t>
      </w:r>
      <w:proofErr w:type="spellEnd"/>
      <w:r w:rsidRPr="00CD37B0">
        <w:rPr>
          <w:rFonts w:ascii="Times New Roman" w:hAnsi="Times New Roman" w:cs="Times New Roman"/>
          <w:sz w:val="28"/>
          <w:szCs w:val="28"/>
        </w:rPr>
        <w:t xml:space="preserve"> производителей, или способность устойчиво передавать по наследству свои хозяйственно полезные ка</w:t>
      </w:r>
      <w:r>
        <w:rPr>
          <w:rFonts w:ascii="Times New Roman" w:hAnsi="Times New Roman" w:cs="Times New Roman"/>
          <w:sz w:val="28"/>
          <w:szCs w:val="28"/>
        </w:rPr>
        <w:t>чества, сохраняется и развива</w:t>
      </w:r>
      <w:r w:rsidRPr="00CD37B0">
        <w:rPr>
          <w:rFonts w:ascii="Times New Roman" w:hAnsi="Times New Roman" w:cs="Times New Roman"/>
          <w:sz w:val="28"/>
          <w:szCs w:val="28"/>
        </w:rPr>
        <w:t>ется при чистопородном</w:t>
      </w:r>
      <w:r>
        <w:rPr>
          <w:rFonts w:ascii="Times New Roman" w:hAnsi="Times New Roman" w:cs="Times New Roman"/>
          <w:sz w:val="28"/>
          <w:szCs w:val="28"/>
        </w:rPr>
        <w:t xml:space="preserve"> подборе. В этом случае не толь</w:t>
      </w:r>
      <w:r w:rsidRPr="00CD37B0">
        <w:rPr>
          <w:rFonts w:ascii="Times New Roman" w:hAnsi="Times New Roman" w:cs="Times New Roman"/>
          <w:sz w:val="28"/>
          <w:szCs w:val="28"/>
        </w:rPr>
        <w:t>ко сохраняются основн</w:t>
      </w:r>
      <w:r>
        <w:rPr>
          <w:rFonts w:ascii="Times New Roman" w:hAnsi="Times New Roman" w:cs="Times New Roman"/>
          <w:sz w:val="28"/>
          <w:szCs w:val="28"/>
        </w:rPr>
        <w:t>ые особенности пород, но и обес</w:t>
      </w:r>
      <w:r w:rsidRPr="00CD37B0">
        <w:rPr>
          <w:rFonts w:ascii="Times New Roman" w:hAnsi="Times New Roman" w:cs="Times New Roman"/>
          <w:sz w:val="28"/>
          <w:szCs w:val="28"/>
        </w:rPr>
        <w:t xml:space="preserve">печивается наилучшая </w:t>
      </w:r>
      <w:r w:rsidRPr="00CD37B0">
        <w:rPr>
          <w:rFonts w:ascii="Times New Roman" w:hAnsi="Times New Roman" w:cs="Times New Roman"/>
          <w:sz w:val="28"/>
          <w:szCs w:val="28"/>
        </w:rPr>
        <w:lastRenderedPageBreak/>
        <w:t>приспособляем</w:t>
      </w:r>
      <w:r>
        <w:rPr>
          <w:rFonts w:ascii="Times New Roman" w:hAnsi="Times New Roman" w:cs="Times New Roman"/>
          <w:sz w:val="28"/>
          <w:szCs w:val="28"/>
        </w:rPr>
        <w:t>ость животных к данным природно-</w:t>
      </w:r>
      <w:r w:rsidRPr="00CD37B0">
        <w:rPr>
          <w:rFonts w:ascii="Times New Roman" w:hAnsi="Times New Roman" w:cs="Times New Roman"/>
          <w:sz w:val="28"/>
          <w:szCs w:val="28"/>
        </w:rPr>
        <w:t>экологическим условиям.</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Подбор «в себе» позволяет сохранить породу, а также совершенствовать е</w:t>
      </w:r>
      <w:r>
        <w:rPr>
          <w:rFonts w:ascii="Times New Roman" w:hAnsi="Times New Roman" w:cs="Times New Roman"/>
          <w:sz w:val="28"/>
          <w:szCs w:val="28"/>
        </w:rPr>
        <w:t>е продуктивные и племенные каче</w:t>
      </w:r>
      <w:r w:rsidRPr="00CD37B0">
        <w:rPr>
          <w:rFonts w:ascii="Times New Roman" w:hAnsi="Times New Roman" w:cs="Times New Roman"/>
          <w:sz w:val="28"/>
          <w:szCs w:val="28"/>
        </w:rPr>
        <w:t>ства в соответствии</w:t>
      </w:r>
      <w:r>
        <w:rPr>
          <w:rFonts w:ascii="Times New Roman" w:hAnsi="Times New Roman" w:cs="Times New Roman"/>
          <w:sz w:val="28"/>
          <w:szCs w:val="28"/>
        </w:rPr>
        <w:t xml:space="preserve"> с требованиями народного хозяй</w:t>
      </w:r>
      <w:r w:rsidRPr="00CD37B0">
        <w:rPr>
          <w:rFonts w:ascii="Times New Roman" w:hAnsi="Times New Roman" w:cs="Times New Roman"/>
          <w:sz w:val="28"/>
          <w:szCs w:val="28"/>
        </w:rPr>
        <w:t>ства. С этой целью разрабатываются схемы селекции животных для совершенствования породы. В настоящее время селекция ведется в направлении укрепления типа конституции и создания относительно позднеспелых животных, способных к продолжительному росту при замедленных процессах жироотложения.</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Значение подбора </w:t>
      </w:r>
      <w:r>
        <w:rPr>
          <w:rFonts w:ascii="Times New Roman" w:hAnsi="Times New Roman" w:cs="Times New Roman"/>
          <w:sz w:val="28"/>
          <w:szCs w:val="28"/>
        </w:rPr>
        <w:t>«в себе» в селекции исключитель</w:t>
      </w:r>
      <w:r w:rsidRPr="00CD37B0">
        <w:rPr>
          <w:rFonts w:ascii="Times New Roman" w:hAnsi="Times New Roman" w:cs="Times New Roman"/>
          <w:sz w:val="28"/>
          <w:szCs w:val="28"/>
        </w:rPr>
        <w:t>но велико. Лучшие отечественные породы сельскохозяйственных животных и птицы, получившие мировое признание, широко используются в качестве улучшающих на всех континентах и</w:t>
      </w:r>
      <w:r>
        <w:rPr>
          <w:rFonts w:ascii="Times New Roman" w:hAnsi="Times New Roman" w:cs="Times New Roman"/>
          <w:sz w:val="28"/>
          <w:szCs w:val="28"/>
        </w:rPr>
        <w:t xml:space="preserve"> одновременно сами совершенству</w:t>
      </w:r>
      <w:r w:rsidRPr="00CD37B0">
        <w:rPr>
          <w:rFonts w:ascii="Times New Roman" w:hAnsi="Times New Roman" w:cs="Times New Roman"/>
          <w:sz w:val="28"/>
          <w:szCs w:val="28"/>
        </w:rPr>
        <w:t>ются этим методом. Р</w:t>
      </w:r>
      <w:r>
        <w:rPr>
          <w:rFonts w:ascii="Times New Roman" w:hAnsi="Times New Roman" w:cs="Times New Roman"/>
          <w:sz w:val="28"/>
          <w:szCs w:val="28"/>
        </w:rPr>
        <w:t>абота с породой не может ограни</w:t>
      </w:r>
      <w:r w:rsidRPr="00CD37B0">
        <w:rPr>
          <w:rFonts w:ascii="Times New Roman" w:hAnsi="Times New Roman" w:cs="Times New Roman"/>
          <w:sz w:val="28"/>
          <w:szCs w:val="28"/>
        </w:rPr>
        <w:t>читься лишь специ</w:t>
      </w:r>
      <w:r>
        <w:rPr>
          <w:rFonts w:ascii="Times New Roman" w:hAnsi="Times New Roman" w:cs="Times New Roman"/>
          <w:sz w:val="28"/>
          <w:szCs w:val="28"/>
        </w:rPr>
        <w:t>ализированными племенными хозяй</w:t>
      </w:r>
      <w:r w:rsidRPr="00CD37B0">
        <w:rPr>
          <w:rFonts w:ascii="Times New Roman" w:hAnsi="Times New Roman" w:cs="Times New Roman"/>
          <w:sz w:val="28"/>
          <w:szCs w:val="28"/>
        </w:rPr>
        <w:t>ствами и должна вестис</w:t>
      </w:r>
      <w:r>
        <w:rPr>
          <w:rFonts w:ascii="Times New Roman" w:hAnsi="Times New Roman" w:cs="Times New Roman"/>
          <w:sz w:val="28"/>
          <w:szCs w:val="28"/>
        </w:rPr>
        <w:t>ь в достаточных масштабах. Толь</w:t>
      </w:r>
      <w:r w:rsidRPr="00CD37B0">
        <w:rPr>
          <w:rFonts w:ascii="Times New Roman" w:hAnsi="Times New Roman" w:cs="Times New Roman"/>
          <w:sz w:val="28"/>
          <w:szCs w:val="28"/>
        </w:rPr>
        <w:t>ко при наличии значительных массивов чистопородных животных, отлично о</w:t>
      </w:r>
      <w:r>
        <w:rPr>
          <w:rFonts w:ascii="Times New Roman" w:hAnsi="Times New Roman" w:cs="Times New Roman"/>
          <w:sz w:val="28"/>
          <w:szCs w:val="28"/>
        </w:rPr>
        <w:t>тобранных по типу и продуктивно</w:t>
      </w:r>
      <w:r w:rsidRPr="00CD37B0">
        <w:rPr>
          <w:rFonts w:ascii="Times New Roman" w:hAnsi="Times New Roman" w:cs="Times New Roman"/>
          <w:sz w:val="28"/>
          <w:szCs w:val="28"/>
        </w:rPr>
        <w:t>сти, хорошо передающ</w:t>
      </w:r>
      <w:r>
        <w:rPr>
          <w:rFonts w:ascii="Times New Roman" w:hAnsi="Times New Roman" w:cs="Times New Roman"/>
          <w:sz w:val="28"/>
          <w:szCs w:val="28"/>
        </w:rPr>
        <w:t>их свои качества потомству, фор</w:t>
      </w:r>
      <w:r w:rsidRPr="00CD37B0">
        <w:rPr>
          <w:rFonts w:ascii="Times New Roman" w:hAnsi="Times New Roman" w:cs="Times New Roman"/>
          <w:sz w:val="28"/>
          <w:szCs w:val="28"/>
        </w:rPr>
        <w:t>мируется необходимая структура породы, создаются</w:t>
      </w:r>
      <w:r>
        <w:rPr>
          <w:rFonts w:ascii="Times New Roman" w:hAnsi="Times New Roman" w:cs="Times New Roman"/>
          <w:sz w:val="28"/>
          <w:szCs w:val="28"/>
        </w:rPr>
        <w:t xml:space="preserve"> пред</w:t>
      </w:r>
      <w:r w:rsidRPr="00CD37B0">
        <w:rPr>
          <w:rFonts w:ascii="Times New Roman" w:hAnsi="Times New Roman" w:cs="Times New Roman"/>
          <w:sz w:val="28"/>
          <w:szCs w:val="28"/>
        </w:rPr>
        <w:t>посылки для эффекти</w:t>
      </w:r>
      <w:r>
        <w:rPr>
          <w:rFonts w:ascii="Times New Roman" w:hAnsi="Times New Roman" w:cs="Times New Roman"/>
          <w:sz w:val="28"/>
          <w:szCs w:val="28"/>
        </w:rPr>
        <w:t>вного применения любого из суще</w:t>
      </w:r>
      <w:r w:rsidRPr="00CD37B0">
        <w:rPr>
          <w:rFonts w:ascii="Times New Roman" w:hAnsi="Times New Roman" w:cs="Times New Roman"/>
          <w:sz w:val="28"/>
          <w:szCs w:val="28"/>
        </w:rPr>
        <w:t>ствующих методов селекции и наиболее совершенных методов отбора.</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Практика показал</w:t>
      </w:r>
      <w:r>
        <w:rPr>
          <w:rFonts w:ascii="Times New Roman" w:hAnsi="Times New Roman" w:cs="Times New Roman"/>
          <w:sz w:val="28"/>
          <w:szCs w:val="28"/>
        </w:rPr>
        <w:t>а, что последовательно применяе</w:t>
      </w:r>
      <w:r w:rsidRPr="00CD37B0">
        <w:rPr>
          <w:rFonts w:ascii="Times New Roman" w:hAnsi="Times New Roman" w:cs="Times New Roman"/>
          <w:sz w:val="28"/>
          <w:szCs w:val="28"/>
        </w:rPr>
        <w:t>мый инбридинг при чистопородном отборе на отца ведет к быстрому накоплению его наследственных качеств в потомстве, достигаю</w:t>
      </w:r>
      <w:r>
        <w:rPr>
          <w:rFonts w:ascii="Times New Roman" w:hAnsi="Times New Roman" w:cs="Times New Roman"/>
          <w:sz w:val="28"/>
          <w:szCs w:val="28"/>
        </w:rPr>
        <w:t>щему уже при двукратном повторе</w:t>
      </w:r>
      <w:r w:rsidRPr="00CD37B0">
        <w:rPr>
          <w:rFonts w:ascii="Times New Roman" w:hAnsi="Times New Roman" w:cs="Times New Roman"/>
          <w:sz w:val="28"/>
          <w:szCs w:val="28"/>
        </w:rPr>
        <w:t>нии значительных степеней. Когда в результате отбора выявлен выдающийся производитель, решается задача его племенного использо</w:t>
      </w:r>
      <w:r>
        <w:rPr>
          <w:rFonts w:ascii="Times New Roman" w:hAnsi="Times New Roman" w:cs="Times New Roman"/>
          <w:sz w:val="28"/>
          <w:szCs w:val="28"/>
        </w:rPr>
        <w:t>вания и закрепления наследствен</w:t>
      </w:r>
      <w:r w:rsidRPr="00CD37B0">
        <w:rPr>
          <w:rFonts w:ascii="Times New Roman" w:hAnsi="Times New Roman" w:cs="Times New Roman"/>
          <w:sz w:val="28"/>
          <w:szCs w:val="28"/>
        </w:rPr>
        <w:t>ных качеств в потомстве. Однако вначале при подборе к нему самок следует решить первую часть задачи. Первые спаривания будут еще аутбредными, и доля отцовской наследственности в п</w:t>
      </w:r>
      <w:r>
        <w:rPr>
          <w:rFonts w:ascii="Times New Roman" w:hAnsi="Times New Roman" w:cs="Times New Roman"/>
          <w:sz w:val="28"/>
          <w:szCs w:val="28"/>
        </w:rPr>
        <w:t>ервом дочернем поколении в сред</w:t>
      </w:r>
      <w:r w:rsidRPr="00CD37B0">
        <w:rPr>
          <w:rFonts w:ascii="Times New Roman" w:hAnsi="Times New Roman" w:cs="Times New Roman"/>
          <w:sz w:val="28"/>
          <w:szCs w:val="28"/>
        </w:rPr>
        <w:t>нем составит около 1/2. Только после этого появляется возможность приступи</w:t>
      </w:r>
      <w:r>
        <w:rPr>
          <w:rFonts w:ascii="Times New Roman" w:hAnsi="Times New Roman" w:cs="Times New Roman"/>
          <w:sz w:val="28"/>
          <w:szCs w:val="28"/>
        </w:rPr>
        <w:t>ть к решению второй части зада</w:t>
      </w:r>
      <w:r w:rsidRPr="00CD37B0">
        <w:rPr>
          <w:rFonts w:ascii="Times New Roman" w:hAnsi="Times New Roman" w:cs="Times New Roman"/>
          <w:sz w:val="28"/>
          <w:szCs w:val="28"/>
        </w:rPr>
        <w:t xml:space="preserve">чи </w:t>
      </w:r>
      <w:r>
        <w:rPr>
          <w:rFonts w:ascii="Times New Roman" w:hAnsi="Times New Roman" w:cs="Times New Roman"/>
          <w:sz w:val="28"/>
          <w:szCs w:val="28"/>
        </w:rPr>
        <w:t>-</w:t>
      </w:r>
      <w:r w:rsidRPr="00CD37B0">
        <w:rPr>
          <w:rFonts w:ascii="Times New Roman" w:hAnsi="Times New Roman" w:cs="Times New Roman"/>
          <w:sz w:val="28"/>
          <w:szCs w:val="28"/>
        </w:rPr>
        <w:t xml:space="preserve"> накоплению в п</w:t>
      </w:r>
      <w:r>
        <w:rPr>
          <w:rFonts w:ascii="Times New Roman" w:hAnsi="Times New Roman" w:cs="Times New Roman"/>
          <w:sz w:val="28"/>
          <w:szCs w:val="28"/>
        </w:rPr>
        <w:t>отомстве наследственности произ</w:t>
      </w:r>
      <w:r w:rsidRPr="00CD37B0">
        <w:rPr>
          <w:rFonts w:ascii="Times New Roman" w:hAnsi="Times New Roman" w:cs="Times New Roman"/>
          <w:sz w:val="28"/>
          <w:szCs w:val="28"/>
        </w:rPr>
        <w:t>водителя посредством инбридинга.</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lastRenderedPageBreak/>
        <w:t>Из первых дочерних поколений выбирают лучших маток желательного типа, имеющих наиболее ценную родословную с материнской стороны, и спаривают их с производителем-отцом,</w:t>
      </w:r>
      <w:r>
        <w:rPr>
          <w:rFonts w:ascii="Times New Roman" w:hAnsi="Times New Roman" w:cs="Times New Roman"/>
          <w:sz w:val="28"/>
          <w:szCs w:val="28"/>
        </w:rPr>
        <w:t xml:space="preserve"> в результате чего получают вто</w:t>
      </w:r>
      <w:r w:rsidRPr="00CD37B0">
        <w:rPr>
          <w:rFonts w:ascii="Times New Roman" w:hAnsi="Times New Roman" w:cs="Times New Roman"/>
          <w:sz w:val="28"/>
          <w:szCs w:val="28"/>
        </w:rPr>
        <w:t>рое (внучатое) поколе</w:t>
      </w:r>
      <w:r>
        <w:rPr>
          <w:rFonts w:ascii="Times New Roman" w:hAnsi="Times New Roman" w:cs="Times New Roman"/>
          <w:sz w:val="28"/>
          <w:szCs w:val="28"/>
        </w:rPr>
        <w:t>ние производителя, которое одно</w:t>
      </w:r>
      <w:r w:rsidRPr="00CD37B0">
        <w:rPr>
          <w:rFonts w:ascii="Times New Roman" w:hAnsi="Times New Roman" w:cs="Times New Roman"/>
          <w:sz w:val="28"/>
          <w:szCs w:val="28"/>
        </w:rPr>
        <w:t>временно будет первым инбредным потомством. Этому поколению один и т</w:t>
      </w:r>
      <w:r>
        <w:rPr>
          <w:rFonts w:ascii="Times New Roman" w:hAnsi="Times New Roman" w:cs="Times New Roman"/>
          <w:sz w:val="28"/>
          <w:szCs w:val="28"/>
        </w:rPr>
        <w:t>от же производитель будет прихо</w:t>
      </w:r>
      <w:r w:rsidRPr="00CD37B0">
        <w:rPr>
          <w:rFonts w:ascii="Times New Roman" w:hAnsi="Times New Roman" w:cs="Times New Roman"/>
          <w:sz w:val="28"/>
          <w:szCs w:val="28"/>
        </w:rPr>
        <w:t>диться одновременно отцом и дедом, а доля его</w:t>
      </w:r>
      <w:r>
        <w:rPr>
          <w:rFonts w:ascii="Times New Roman" w:hAnsi="Times New Roman" w:cs="Times New Roman"/>
          <w:sz w:val="28"/>
          <w:szCs w:val="28"/>
        </w:rPr>
        <w:t xml:space="preserve"> кровнос</w:t>
      </w:r>
      <w:r w:rsidRPr="00CD37B0">
        <w:rPr>
          <w:rFonts w:ascii="Times New Roman" w:hAnsi="Times New Roman" w:cs="Times New Roman"/>
          <w:sz w:val="28"/>
          <w:szCs w:val="28"/>
        </w:rPr>
        <w:t>ти в потомках возрастает до 3/4.</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После повторения </w:t>
      </w:r>
      <w:r>
        <w:rPr>
          <w:rFonts w:ascii="Times New Roman" w:hAnsi="Times New Roman" w:cs="Times New Roman"/>
          <w:sz w:val="28"/>
          <w:szCs w:val="28"/>
        </w:rPr>
        <w:t>инбридинга на того же производи</w:t>
      </w:r>
      <w:r w:rsidRPr="00CD37B0">
        <w:rPr>
          <w:rFonts w:ascii="Times New Roman" w:hAnsi="Times New Roman" w:cs="Times New Roman"/>
          <w:sz w:val="28"/>
          <w:szCs w:val="28"/>
        </w:rPr>
        <w:t>теля доля его кровности во втором инбредном поколении (оно будет для него одновременно дочерним, внучатым и правнучатым) в среднем составит уже 7/8. При третьем последовательном инбр</w:t>
      </w:r>
      <w:r>
        <w:rPr>
          <w:rFonts w:ascii="Times New Roman" w:hAnsi="Times New Roman" w:cs="Times New Roman"/>
          <w:sz w:val="28"/>
          <w:szCs w:val="28"/>
        </w:rPr>
        <w:t>едном спаривании, что встречает</w:t>
      </w:r>
      <w:r w:rsidRPr="00CD37B0">
        <w:rPr>
          <w:rFonts w:ascii="Times New Roman" w:hAnsi="Times New Roman" w:cs="Times New Roman"/>
          <w:sz w:val="28"/>
          <w:szCs w:val="28"/>
        </w:rPr>
        <w:t>ся в отдельных случаях в методике М. Ф. Иванова, доля кровности производит</w:t>
      </w:r>
      <w:r>
        <w:rPr>
          <w:rFonts w:ascii="Times New Roman" w:hAnsi="Times New Roman" w:cs="Times New Roman"/>
          <w:sz w:val="28"/>
          <w:szCs w:val="28"/>
        </w:rPr>
        <w:t>еля в потомстве, на которого ве</w:t>
      </w:r>
      <w:r w:rsidRPr="00CD37B0">
        <w:rPr>
          <w:rFonts w:ascii="Times New Roman" w:hAnsi="Times New Roman" w:cs="Times New Roman"/>
          <w:sz w:val="28"/>
          <w:szCs w:val="28"/>
        </w:rPr>
        <w:t>дется инбридинг, ста</w:t>
      </w:r>
      <w:r>
        <w:rPr>
          <w:rFonts w:ascii="Times New Roman" w:hAnsi="Times New Roman" w:cs="Times New Roman"/>
          <w:sz w:val="28"/>
          <w:szCs w:val="28"/>
        </w:rPr>
        <w:t>новится почти полностью преобла</w:t>
      </w:r>
      <w:r w:rsidRPr="00CD37B0">
        <w:rPr>
          <w:rFonts w:ascii="Times New Roman" w:hAnsi="Times New Roman" w:cs="Times New Roman"/>
          <w:sz w:val="28"/>
          <w:szCs w:val="28"/>
        </w:rPr>
        <w:t xml:space="preserve">дающей </w:t>
      </w:r>
      <w:r>
        <w:rPr>
          <w:rFonts w:ascii="Times New Roman" w:hAnsi="Times New Roman" w:cs="Times New Roman"/>
          <w:sz w:val="28"/>
          <w:szCs w:val="28"/>
        </w:rPr>
        <w:t>-</w:t>
      </w:r>
      <w:r w:rsidRPr="00CD37B0">
        <w:rPr>
          <w:rFonts w:ascii="Times New Roman" w:hAnsi="Times New Roman" w:cs="Times New Roman"/>
          <w:sz w:val="28"/>
          <w:szCs w:val="28"/>
        </w:rPr>
        <w:t xml:space="preserve"> 15/16.</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С. А. Рузский (1972) отметил, чт</w:t>
      </w:r>
      <w:r>
        <w:rPr>
          <w:rFonts w:ascii="Times New Roman" w:hAnsi="Times New Roman" w:cs="Times New Roman"/>
          <w:sz w:val="28"/>
          <w:szCs w:val="28"/>
        </w:rPr>
        <w:t>о фактическое на</w:t>
      </w:r>
      <w:r w:rsidRPr="00CD37B0">
        <w:rPr>
          <w:rFonts w:ascii="Times New Roman" w:hAnsi="Times New Roman" w:cs="Times New Roman"/>
          <w:sz w:val="28"/>
          <w:szCs w:val="28"/>
        </w:rPr>
        <w:t>следование потомством тех или иных признаков будет идти более сложным путем в зависимости от характера данного признака и генотипа производителя. Если по дискретно (раздельно</w:t>
      </w:r>
      <w:r>
        <w:rPr>
          <w:rFonts w:ascii="Times New Roman" w:hAnsi="Times New Roman" w:cs="Times New Roman"/>
          <w:sz w:val="28"/>
          <w:szCs w:val="28"/>
        </w:rPr>
        <w:t>) наследуемому признаку произво</w:t>
      </w:r>
      <w:r w:rsidRPr="00CD37B0">
        <w:rPr>
          <w:rFonts w:ascii="Times New Roman" w:hAnsi="Times New Roman" w:cs="Times New Roman"/>
          <w:sz w:val="28"/>
          <w:szCs w:val="28"/>
        </w:rPr>
        <w:t xml:space="preserve">дитель будет гетерогенен, то этот признак </w:t>
      </w:r>
      <w:proofErr w:type="spellStart"/>
      <w:r w:rsidRPr="00CD37B0">
        <w:rPr>
          <w:rFonts w:ascii="Times New Roman" w:hAnsi="Times New Roman" w:cs="Times New Roman"/>
          <w:sz w:val="28"/>
          <w:szCs w:val="28"/>
        </w:rPr>
        <w:t>унаследуется</w:t>
      </w:r>
      <w:proofErr w:type="spellEnd"/>
      <w:r w:rsidRPr="00CD37B0">
        <w:rPr>
          <w:rFonts w:ascii="Times New Roman" w:hAnsi="Times New Roman" w:cs="Times New Roman"/>
          <w:sz w:val="28"/>
          <w:szCs w:val="28"/>
        </w:rPr>
        <w:t xml:space="preserve"> не во всех случаях и тем его накопление в инбредном потомстве снизится.</w:t>
      </w:r>
      <w:r>
        <w:rPr>
          <w:rFonts w:ascii="Times New Roman" w:hAnsi="Times New Roman" w:cs="Times New Roman"/>
          <w:sz w:val="28"/>
          <w:szCs w:val="28"/>
        </w:rPr>
        <w:t xml:space="preserve"> При высокой </w:t>
      </w:r>
      <w:proofErr w:type="spellStart"/>
      <w:r>
        <w:rPr>
          <w:rFonts w:ascii="Times New Roman" w:hAnsi="Times New Roman" w:cs="Times New Roman"/>
          <w:sz w:val="28"/>
          <w:szCs w:val="28"/>
        </w:rPr>
        <w:t>препотентности</w:t>
      </w:r>
      <w:proofErr w:type="spellEnd"/>
      <w:r>
        <w:rPr>
          <w:rFonts w:ascii="Times New Roman" w:hAnsi="Times New Roman" w:cs="Times New Roman"/>
          <w:sz w:val="28"/>
          <w:szCs w:val="28"/>
        </w:rPr>
        <w:t xml:space="preserve"> про</w:t>
      </w:r>
      <w:r w:rsidRPr="00CD37B0">
        <w:rPr>
          <w:rFonts w:ascii="Times New Roman" w:hAnsi="Times New Roman" w:cs="Times New Roman"/>
          <w:sz w:val="28"/>
          <w:szCs w:val="28"/>
        </w:rPr>
        <w:t>изводителя его наследственное влияние на потомство проявится сильнее в то</w:t>
      </w:r>
      <w:r>
        <w:rPr>
          <w:rFonts w:ascii="Times New Roman" w:hAnsi="Times New Roman" w:cs="Times New Roman"/>
          <w:sz w:val="28"/>
          <w:szCs w:val="28"/>
        </w:rPr>
        <w:t>й мере, в какой его наследствен</w:t>
      </w:r>
      <w:r w:rsidRPr="00CD37B0">
        <w:rPr>
          <w:rFonts w:ascii="Times New Roman" w:hAnsi="Times New Roman" w:cs="Times New Roman"/>
          <w:sz w:val="28"/>
          <w:szCs w:val="28"/>
        </w:rPr>
        <w:t xml:space="preserve">ность будет доминировать </w:t>
      </w:r>
      <w:proofErr w:type="gramStart"/>
      <w:r w:rsidRPr="00CD37B0">
        <w:rPr>
          <w:rFonts w:ascii="Times New Roman" w:hAnsi="Times New Roman" w:cs="Times New Roman"/>
          <w:sz w:val="28"/>
          <w:szCs w:val="28"/>
        </w:rPr>
        <w:t>над</w:t>
      </w:r>
      <w:proofErr w:type="gramEnd"/>
      <w:r w:rsidRPr="00CD37B0">
        <w:rPr>
          <w:rFonts w:ascii="Times New Roman" w:hAnsi="Times New Roman" w:cs="Times New Roman"/>
          <w:sz w:val="28"/>
          <w:szCs w:val="28"/>
        </w:rPr>
        <w:t xml:space="preserve"> материнской и в какой степени этому будут спо</w:t>
      </w:r>
      <w:r>
        <w:rPr>
          <w:rFonts w:ascii="Times New Roman" w:hAnsi="Times New Roman" w:cs="Times New Roman"/>
          <w:sz w:val="28"/>
          <w:szCs w:val="28"/>
        </w:rPr>
        <w:t>собствовать (или противодейство</w:t>
      </w:r>
      <w:r w:rsidRPr="00CD37B0">
        <w:rPr>
          <w:rFonts w:ascii="Times New Roman" w:hAnsi="Times New Roman" w:cs="Times New Roman"/>
          <w:sz w:val="28"/>
          <w:szCs w:val="28"/>
        </w:rPr>
        <w:t>вать) удачные (или н</w:t>
      </w:r>
      <w:r>
        <w:rPr>
          <w:rFonts w:ascii="Times New Roman" w:hAnsi="Times New Roman" w:cs="Times New Roman"/>
          <w:sz w:val="28"/>
          <w:szCs w:val="28"/>
        </w:rPr>
        <w:t>еудачные) индивидуальные сочета</w:t>
      </w:r>
      <w:r w:rsidRPr="00CD37B0">
        <w:rPr>
          <w:rFonts w:ascii="Times New Roman" w:hAnsi="Times New Roman" w:cs="Times New Roman"/>
          <w:sz w:val="28"/>
          <w:szCs w:val="28"/>
        </w:rPr>
        <w:t>ния при отборе.</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Установлено, что в </w:t>
      </w:r>
      <w:r>
        <w:rPr>
          <w:rFonts w:ascii="Times New Roman" w:hAnsi="Times New Roman" w:cs="Times New Roman"/>
          <w:sz w:val="28"/>
          <w:szCs w:val="28"/>
        </w:rPr>
        <w:t>овцеводстве родственное спарива</w:t>
      </w:r>
      <w:r w:rsidRPr="00CD37B0">
        <w:rPr>
          <w:rFonts w:ascii="Times New Roman" w:hAnsi="Times New Roman" w:cs="Times New Roman"/>
          <w:sz w:val="28"/>
          <w:szCs w:val="28"/>
        </w:rPr>
        <w:t>ние, как правило, отр</w:t>
      </w:r>
      <w:r>
        <w:rPr>
          <w:rFonts w:ascii="Times New Roman" w:hAnsi="Times New Roman" w:cs="Times New Roman"/>
          <w:sz w:val="28"/>
          <w:szCs w:val="28"/>
        </w:rPr>
        <w:t>ицательно сказывается на воспро</w:t>
      </w:r>
      <w:r w:rsidRPr="00CD37B0">
        <w:rPr>
          <w:rFonts w:ascii="Times New Roman" w:hAnsi="Times New Roman" w:cs="Times New Roman"/>
          <w:sz w:val="28"/>
          <w:szCs w:val="28"/>
        </w:rPr>
        <w:t>изводительных качествах маток, плодовитости, живой массе и настриге шерс</w:t>
      </w:r>
      <w:r>
        <w:rPr>
          <w:rFonts w:ascii="Times New Roman" w:hAnsi="Times New Roman" w:cs="Times New Roman"/>
          <w:sz w:val="28"/>
          <w:szCs w:val="28"/>
        </w:rPr>
        <w:t>ти. Однако опыт показал, что ис</w:t>
      </w:r>
      <w:r w:rsidRPr="00CD37B0">
        <w:rPr>
          <w:rFonts w:ascii="Times New Roman" w:hAnsi="Times New Roman" w:cs="Times New Roman"/>
          <w:sz w:val="28"/>
          <w:szCs w:val="28"/>
        </w:rPr>
        <w:t xml:space="preserve">пользование </w:t>
      </w:r>
      <w:proofErr w:type="spellStart"/>
      <w:r w:rsidRPr="00CD37B0">
        <w:rPr>
          <w:rFonts w:ascii="Times New Roman" w:hAnsi="Times New Roman" w:cs="Times New Roman"/>
          <w:sz w:val="28"/>
          <w:szCs w:val="28"/>
        </w:rPr>
        <w:t>топкрос</w:t>
      </w:r>
      <w:r>
        <w:rPr>
          <w:rFonts w:ascii="Times New Roman" w:hAnsi="Times New Roman" w:cs="Times New Roman"/>
          <w:sz w:val="28"/>
          <w:szCs w:val="28"/>
        </w:rPr>
        <w:t>сных</w:t>
      </w:r>
      <w:proofErr w:type="spellEnd"/>
      <w:r>
        <w:rPr>
          <w:rFonts w:ascii="Times New Roman" w:hAnsi="Times New Roman" w:cs="Times New Roman"/>
          <w:sz w:val="28"/>
          <w:szCs w:val="28"/>
        </w:rPr>
        <w:t xml:space="preserve"> спариваний способствует со</w:t>
      </w:r>
      <w:r w:rsidRPr="00CD37B0">
        <w:rPr>
          <w:rFonts w:ascii="Times New Roman" w:hAnsi="Times New Roman" w:cs="Times New Roman"/>
          <w:sz w:val="28"/>
          <w:szCs w:val="28"/>
        </w:rPr>
        <w:t>зданию инбредных б</w:t>
      </w:r>
      <w:r>
        <w:rPr>
          <w:rFonts w:ascii="Times New Roman" w:hAnsi="Times New Roman" w:cs="Times New Roman"/>
          <w:sz w:val="28"/>
          <w:szCs w:val="28"/>
        </w:rPr>
        <w:t>аранов и получению от них потом</w:t>
      </w:r>
      <w:r w:rsidRPr="00CD37B0">
        <w:rPr>
          <w:rFonts w:ascii="Times New Roman" w:hAnsi="Times New Roman" w:cs="Times New Roman"/>
          <w:sz w:val="28"/>
          <w:szCs w:val="28"/>
        </w:rPr>
        <w:t>ства с высокой жизнестойкостью и продуктивностью.</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lastRenderedPageBreak/>
        <w:t>Следовательно, применение тесного инбридинга при чистопородном отборе приводит к быстрому возрастанию гомогенности и за</w:t>
      </w:r>
      <w:r>
        <w:rPr>
          <w:rFonts w:ascii="Times New Roman" w:hAnsi="Times New Roman" w:cs="Times New Roman"/>
          <w:sz w:val="28"/>
          <w:szCs w:val="28"/>
        </w:rPr>
        <w:t>креплению выдающихся качеств от</w:t>
      </w:r>
      <w:r w:rsidRPr="00CD37B0">
        <w:rPr>
          <w:rFonts w:ascii="Times New Roman" w:hAnsi="Times New Roman" w:cs="Times New Roman"/>
          <w:sz w:val="28"/>
          <w:szCs w:val="28"/>
        </w:rPr>
        <w:t>дельных животных на</w:t>
      </w:r>
      <w:r>
        <w:rPr>
          <w:rFonts w:ascii="Times New Roman" w:hAnsi="Times New Roman" w:cs="Times New Roman"/>
          <w:sz w:val="28"/>
          <w:szCs w:val="28"/>
        </w:rPr>
        <w:t xml:space="preserve"> первых этапах выведения инбред</w:t>
      </w:r>
      <w:r w:rsidRPr="00CD37B0">
        <w:rPr>
          <w:rFonts w:ascii="Times New Roman" w:hAnsi="Times New Roman" w:cs="Times New Roman"/>
          <w:sz w:val="28"/>
          <w:szCs w:val="28"/>
        </w:rPr>
        <w:t xml:space="preserve">ных особей. Как уже </w:t>
      </w:r>
      <w:r>
        <w:rPr>
          <w:rFonts w:ascii="Times New Roman" w:hAnsi="Times New Roman" w:cs="Times New Roman"/>
          <w:sz w:val="28"/>
          <w:szCs w:val="28"/>
        </w:rPr>
        <w:t>было отмечено, в результате дли</w:t>
      </w:r>
      <w:r w:rsidRPr="00CD37B0">
        <w:rPr>
          <w:rFonts w:ascii="Times New Roman" w:hAnsi="Times New Roman" w:cs="Times New Roman"/>
          <w:sz w:val="28"/>
          <w:szCs w:val="28"/>
        </w:rPr>
        <w:t xml:space="preserve">тельного и близкого </w:t>
      </w:r>
      <w:r>
        <w:rPr>
          <w:rFonts w:ascii="Times New Roman" w:hAnsi="Times New Roman" w:cs="Times New Roman"/>
          <w:sz w:val="28"/>
          <w:szCs w:val="28"/>
        </w:rPr>
        <w:t>инбридинга может наступить явле</w:t>
      </w:r>
      <w:r w:rsidRPr="00CD37B0">
        <w:rPr>
          <w:rFonts w:ascii="Times New Roman" w:hAnsi="Times New Roman" w:cs="Times New Roman"/>
          <w:sz w:val="28"/>
          <w:szCs w:val="28"/>
        </w:rPr>
        <w:t>ние инбредной депрессии.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М. Ф. Иванов в р</w:t>
      </w:r>
      <w:r>
        <w:rPr>
          <w:rFonts w:ascii="Times New Roman" w:hAnsi="Times New Roman" w:cs="Times New Roman"/>
          <w:sz w:val="28"/>
          <w:szCs w:val="28"/>
        </w:rPr>
        <w:t>азработанной им методике выведе</w:t>
      </w:r>
      <w:r w:rsidRPr="00CD37B0">
        <w:rPr>
          <w:rFonts w:ascii="Times New Roman" w:hAnsi="Times New Roman" w:cs="Times New Roman"/>
          <w:sz w:val="28"/>
          <w:szCs w:val="28"/>
        </w:rPr>
        <w:t>ния украинской белой породы свиней подчеркивал то обстоятельство, что в п</w:t>
      </w:r>
      <w:r>
        <w:rPr>
          <w:rFonts w:ascii="Times New Roman" w:hAnsi="Times New Roman" w:cs="Times New Roman"/>
          <w:sz w:val="28"/>
          <w:szCs w:val="28"/>
        </w:rPr>
        <w:t>роцессе этой работы удалось пол</w:t>
      </w:r>
      <w:r w:rsidRPr="00CD37B0">
        <w:rPr>
          <w:rFonts w:ascii="Times New Roman" w:hAnsi="Times New Roman" w:cs="Times New Roman"/>
          <w:sz w:val="28"/>
          <w:szCs w:val="28"/>
        </w:rPr>
        <w:t>ностью доказать возможность и эффективность тесного инбридинга применит</w:t>
      </w:r>
      <w:r>
        <w:rPr>
          <w:rFonts w:ascii="Times New Roman" w:hAnsi="Times New Roman" w:cs="Times New Roman"/>
          <w:sz w:val="28"/>
          <w:szCs w:val="28"/>
        </w:rPr>
        <w:t>ельно к такому объекту, как сви</w:t>
      </w:r>
      <w:r w:rsidRPr="00CD37B0">
        <w:rPr>
          <w:rFonts w:ascii="Times New Roman" w:hAnsi="Times New Roman" w:cs="Times New Roman"/>
          <w:sz w:val="28"/>
          <w:szCs w:val="28"/>
        </w:rPr>
        <w:t>ньи с их относительно</w:t>
      </w:r>
      <w:r>
        <w:rPr>
          <w:rFonts w:ascii="Times New Roman" w:hAnsi="Times New Roman" w:cs="Times New Roman"/>
          <w:sz w:val="28"/>
          <w:szCs w:val="28"/>
        </w:rPr>
        <w:t xml:space="preserve"> ослабленной конституцией. Пото</w:t>
      </w:r>
      <w:r w:rsidRPr="00CD37B0">
        <w:rPr>
          <w:rFonts w:ascii="Times New Roman" w:hAnsi="Times New Roman" w:cs="Times New Roman"/>
          <w:sz w:val="28"/>
          <w:szCs w:val="28"/>
        </w:rPr>
        <w:t>му нет причин избегать тесных родственных спариваний крупного рогатого скота. Однако в скотоводстве нельзя не учитывать того обстоятельства, что многократное повторение тесного инбридинга увеличивает вероятность ослабления конституции инбредного потомства.</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Надо иметь в виду, ч</w:t>
      </w:r>
      <w:r>
        <w:rPr>
          <w:rFonts w:ascii="Times New Roman" w:hAnsi="Times New Roman" w:cs="Times New Roman"/>
          <w:sz w:val="28"/>
          <w:szCs w:val="28"/>
        </w:rPr>
        <w:t>то в скотоводстве, как и в коне</w:t>
      </w:r>
      <w:r w:rsidRPr="00CD37B0">
        <w:rPr>
          <w:rFonts w:ascii="Times New Roman" w:hAnsi="Times New Roman" w:cs="Times New Roman"/>
          <w:sz w:val="28"/>
          <w:szCs w:val="28"/>
        </w:rPr>
        <w:t>водстве, каждое племенное животное представляет собой большую ценность, поэтому</w:t>
      </w:r>
      <w:r>
        <w:rPr>
          <w:rFonts w:ascii="Times New Roman" w:hAnsi="Times New Roman" w:cs="Times New Roman"/>
          <w:sz w:val="28"/>
          <w:szCs w:val="28"/>
        </w:rPr>
        <w:t xml:space="preserve"> применять родственное спа</w:t>
      </w:r>
      <w:r w:rsidRPr="00CD37B0">
        <w:rPr>
          <w:rFonts w:ascii="Times New Roman" w:hAnsi="Times New Roman" w:cs="Times New Roman"/>
          <w:sz w:val="28"/>
          <w:szCs w:val="28"/>
        </w:rPr>
        <w:t>ривание необходимо</w:t>
      </w:r>
      <w:r>
        <w:rPr>
          <w:rFonts w:ascii="Times New Roman" w:hAnsi="Times New Roman" w:cs="Times New Roman"/>
          <w:sz w:val="28"/>
          <w:szCs w:val="28"/>
        </w:rPr>
        <w:t xml:space="preserve"> с крайней осторожностью. Инбри</w:t>
      </w:r>
      <w:r w:rsidRPr="00CD37B0">
        <w:rPr>
          <w:rFonts w:ascii="Times New Roman" w:hAnsi="Times New Roman" w:cs="Times New Roman"/>
          <w:sz w:val="28"/>
          <w:szCs w:val="28"/>
        </w:rPr>
        <w:t xml:space="preserve">динг при чистопородном разведении бывает простым, когда животные получаются в результате родственного спаривания на одного, и сложным (комплексным) </w:t>
      </w:r>
      <w:r>
        <w:rPr>
          <w:rFonts w:ascii="Times New Roman" w:hAnsi="Times New Roman" w:cs="Times New Roman"/>
          <w:sz w:val="28"/>
          <w:szCs w:val="28"/>
        </w:rPr>
        <w:t>-</w:t>
      </w:r>
      <w:r w:rsidRPr="00CD37B0">
        <w:rPr>
          <w:rFonts w:ascii="Times New Roman" w:hAnsi="Times New Roman" w:cs="Times New Roman"/>
          <w:sz w:val="28"/>
          <w:szCs w:val="28"/>
        </w:rPr>
        <w:t xml:space="preserve"> на несколько предков. Положительная роль применения умеренного инбридинга П. Н. Кулешовым, а затем и Д. А. </w:t>
      </w:r>
      <w:proofErr w:type="spellStart"/>
      <w:r w:rsidRPr="00CD37B0">
        <w:rPr>
          <w:rFonts w:ascii="Times New Roman" w:hAnsi="Times New Roman" w:cs="Times New Roman"/>
          <w:sz w:val="28"/>
          <w:szCs w:val="28"/>
        </w:rPr>
        <w:t>Кисловским</w:t>
      </w:r>
      <w:proofErr w:type="spellEnd"/>
      <w:r w:rsidRPr="00CD37B0">
        <w:rPr>
          <w:rFonts w:ascii="Times New Roman" w:hAnsi="Times New Roman" w:cs="Times New Roman"/>
          <w:sz w:val="28"/>
          <w:szCs w:val="28"/>
        </w:rPr>
        <w:t xml:space="preserve"> была показана на примере выведения орловской рысисто</w:t>
      </w:r>
      <w:r>
        <w:rPr>
          <w:rFonts w:ascii="Times New Roman" w:hAnsi="Times New Roman" w:cs="Times New Roman"/>
          <w:sz w:val="28"/>
          <w:szCs w:val="28"/>
        </w:rPr>
        <w:t>й породы лошадей. Умеренный инб</w:t>
      </w:r>
      <w:r w:rsidRPr="00CD37B0">
        <w:rPr>
          <w:rFonts w:ascii="Times New Roman" w:hAnsi="Times New Roman" w:cs="Times New Roman"/>
          <w:sz w:val="28"/>
          <w:szCs w:val="28"/>
        </w:rPr>
        <w:t>ридинг широко прим</w:t>
      </w:r>
      <w:r>
        <w:rPr>
          <w:rFonts w:ascii="Times New Roman" w:hAnsi="Times New Roman" w:cs="Times New Roman"/>
          <w:sz w:val="28"/>
          <w:szCs w:val="28"/>
        </w:rPr>
        <w:t>еняется и в практике животновод</w:t>
      </w:r>
      <w:r w:rsidRPr="00CD37B0">
        <w:rPr>
          <w:rFonts w:ascii="Times New Roman" w:hAnsi="Times New Roman" w:cs="Times New Roman"/>
          <w:sz w:val="28"/>
          <w:szCs w:val="28"/>
        </w:rPr>
        <w:t>ства. Известно, что в потомстве г</w:t>
      </w:r>
      <w:r>
        <w:rPr>
          <w:rFonts w:ascii="Times New Roman" w:hAnsi="Times New Roman" w:cs="Times New Roman"/>
          <w:sz w:val="28"/>
          <w:szCs w:val="28"/>
        </w:rPr>
        <w:t>енетические комбина</w:t>
      </w:r>
      <w:r w:rsidRPr="00CD37B0">
        <w:rPr>
          <w:rFonts w:ascii="Times New Roman" w:hAnsi="Times New Roman" w:cs="Times New Roman"/>
          <w:sz w:val="28"/>
          <w:szCs w:val="28"/>
        </w:rPr>
        <w:t xml:space="preserve">ции в большинстве случае приближаются к среднему уровню. В результате </w:t>
      </w:r>
      <w:r>
        <w:rPr>
          <w:rFonts w:ascii="Times New Roman" w:hAnsi="Times New Roman" w:cs="Times New Roman"/>
          <w:sz w:val="28"/>
          <w:szCs w:val="28"/>
        </w:rPr>
        <w:t>многократного повторения умерен</w:t>
      </w:r>
      <w:r w:rsidRPr="00CD37B0">
        <w:rPr>
          <w:rFonts w:ascii="Times New Roman" w:hAnsi="Times New Roman" w:cs="Times New Roman"/>
          <w:sz w:val="28"/>
          <w:szCs w:val="28"/>
        </w:rPr>
        <w:t>ного инбридинга достиг</w:t>
      </w:r>
      <w:r>
        <w:rPr>
          <w:rFonts w:ascii="Times New Roman" w:hAnsi="Times New Roman" w:cs="Times New Roman"/>
          <w:sz w:val="28"/>
          <w:szCs w:val="28"/>
        </w:rPr>
        <w:t>ается высокое генетическое сход</w:t>
      </w:r>
      <w:r w:rsidRPr="00CD37B0">
        <w:rPr>
          <w:rFonts w:ascii="Times New Roman" w:hAnsi="Times New Roman" w:cs="Times New Roman"/>
          <w:sz w:val="28"/>
          <w:szCs w:val="28"/>
        </w:rPr>
        <w:t>ство с родоначальником стад, групп и линий животных. Однако в каждом следующем п</w:t>
      </w:r>
      <w:r>
        <w:rPr>
          <w:rFonts w:ascii="Times New Roman" w:hAnsi="Times New Roman" w:cs="Times New Roman"/>
          <w:sz w:val="28"/>
          <w:szCs w:val="28"/>
        </w:rPr>
        <w:t>околении сходство сни</w:t>
      </w:r>
      <w:r w:rsidRPr="00CD37B0">
        <w:rPr>
          <w:rFonts w:ascii="Times New Roman" w:hAnsi="Times New Roman" w:cs="Times New Roman"/>
          <w:sz w:val="28"/>
          <w:szCs w:val="28"/>
        </w:rPr>
        <w:t>жается. Путем применения умеренных инбридингов это сходство можно поддержать как при гомогенном, так и при гетерогенном подб</w:t>
      </w:r>
      <w:r>
        <w:rPr>
          <w:rFonts w:ascii="Times New Roman" w:hAnsi="Times New Roman" w:cs="Times New Roman"/>
          <w:sz w:val="28"/>
          <w:szCs w:val="28"/>
        </w:rPr>
        <w:t>оре, иными словами, без проявле</w:t>
      </w:r>
      <w:r w:rsidRPr="00CD37B0">
        <w:rPr>
          <w:rFonts w:ascii="Times New Roman" w:hAnsi="Times New Roman" w:cs="Times New Roman"/>
          <w:sz w:val="28"/>
          <w:szCs w:val="28"/>
        </w:rPr>
        <w:t>ния инбредной депрессии.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связи с приме</w:t>
      </w:r>
      <w:r>
        <w:rPr>
          <w:rFonts w:ascii="Times New Roman" w:hAnsi="Times New Roman" w:cs="Times New Roman"/>
          <w:sz w:val="28"/>
          <w:szCs w:val="28"/>
        </w:rPr>
        <w:t>нением глубокозамороженной спер</w:t>
      </w:r>
      <w:r w:rsidRPr="00CD37B0">
        <w:rPr>
          <w:rFonts w:ascii="Times New Roman" w:hAnsi="Times New Roman" w:cs="Times New Roman"/>
          <w:sz w:val="28"/>
          <w:szCs w:val="28"/>
        </w:rPr>
        <w:t xml:space="preserve">мы и длительного ее </w:t>
      </w:r>
      <w:r w:rsidRPr="00CD37B0">
        <w:rPr>
          <w:rFonts w:ascii="Times New Roman" w:hAnsi="Times New Roman" w:cs="Times New Roman"/>
          <w:sz w:val="28"/>
          <w:szCs w:val="28"/>
        </w:rPr>
        <w:lastRenderedPageBreak/>
        <w:t>хранения появилась возможность применять тесный инбридинг в скотоводстве и на такого быка, который уже выбыл, но его племенная ценность оказалась высокой.</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Инбридинг умере</w:t>
      </w:r>
      <w:r>
        <w:rPr>
          <w:rFonts w:ascii="Times New Roman" w:hAnsi="Times New Roman" w:cs="Times New Roman"/>
          <w:sz w:val="28"/>
          <w:szCs w:val="28"/>
        </w:rPr>
        <w:t>нных степеней применяется в пле</w:t>
      </w:r>
      <w:r w:rsidRPr="00CD37B0">
        <w:rPr>
          <w:rFonts w:ascii="Times New Roman" w:hAnsi="Times New Roman" w:cs="Times New Roman"/>
          <w:sz w:val="28"/>
          <w:szCs w:val="28"/>
        </w:rPr>
        <w:t>менных хозяйствах значительно шире и представляет собой типичную форму внутрилинейного подбора. В этом случае накопление в потомстве «крови» выдающегося предка идет значитель</w:t>
      </w:r>
      <w:r>
        <w:rPr>
          <w:rFonts w:ascii="Times New Roman" w:hAnsi="Times New Roman" w:cs="Times New Roman"/>
          <w:sz w:val="28"/>
          <w:szCs w:val="28"/>
        </w:rPr>
        <w:t>но медленнее. При умеренных сте</w:t>
      </w:r>
      <w:r w:rsidRPr="00CD37B0">
        <w:rPr>
          <w:rFonts w:ascii="Times New Roman" w:hAnsi="Times New Roman" w:cs="Times New Roman"/>
          <w:sz w:val="28"/>
          <w:szCs w:val="28"/>
        </w:rPr>
        <w:t>пенях инбридинга трудно создать новую линию путем усиления в ней наследственности родонача</w:t>
      </w:r>
      <w:r>
        <w:rPr>
          <w:rFonts w:ascii="Times New Roman" w:hAnsi="Times New Roman" w:cs="Times New Roman"/>
          <w:sz w:val="28"/>
          <w:szCs w:val="28"/>
        </w:rPr>
        <w:t>льника. Одна</w:t>
      </w:r>
      <w:r w:rsidRPr="00CD37B0">
        <w:rPr>
          <w:rFonts w:ascii="Times New Roman" w:hAnsi="Times New Roman" w:cs="Times New Roman"/>
          <w:sz w:val="28"/>
          <w:szCs w:val="28"/>
        </w:rPr>
        <w:t>ко при планомерном и</w:t>
      </w:r>
      <w:r>
        <w:rPr>
          <w:rFonts w:ascii="Times New Roman" w:hAnsi="Times New Roman" w:cs="Times New Roman"/>
          <w:sz w:val="28"/>
          <w:szCs w:val="28"/>
        </w:rPr>
        <w:t>спользовании родственного спари</w:t>
      </w:r>
      <w:r w:rsidRPr="00CD37B0">
        <w:rPr>
          <w:rFonts w:ascii="Times New Roman" w:hAnsi="Times New Roman" w:cs="Times New Roman"/>
          <w:sz w:val="28"/>
          <w:szCs w:val="28"/>
        </w:rPr>
        <w:t>вания в умеренных степенях удается поддержать тип родоначальника, ино</w:t>
      </w:r>
      <w:r>
        <w:rPr>
          <w:rFonts w:ascii="Times New Roman" w:hAnsi="Times New Roman" w:cs="Times New Roman"/>
          <w:sz w:val="28"/>
          <w:szCs w:val="28"/>
        </w:rPr>
        <w:t>гда в течение нескольких поколе</w:t>
      </w:r>
      <w:r w:rsidRPr="00CD37B0">
        <w:rPr>
          <w:rFonts w:ascii="Times New Roman" w:hAnsi="Times New Roman" w:cs="Times New Roman"/>
          <w:sz w:val="28"/>
          <w:szCs w:val="28"/>
        </w:rPr>
        <w:t>ний, постепенно усили</w:t>
      </w:r>
      <w:r>
        <w:rPr>
          <w:rFonts w:ascii="Times New Roman" w:hAnsi="Times New Roman" w:cs="Times New Roman"/>
          <w:sz w:val="28"/>
          <w:szCs w:val="28"/>
        </w:rPr>
        <w:t>вая наследственное сходство меж</w:t>
      </w:r>
      <w:r w:rsidRPr="00CD37B0">
        <w:rPr>
          <w:rFonts w:ascii="Times New Roman" w:hAnsi="Times New Roman" w:cs="Times New Roman"/>
          <w:sz w:val="28"/>
          <w:szCs w:val="28"/>
        </w:rPr>
        <w:t>ду ним и его потомством.</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proofErr w:type="gramStart"/>
      <w:r w:rsidRPr="00CD37B0">
        <w:rPr>
          <w:rFonts w:ascii="Times New Roman" w:hAnsi="Times New Roman" w:cs="Times New Roman"/>
          <w:sz w:val="28"/>
          <w:szCs w:val="28"/>
        </w:rPr>
        <w:t>Применение умеренного родственного спаривания имеет следующие положительные стороны: отсутствие инбредной депрессии и</w:t>
      </w:r>
      <w:r>
        <w:rPr>
          <w:rFonts w:ascii="Times New Roman" w:hAnsi="Times New Roman" w:cs="Times New Roman"/>
          <w:sz w:val="28"/>
          <w:szCs w:val="28"/>
        </w:rPr>
        <w:t>ли крайне незначительное ее про</w:t>
      </w:r>
      <w:r w:rsidRPr="00CD37B0">
        <w:rPr>
          <w:rFonts w:ascii="Times New Roman" w:hAnsi="Times New Roman" w:cs="Times New Roman"/>
          <w:sz w:val="28"/>
          <w:szCs w:val="28"/>
        </w:rPr>
        <w:t>явление, если умеренный инбридинг не повторяется в нескольких поколениях; возможность более точной оценки предков, на которых ведется инбридинг по их продуктивным и наследственным качествам (в связи с этим проектируемые родственные спаривания могут получить более надеж</w:t>
      </w:r>
      <w:r>
        <w:rPr>
          <w:rFonts w:ascii="Times New Roman" w:hAnsi="Times New Roman" w:cs="Times New Roman"/>
          <w:sz w:val="28"/>
          <w:szCs w:val="28"/>
        </w:rPr>
        <w:t>ное обоснование).</w:t>
      </w:r>
      <w:proofErr w:type="gramEnd"/>
      <w:r>
        <w:rPr>
          <w:rFonts w:ascii="Times New Roman" w:hAnsi="Times New Roman" w:cs="Times New Roman"/>
          <w:sz w:val="28"/>
          <w:szCs w:val="28"/>
        </w:rPr>
        <w:t xml:space="preserve"> Умеренный инб</w:t>
      </w:r>
      <w:r w:rsidRPr="00CD37B0">
        <w:rPr>
          <w:rFonts w:ascii="Times New Roman" w:hAnsi="Times New Roman" w:cs="Times New Roman"/>
          <w:sz w:val="28"/>
          <w:szCs w:val="28"/>
        </w:rPr>
        <w:t xml:space="preserve">ридинг типа IV </w:t>
      </w:r>
      <w:r>
        <w:rPr>
          <w:rFonts w:ascii="Times New Roman" w:hAnsi="Times New Roman" w:cs="Times New Roman"/>
          <w:sz w:val="28"/>
          <w:szCs w:val="28"/>
        </w:rPr>
        <w:sym w:font="Wingdings 2" w:char="F0CD"/>
      </w:r>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IV</w:t>
      </w:r>
      <w:proofErr w:type="spellEnd"/>
      <w:r w:rsidRPr="00CD37B0">
        <w:rPr>
          <w:rFonts w:ascii="Times New Roman" w:hAnsi="Times New Roman" w:cs="Times New Roman"/>
          <w:sz w:val="28"/>
          <w:szCs w:val="28"/>
        </w:rPr>
        <w:t xml:space="preserve"> по своему действию весьма близок к отдаленному родств</w:t>
      </w:r>
      <w:r>
        <w:rPr>
          <w:rFonts w:ascii="Times New Roman" w:hAnsi="Times New Roman" w:cs="Times New Roman"/>
          <w:sz w:val="28"/>
          <w:szCs w:val="28"/>
        </w:rPr>
        <w:t>енному спариванию. Оно практи</w:t>
      </w:r>
      <w:r w:rsidRPr="00CD37B0">
        <w:rPr>
          <w:rFonts w:ascii="Times New Roman" w:hAnsi="Times New Roman" w:cs="Times New Roman"/>
          <w:sz w:val="28"/>
          <w:szCs w:val="28"/>
        </w:rPr>
        <w:t>чески не представляет опасности, если иметь в виду жизнеспособность пот</w:t>
      </w:r>
      <w:r>
        <w:rPr>
          <w:rFonts w:ascii="Times New Roman" w:hAnsi="Times New Roman" w:cs="Times New Roman"/>
          <w:sz w:val="28"/>
          <w:szCs w:val="28"/>
        </w:rPr>
        <w:t>омства. Однако эффективность на</w:t>
      </w:r>
      <w:r w:rsidRPr="00CD37B0">
        <w:rPr>
          <w:rFonts w:ascii="Times New Roman" w:hAnsi="Times New Roman" w:cs="Times New Roman"/>
          <w:sz w:val="28"/>
          <w:szCs w:val="28"/>
        </w:rPr>
        <w:t>копления наследствен</w:t>
      </w:r>
      <w:r>
        <w:rPr>
          <w:rFonts w:ascii="Times New Roman" w:hAnsi="Times New Roman" w:cs="Times New Roman"/>
          <w:sz w:val="28"/>
          <w:szCs w:val="28"/>
        </w:rPr>
        <w:t>ных качеств тех отдаленных пред</w:t>
      </w:r>
      <w:r w:rsidRPr="00CD37B0">
        <w:rPr>
          <w:rFonts w:ascii="Times New Roman" w:hAnsi="Times New Roman" w:cs="Times New Roman"/>
          <w:sz w:val="28"/>
          <w:szCs w:val="28"/>
        </w:rPr>
        <w:t xml:space="preserve">ков, которые повторяются в родословных, становится </w:t>
      </w:r>
      <w:proofErr w:type="spellStart"/>
      <w:r w:rsidRPr="00CD37B0">
        <w:rPr>
          <w:rFonts w:ascii="Times New Roman" w:hAnsi="Times New Roman" w:cs="Times New Roman"/>
          <w:sz w:val="28"/>
          <w:szCs w:val="28"/>
        </w:rPr>
        <w:t>малоощутимой</w:t>
      </w:r>
      <w:proofErr w:type="spellEnd"/>
      <w:r w:rsidRPr="00CD37B0">
        <w:rPr>
          <w:rFonts w:ascii="Times New Roman" w:hAnsi="Times New Roman" w:cs="Times New Roman"/>
          <w:sz w:val="28"/>
          <w:szCs w:val="28"/>
        </w:rPr>
        <w:t>. Отдале</w:t>
      </w:r>
      <w:r>
        <w:rPr>
          <w:rFonts w:ascii="Times New Roman" w:hAnsi="Times New Roman" w:cs="Times New Roman"/>
          <w:sz w:val="28"/>
          <w:szCs w:val="28"/>
        </w:rPr>
        <w:t>нный инбридинг может встретить</w:t>
      </w:r>
      <w:r w:rsidRPr="00CD37B0">
        <w:rPr>
          <w:rFonts w:ascii="Times New Roman" w:hAnsi="Times New Roman" w:cs="Times New Roman"/>
          <w:sz w:val="28"/>
          <w:szCs w:val="28"/>
        </w:rPr>
        <w:t>ся в родословных животных и в товарных стадах, если в них ведут подбор «в себе» и совершенствуют заводские линии.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Высшая форма селекционной работы при отборе </w:t>
      </w:r>
      <w:r>
        <w:rPr>
          <w:rFonts w:ascii="Times New Roman" w:hAnsi="Times New Roman" w:cs="Times New Roman"/>
          <w:sz w:val="28"/>
          <w:szCs w:val="28"/>
        </w:rPr>
        <w:t>-</w:t>
      </w:r>
      <w:r w:rsidRPr="00CD37B0">
        <w:rPr>
          <w:rFonts w:ascii="Times New Roman" w:hAnsi="Times New Roman" w:cs="Times New Roman"/>
          <w:sz w:val="28"/>
          <w:szCs w:val="28"/>
        </w:rPr>
        <w:t xml:space="preserve"> разведение по линиям, </w:t>
      </w:r>
      <w:r>
        <w:rPr>
          <w:rFonts w:ascii="Times New Roman" w:hAnsi="Times New Roman" w:cs="Times New Roman"/>
          <w:sz w:val="28"/>
          <w:szCs w:val="28"/>
        </w:rPr>
        <w:t>которое применяется в целях диф</w:t>
      </w:r>
      <w:r w:rsidRPr="00CD37B0">
        <w:rPr>
          <w:rFonts w:ascii="Times New Roman" w:hAnsi="Times New Roman" w:cs="Times New Roman"/>
          <w:sz w:val="28"/>
          <w:szCs w:val="28"/>
        </w:rPr>
        <w:t>ференциации заводских</w:t>
      </w:r>
      <w:r>
        <w:rPr>
          <w:rFonts w:ascii="Times New Roman" w:hAnsi="Times New Roman" w:cs="Times New Roman"/>
          <w:sz w:val="28"/>
          <w:szCs w:val="28"/>
        </w:rPr>
        <w:t xml:space="preserve"> типов, популяций и стад. Наибо</w:t>
      </w:r>
      <w:r w:rsidRPr="00CD37B0">
        <w:rPr>
          <w:rFonts w:ascii="Times New Roman" w:hAnsi="Times New Roman" w:cs="Times New Roman"/>
          <w:sz w:val="28"/>
          <w:szCs w:val="28"/>
        </w:rPr>
        <w:t xml:space="preserve">лее интенсивной формой линейного разведения являются возвратные спаривания </w:t>
      </w:r>
      <w:r>
        <w:rPr>
          <w:rFonts w:ascii="Times New Roman" w:hAnsi="Times New Roman" w:cs="Times New Roman"/>
          <w:sz w:val="28"/>
          <w:szCs w:val="28"/>
        </w:rPr>
        <w:t>в течение многих поколений. Схе</w:t>
      </w:r>
      <w:r w:rsidRPr="00CD37B0">
        <w:rPr>
          <w:rFonts w:ascii="Times New Roman" w:hAnsi="Times New Roman" w:cs="Times New Roman"/>
          <w:sz w:val="28"/>
          <w:szCs w:val="28"/>
        </w:rPr>
        <w:t>ма линейного разведения специально разрабатывается для отдельных видов сель</w:t>
      </w:r>
      <w:r>
        <w:rPr>
          <w:rFonts w:ascii="Times New Roman" w:hAnsi="Times New Roman" w:cs="Times New Roman"/>
          <w:sz w:val="28"/>
          <w:szCs w:val="28"/>
        </w:rPr>
        <w:t xml:space="preserve">скохозяйственных </w:t>
      </w:r>
      <w:r>
        <w:rPr>
          <w:rFonts w:ascii="Times New Roman" w:hAnsi="Times New Roman" w:cs="Times New Roman"/>
          <w:sz w:val="28"/>
          <w:szCs w:val="28"/>
        </w:rPr>
        <w:lastRenderedPageBreak/>
        <w:t>животных и пти</w:t>
      </w:r>
      <w:r w:rsidRPr="00CD37B0">
        <w:rPr>
          <w:rFonts w:ascii="Times New Roman" w:hAnsi="Times New Roman" w:cs="Times New Roman"/>
          <w:sz w:val="28"/>
          <w:szCs w:val="28"/>
        </w:rPr>
        <w:t xml:space="preserve">цы, пород, популяций и стад. Перейти к разведению животных по линиям можно лишь в итоге длительной племенной работы со стадом и породой. Разведение по линиям </w:t>
      </w:r>
      <w:r>
        <w:rPr>
          <w:rFonts w:ascii="Times New Roman" w:hAnsi="Times New Roman" w:cs="Times New Roman"/>
          <w:sz w:val="28"/>
          <w:szCs w:val="28"/>
        </w:rPr>
        <w:t>-</w:t>
      </w:r>
      <w:r w:rsidRPr="00CD37B0">
        <w:rPr>
          <w:rFonts w:ascii="Times New Roman" w:hAnsi="Times New Roman" w:cs="Times New Roman"/>
          <w:sz w:val="28"/>
          <w:szCs w:val="28"/>
        </w:rPr>
        <w:t xml:space="preserve"> одно из в</w:t>
      </w:r>
      <w:r>
        <w:rPr>
          <w:rFonts w:ascii="Times New Roman" w:hAnsi="Times New Roman" w:cs="Times New Roman"/>
          <w:sz w:val="28"/>
          <w:szCs w:val="28"/>
        </w:rPr>
        <w:t>ажнейших мероприятий, направлен</w:t>
      </w:r>
      <w:r w:rsidRPr="00CD37B0">
        <w:rPr>
          <w:rFonts w:ascii="Times New Roman" w:hAnsi="Times New Roman" w:cs="Times New Roman"/>
          <w:sz w:val="28"/>
          <w:szCs w:val="28"/>
        </w:rPr>
        <w:t>ных на повышение продуктивных и племенных качеств животных отдельных групп и в целом пород.</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зоотехнической</w:t>
      </w:r>
      <w:r>
        <w:rPr>
          <w:rFonts w:ascii="Times New Roman" w:hAnsi="Times New Roman" w:cs="Times New Roman"/>
          <w:sz w:val="28"/>
          <w:szCs w:val="28"/>
        </w:rPr>
        <w:t xml:space="preserve"> литературе даются различные оп</w:t>
      </w:r>
      <w:r w:rsidRPr="00CD37B0">
        <w:rPr>
          <w:rFonts w:ascii="Times New Roman" w:hAnsi="Times New Roman" w:cs="Times New Roman"/>
          <w:sz w:val="28"/>
          <w:szCs w:val="28"/>
        </w:rPr>
        <w:t>ределения линий. Это св</w:t>
      </w:r>
      <w:r>
        <w:rPr>
          <w:rFonts w:ascii="Times New Roman" w:hAnsi="Times New Roman" w:cs="Times New Roman"/>
          <w:sz w:val="28"/>
          <w:szCs w:val="28"/>
        </w:rPr>
        <w:t>язано с тем, что проблема разве</w:t>
      </w:r>
      <w:r w:rsidRPr="00CD37B0">
        <w:rPr>
          <w:rFonts w:ascii="Times New Roman" w:hAnsi="Times New Roman" w:cs="Times New Roman"/>
          <w:sz w:val="28"/>
          <w:szCs w:val="28"/>
        </w:rPr>
        <w:t xml:space="preserve">дения по линиям сложна и еще недостаточно изучена. Е. А. Богданов (1916) считал, что линию определяют не происхождения как таковые, а возможная однородность качества. Линия аккумулирует в себе все лучшее, что имеется в породе, являясь как бы </w:t>
      </w:r>
      <w:proofErr w:type="spellStart"/>
      <w:r w:rsidRPr="00CD37B0">
        <w:rPr>
          <w:rFonts w:ascii="Times New Roman" w:hAnsi="Times New Roman" w:cs="Times New Roman"/>
          <w:sz w:val="28"/>
          <w:szCs w:val="28"/>
        </w:rPr>
        <w:t>микропородой</w:t>
      </w:r>
      <w:proofErr w:type="spellEnd"/>
      <w:r w:rsidRPr="00CD37B0">
        <w:rPr>
          <w:rFonts w:ascii="Times New Roman" w:hAnsi="Times New Roman" w:cs="Times New Roman"/>
          <w:sz w:val="28"/>
          <w:szCs w:val="28"/>
        </w:rPr>
        <w:t>.</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Е. А. </w:t>
      </w:r>
      <w:proofErr w:type="spellStart"/>
      <w:r w:rsidRPr="00CD37B0">
        <w:rPr>
          <w:rFonts w:ascii="Times New Roman" w:hAnsi="Times New Roman" w:cs="Times New Roman"/>
          <w:sz w:val="28"/>
          <w:szCs w:val="28"/>
        </w:rPr>
        <w:t>Арзуманян</w:t>
      </w:r>
      <w:proofErr w:type="spellEnd"/>
      <w:r w:rsidRPr="00CD37B0">
        <w:rPr>
          <w:rFonts w:ascii="Times New Roman" w:hAnsi="Times New Roman" w:cs="Times New Roman"/>
          <w:sz w:val="28"/>
          <w:szCs w:val="28"/>
        </w:rPr>
        <w:t xml:space="preserve"> рассматривал разведение по линиям с двух сторон: хозяй</w:t>
      </w:r>
      <w:r>
        <w:rPr>
          <w:rFonts w:ascii="Times New Roman" w:hAnsi="Times New Roman" w:cs="Times New Roman"/>
          <w:sz w:val="28"/>
          <w:szCs w:val="28"/>
        </w:rPr>
        <w:t>ственной и биологической. Хозяй</w:t>
      </w:r>
      <w:r w:rsidRPr="00CD37B0">
        <w:rPr>
          <w:rFonts w:ascii="Times New Roman" w:hAnsi="Times New Roman" w:cs="Times New Roman"/>
          <w:sz w:val="28"/>
          <w:szCs w:val="28"/>
        </w:rPr>
        <w:t xml:space="preserve">ственное значение разведения по линиям состоит в том, что оно позволяет наиболее рационально использовать для улучшения стада отдельных выдающихся животных и их потомков. Биологическое же значение состоит в том, что при соответствующем отборе </w:t>
      </w:r>
      <w:r>
        <w:rPr>
          <w:rFonts w:ascii="Times New Roman" w:hAnsi="Times New Roman" w:cs="Times New Roman"/>
          <w:sz w:val="28"/>
          <w:szCs w:val="28"/>
        </w:rPr>
        <w:t>и подборе в благо</w:t>
      </w:r>
      <w:r w:rsidRPr="00CD37B0">
        <w:rPr>
          <w:rFonts w:ascii="Times New Roman" w:hAnsi="Times New Roman" w:cs="Times New Roman"/>
          <w:sz w:val="28"/>
          <w:szCs w:val="28"/>
        </w:rPr>
        <w:t>приятных условиях</w:t>
      </w:r>
      <w:r>
        <w:rPr>
          <w:rFonts w:ascii="Times New Roman" w:hAnsi="Times New Roman" w:cs="Times New Roman"/>
          <w:sz w:val="28"/>
          <w:szCs w:val="28"/>
        </w:rPr>
        <w:t xml:space="preserve"> внешней среды надежно закрепля</w:t>
      </w:r>
      <w:r w:rsidRPr="00CD37B0">
        <w:rPr>
          <w:rFonts w:ascii="Times New Roman" w:hAnsi="Times New Roman" w:cs="Times New Roman"/>
          <w:sz w:val="28"/>
          <w:szCs w:val="28"/>
        </w:rPr>
        <w:t>ются наследственные качества животных.</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При создании и использовании линий разных видов сельскохозяйственных животных и птицы отмечаются некоторые общие пр</w:t>
      </w:r>
      <w:r>
        <w:rPr>
          <w:rFonts w:ascii="Times New Roman" w:hAnsi="Times New Roman" w:cs="Times New Roman"/>
          <w:sz w:val="28"/>
          <w:szCs w:val="28"/>
        </w:rPr>
        <w:t xml:space="preserve">инципы. Линия формируется </w:t>
      </w:r>
      <w:proofErr w:type="gramStart"/>
      <w:r>
        <w:rPr>
          <w:rFonts w:ascii="Times New Roman" w:hAnsi="Times New Roman" w:cs="Times New Roman"/>
          <w:sz w:val="28"/>
          <w:szCs w:val="28"/>
        </w:rPr>
        <w:t>от ге</w:t>
      </w:r>
      <w:r w:rsidRPr="00CD37B0">
        <w:rPr>
          <w:rFonts w:ascii="Times New Roman" w:hAnsi="Times New Roman" w:cs="Times New Roman"/>
          <w:sz w:val="28"/>
          <w:szCs w:val="28"/>
        </w:rPr>
        <w:t>неалогической к заводской чере</w:t>
      </w:r>
      <w:r>
        <w:rPr>
          <w:rFonts w:ascii="Times New Roman" w:hAnsi="Times New Roman" w:cs="Times New Roman"/>
          <w:sz w:val="28"/>
          <w:szCs w:val="28"/>
        </w:rPr>
        <w:t>з образование родствен</w:t>
      </w:r>
      <w:r w:rsidRPr="00CD37B0">
        <w:rPr>
          <w:rFonts w:ascii="Times New Roman" w:hAnsi="Times New Roman" w:cs="Times New Roman"/>
          <w:sz w:val="28"/>
          <w:szCs w:val="28"/>
        </w:rPr>
        <w:t>ных групп в породе п</w:t>
      </w:r>
      <w:r>
        <w:rPr>
          <w:rFonts w:ascii="Times New Roman" w:hAnsi="Times New Roman" w:cs="Times New Roman"/>
          <w:sz w:val="28"/>
          <w:szCs w:val="28"/>
        </w:rPr>
        <w:t>ри кроссе</w:t>
      </w:r>
      <w:proofErr w:type="gramEnd"/>
      <w:r>
        <w:rPr>
          <w:rFonts w:ascii="Times New Roman" w:hAnsi="Times New Roman" w:cs="Times New Roman"/>
          <w:sz w:val="28"/>
          <w:szCs w:val="28"/>
        </w:rPr>
        <w:t xml:space="preserve"> заводских и генеалоги</w:t>
      </w:r>
      <w:r w:rsidRPr="00CD37B0">
        <w:rPr>
          <w:rFonts w:ascii="Times New Roman" w:hAnsi="Times New Roman" w:cs="Times New Roman"/>
          <w:sz w:val="28"/>
          <w:szCs w:val="28"/>
        </w:rPr>
        <w:t>ческих линий, а также при скрещивании разных пород.</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В скотоводстве, коневодстве и овцеводстве чаще всего ведут </w:t>
      </w:r>
      <w:proofErr w:type="gramStart"/>
      <w:r w:rsidRPr="00CD37B0">
        <w:rPr>
          <w:rFonts w:ascii="Times New Roman" w:hAnsi="Times New Roman" w:cs="Times New Roman"/>
          <w:sz w:val="28"/>
          <w:szCs w:val="28"/>
        </w:rPr>
        <w:t>работу</w:t>
      </w:r>
      <w:proofErr w:type="gramEnd"/>
      <w:r w:rsidRPr="00CD37B0">
        <w:rPr>
          <w:rFonts w:ascii="Times New Roman" w:hAnsi="Times New Roman" w:cs="Times New Roman"/>
          <w:sz w:val="28"/>
          <w:szCs w:val="28"/>
        </w:rPr>
        <w:t xml:space="preserve"> как с гене</w:t>
      </w:r>
      <w:r>
        <w:rPr>
          <w:rFonts w:ascii="Times New Roman" w:hAnsi="Times New Roman" w:cs="Times New Roman"/>
          <w:sz w:val="28"/>
          <w:szCs w:val="28"/>
        </w:rPr>
        <w:t>алогическими, так и с вновь соз</w:t>
      </w:r>
      <w:r w:rsidRPr="00CD37B0">
        <w:rPr>
          <w:rFonts w:ascii="Times New Roman" w:hAnsi="Times New Roman" w:cs="Times New Roman"/>
          <w:sz w:val="28"/>
          <w:szCs w:val="28"/>
        </w:rPr>
        <w:t>данными заводскими ли</w:t>
      </w:r>
      <w:r>
        <w:rPr>
          <w:rFonts w:ascii="Times New Roman" w:hAnsi="Times New Roman" w:cs="Times New Roman"/>
          <w:sz w:val="28"/>
          <w:szCs w:val="28"/>
        </w:rPr>
        <w:t>ниями; в свиноводстве и птице</w:t>
      </w:r>
      <w:r w:rsidRPr="00CD37B0">
        <w:rPr>
          <w:rFonts w:ascii="Times New Roman" w:hAnsi="Times New Roman" w:cs="Times New Roman"/>
          <w:sz w:val="28"/>
          <w:szCs w:val="28"/>
        </w:rPr>
        <w:t xml:space="preserve">водстве </w:t>
      </w:r>
      <w:r>
        <w:rPr>
          <w:rFonts w:ascii="Times New Roman" w:hAnsi="Times New Roman" w:cs="Times New Roman"/>
          <w:sz w:val="28"/>
          <w:szCs w:val="28"/>
        </w:rPr>
        <w:t>-</w:t>
      </w:r>
      <w:r w:rsidRPr="00CD37B0">
        <w:rPr>
          <w:rFonts w:ascii="Times New Roman" w:hAnsi="Times New Roman" w:cs="Times New Roman"/>
          <w:sz w:val="28"/>
          <w:szCs w:val="28"/>
        </w:rPr>
        <w:t xml:space="preserve"> с заводскими линиями.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Целевые задания </w:t>
      </w:r>
      <w:r>
        <w:rPr>
          <w:rFonts w:ascii="Times New Roman" w:hAnsi="Times New Roman" w:cs="Times New Roman"/>
          <w:sz w:val="28"/>
          <w:szCs w:val="28"/>
        </w:rPr>
        <w:t>для линии устанавливаются с уче</w:t>
      </w:r>
      <w:r w:rsidRPr="00CD37B0">
        <w:rPr>
          <w:rFonts w:ascii="Times New Roman" w:hAnsi="Times New Roman" w:cs="Times New Roman"/>
          <w:sz w:val="28"/>
          <w:szCs w:val="28"/>
        </w:rPr>
        <w:t>том улучшения показателей, наиболее характерных для породы. Линии дол</w:t>
      </w:r>
      <w:r>
        <w:rPr>
          <w:rFonts w:ascii="Times New Roman" w:hAnsi="Times New Roman" w:cs="Times New Roman"/>
          <w:sz w:val="28"/>
          <w:szCs w:val="28"/>
        </w:rPr>
        <w:t>жны отличаться определенными по</w:t>
      </w:r>
      <w:r w:rsidRPr="00CD37B0">
        <w:rPr>
          <w:rFonts w:ascii="Times New Roman" w:hAnsi="Times New Roman" w:cs="Times New Roman"/>
          <w:sz w:val="28"/>
          <w:szCs w:val="28"/>
        </w:rPr>
        <w:t>лезными качествами, придающими им известную с</w:t>
      </w:r>
      <w:r>
        <w:rPr>
          <w:rFonts w:ascii="Times New Roman" w:hAnsi="Times New Roman" w:cs="Times New Roman"/>
          <w:sz w:val="28"/>
          <w:szCs w:val="28"/>
        </w:rPr>
        <w:t>амостоятельность</w:t>
      </w:r>
      <w:r w:rsidRPr="00CD37B0">
        <w:rPr>
          <w:rFonts w:ascii="Times New Roman" w:hAnsi="Times New Roman" w:cs="Times New Roman"/>
          <w:sz w:val="28"/>
          <w:szCs w:val="28"/>
        </w:rPr>
        <w:t>.</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Успех разведения по линиям во многом зависит от отбора и обоснованно</w:t>
      </w:r>
      <w:r>
        <w:rPr>
          <w:rFonts w:ascii="Times New Roman" w:hAnsi="Times New Roman" w:cs="Times New Roman"/>
          <w:sz w:val="28"/>
          <w:szCs w:val="28"/>
        </w:rPr>
        <w:t xml:space="preserve">го </w:t>
      </w:r>
      <w:r>
        <w:rPr>
          <w:rFonts w:ascii="Times New Roman" w:hAnsi="Times New Roman" w:cs="Times New Roman"/>
          <w:sz w:val="28"/>
          <w:szCs w:val="28"/>
        </w:rPr>
        <w:lastRenderedPageBreak/>
        <w:t>подбора при полноценном корм</w:t>
      </w:r>
      <w:r w:rsidRPr="00CD37B0">
        <w:rPr>
          <w:rFonts w:ascii="Times New Roman" w:hAnsi="Times New Roman" w:cs="Times New Roman"/>
          <w:sz w:val="28"/>
          <w:szCs w:val="28"/>
        </w:rPr>
        <w:t>лении. Сходства по желательным признакам в линии закрепляют однород</w:t>
      </w:r>
      <w:r>
        <w:rPr>
          <w:rFonts w:ascii="Times New Roman" w:hAnsi="Times New Roman" w:cs="Times New Roman"/>
          <w:sz w:val="28"/>
          <w:szCs w:val="28"/>
        </w:rPr>
        <w:t>ным подбором, направленным выра</w:t>
      </w:r>
      <w:r w:rsidRPr="00CD37B0">
        <w:rPr>
          <w:rFonts w:ascii="Times New Roman" w:hAnsi="Times New Roman" w:cs="Times New Roman"/>
          <w:sz w:val="28"/>
          <w:szCs w:val="28"/>
        </w:rPr>
        <w:t>щиванием молодняка и отбором лучших, типичных для линии животных. Таким путем линия консолидируется и совершенствуется с каждым новым поколением. При создании и совершенствовании линий особое внимание уделяют отбору, выр</w:t>
      </w:r>
      <w:r>
        <w:rPr>
          <w:rFonts w:ascii="Times New Roman" w:hAnsi="Times New Roman" w:cs="Times New Roman"/>
          <w:sz w:val="28"/>
          <w:szCs w:val="28"/>
        </w:rPr>
        <w:t>ащиванию и проверке производите</w:t>
      </w:r>
      <w:r w:rsidRPr="00CD37B0">
        <w:rPr>
          <w:rFonts w:ascii="Times New Roman" w:hAnsi="Times New Roman" w:cs="Times New Roman"/>
          <w:sz w:val="28"/>
          <w:szCs w:val="28"/>
        </w:rPr>
        <w:t xml:space="preserve">лей. По качеству они должны превосходить </w:t>
      </w:r>
      <w:r>
        <w:rPr>
          <w:rFonts w:ascii="Times New Roman" w:hAnsi="Times New Roman" w:cs="Times New Roman"/>
          <w:sz w:val="28"/>
          <w:szCs w:val="28"/>
        </w:rPr>
        <w:t>родоначаль</w:t>
      </w:r>
      <w:r w:rsidRPr="00CD37B0">
        <w:rPr>
          <w:rFonts w:ascii="Times New Roman" w:hAnsi="Times New Roman" w:cs="Times New Roman"/>
          <w:sz w:val="28"/>
          <w:szCs w:val="28"/>
        </w:rPr>
        <w:t>ника. Это в значительно</w:t>
      </w:r>
      <w:r>
        <w:rPr>
          <w:rFonts w:ascii="Times New Roman" w:hAnsi="Times New Roman" w:cs="Times New Roman"/>
          <w:sz w:val="28"/>
          <w:szCs w:val="28"/>
        </w:rPr>
        <w:t>й мере зависит от того, насколь</w:t>
      </w:r>
      <w:r w:rsidRPr="00CD37B0">
        <w:rPr>
          <w:rFonts w:ascii="Times New Roman" w:hAnsi="Times New Roman" w:cs="Times New Roman"/>
          <w:sz w:val="28"/>
          <w:szCs w:val="28"/>
        </w:rPr>
        <w:t>ко удачно подбирали ч</w:t>
      </w:r>
      <w:r>
        <w:rPr>
          <w:rFonts w:ascii="Times New Roman" w:hAnsi="Times New Roman" w:cs="Times New Roman"/>
          <w:sz w:val="28"/>
          <w:szCs w:val="28"/>
        </w:rPr>
        <w:t>ерез маток неродственных родона</w:t>
      </w:r>
      <w:r w:rsidRPr="00CD37B0">
        <w:rPr>
          <w:rFonts w:ascii="Times New Roman" w:hAnsi="Times New Roman" w:cs="Times New Roman"/>
          <w:sz w:val="28"/>
          <w:szCs w:val="28"/>
        </w:rPr>
        <w:t>чальнику особей, влияние которых не ослабляло, а укрепляло наследственные особенности линии.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Постоянное совершенствование предполагает дл</w:t>
      </w:r>
      <w:r>
        <w:rPr>
          <w:rFonts w:ascii="Times New Roman" w:hAnsi="Times New Roman" w:cs="Times New Roman"/>
          <w:sz w:val="28"/>
          <w:szCs w:val="28"/>
        </w:rPr>
        <w:t>итель</w:t>
      </w:r>
      <w:r w:rsidRPr="00CD37B0">
        <w:rPr>
          <w:rFonts w:ascii="Times New Roman" w:hAnsi="Times New Roman" w:cs="Times New Roman"/>
          <w:sz w:val="28"/>
          <w:szCs w:val="28"/>
        </w:rPr>
        <w:t xml:space="preserve">ное использование линий, не </w:t>
      </w:r>
      <w:proofErr w:type="gramStart"/>
      <w:r w:rsidRPr="00CD37B0">
        <w:rPr>
          <w:rFonts w:ascii="Times New Roman" w:hAnsi="Times New Roman" w:cs="Times New Roman"/>
          <w:sz w:val="28"/>
          <w:szCs w:val="28"/>
        </w:rPr>
        <w:t>исключая</w:t>
      </w:r>
      <w:proofErr w:type="gramEnd"/>
      <w:r w:rsidRPr="00CD37B0">
        <w:rPr>
          <w:rFonts w:ascii="Times New Roman" w:hAnsi="Times New Roman" w:cs="Times New Roman"/>
          <w:sz w:val="28"/>
          <w:szCs w:val="28"/>
        </w:rPr>
        <w:t xml:space="preserve"> </w:t>
      </w:r>
      <w:proofErr w:type="gramStart"/>
      <w:r w:rsidRPr="00CD37B0">
        <w:rPr>
          <w:rFonts w:ascii="Times New Roman" w:hAnsi="Times New Roman" w:cs="Times New Roman"/>
          <w:sz w:val="28"/>
          <w:szCs w:val="28"/>
        </w:rPr>
        <w:t>кроссов</w:t>
      </w:r>
      <w:proofErr w:type="gramEnd"/>
      <w:r w:rsidRPr="00CD37B0">
        <w:rPr>
          <w:rFonts w:ascii="Times New Roman" w:hAnsi="Times New Roman" w:cs="Times New Roman"/>
          <w:sz w:val="28"/>
          <w:szCs w:val="28"/>
        </w:rPr>
        <w:t>, а также консолидацию линий с использованием глубокозамороженной спермы родо</w:t>
      </w:r>
      <w:r>
        <w:rPr>
          <w:rFonts w:ascii="Times New Roman" w:hAnsi="Times New Roman" w:cs="Times New Roman"/>
          <w:sz w:val="28"/>
          <w:szCs w:val="28"/>
        </w:rPr>
        <w:t>начальника и выдающихся его про</w:t>
      </w:r>
      <w:r w:rsidRPr="00CD37B0">
        <w:rPr>
          <w:rFonts w:ascii="Times New Roman" w:hAnsi="Times New Roman" w:cs="Times New Roman"/>
          <w:sz w:val="28"/>
          <w:szCs w:val="28"/>
        </w:rPr>
        <w:t xml:space="preserve">должателей в степени III </w:t>
      </w:r>
      <w:r>
        <w:rPr>
          <w:rFonts w:ascii="Times New Roman" w:hAnsi="Times New Roman" w:cs="Times New Roman"/>
          <w:sz w:val="28"/>
          <w:szCs w:val="28"/>
        </w:rPr>
        <w:sym w:font="Wingdings 2" w:char="F0CD"/>
      </w:r>
      <w:r w:rsidRPr="00CD37B0">
        <w:rPr>
          <w:rFonts w:ascii="Times New Roman" w:hAnsi="Times New Roman" w:cs="Times New Roman"/>
          <w:sz w:val="28"/>
          <w:szCs w:val="28"/>
        </w:rPr>
        <w:t xml:space="preserve"> I, IV </w:t>
      </w:r>
      <w:r>
        <w:rPr>
          <w:rFonts w:ascii="Times New Roman" w:hAnsi="Times New Roman" w:cs="Times New Roman"/>
          <w:sz w:val="28"/>
          <w:szCs w:val="28"/>
        </w:rPr>
        <w:sym w:font="Wingdings 2" w:char="F0CD"/>
      </w:r>
      <w:r w:rsidRPr="00CD37B0">
        <w:rPr>
          <w:rFonts w:ascii="Times New Roman" w:hAnsi="Times New Roman" w:cs="Times New Roman"/>
          <w:sz w:val="28"/>
          <w:szCs w:val="28"/>
        </w:rPr>
        <w:t xml:space="preserve"> I, V </w:t>
      </w:r>
      <w:r>
        <w:rPr>
          <w:rFonts w:ascii="Times New Roman" w:hAnsi="Times New Roman" w:cs="Times New Roman"/>
          <w:sz w:val="28"/>
          <w:szCs w:val="28"/>
        </w:rPr>
        <w:sym w:font="Wingdings 2" w:char="F0CD"/>
      </w:r>
      <w:r w:rsidRPr="00CD37B0">
        <w:rPr>
          <w:rFonts w:ascii="Times New Roman" w:hAnsi="Times New Roman" w:cs="Times New Roman"/>
          <w:sz w:val="28"/>
          <w:szCs w:val="28"/>
        </w:rPr>
        <w:t xml:space="preserve"> I и т. д.</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Племенная работа с линиями и породой в целом </w:t>
      </w:r>
      <w:r>
        <w:rPr>
          <w:rFonts w:ascii="Times New Roman" w:hAnsi="Times New Roman" w:cs="Times New Roman"/>
          <w:sz w:val="28"/>
          <w:szCs w:val="28"/>
        </w:rPr>
        <w:t>-</w:t>
      </w:r>
      <w:r w:rsidRPr="00CD37B0">
        <w:rPr>
          <w:rFonts w:ascii="Times New Roman" w:hAnsi="Times New Roman" w:cs="Times New Roman"/>
          <w:sz w:val="28"/>
          <w:szCs w:val="28"/>
        </w:rPr>
        <w:t xml:space="preserve"> непрерывный процесс</w:t>
      </w:r>
      <w:r>
        <w:rPr>
          <w:rFonts w:ascii="Times New Roman" w:hAnsi="Times New Roman" w:cs="Times New Roman"/>
          <w:sz w:val="28"/>
          <w:szCs w:val="28"/>
        </w:rPr>
        <w:t>. Чтобы порода успешно совершен</w:t>
      </w:r>
      <w:r w:rsidRPr="00CD37B0">
        <w:rPr>
          <w:rFonts w:ascii="Times New Roman" w:hAnsi="Times New Roman" w:cs="Times New Roman"/>
          <w:sz w:val="28"/>
          <w:szCs w:val="28"/>
        </w:rPr>
        <w:t xml:space="preserve">ствовалась и приобретала новые желательные качества, избавляясь от недостатков, необходимо постоянно вести работу по созданию новых, более высокопродуктивных линий и практиковать кроссы. При межлинейных </w:t>
      </w:r>
      <w:r>
        <w:rPr>
          <w:rFonts w:ascii="Times New Roman" w:hAnsi="Times New Roman" w:cs="Times New Roman"/>
          <w:sz w:val="28"/>
          <w:szCs w:val="28"/>
        </w:rPr>
        <w:t>крос</w:t>
      </w:r>
      <w:r w:rsidRPr="00CD37B0">
        <w:rPr>
          <w:rFonts w:ascii="Times New Roman" w:hAnsi="Times New Roman" w:cs="Times New Roman"/>
          <w:sz w:val="28"/>
          <w:szCs w:val="28"/>
        </w:rPr>
        <w:t xml:space="preserve">сах расширяется наследственная основа, </w:t>
      </w:r>
      <w:proofErr w:type="gramStart"/>
      <w:r w:rsidRPr="00CD37B0">
        <w:rPr>
          <w:rFonts w:ascii="Times New Roman" w:hAnsi="Times New Roman" w:cs="Times New Roman"/>
          <w:sz w:val="28"/>
          <w:szCs w:val="28"/>
        </w:rPr>
        <w:t>увеличивается размах изменчивос</w:t>
      </w:r>
      <w:r>
        <w:rPr>
          <w:rFonts w:ascii="Times New Roman" w:hAnsi="Times New Roman" w:cs="Times New Roman"/>
          <w:sz w:val="28"/>
          <w:szCs w:val="28"/>
        </w:rPr>
        <w:t>ти и открываются</w:t>
      </w:r>
      <w:proofErr w:type="gramEnd"/>
      <w:r>
        <w:rPr>
          <w:rFonts w:ascii="Times New Roman" w:hAnsi="Times New Roman" w:cs="Times New Roman"/>
          <w:sz w:val="28"/>
          <w:szCs w:val="28"/>
        </w:rPr>
        <w:t xml:space="preserve"> широкие возмож</w:t>
      </w:r>
      <w:r w:rsidRPr="00CD37B0">
        <w:rPr>
          <w:rFonts w:ascii="Times New Roman" w:hAnsi="Times New Roman" w:cs="Times New Roman"/>
          <w:sz w:val="28"/>
          <w:szCs w:val="28"/>
        </w:rPr>
        <w:t>ности для поиска наиб</w:t>
      </w:r>
      <w:r>
        <w:rPr>
          <w:rFonts w:ascii="Times New Roman" w:hAnsi="Times New Roman" w:cs="Times New Roman"/>
          <w:sz w:val="28"/>
          <w:szCs w:val="28"/>
        </w:rPr>
        <w:t>олее удачных сочетаний и выявле</w:t>
      </w:r>
      <w:r w:rsidRPr="00CD37B0">
        <w:rPr>
          <w:rFonts w:ascii="Times New Roman" w:hAnsi="Times New Roman" w:cs="Times New Roman"/>
          <w:sz w:val="28"/>
          <w:szCs w:val="28"/>
        </w:rPr>
        <w:t>ния родоначальников новых линий.</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Наряду с этим в племенных хозяйствах необходимо поддерживать и сов</w:t>
      </w:r>
      <w:r>
        <w:rPr>
          <w:rFonts w:ascii="Times New Roman" w:hAnsi="Times New Roman" w:cs="Times New Roman"/>
          <w:sz w:val="28"/>
          <w:szCs w:val="28"/>
        </w:rPr>
        <w:t>ершенствовать основные линии пу</w:t>
      </w:r>
      <w:r w:rsidRPr="00CD37B0">
        <w:rPr>
          <w:rFonts w:ascii="Times New Roman" w:hAnsi="Times New Roman" w:cs="Times New Roman"/>
          <w:sz w:val="28"/>
          <w:szCs w:val="28"/>
        </w:rPr>
        <w:t>тем внутрилинейного п</w:t>
      </w:r>
      <w:r>
        <w:rPr>
          <w:rFonts w:ascii="Times New Roman" w:hAnsi="Times New Roman" w:cs="Times New Roman"/>
          <w:sz w:val="28"/>
          <w:szCs w:val="28"/>
        </w:rPr>
        <w:t>одбора, так как постоянные крос</w:t>
      </w:r>
      <w:r w:rsidRPr="00CD37B0">
        <w:rPr>
          <w:rFonts w:ascii="Times New Roman" w:hAnsi="Times New Roman" w:cs="Times New Roman"/>
          <w:sz w:val="28"/>
          <w:szCs w:val="28"/>
        </w:rPr>
        <w:t>сы могут привести к исчезновению линий. В товарных хозяйствах, особенно тех, которые поставляют молодняк на комплексы, крос</w:t>
      </w:r>
      <w:r>
        <w:rPr>
          <w:rFonts w:ascii="Times New Roman" w:hAnsi="Times New Roman" w:cs="Times New Roman"/>
          <w:sz w:val="28"/>
          <w:szCs w:val="28"/>
        </w:rPr>
        <w:t>сы линий являются основным мето</w:t>
      </w:r>
      <w:r w:rsidRPr="00CD37B0">
        <w:rPr>
          <w:rFonts w:ascii="Times New Roman" w:hAnsi="Times New Roman" w:cs="Times New Roman"/>
          <w:sz w:val="28"/>
          <w:szCs w:val="28"/>
        </w:rPr>
        <w:t>дом разведения. Они</w:t>
      </w:r>
      <w:r>
        <w:rPr>
          <w:rFonts w:ascii="Times New Roman" w:hAnsi="Times New Roman" w:cs="Times New Roman"/>
          <w:sz w:val="28"/>
          <w:szCs w:val="28"/>
        </w:rPr>
        <w:t xml:space="preserve"> открывают возможность использо</w:t>
      </w:r>
      <w:r w:rsidRPr="00CD37B0">
        <w:rPr>
          <w:rFonts w:ascii="Times New Roman" w:hAnsi="Times New Roman" w:cs="Times New Roman"/>
          <w:sz w:val="28"/>
          <w:szCs w:val="28"/>
        </w:rPr>
        <w:t>вания внутрипородного гетерозиса при чистопородном разведении.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Одна из сложных задач при линейном разведении </w:t>
      </w:r>
      <w:r>
        <w:rPr>
          <w:rFonts w:ascii="Times New Roman" w:hAnsi="Times New Roman" w:cs="Times New Roman"/>
          <w:sz w:val="28"/>
          <w:szCs w:val="28"/>
        </w:rPr>
        <w:t>-</w:t>
      </w:r>
      <w:r w:rsidRPr="00CD37B0">
        <w:rPr>
          <w:rFonts w:ascii="Times New Roman" w:hAnsi="Times New Roman" w:cs="Times New Roman"/>
          <w:sz w:val="28"/>
          <w:szCs w:val="28"/>
        </w:rPr>
        <w:t xml:space="preserve"> получение однородного по продуктивности потомства. При этом немаловажное значение имеет родственное спаривание. Однако в процессе создания заводских линий нет </w:t>
      </w:r>
      <w:r w:rsidRPr="00CD37B0">
        <w:rPr>
          <w:rFonts w:ascii="Times New Roman" w:hAnsi="Times New Roman" w:cs="Times New Roman"/>
          <w:sz w:val="28"/>
          <w:szCs w:val="28"/>
        </w:rPr>
        <w:lastRenderedPageBreak/>
        <w:t>необходимости прибегать к тесному инбридингу, так как подбор животных высоких племенных качеств, сходных по типу и продуктивности, хотя и не родственных между собой по силе наследственного закрепления же</w:t>
      </w:r>
      <w:r>
        <w:rPr>
          <w:rFonts w:ascii="Times New Roman" w:hAnsi="Times New Roman" w:cs="Times New Roman"/>
          <w:sz w:val="28"/>
          <w:szCs w:val="28"/>
        </w:rPr>
        <w:t>латель</w:t>
      </w:r>
      <w:r w:rsidRPr="00CD37B0">
        <w:rPr>
          <w:rFonts w:ascii="Times New Roman" w:hAnsi="Times New Roman" w:cs="Times New Roman"/>
          <w:sz w:val="28"/>
          <w:szCs w:val="28"/>
        </w:rPr>
        <w:t>ных признаков, не уступает инбридингу, но исключает его недостатки.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У позднеспелых в</w:t>
      </w:r>
      <w:r>
        <w:rPr>
          <w:rFonts w:ascii="Times New Roman" w:hAnsi="Times New Roman" w:cs="Times New Roman"/>
          <w:sz w:val="28"/>
          <w:szCs w:val="28"/>
        </w:rPr>
        <w:t>идов сельскохозяйственных живот</w:t>
      </w:r>
      <w:r w:rsidRPr="00CD37B0">
        <w:rPr>
          <w:rFonts w:ascii="Times New Roman" w:hAnsi="Times New Roman" w:cs="Times New Roman"/>
          <w:sz w:val="28"/>
          <w:szCs w:val="28"/>
        </w:rPr>
        <w:t xml:space="preserve">ных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овец, лошад</w:t>
      </w:r>
      <w:r>
        <w:rPr>
          <w:rFonts w:ascii="Times New Roman" w:hAnsi="Times New Roman" w:cs="Times New Roman"/>
          <w:sz w:val="28"/>
          <w:szCs w:val="28"/>
        </w:rPr>
        <w:t xml:space="preserve">ей </w:t>
      </w:r>
      <w:r>
        <w:rPr>
          <w:rFonts w:ascii="Times New Roman" w:hAnsi="Times New Roman" w:cs="Times New Roman"/>
          <w:sz w:val="28"/>
          <w:szCs w:val="28"/>
        </w:rPr>
        <w:sym w:font="Symbol" w:char="F02D"/>
      </w:r>
      <w:r>
        <w:rPr>
          <w:rFonts w:ascii="Times New Roman" w:hAnsi="Times New Roman" w:cs="Times New Roman"/>
          <w:sz w:val="28"/>
          <w:szCs w:val="28"/>
        </w:rPr>
        <w:t xml:space="preserve"> использование линий при со</w:t>
      </w:r>
      <w:r w:rsidRPr="00CD37B0">
        <w:rPr>
          <w:rFonts w:ascii="Times New Roman" w:hAnsi="Times New Roman" w:cs="Times New Roman"/>
          <w:sz w:val="28"/>
          <w:szCs w:val="28"/>
        </w:rPr>
        <w:t xml:space="preserve">вершенствовании пород </w:t>
      </w:r>
      <w:r>
        <w:rPr>
          <w:rFonts w:ascii="Times New Roman" w:hAnsi="Times New Roman" w:cs="Times New Roman"/>
          <w:sz w:val="28"/>
          <w:szCs w:val="28"/>
        </w:rPr>
        <w:t>идет примерно по такому же прин</w:t>
      </w:r>
      <w:r w:rsidRPr="00CD37B0">
        <w:rPr>
          <w:rFonts w:ascii="Times New Roman" w:hAnsi="Times New Roman" w:cs="Times New Roman"/>
          <w:sz w:val="28"/>
          <w:szCs w:val="28"/>
        </w:rPr>
        <w:t>ципу, как у крупного рогатого скота.</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В птицеводстве и свиноводстве традиционные методы селекционной работы применяют, главным образом, в племенных стадах с использованием генеалогических и заводских линий, а </w:t>
      </w:r>
      <w:r>
        <w:rPr>
          <w:rFonts w:ascii="Times New Roman" w:hAnsi="Times New Roman" w:cs="Times New Roman"/>
          <w:sz w:val="28"/>
          <w:szCs w:val="28"/>
        </w:rPr>
        <w:t>основным направлением в селекци</w:t>
      </w:r>
      <w:r w:rsidRPr="00CD37B0">
        <w:rPr>
          <w:rFonts w:ascii="Times New Roman" w:hAnsi="Times New Roman" w:cs="Times New Roman"/>
          <w:sz w:val="28"/>
          <w:szCs w:val="28"/>
        </w:rPr>
        <w:t>онной работе стало выведение сочетающихся спец</w:t>
      </w:r>
      <w:r>
        <w:rPr>
          <w:rFonts w:ascii="Times New Roman" w:hAnsi="Times New Roman" w:cs="Times New Roman"/>
          <w:sz w:val="28"/>
          <w:szCs w:val="28"/>
        </w:rPr>
        <w:t>иали</w:t>
      </w:r>
      <w:r w:rsidRPr="00CD37B0">
        <w:rPr>
          <w:rFonts w:ascii="Times New Roman" w:hAnsi="Times New Roman" w:cs="Times New Roman"/>
          <w:sz w:val="28"/>
          <w:szCs w:val="28"/>
        </w:rPr>
        <w:t xml:space="preserve">зированных линий и </w:t>
      </w:r>
      <w:r>
        <w:rPr>
          <w:rFonts w:ascii="Times New Roman" w:hAnsi="Times New Roman" w:cs="Times New Roman"/>
          <w:sz w:val="28"/>
          <w:szCs w:val="28"/>
        </w:rPr>
        <w:t>кроссов для получения высокопро</w:t>
      </w:r>
      <w:r w:rsidRPr="00CD37B0">
        <w:rPr>
          <w:rFonts w:ascii="Times New Roman" w:hAnsi="Times New Roman" w:cs="Times New Roman"/>
          <w:sz w:val="28"/>
          <w:szCs w:val="28"/>
        </w:rPr>
        <w:t>дуктивных гибридных птиц и свиней. Разведением инбредных линий создаются генетически разобщающиеся группы в породах;</w:t>
      </w:r>
      <w:r>
        <w:rPr>
          <w:rFonts w:ascii="Times New Roman" w:hAnsi="Times New Roman" w:cs="Times New Roman"/>
          <w:sz w:val="28"/>
          <w:szCs w:val="28"/>
        </w:rPr>
        <w:t xml:space="preserve"> при скрещивании их получают эф</w:t>
      </w:r>
      <w:r w:rsidRPr="00CD37B0">
        <w:rPr>
          <w:rFonts w:ascii="Times New Roman" w:hAnsi="Times New Roman" w:cs="Times New Roman"/>
          <w:sz w:val="28"/>
          <w:szCs w:val="28"/>
        </w:rPr>
        <w:t>фект гетерозиса и направляют его на получение одноро</w:t>
      </w:r>
      <w:r>
        <w:rPr>
          <w:rFonts w:ascii="Times New Roman" w:hAnsi="Times New Roman" w:cs="Times New Roman"/>
          <w:sz w:val="28"/>
          <w:szCs w:val="28"/>
        </w:rPr>
        <w:t>д</w:t>
      </w:r>
      <w:r w:rsidRPr="00CD37B0">
        <w:rPr>
          <w:rFonts w:ascii="Times New Roman" w:hAnsi="Times New Roman" w:cs="Times New Roman"/>
          <w:sz w:val="28"/>
          <w:szCs w:val="28"/>
        </w:rPr>
        <w:t>ных по фенотипическ</w:t>
      </w:r>
      <w:r>
        <w:rPr>
          <w:rFonts w:ascii="Times New Roman" w:hAnsi="Times New Roman" w:cs="Times New Roman"/>
          <w:sz w:val="28"/>
          <w:szCs w:val="28"/>
        </w:rPr>
        <w:t>им показателям гибридов, облада</w:t>
      </w:r>
      <w:r w:rsidRPr="00CD37B0">
        <w:rPr>
          <w:rFonts w:ascii="Times New Roman" w:hAnsi="Times New Roman" w:cs="Times New Roman"/>
          <w:sz w:val="28"/>
          <w:szCs w:val="28"/>
        </w:rPr>
        <w:t>ющих высокой продуктивностью.</w:t>
      </w:r>
    </w:p>
    <w:p w:rsidR="00E44601" w:rsidRPr="00E32883" w:rsidRDefault="00E44601" w:rsidP="00E44601">
      <w:pPr>
        <w:widowControl w:val="0"/>
        <w:spacing w:after="0" w:line="360" w:lineRule="auto"/>
        <w:ind w:firstLine="709"/>
        <w:jc w:val="both"/>
        <w:rPr>
          <w:rFonts w:ascii="Times New Roman" w:hAnsi="Times New Roman" w:cs="Times New Roman"/>
          <w:sz w:val="28"/>
          <w:szCs w:val="28"/>
        </w:rPr>
      </w:pPr>
    </w:p>
    <w:p w:rsidR="00E44601" w:rsidRPr="00E32883" w:rsidRDefault="001E0F07" w:rsidP="004D2BBA">
      <w:pPr>
        <w:pStyle w:val="1"/>
        <w:ind w:left="0"/>
        <w:rPr>
          <w:b/>
          <w:color w:val="000000" w:themeColor="text1"/>
          <w:sz w:val="28"/>
          <w:szCs w:val="28"/>
        </w:rPr>
      </w:pPr>
      <w:bookmarkStart w:id="17" w:name="_Toc53414034"/>
      <w:bookmarkStart w:id="18" w:name="_Toc53414197"/>
      <w:r>
        <w:rPr>
          <w:b/>
          <w:color w:val="000000" w:themeColor="text1"/>
          <w:sz w:val="28"/>
          <w:szCs w:val="28"/>
        </w:rPr>
        <w:t>5</w:t>
      </w:r>
      <w:r w:rsidR="00E44601">
        <w:rPr>
          <w:b/>
          <w:color w:val="000000" w:themeColor="text1"/>
          <w:sz w:val="28"/>
          <w:szCs w:val="28"/>
        </w:rPr>
        <w:t xml:space="preserve">. </w:t>
      </w:r>
      <w:r w:rsidR="00E44601" w:rsidRPr="00E32883">
        <w:rPr>
          <w:b/>
          <w:color w:val="000000" w:themeColor="text1"/>
          <w:sz w:val="28"/>
          <w:szCs w:val="28"/>
        </w:rPr>
        <w:t xml:space="preserve">МЕТОДЫ </w:t>
      </w:r>
      <w:r w:rsidR="00E44601">
        <w:rPr>
          <w:b/>
          <w:color w:val="000000" w:themeColor="text1"/>
          <w:sz w:val="28"/>
          <w:szCs w:val="28"/>
        </w:rPr>
        <w:t xml:space="preserve">СЕЛЕКЦИИ </w:t>
      </w:r>
      <w:r w:rsidR="00E44601" w:rsidRPr="00E32883">
        <w:rPr>
          <w:b/>
          <w:color w:val="000000" w:themeColor="text1"/>
          <w:sz w:val="28"/>
          <w:szCs w:val="28"/>
        </w:rPr>
        <w:t>ПО СОЗДАНИЮ НОВЫХ ПОРОД ПРИ ГЕТЕРОГЕННОМ ОТБОРЕ</w:t>
      </w:r>
      <w:bookmarkEnd w:id="17"/>
      <w:bookmarkEnd w:id="18"/>
    </w:p>
    <w:p w:rsidR="00E44601" w:rsidRDefault="00E44601" w:rsidP="00E44601">
      <w:pPr>
        <w:spacing w:after="0" w:line="240" w:lineRule="auto"/>
        <w:jc w:val="center"/>
        <w:rPr>
          <w:rFonts w:ascii="Times New Roman" w:hAnsi="Times New Roman" w:cs="Times New Roman"/>
          <w:b/>
          <w:sz w:val="28"/>
          <w:szCs w:val="28"/>
        </w:rPr>
      </w:pPr>
    </w:p>
    <w:p w:rsidR="00E44601" w:rsidRPr="00D8056D" w:rsidRDefault="00E44601" w:rsidP="00E44601">
      <w:pPr>
        <w:spacing w:after="200" w:line="276" w:lineRule="auto"/>
        <w:ind w:firstLine="720"/>
        <w:jc w:val="both"/>
        <w:rPr>
          <w:rFonts w:ascii="Times New Roman" w:eastAsia="Calibri" w:hAnsi="Times New Roman" w:cs="Times New Roman"/>
          <w:sz w:val="24"/>
          <w:szCs w:val="24"/>
        </w:rPr>
      </w:pPr>
      <w:r w:rsidRPr="00E32883">
        <w:rPr>
          <w:rFonts w:ascii="Times New Roman" w:hAnsi="Times New Roman" w:cs="Times New Roman"/>
          <w:b/>
          <w:i/>
          <w:sz w:val="24"/>
          <w:szCs w:val="24"/>
        </w:rPr>
        <w:t xml:space="preserve">Цель занятия: </w:t>
      </w:r>
      <w:r w:rsidRPr="00D8056D">
        <w:rPr>
          <w:rFonts w:ascii="Times New Roman" w:eastAsia="Calibri" w:hAnsi="Times New Roman" w:cs="Times New Roman"/>
          <w:sz w:val="24"/>
          <w:szCs w:val="24"/>
        </w:rPr>
        <w:t xml:space="preserve">изучить методы скрещивания и гибридизации сельскохозяйственных животных и птицы, освоить технику составления схем различных видов скрещивания и гибридизации, расчета долей кровности приплода, определения по родословным степени влияния (в долях крови) </w:t>
      </w:r>
      <w:proofErr w:type="gramStart"/>
      <w:r w:rsidRPr="00D8056D">
        <w:rPr>
          <w:rFonts w:ascii="Times New Roman" w:eastAsia="Calibri" w:hAnsi="Times New Roman" w:cs="Times New Roman"/>
          <w:sz w:val="24"/>
          <w:szCs w:val="24"/>
        </w:rPr>
        <w:t>на</w:t>
      </w:r>
      <w:proofErr w:type="gramEnd"/>
      <w:r w:rsidRPr="00D8056D">
        <w:rPr>
          <w:rFonts w:ascii="Times New Roman" w:eastAsia="Calibri" w:hAnsi="Times New Roman" w:cs="Times New Roman"/>
          <w:sz w:val="24"/>
          <w:szCs w:val="24"/>
        </w:rPr>
        <w:t xml:space="preserve"> </w:t>
      </w:r>
      <w:proofErr w:type="gramStart"/>
      <w:r w:rsidRPr="00D8056D">
        <w:rPr>
          <w:rFonts w:ascii="Times New Roman" w:eastAsia="Calibri" w:hAnsi="Times New Roman" w:cs="Times New Roman"/>
          <w:sz w:val="24"/>
          <w:szCs w:val="24"/>
        </w:rPr>
        <w:t>пробанда</w:t>
      </w:r>
      <w:proofErr w:type="gramEnd"/>
      <w:r w:rsidRPr="00D8056D">
        <w:rPr>
          <w:rFonts w:ascii="Times New Roman" w:eastAsia="Calibri" w:hAnsi="Times New Roman" w:cs="Times New Roman"/>
          <w:sz w:val="24"/>
          <w:szCs w:val="24"/>
        </w:rPr>
        <w:t xml:space="preserve"> отдельных предков.</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За последнее время в нашей стране создано более 20 пород сельскохозяйственных животных. На процесс породообразования зна</w:t>
      </w:r>
      <w:r>
        <w:rPr>
          <w:rFonts w:ascii="Times New Roman" w:hAnsi="Times New Roman" w:cs="Times New Roman"/>
          <w:sz w:val="28"/>
          <w:szCs w:val="28"/>
        </w:rPr>
        <w:t>чительное влияние оказывают при</w:t>
      </w:r>
      <w:r w:rsidRPr="00CD37B0">
        <w:rPr>
          <w:rFonts w:ascii="Times New Roman" w:hAnsi="Times New Roman" w:cs="Times New Roman"/>
          <w:sz w:val="28"/>
          <w:szCs w:val="28"/>
        </w:rPr>
        <w:t>родно-климатически</w:t>
      </w:r>
      <w:r>
        <w:rPr>
          <w:rFonts w:ascii="Times New Roman" w:hAnsi="Times New Roman" w:cs="Times New Roman"/>
          <w:sz w:val="28"/>
          <w:szCs w:val="28"/>
        </w:rPr>
        <w:t>е условия. Однако следует учиты</w:t>
      </w:r>
      <w:r w:rsidRPr="00CD37B0">
        <w:rPr>
          <w:rFonts w:ascii="Times New Roman" w:hAnsi="Times New Roman" w:cs="Times New Roman"/>
          <w:sz w:val="28"/>
          <w:szCs w:val="28"/>
        </w:rPr>
        <w:t>вать, что в нашей стр</w:t>
      </w:r>
      <w:r>
        <w:rPr>
          <w:rFonts w:ascii="Times New Roman" w:hAnsi="Times New Roman" w:cs="Times New Roman"/>
          <w:sz w:val="28"/>
          <w:szCs w:val="28"/>
        </w:rPr>
        <w:t>ане имеются большие зоны, небла</w:t>
      </w:r>
      <w:r w:rsidRPr="00CD37B0">
        <w:rPr>
          <w:rFonts w:ascii="Times New Roman" w:hAnsi="Times New Roman" w:cs="Times New Roman"/>
          <w:sz w:val="28"/>
          <w:szCs w:val="28"/>
        </w:rPr>
        <w:t>гоприятные для раз</w:t>
      </w:r>
      <w:r>
        <w:rPr>
          <w:rFonts w:ascii="Times New Roman" w:hAnsi="Times New Roman" w:cs="Times New Roman"/>
          <w:sz w:val="28"/>
          <w:szCs w:val="28"/>
        </w:rPr>
        <w:t>ведения существующих отечествен</w:t>
      </w:r>
      <w:r w:rsidRPr="00CD37B0">
        <w:rPr>
          <w:rFonts w:ascii="Times New Roman" w:hAnsi="Times New Roman" w:cs="Times New Roman"/>
          <w:sz w:val="28"/>
          <w:szCs w:val="28"/>
        </w:rPr>
        <w:t>ных и импортных пород животных. В связи с этим возникает необходимос</w:t>
      </w:r>
      <w:r>
        <w:rPr>
          <w:rFonts w:ascii="Times New Roman" w:hAnsi="Times New Roman" w:cs="Times New Roman"/>
          <w:sz w:val="28"/>
          <w:szCs w:val="28"/>
        </w:rPr>
        <w:t>ть создания новых пород, сочета</w:t>
      </w:r>
      <w:r w:rsidRPr="00CD37B0">
        <w:rPr>
          <w:rFonts w:ascii="Times New Roman" w:hAnsi="Times New Roman" w:cs="Times New Roman"/>
          <w:sz w:val="28"/>
          <w:szCs w:val="28"/>
        </w:rPr>
        <w:t>ющих высокую про</w:t>
      </w:r>
      <w:r>
        <w:rPr>
          <w:rFonts w:ascii="Times New Roman" w:hAnsi="Times New Roman" w:cs="Times New Roman"/>
          <w:sz w:val="28"/>
          <w:szCs w:val="28"/>
        </w:rPr>
        <w:t>дуктивность и хорошую приспособ</w:t>
      </w:r>
      <w:r w:rsidRPr="00CD37B0">
        <w:rPr>
          <w:rFonts w:ascii="Times New Roman" w:hAnsi="Times New Roman" w:cs="Times New Roman"/>
          <w:sz w:val="28"/>
          <w:szCs w:val="28"/>
        </w:rPr>
        <w:t>ленность к разным природно-климатическим условиям.</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lastRenderedPageBreak/>
        <w:t>На протяжении вс</w:t>
      </w:r>
      <w:r>
        <w:rPr>
          <w:rFonts w:ascii="Times New Roman" w:hAnsi="Times New Roman" w:cs="Times New Roman"/>
          <w:sz w:val="28"/>
          <w:szCs w:val="28"/>
        </w:rPr>
        <w:t>ей истории селекции основным ме</w:t>
      </w:r>
      <w:r w:rsidRPr="00CD37B0">
        <w:rPr>
          <w:rFonts w:ascii="Times New Roman" w:hAnsi="Times New Roman" w:cs="Times New Roman"/>
          <w:sz w:val="28"/>
          <w:szCs w:val="28"/>
        </w:rPr>
        <w:t>тодом выведения поро</w:t>
      </w:r>
      <w:r>
        <w:rPr>
          <w:rFonts w:ascii="Times New Roman" w:hAnsi="Times New Roman" w:cs="Times New Roman"/>
          <w:sz w:val="28"/>
          <w:szCs w:val="28"/>
        </w:rPr>
        <w:t>д было скрещивание. Оно позволя</w:t>
      </w:r>
      <w:r w:rsidRPr="00CD37B0">
        <w:rPr>
          <w:rFonts w:ascii="Times New Roman" w:hAnsi="Times New Roman" w:cs="Times New Roman"/>
          <w:sz w:val="28"/>
          <w:szCs w:val="28"/>
        </w:rPr>
        <w:t>ло мобилизовать резервы наследственной изменчивости пород. Если отбирают животных из генетически разных популяций, чаще всего</w:t>
      </w:r>
      <w:r>
        <w:rPr>
          <w:rFonts w:ascii="Times New Roman" w:hAnsi="Times New Roman" w:cs="Times New Roman"/>
          <w:sz w:val="28"/>
          <w:szCs w:val="28"/>
        </w:rPr>
        <w:t xml:space="preserve"> пород, то такое скрещивание на</w:t>
      </w:r>
      <w:r w:rsidRPr="00CD37B0">
        <w:rPr>
          <w:rFonts w:ascii="Times New Roman" w:hAnsi="Times New Roman" w:cs="Times New Roman"/>
          <w:sz w:val="28"/>
          <w:szCs w:val="28"/>
        </w:rPr>
        <w:t>зывают межпородным скрещиванием. С генетической точки зрения скрещиван</w:t>
      </w:r>
      <w:r>
        <w:rPr>
          <w:rFonts w:ascii="Times New Roman" w:hAnsi="Times New Roman" w:cs="Times New Roman"/>
          <w:sz w:val="28"/>
          <w:szCs w:val="28"/>
        </w:rPr>
        <w:t>ие представляет собой отбор осо</w:t>
      </w:r>
      <w:r w:rsidRPr="00CD37B0">
        <w:rPr>
          <w:rFonts w:ascii="Times New Roman" w:hAnsi="Times New Roman" w:cs="Times New Roman"/>
          <w:sz w:val="28"/>
          <w:szCs w:val="28"/>
        </w:rPr>
        <w:t xml:space="preserve">бей, которые различаются между собой по одному или более признакам. В соответствии с этим рассматривают </w:t>
      </w:r>
      <w:proofErr w:type="spellStart"/>
      <w:r w:rsidRPr="00E32883">
        <w:rPr>
          <w:rFonts w:ascii="Times New Roman" w:hAnsi="Times New Roman" w:cs="Times New Roman"/>
          <w:sz w:val="28"/>
          <w:szCs w:val="28"/>
        </w:rPr>
        <w:t>многогибридные</w:t>
      </w:r>
      <w:proofErr w:type="spellEnd"/>
      <w:r w:rsidRPr="00E32883">
        <w:rPr>
          <w:rFonts w:ascii="Times New Roman" w:hAnsi="Times New Roman" w:cs="Times New Roman"/>
          <w:sz w:val="28"/>
          <w:szCs w:val="28"/>
        </w:rPr>
        <w:t xml:space="preserve"> и полигибридные скрещивания</w:t>
      </w:r>
      <w:r w:rsidRPr="00CD37B0">
        <w:rPr>
          <w:rFonts w:ascii="Times New Roman" w:hAnsi="Times New Roman" w:cs="Times New Roman"/>
          <w:sz w:val="28"/>
          <w:szCs w:val="28"/>
        </w:rPr>
        <w:t>. Приплод, полученный от скрещи</w:t>
      </w:r>
      <w:r>
        <w:rPr>
          <w:rFonts w:ascii="Times New Roman" w:hAnsi="Times New Roman" w:cs="Times New Roman"/>
          <w:sz w:val="28"/>
          <w:szCs w:val="28"/>
        </w:rPr>
        <w:t>вания, называют гибридами и обо</w:t>
      </w:r>
      <w:r w:rsidRPr="00CD37B0">
        <w:rPr>
          <w:rFonts w:ascii="Times New Roman" w:hAnsi="Times New Roman" w:cs="Times New Roman"/>
          <w:sz w:val="28"/>
          <w:szCs w:val="28"/>
        </w:rPr>
        <w:t>значают: F</w:t>
      </w:r>
      <w:r w:rsidRPr="00E32883">
        <w:rPr>
          <w:rFonts w:ascii="Times New Roman" w:hAnsi="Times New Roman" w:cs="Times New Roman"/>
          <w:sz w:val="28"/>
          <w:szCs w:val="28"/>
          <w:vertAlign w:val="subscript"/>
        </w:rPr>
        <w:t>1</w:t>
      </w:r>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гибриды I поколения; F</w:t>
      </w:r>
      <w:r w:rsidRPr="00E32883">
        <w:rPr>
          <w:rFonts w:ascii="Times New Roman" w:hAnsi="Times New Roman" w:cs="Times New Roman"/>
          <w:sz w:val="28"/>
          <w:szCs w:val="28"/>
          <w:vertAlign w:val="subscript"/>
        </w:rPr>
        <w:t>2</w:t>
      </w:r>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гибриды II поколения; F</w:t>
      </w:r>
      <w:r w:rsidRPr="00E32883">
        <w:rPr>
          <w:rFonts w:ascii="Times New Roman" w:hAnsi="Times New Roman" w:cs="Times New Roman"/>
          <w:sz w:val="28"/>
          <w:szCs w:val="28"/>
          <w:vertAlign w:val="subscript"/>
        </w:rPr>
        <w:t>3</w:t>
      </w:r>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гибриды III поколения; F</w:t>
      </w:r>
      <w:r w:rsidRPr="00E32883">
        <w:rPr>
          <w:rFonts w:ascii="Times New Roman" w:hAnsi="Times New Roman" w:cs="Times New Roman"/>
          <w:sz w:val="28"/>
          <w:szCs w:val="28"/>
          <w:vertAlign w:val="subscript"/>
        </w:rPr>
        <w:t>4</w:t>
      </w:r>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гибриды IV поколения; V п</w:t>
      </w:r>
      <w:r>
        <w:rPr>
          <w:rFonts w:ascii="Times New Roman" w:hAnsi="Times New Roman" w:cs="Times New Roman"/>
          <w:sz w:val="28"/>
          <w:szCs w:val="28"/>
        </w:rPr>
        <w:t xml:space="preserve">околение </w:t>
      </w:r>
      <w:r>
        <w:rPr>
          <w:rFonts w:ascii="Times New Roman" w:hAnsi="Times New Roman" w:cs="Times New Roman"/>
          <w:sz w:val="28"/>
          <w:szCs w:val="28"/>
        </w:rPr>
        <w:sym w:font="Symbol" w:char="F02D"/>
      </w:r>
      <w:r>
        <w:rPr>
          <w:rFonts w:ascii="Times New Roman" w:hAnsi="Times New Roman" w:cs="Times New Roman"/>
          <w:sz w:val="28"/>
          <w:szCs w:val="28"/>
        </w:rPr>
        <w:t>F</w:t>
      </w:r>
      <w:r w:rsidRPr="00E32883">
        <w:rPr>
          <w:rFonts w:ascii="Times New Roman" w:hAnsi="Times New Roman" w:cs="Times New Roman"/>
          <w:sz w:val="28"/>
          <w:szCs w:val="28"/>
          <w:vertAlign w:val="subscript"/>
        </w:rPr>
        <w:t>5</w:t>
      </w:r>
      <w:r>
        <w:rPr>
          <w:rFonts w:ascii="Times New Roman" w:hAnsi="Times New Roman" w:cs="Times New Roman"/>
          <w:sz w:val="28"/>
          <w:szCs w:val="28"/>
        </w:rPr>
        <w:sym w:font="Symbol" w:char="F02D"/>
      </w:r>
      <w:r>
        <w:rPr>
          <w:rFonts w:ascii="Times New Roman" w:hAnsi="Times New Roman" w:cs="Times New Roman"/>
          <w:sz w:val="28"/>
          <w:szCs w:val="28"/>
        </w:rPr>
        <w:t>считается чисто</w:t>
      </w:r>
      <w:r w:rsidRPr="00CD37B0">
        <w:rPr>
          <w:rFonts w:ascii="Times New Roman" w:hAnsi="Times New Roman" w:cs="Times New Roman"/>
          <w:sz w:val="28"/>
          <w:szCs w:val="28"/>
        </w:rPr>
        <w:t xml:space="preserve">породным. Помесям </w:t>
      </w:r>
      <w:r>
        <w:rPr>
          <w:rFonts w:ascii="Times New Roman" w:hAnsi="Times New Roman" w:cs="Times New Roman"/>
          <w:sz w:val="28"/>
          <w:szCs w:val="28"/>
        </w:rPr>
        <w:t>присущи биологические особеннос</w:t>
      </w:r>
      <w:r w:rsidRPr="00CD37B0">
        <w:rPr>
          <w:rFonts w:ascii="Times New Roman" w:hAnsi="Times New Roman" w:cs="Times New Roman"/>
          <w:sz w:val="28"/>
          <w:szCs w:val="28"/>
        </w:rPr>
        <w:t>ти, в значительной м</w:t>
      </w:r>
      <w:r>
        <w:rPr>
          <w:rFonts w:ascii="Times New Roman" w:hAnsi="Times New Roman" w:cs="Times New Roman"/>
          <w:sz w:val="28"/>
          <w:szCs w:val="28"/>
        </w:rPr>
        <w:t>ере противоположные тем, которы</w:t>
      </w:r>
      <w:r w:rsidRPr="00CD37B0">
        <w:rPr>
          <w:rFonts w:ascii="Times New Roman" w:hAnsi="Times New Roman" w:cs="Times New Roman"/>
          <w:sz w:val="28"/>
          <w:szCs w:val="28"/>
        </w:rPr>
        <w:t>ми отличаются чистопородные, линейные и инбредные, то есть полученные</w:t>
      </w:r>
      <w:r>
        <w:rPr>
          <w:rFonts w:ascii="Times New Roman" w:hAnsi="Times New Roman" w:cs="Times New Roman"/>
          <w:sz w:val="28"/>
          <w:szCs w:val="28"/>
        </w:rPr>
        <w:t xml:space="preserve"> путем однородного отбора живот</w:t>
      </w:r>
      <w:r w:rsidRPr="00CD37B0">
        <w:rPr>
          <w:rFonts w:ascii="Times New Roman" w:hAnsi="Times New Roman" w:cs="Times New Roman"/>
          <w:sz w:val="28"/>
          <w:szCs w:val="28"/>
        </w:rPr>
        <w:t xml:space="preserve">ных. </w:t>
      </w:r>
      <w:proofErr w:type="gramStart"/>
      <w:r w:rsidRPr="00CD37B0">
        <w:rPr>
          <w:rFonts w:ascii="Times New Roman" w:hAnsi="Times New Roman" w:cs="Times New Roman"/>
          <w:sz w:val="28"/>
          <w:szCs w:val="28"/>
        </w:rPr>
        <w:t>Основные</w:t>
      </w:r>
      <w:proofErr w:type="gramEnd"/>
      <w:r w:rsidRPr="00CD37B0">
        <w:rPr>
          <w:rFonts w:ascii="Times New Roman" w:hAnsi="Times New Roman" w:cs="Times New Roman"/>
          <w:sz w:val="28"/>
          <w:szCs w:val="28"/>
        </w:rPr>
        <w:t xml:space="preserve"> из этих особенностей следующие:</w:t>
      </w:r>
    </w:p>
    <w:p w:rsidR="00E44601" w:rsidRPr="00E32883" w:rsidRDefault="00E44601" w:rsidP="00E44601">
      <w:pPr>
        <w:pStyle w:val="a3"/>
        <w:widowControl w:val="0"/>
        <w:numPr>
          <w:ilvl w:val="0"/>
          <w:numId w:val="18"/>
        </w:numPr>
        <w:spacing w:after="0" w:line="360" w:lineRule="auto"/>
        <w:ind w:left="0" w:firstLine="709"/>
        <w:jc w:val="both"/>
        <w:rPr>
          <w:rFonts w:ascii="Times New Roman" w:hAnsi="Times New Roman" w:cs="Times New Roman"/>
          <w:sz w:val="28"/>
          <w:szCs w:val="28"/>
        </w:rPr>
      </w:pPr>
      <w:r w:rsidRPr="00E32883">
        <w:rPr>
          <w:rFonts w:ascii="Times New Roman" w:hAnsi="Times New Roman" w:cs="Times New Roman"/>
          <w:sz w:val="28"/>
          <w:szCs w:val="28"/>
        </w:rPr>
        <w:t>коренное изменение породных и продуктивных качеств животных, передача признаков, унаследованных помесями, следующим поколениям;</w:t>
      </w:r>
    </w:p>
    <w:p w:rsidR="00E44601" w:rsidRPr="00E32883" w:rsidRDefault="00E44601" w:rsidP="00E44601">
      <w:pPr>
        <w:pStyle w:val="a3"/>
        <w:widowControl w:val="0"/>
        <w:numPr>
          <w:ilvl w:val="0"/>
          <w:numId w:val="18"/>
        </w:numPr>
        <w:spacing w:after="0" w:line="360" w:lineRule="auto"/>
        <w:ind w:left="0" w:firstLine="709"/>
        <w:jc w:val="both"/>
        <w:rPr>
          <w:rFonts w:ascii="Times New Roman" w:hAnsi="Times New Roman" w:cs="Times New Roman"/>
          <w:sz w:val="28"/>
          <w:szCs w:val="28"/>
        </w:rPr>
      </w:pPr>
      <w:r w:rsidRPr="00E32883">
        <w:rPr>
          <w:rFonts w:ascii="Times New Roman" w:hAnsi="Times New Roman" w:cs="Times New Roman"/>
          <w:sz w:val="28"/>
          <w:szCs w:val="28"/>
        </w:rPr>
        <w:t xml:space="preserve">нарушение наследственной устойчивости исходных пород, снижение </w:t>
      </w:r>
      <w:proofErr w:type="spellStart"/>
      <w:r w:rsidRPr="00E32883">
        <w:rPr>
          <w:rFonts w:ascii="Times New Roman" w:hAnsi="Times New Roman" w:cs="Times New Roman"/>
          <w:sz w:val="28"/>
          <w:szCs w:val="28"/>
        </w:rPr>
        <w:t>препотентности</w:t>
      </w:r>
      <w:proofErr w:type="spellEnd"/>
      <w:r w:rsidRPr="00E32883">
        <w:rPr>
          <w:rFonts w:ascii="Times New Roman" w:hAnsi="Times New Roman" w:cs="Times New Roman"/>
          <w:sz w:val="28"/>
          <w:szCs w:val="28"/>
        </w:rPr>
        <w:t xml:space="preserve"> животных вследствие разнообразного подбора; помеси I поколения слабо передают свой тип, вследствие чего потомки, полученные при разведении «в себе», в значительной мере отличаются как от родителей, так и друг от друга;</w:t>
      </w:r>
    </w:p>
    <w:p w:rsidR="00E44601" w:rsidRPr="00E32883" w:rsidRDefault="00E44601" w:rsidP="00E44601">
      <w:pPr>
        <w:pStyle w:val="a3"/>
        <w:widowControl w:val="0"/>
        <w:numPr>
          <w:ilvl w:val="0"/>
          <w:numId w:val="18"/>
        </w:numPr>
        <w:spacing w:after="0" w:line="360" w:lineRule="auto"/>
        <w:ind w:left="0" w:firstLine="709"/>
        <w:jc w:val="both"/>
        <w:rPr>
          <w:rFonts w:ascii="Times New Roman" w:hAnsi="Times New Roman" w:cs="Times New Roman"/>
          <w:sz w:val="28"/>
          <w:szCs w:val="28"/>
        </w:rPr>
      </w:pPr>
      <w:r w:rsidRPr="00E32883">
        <w:rPr>
          <w:rFonts w:ascii="Times New Roman" w:hAnsi="Times New Roman" w:cs="Times New Roman"/>
          <w:sz w:val="28"/>
          <w:szCs w:val="28"/>
        </w:rPr>
        <w:t>биологическое обогащение помесных организмов, так как гетерогенность помесей обуславливает их лучшую жизнеспособность в результате гетерозиса; гетерозис обычно наблюдается у помесей I поколения и при известном сочетании пород.</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Несмотря на давнее использование скрещивания для выведения пород, до сих пор не разработано единой и достаточно точной теории, полностью раскрывающей биологическое явление гетерозиса.</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proofErr w:type="gramStart"/>
      <w:r w:rsidRPr="00CD37B0">
        <w:rPr>
          <w:rFonts w:ascii="Times New Roman" w:hAnsi="Times New Roman" w:cs="Times New Roman"/>
          <w:sz w:val="28"/>
          <w:szCs w:val="28"/>
        </w:rPr>
        <w:t xml:space="preserve">Ч. Дарвин причину этого видел в несходстве половых клеток мужского и женского </w:t>
      </w:r>
      <w:r>
        <w:rPr>
          <w:rFonts w:ascii="Times New Roman" w:hAnsi="Times New Roman" w:cs="Times New Roman"/>
          <w:sz w:val="28"/>
          <w:szCs w:val="28"/>
        </w:rPr>
        <w:t>организмов, обусловлен</w:t>
      </w:r>
      <w:r w:rsidRPr="00CD37B0">
        <w:rPr>
          <w:rFonts w:ascii="Times New Roman" w:hAnsi="Times New Roman" w:cs="Times New Roman"/>
          <w:sz w:val="28"/>
          <w:szCs w:val="28"/>
        </w:rPr>
        <w:t xml:space="preserve">ном различием происхождения и </w:t>
      </w:r>
      <w:r w:rsidRPr="00CD37B0">
        <w:rPr>
          <w:rFonts w:ascii="Times New Roman" w:hAnsi="Times New Roman" w:cs="Times New Roman"/>
          <w:sz w:val="28"/>
          <w:szCs w:val="28"/>
        </w:rPr>
        <w:lastRenderedPageBreak/>
        <w:t>ассимиляцией разных условий жизни в п</w:t>
      </w:r>
      <w:r>
        <w:rPr>
          <w:rFonts w:ascii="Times New Roman" w:hAnsi="Times New Roman" w:cs="Times New Roman"/>
          <w:sz w:val="28"/>
          <w:szCs w:val="28"/>
        </w:rPr>
        <w:t>редшествующих поколениях.</w:t>
      </w:r>
      <w:proofErr w:type="gramEnd"/>
      <w:r>
        <w:rPr>
          <w:rFonts w:ascii="Times New Roman" w:hAnsi="Times New Roman" w:cs="Times New Roman"/>
          <w:sz w:val="28"/>
          <w:szCs w:val="28"/>
        </w:rPr>
        <w:t xml:space="preserve"> Следо</w:t>
      </w:r>
      <w:r w:rsidRPr="00CD37B0">
        <w:rPr>
          <w:rFonts w:ascii="Times New Roman" w:hAnsi="Times New Roman" w:cs="Times New Roman"/>
          <w:sz w:val="28"/>
          <w:szCs w:val="28"/>
        </w:rPr>
        <w:t>вательно, гетерозис возникает на основе неразрывного единства генетического</w:t>
      </w:r>
      <w:r>
        <w:rPr>
          <w:rFonts w:ascii="Times New Roman" w:hAnsi="Times New Roman" w:cs="Times New Roman"/>
          <w:sz w:val="28"/>
          <w:szCs w:val="28"/>
        </w:rPr>
        <w:t xml:space="preserve"> несходства спариваемых отобран</w:t>
      </w:r>
      <w:r w:rsidRPr="00CD37B0">
        <w:rPr>
          <w:rFonts w:ascii="Times New Roman" w:hAnsi="Times New Roman" w:cs="Times New Roman"/>
          <w:sz w:val="28"/>
          <w:szCs w:val="28"/>
        </w:rPr>
        <w:t>ных родительских форм и биологического несходства, выработанного под влиянием среды.</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С развитием генетики в XX в. были предприняты попытки создать новые</w:t>
      </w:r>
      <w:r>
        <w:rPr>
          <w:rFonts w:ascii="Times New Roman" w:hAnsi="Times New Roman" w:cs="Times New Roman"/>
          <w:sz w:val="28"/>
          <w:szCs w:val="28"/>
        </w:rPr>
        <w:t xml:space="preserve"> гипотезы для объяснения гетеро</w:t>
      </w:r>
      <w:r w:rsidRPr="00CD37B0">
        <w:rPr>
          <w:rFonts w:ascii="Times New Roman" w:hAnsi="Times New Roman" w:cs="Times New Roman"/>
          <w:sz w:val="28"/>
          <w:szCs w:val="28"/>
        </w:rPr>
        <w:t xml:space="preserve">зиса и его причин, </w:t>
      </w:r>
      <w:r>
        <w:rPr>
          <w:rFonts w:ascii="Times New Roman" w:hAnsi="Times New Roman" w:cs="Times New Roman"/>
          <w:sz w:val="28"/>
          <w:szCs w:val="28"/>
        </w:rPr>
        <w:t>основу которых составляли хромо</w:t>
      </w:r>
      <w:r w:rsidRPr="00CD37B0">
        <w:rPr>
          <w:rFonts w:ascii="Times New Roman" w:hAnsi="Times New Roman" w:cs="Times New Roman"/>
          <w:sz w:val="28"/>
          <w:szCs w:val="28"/>
        </w:rPr>
        <w:t>сомная теория наследственности и представление о</w:t>
      </w:r>
      <w:r>
        <w:rPr>
          <w:rFonts w:ascii="Times New Roman" w:hAnsi="Times New Roman" w:cs="Times New Roman"/>
          <w:sz w:val="28"/>
          <w:szCs w:val="28"/>
        </w:rPr>
        <w:t xml:space="preserve"> ген</w:t>
      </w:r>
      <w:r w:rsidRPr="00CD37B0">
        <w:rPr>
          <w:rFonts w:ascii="Times New Roman" w:hAnsi="Times New Roman" w:cs="Times New Roman"/>
          <w:sz w:val="28"/>
          <w:szCs w:val="28"/>
        </w:rPr>
        <w:t>ной обусловленности эффекта гетерозиса.</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Несмотря на то, чт</w:t>
      </w:r>
      <w:r>
        <w:rPr>
          <w:rFonts w:ascii="Times New Roman" w:hAnsi="Times New Roman" w:cs="Times New Roman"/>
          <w:sz w:val="28"/>
          <w:szCs w:val="28"/>
        </w:rPr>
        <w:t>о каждая из гипотез подкрепляет</w:t>
      </w:r>
      <w:r w:rsidRPr="00CD37B0">
        <w:rPr>
          <w:rFonts w:ascii="Times New Roman" w:hAnsi="Times New Roman" w:cs="Times New Roman"/>
          <w:sz w:val="28"/>
          <w:szCs w:val="28"/>
        </w:rPr>
        <w:t>ся теоретическими и экспериментальными данными, как отмечалось, единого м</w:t>
      </w:r>
      <w:r>
        <w:rPr>
          <w:rFonts w:ascii="Times New Roman" w:hAnsi="Times New Roman" w:cs="Times New Roman"/>
          <w:sz w:val="28"/>
          <w:szCs w:val="28"/>
        </w:rPr>
        <w:t>нения ученых о генетической при</w:t>
      </w:r>
      <w:r w:rsidRPr="00CD37B0">
        <w:rPr>
          <w:rFonts w:ascii="Times New Roman" w:hAnsi="Times New Roman" w:cs="Times New Roman"/>
          <w:sz w:val="28"/>
          <w:szCs w:val="28"/>
        </w:rPr>
        <w:t>роде гетерозиса нет. Общее же заключение сводится к тому, что при близко</w:t>
      </w:r>
      <w:r>
        <w:rPr>
          <w:rFonts w:ascii="Times New Roman" w:hAnsi="Times New Roman" w:cs="Times New Roman"/>
          <w:sz w:val="28"/>
          <w:szCs w:val="28"/>
        </w:rPr>
        <w:t>й фенотипической картине гетеро</w:t>
      </w:r>
      <w:r w:rsidRPr="00CD37B0">
        <w:rPr>
          <w:rFonts w:ascii="Times New Roman" w:hAnsi="Times New Roman" w:cs="Times New Roman"/>
          <w:sz w:val="28"/>
          <w:szCs w:val="28"/>
        </w:rPr>
        <w:t>зиса вызывающие ег</w:t>
      </w:r>
      <w:r>
        <w:rPr>
          <w:rFonts w:ascii="Times New Roman" w:hAnsi="Times New Roman" w:cs="Times New Roman"/>
          <w:sz w:val="28"/>
          <w:szCs w:val="28"/>
        </w:rPr>
        <w:t>о генетические механизмы различ</w:t>
      </w:r>
      <w:r w:rsidRPr="00CD37B0">
        <w:rPr>
          <w:rFonts w:ascii="Times New Roman" w:hAnsi="Times New Roman" w:cs="Times New Roman"/>
          <w:sz w:val="28"/>
          <w:szCs w:val="28"/>
        </w:rPr>
        <w:t xml:space="preserve">ны. В зависимости от качества исходных животных и </w:t>
      </w:r>
      <w:proofErr w:type="gramStart"/>
      <w:r w:rsidRPr="00CD37B0">
        <w:rPr>
          <w:rFonts w:ascii="Times New Roman" w:hAnsi="Times New Roman" w:cs="Times New Roman"/>
          <w:sz w:val="28"/>
          <w:szCs w:val="28"/>
        </w:rPr>
        <w:t>дели работы в практ</w:t>
      </w:r>
      <w:r>
        <w:rPr>
          <w:rFonts w:ascii="Times New Roman" w:hAnsi="Times New Roman" w:cs="Times New Roman"/>
          <w:sz w:val="28"/>
          <w:szCs w:val="28"/>
        </w:rPr>
        <w:t>ике животноводства применяют</w:t>
      </w:r>
      <w:proofErr w:type="gramEnd"/>
      <w:r>
        <w:rPr>
          <w:rFonts w:ascii="Times New Roman" w:hAnsi="Times New Roman" w:cs="Times New Roman"/>
          <w:sz w:val="28"/>
          <w:szCs w:val="28"/>
        </w:rPr>
        <w:t xml:space="preserve"> не</w:t>
      </w:r>
      <w:r w:rsidRPr="00CD37B0">
        <w:rPr>
          <w:rFonts w:ascii="Times New Roman" w:hAnsi="Times New Roman" w:cs="Times New Roman"/>
          <w:sz w:val="28"/>
          <w:szCs w:val="28"/>
        </w:rPr>
        <w:t xml:space="preserve">сколько методов создания новых пород. </w:t>
      </w:r>
      <w:proofErr w:type="gramStart"/>
      <w:r w:rsidRPr="00CD37B0">
        <w:rPr>
          <w:rFonts w:ascii="Times New Roman" w:hAnsi="Times New Roman" w:cs="Times New Roman"/>
          <w:sz w:val="28"/>
          <w:szCs w:val="28"/>
        </w:rPr>
        <w:t>Основные из них следующие: улучшение</w:t>
      </w:r>
      <w:r>
        <w:rPr>
          <w:rFonts w:ascii="Times New Roman" w:hAnsi="Times New Roman" w:cs="Times New Roman"/>
          <w:sz w:val="28"/>
          <w:szCs w:val="28"/>
        </w:rPr>
        <w:t xml:space="preserve"> местного скота «в себе», погло</w:t>
      </w:r>
      <w:r w:rsidRPr="00CD37B0">
        <w:rPr>
          <w:rFonts w:ascii="Times New Roman" w:hAnsi="Times New Roman" w:cs="Times New Roman"/>
          <w:sz w:val="28"/>
          <w:szCs w:val="28"/>
        </w:rPr>
        <w:t>тительное (преобразоват</w:t>
      </w:r>
      <w:r>
        <w:rPr>
          <w:rFonts w:ascii="Times New Roman" w:hAnsi="Times New Roman" w:cs="Times New Roman"/>
          <w:sz w:val="28"/>
          <w:szCs w:val="28"/>
        </w:rPr>
        <w:t>ельное) и заводское (воспроизво</w:t>
      </w:r>
      <w:r w:rsidRPr="00CD37B0">
        <w:rPr>
          <w:rFonts w:ascii="Times New Roman" w:hAnsi="Times New Roman" w:cs="Times New Roman"/>
          <w:sz w:val="28"/>
          <w:szCs w:val="28"/>
        </w:rPr>
        <w:t>дительное) скрещивание и гибридизация.</w:t>
      </w:r>
      <w:proofErr w:type="gramEnd"/>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1E0F07">
        <w:rPr>
          <w:rFonts w:ascii="Times New Roman" w:hAnsi="Times New Roman" w:cs="Times New Roman"/>
          <w:b/>
          <w:i/>
          <w:sz w:val="28"/>
          <w:szCs w:val="28"/>
        </w:rPr>
        <w:t>Метод улучшения местного скота «в себе».</w:t>
      </w:r>
      <w:r>
        <w:rPr>
          <w:rFonts w:ascii="Times New Roman" w:hAnsi="Times New Roman" w:cs="Times New Roman"/>
          <w:sz w:val="28"/>
          <w:szCs w:val="28"/>
        </w:rPr>
        <w:t xml:space="preserve"> Этот ме</w:t>
      </w:r>
      <w:r w:rsidRPr="00CD37B0">
        <w:rPr>
          <w:rFonts w:ascii="Times New Roman" w:hAnsi="Times New Roman" w:cs="Times New Roman"/>
          <w:sz w:val="28"/>
          <w:szCs w:val="28"/>
        </w:rPr>
        <w:t>тод основан на длитель</w:t>
      </w:r>
      <w:r>
        <w:rPr>
          <w:rFonts w:ascii="Times New Roman" w:hAnsi="Times New Roman" w:cs="Times New Roman"/>
          <w:sz w:val="28"/>
          <w:szCs w:val="28"/>
        </w:rPr>
        <w:t>ном отборе и подборе, направлен</w:t>
      </w:r>
      <w:r w:rsidRPr="00CD37B0">
        <w:rPr>
          <w:rFonts w:ascii="Times New Roman" w:hAnsi="Times New Roman" w:cs="Times New Roman"/>
          <w:sz w:val="28"/>
          <w:szCs w:val="28"/>
        </w:rPr>
        <w:t>ном выращивании молодняка в улучшенных условиях кормления и содержания.</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Работу начинают с выделения лучших </w:t>
      </w:r>
      <w:proofErr w:type="spellStart"/>
      <w:r w:rsidRPr="00CD37B0">
        <w:rPr>
          <w:rFonts w:ascii="Times New Roman" w:hAnsi="Times New Roman" w:cs="Times New Roman"/>
          <w:sz w:val="28"/>
          <w:szCs w:val="28"/>
        </w:rPr>
        <w:t>отродий</w:t>
      </w:r>
      <w:proofErr w:type="spellEnd"/>
      <w:r w:rsidRPr="00CD37B0">
        <w:rPr>
          <w:rFonts w:ascii="Times New Roman" w:hAnsi="Times New Roman" w:cs="Times New Roman"/>
          <w:sz w:val="28"/>
          <w:szCs w:val="28"/>
        </w:rPr>
        <w:t xml:space="preserve"> и гнезд, а также отдельных животных, которые ближе подходят к стандарту будущей породы. Далее из них формируют племенные стада. Животным создают такие </w:t>
      </w:r>
      <w:r>
        <w:rPr>
          <w:rFonts w:ascii="Times New Roman" w:hAnsi="Times New Roman" w:cs="Times New Roman"/>
          <w:sz w:val="28"/>
          <w:szCs w:val="28"/>
        </w:rPr>
        <w:t>условия кор</w:t>
      </w:r>
      <w:r w:rsidRPr="00CD37B0">
        <w:rPr>
          <w:rFonts w:ascii="Times New Roman" w:hAnsi="Times New Roman" w:cs="Times New Roman"/>
          <w:sz w:val="28"/>
          <w:szCs w:val="28"/>
        </w:rPr>
        <w:t>мления и содержания, которые способствуют развитию продуктивности и типа в желательном направлении.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Неотъемлемым усл</w:t>
      </w:r>
      <w:r>
        <w:rPr>
          <w:rFonts w:ascii="Times New Roman" w:hAnsi="Times New Roman" w:cs="Times New Roman"/>
          <w:sz w:val="28"/>
          <w:szCs w:val="28"/>
        </w:rPr>
        <w:t>овием является создание генеало</w:t>
      </w:r>
      <w:r w:rsidRPr="00CD37B0">
        <w:rPr>
          <w:rFonts w:ascii="Times New Roman" w:hAnsi="Times New Roman" w:cs="Times New Roman"/>
          <w:sz w:val="28"/>
          <w:szCs w:val="28"/>
        </w:rPr>
        <w:t>гической структуры породы.</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На основе улучшения аборигенного скота выведены шортгорнская, герефордская, </w:t>
      </w:r>
      <w:proofErr w:type="spellStart"/>
      <w:r w:rsidRPr="00CD37B0">
        <w:rPr>
          <w:rFonts w:ascii="Times New Roman" w:hAnsi="Times New Roman" w:cs="Times New Roman"/>
          <w:sz w:val="28"/>
          <w:szCs w:val="28"/>
        </w:rPr>
        <w:t>галловейская</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кианская</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лимузинская</w:t>
      </w:r>
      <w:proofErr w:type="spellEnd"/>
      <w:r w:rsidRPr="00CD37B0">
        <w:rPr>
          <w:rFonts w:ascii="Times New Roman" w:hAnsi="Times New Roman" w:cs="Times New Roman"/>
          <w:sz w:val="28"/>
          <w:szCs w:val="28"/>
        </w:rPr>
        <w:t>, холмогорская, ярославская породы скота.</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1E0F07">
        <w:rPr>
          <w:rFonts w:ascii="Times New Roman" w:hAnsi="Times New Roman" w:cs="Times New Roman"/>
          <w:b/>
          <w:i/>
          <w:sz w:val="28"/>
          <w:szCs w:val="28"/>
        </w:rPr>
        <w:lastRenderedPageBreak/>
        <w:t>Поглотительное (преобразовательное) скрещивание.</w:t>
      </w:r>
      <w:r>
        <w:rPr>
          <w:rFonts w:ascii="Times New Roman" w:hAnsi="Times New Roman" w:cs="Times New Roman"/>
          <w:b/>
          <w:sz w:val="28"/>
          <w:szCs w:val="28"/>
        </w:rPr>
        <w:t xml:space="preserve"> </w:t>
      </w:r>
      <w:r w:rsidRPr="00CD37B0">
        <w:rPr>
          <w:rFonts w:ascii="Times New Roman" w:hAnsi="Times New Roman" w:cs="Times New Roman"/>
          <w:sz w:val="28"/>
          <w:szCs w:val="28"/>
        </w:rPr>
        <w:t>Данный метод скрещ</w:t>
      </w:r>
      <w:r>
        <w:rPr>
          <w:rFonts w:ascii="Times New Roman" w:hAnsi="Times New Roman" w:cs="Times New Roman"/>
          <w:sz w:val="28"/>
          <w:szCs w:val="28"/>
        </w:rPr>
        <w:t>ивания применяется, если необхо</w:t>
      </w:r>
      <w:r w:rsidRPr="00CD37B0">
        <w:rPr>
          <w:rFonts w:ascii="Times New Roman" w:hAnsi="Times New Roman" w:cs="Times New Roman"/>
          <w:sz w:val="28"/>
          <w:szCs w:val="28"/>
        </w:rPr>
        <w:t xml:space="preserve">димы коренная переделка малопродуктивной местной породы и преобразование </w:t>
      </w:r>
      <w:r>
        <w:rPr>
          <w:rFonts w:ascii="Times New Roman" w:hAnsi="Times New Roman" w:cs="Times New Roman"/>
          <w:sz w:val="28"/>
          <w:szCs w:val="28"/>
        </w:rPr>
        <w:t xml:space="preserve">ее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заводскую. При поглоти</w:t>
      </w:r>
      <w:r w:rsidRPr="00CD37B0">
        <w:rPr>
          <w:rFonts w:ascii="Times New Roman" w:hAnsi="Times New Roman" w:cs="Times New Roman"/>
          <w:sz w:val="28"/>
          <w:szCs w:val="28"/>
        </w:rPr>
        <w:t xml:space="preserve">тельном скрещивании используют две породы: местную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улучшаемую и заводскую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улучшающую (сохраняющую свое название). Преобразование местных пород животных в заводскую породу осуществляется путем многократного и последовательного спаривания вначале местных маток с производителями ул</w:t>
      </w:r>
      <w:r>
        <w:rPr>
          <w:rFonts w:ascii="Times New Roman" w:hAnsi="Times New Roman" w:cs="Times New Roman"/>
          <w:sz w:val="28"/>
          <w:szCs w:val="28"/>
        </w:rPr>
        <w:t>учшающей породы и затем получае</w:t>
      </w:r>
      <w:r w:rsidRPr="00CD37B0">
        <w:rPr>
          <w:rFonts w:ascii="Times New Roman" w:hAnsi="Times New Roman" w:cs="Times New Roman"/>
          <w:sz w:val="28"/>
          <w:szCs w:val="28"/>
        </w:rPr>
        <w:t>мых помесей каждого</w:t>
      </w:r>
      <w:r>
        <w:rPr>
          <w:rFonts w:ascii="Times New Roman" w:hAnsi="Times New Roman" w:cs="Times New Roman"/>
          <w:sz w:val="28"/>
          <w:szCs w:val="28"/>
        </w:rPr>
        <w:t xml:space="preserve"> поколения вновь с чистопородны</w:t>
      </w:r>
      <w:r w:rsidRPr="00CD37B0">
        <w:rPr>
          <w:rFonts w:ascii="Times New Roman" w:hAnsi="Times New Roman" w:cs="Times New Roman"/>
          <w:sz w:val="28"/>
          <w:szCs w:val="28"/>
        </w:rPr>
        <w:t>ми производителями той же улучшающей породы.</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По мере увеличения кровности помеси приобретают физиологические и морфоло</w:t>
      </w:r>
      <w:r>
        <w:rPr>
          <w:rFonts w:ascii="Times New Roman" w:hAnsi="Times New Roman" w:cs="Times New Roman"/>
          <w:sz w:val="28"/>
          <w:szCs w:val="28"/>
        </w:rPr>
        <w:t>гические особенности улуч</w:t>
      </w:r>
      <w:r w:rsidRPr="00CD37B0">
        <w:rPr>
          <w:rFonts w:ascii="Times New Roman" w:hAnsi="Times New Roman" w:cs="Times New Roman"/>
          <w:sz w:val="28"/>
          <w:szCs w:val="28"/>
        </w:rPr>
        <w:t xml:space="preserve">шающей породы. При </w:t>
      </w:r>
      <w:r>
        <w:rPr>
          <w:rFonts w:ascii="Times New Roman" w:hAnsi="Times New Roman" w:cs="Times New Roman"/>
          <w:sz w:val="28"/>
          <w:szCs w:val="28"/>
        </w:rPr>
        <w:t>использовании в качестве улучша</w:t>
      </w:r>
      <w:r w:rsidRPr="00CD37B0">
        <w:rPr>
          <w:rFonts w:ascii="Times New Roman" w:hAnsi="Times New Roman" w:cs="Times New Roman"/>
          <w:sz w:val="28"/>
          <w:szCs w:val="28"/>
        </w:rPr>
        <w:t xml:space="preserve">ющей породы с устойчивой наследственностью уже среди помесей I поколения можно выделить немало животных, в большей степени </w:t>
      </w:r>
      <w:r>
        <w:rPr>
          <w:rFonts w:ascii="Times New Roman" w:hAnsi="Times New Roman" w:cs="Times New Roman"/>
          <w:sz w:val="28"/>
          <w:szCs w:val="28"/>
        </w:rPr>
        <w:t>унаследовавших признаки улучшаю</w:t>
      </w:r>
      <w:r w:rsidRPr="00CD37B0">
        <w:rPr>
          <w:rFonts w:ascii="Times New Roman" w:hAnsi="Times New Roman" w:cs="Times New Roman"/>
          <w:sz w:val="28"/>
          <w:szCs w:val="28"/>
        </w:rPr>
        <w:t xml:space="preserve">щей породы. Во II генерации число животных, сходных по типу с улучшающей породой, составляет </w:t>
      </w:r>
      <w:r>
        <w:rPr>
          <w:rFonts w:ascii="Times New Roman" w:hAnsi="Times New Roman" w:cs="Times New Roman"/>
          <w:sz w:val="28"/>
          <w:szCs w:val="28"/>
        </w:rPr>
        <w:t>значитель</w:t>
      </w:r>
      <w:r w:rsidRPr="00CD37B0">
        <w:rPr>
          <w:rFonts w:ascii="Times New Roman" w:hAnsi="Times New Roman" w:cs="Times New Roman"/>
          <w:sz w:val="28"/>
          <w:szCs w:val="28"/>
        </w:rPr>
        <w:t>ный процент, хотя это за</w:t>
      </w:r>
      <w:r>
        <w:rPr>
          <w:rFonts w:ascii="Times New Roman" w:hAnsi="Times New Roman" w:cs="Times New Roman"/>
          <w:sz w:val="28"/>
          <w:szCs w:val="28"/>
        </w:rPr>
        <w:t>висит и от того, насколько стой</w:t>
      </w:r>
      <w:r w:rsidRPr="00CD37B0">
        <w:rPr>
          <w:rFonts w:ascii="Times New Roman" w:hAnsi="Times New Roman" w:cs="Times New Roman"/>
          <w:sz w:val="28"/>
          <w:szCs w:val="28"/>
        </w:rPr>
        <w:t>ко некоторые призна</w:t>
      </w:r>
      <w:r>
        <w:rPr>
          <w:rFonts w:ascii="Times New Roman" w:hAnsi="Times New Roman" w:cs="Times New Roman"/>
          <w:sz w:val="28"/>
          <w:szCs w:val="28"/>
        </w:rPr>
        <w:t>ки аборигенных животных сохраня</w:t>
      </w:r>
      <w:r w:rsidRPr="00CD37B0">
        <w:rPr>
          <w:rFonts w:ascii="Times New Roman" w:hAnsi="Times New Roman" w:cs="Times New Roman"/>
          <w:sz w:val="28"/>
          <w:szCs w:val="28"/>
        </w:rPr>
        <w:t>ются в потомстве. В III поколении в условиях хорошего кормления средняя продуктивность помесей обычно близка или практически совп</w:t>
      </w:r>
      <w:r>
        <w:rPr>
          <w:rFonts w:ascii="Times New Roman" w:hAnsi="Times New Roman" w:cs="Times New Roman"/>
          <w:sz w:val="28"/>
          <w:szCs w:val="28"/>
        </w:rPr>
        <w:t>адает с аналогичными показателя</w:t>
      </w:r>
      <w:r w:rsidRPr="00CD37B0">
        <w:rPr>
          <w:rFonts w:ascii="Times New Roman" w:hAnsi="Times New Roman" w:cs="Times New Roman"/>
          <w:sz w:val="28"/>
          <w:szCs w:val="28"/>
        </w:rPr>
        <w:t>ми улучшающей породы. В результате поглотительного скрещивания признаки местных животных постепенно заменяются более ц</w:t>
      </w:r>
      <w:r>
        <w:rPr>
          <w:rFonts w:ascii="Times New Roman" w:hAnsi="Times New Roman" w:cs="Times New Roman"/>
          <w:sz w:val="28"/>
          <w:szCs w:val="28"/>
        </w:rPr>
        <w:t>енными качествами улучшающей по</w:t>
      </w:r>
      <w:r w:rsidRPr="00CD37B0">
        <w:rPr>
          <w:rFonts w:ascii="Times New Roman" w:hAnsi="Times New Roman" w:cs="Times New Roman"/>
          <w:sz w:val="28"/>
          <w:szCs w:val="28"/>
        </w:rPr>
        <w:t>роды, и в IV поколении</w:t>
      </w:r>
      <w:r>
        <w:rPr>
          <w:rFonts w:ascii="Times New Roman" w:hAnsi="Times New Roman" w:cs="Times New Roman"/>
          <w:sz w:val="28"/>
          <w:szCs w:val="28"/>
        </w:rPr>
        <w:t xml:space="preserve"> обычно помеси приобретают боль</w:t>
      </w:r>
      <w:r w:rsidRPr="00CD37B0">
        <w:rPr>
          <w:rFonts w:ascii="Times New Roman" w:hAnsi="Times New Roman" w:cs="Times New Roman"/>
          <w:sz w:val="28"/>
          <w:szCs w:val="28"/>
        </w:rPr>
        <w:t xml:space="preserve">шое сходство с чистопородными животными. Если они по типу телосложения и уровню продуктивности отвечают стандарту улучшающей породы, то помеси V поколения относят к </w:t>
      </w:r>
      <w:proofErr w:type="gramStart"/>
      <w:r w:rsidRPr="00CD37B0">
        <w:rPr>
          <w:rFonts w:ascii="Times New Roman" w:hAnsi="Times New Roman" w:cs="Times New Roman"/>
          <w:sz w:val="28"/>
          <w:szCs w:val="28"/>
        </w:rPr>
        <w:t>чистопородным</w:t>
      </w:r>
      <w:proofErr w:type="gramEnd"/>
      <w:r w:rsidRPr="00CD37B0">
        <w:rPr>
          <w:rFonts w:ascii="Times New Roman" w:hAnsi="Times New Roman" w:cs="Times New Roman"/>
          <w:sz w:val="28"/>
          <w:szCs w:val="28"/>
        </w:rPr>
        <w:t>.</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При поглотительном скрещивании происх</w:t>
      </w:r>
      <w:r>
        <w:rPr>
          <w:rFonts w:ascii="Times New Roman" w:hAnsi="Times New Roman" w:cs="Times New Roman"/>
          <w:sz w:val="28"/>
          <w:szCs w:val="28"/>
        </w:rPr>
        <w:t>одят слож</w:t>
      </w:r>
      <w:r w:rsidRPr="00CD37B0">
        <w:rPr>
          <w:rFonts w:ascii="Times New Roman" w:hAnsi="Times New Roman" w:cs="Times New Roman"/>
          <w:sz w:val="28"/>
          <w:szCs w:val="28"/>
        </w:rPr>
        <w:t>ные процессы расщ</w:t>
      </w:r>
      <w:r>
        <w:rPr>
          <w:rFonts w:ascii="Times New Roman" w:hAnsi="Times New Roman" w:cs="Times New Roman"/>
          <w:sz w:val="28"/>
          <w:szCs w:val="28"/>
        </w:rPr>
        <w:t>епления и взаимодействия наслед</w:t>
      </w:r>
      <w:r w:rsidRPr="00CD37B0">
        <w:rPr>
          <w:rFonts w:ascii="Times New Roman" w:hAnsi="Times New Roman" w:cs="Times New Roman"/>
          <w:sz w:val="28"/>
          <w:szCs w:val="28"/>
        </w:rPr>
        <w:t>ственных факторов.</w:t>
      </w:r>
      <w:r>
        <w:rPr>
          <w:rFonts w:ascii="Times New Roman" w:hAnsi="Times New Roman" w:cs="Times New Roman"/>
          <w:sz w:val="28"/>
          <w:szCs w:val="28"/>
        </w:rPr>
        <w:t xml:space="preserve"> Помесный потомок является каче</w:t>
      </w:r>
      <w:r w:rsidRPr="00CD37B0">
        <w:rPr>
          <w:rFonts w:ascii="Times New Roman" w:hAnsi="Times New Roman" w:cs="Times New Roman"/>
          <w:sz w:val="28"/>
          <w:szCs w:val="28"/>
        </w:rPr>
        <w:t>ственно новым индив</w:t>
      </w:r>
      <w:r>
        <w:rPr>
          <w:rFonts w:ascii="Times New Roman" w:hAnsi="Times New Roman" w:cs="Times New Roman"/>
          <w:sz w:val="28"/>
          <w:szCs w:val="28"/>
        </w:rPr>
        <w:t>идуумом, сочетающим в себе свой</w:t>
      </w:r>
      <w:r w:rsidRPr="00CD37B0">
        <w:rPr>
          <w:rFonts w:ascii="Times New Roman" w:hAnsi="Times New Roman" w:cs="Times New Roman"/>
          <w:sz w:val="28"/>
          <w:szCs w:val="28"/>
        </w:rPr>
        <w:t xml:space="preserve">ства обеих пород. Однако соотношение участвующих в скрещивании пород у помесей </w:t>
      </w:r>
      <w:r w:rsidRPr="00CD37B0">
        <w:rPr>
          <w:rFonts w:ascii="Times New Roman" w:hAnsi="Times New Roman" w:cs="Times New Roman"/>
          <w:sz w:val="28"/>
          <w:szCs w:val="28"/>
        </w:rPr>
        <w:lastRenderedPageBreak/>
        <w:t xml:space="preserve">одного поколения может быть различным. Одни больше наследуют признаки отца, другие </w:t>
      </w:r>
      <w:r>
        <w:rPr>
          <w:rFonts w:ascii="Times New Roman" w:hAnsi="Times New Roman" w:cs="Times New Roman"/>
          <w:sz w:val="28"/>
          <w:szCs w:val="28"/>
        </w:rPr>
        <w:t>-</w:t>
      </w:r>
      <w:r w:rsidRPr="00CD37B0">
        <w:rPr>
          <w:rFonts w:ascii="Times New Roman" w:hAnsi="Times New Roman" w:cs="Times New Roman"/>
          <w:sz w:val="28"/>
          <w:szCs w:val="28"/>
        </w:rPr>
        <w:t xml:space="preserve"> матери. Поэто</w:t>
      </w:r>
      <w:r>
        <w:rPr>
          <w:rFonts w:ascii="Times New Roman" w:hAnsi="Times New Roman" w:cs="Times New Roman"/>
          <w:sz w:val="28"/>
          <w:szCs w:val="28"/>
        </w:rPr>
        <w:t>му степень поглотительного скре</w:t>
      </w:r>
      <w:r w:rsidRPr="00CD37B0">
        <w:rPr>
          <w:rFonts w:ascii="Times New Roman" w:hAnsi="Times New Roman" w:cs="Times New Roman"/>
          <w:sz w:val="28"/>
          <w:szCs w:val="28"/>
        </w:rPr>
        <w:t>щивания указывает на возможность получения помесей с той или иной доле</w:t>
      </w:r>
      <w:r>
        <w:rPr>
          <w:rFonts w:ascii="Times New Roman" w:hAnsi="Times New Roman" w:cs="Times New Roman"/>
          <w:sz w:val="28"/>
          <w:szCs w:val="28"/>
        </w:rPr>
        <w:t>й наследственности животных, из</w:t>
      </w:r>
      <w:r w:rsidRPr="00CD37B0">
        <w:rPr>
          <w:rFonts w:ascii="Times New Roman" w:hAnsi="Times New Roman" w:cs="Times New Roman"/>
          <w:sz w:val="28"/>
          <w:szCs w:val="28"/>
        </w:rPr>
        <w:t>бранных для спаривания. Новые свойства, п</w:t>
      </w:r>
      <w:r>
        <w:rPr>
          <w:rFonts w:ascii="Times New Roman" w:hAnsi="Times New Roman" w:cs="Times New Roman"/>
          <w:sz w:val="28"/>
          <w:szCs w:val="28"/>
        </w:rPr>
        <w:t>риобретен</w:t>
      </w:r>
      <w:r w:rsidRPr="00CD37B0">
        <w:rPr>
          <w:rFonts w:ascii="Times New Roman" w:hAnsi="Times New Roman" w:cs="Times New Roman"/>
          <w:sz w:val="28"/>
          <w:szCs w:val="28"/>
        </w:rPr>
        <w:t>ные потомками при</w:t>
      </w:r>
      <w:r>
        <w:rPr>
          <w:rFonts w:ascii="Times New Roman" w:hAnsi="Times New Roman" w:cs="Times New Roman"/>
          <w:sz w:val="28"/>
          <w:szCs w:val="28"/>
        </w:rPr>
        <w:t xml:space="preserve"> поглотительном скрещивании, яв</w:t>
      </w:r>
      <w:r w:rsidRPr="00CD37B0">
        <w:rPr>
          <w:rFonts w:ascii="Times New Roman" w:hAnsi="Times New Roman" w:cs="Times New Roman"/>
          <w:sz w:val="28"/>
          <w:szCs w:val="28"/>
        </w:rPr>
        <w:t>ляются результатом взаимодействия наследственности животных двух пород, закрепления и усиления их путем целеустремленного отбора.</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Помеси, с одной стороны, и в высоких генерациях продолжают сохранять д</w:t>
      </w:r>
      <w:r>
        <w:rPr>
          <w:rFonts w:ascii="Times New Roman" w:hAnsi="Times New Roman" w:cs="Times New Roman"/>
          <w:sz w:val="28"/>
          <w:szCs w:val="28"/>
        </w:rPr>
        <w:t>олю наследственных качеств мест</w:t>
      </w:r>
      <w:r w:rsidRPr="00CD37B0">
        <w:rPr>
          <w:rFonts w:ascii="Times New Roman" w:hAnsi="Times New Roman" w:cs="Times New Roman"/>
          <w:sz w:val="28"/>
          <w:szCs w:val="28"/>
        </w:rPr>
        <w:t>ных животных, с другой стороны, у них в новых для улучшающей породы</w:t>
      </w:r>
      <w:r>
        <w:rPr>
          <w:rFonts w:ascii="Times New Roman" w:hAnsi="Times New Roman" w:cs="Times New Roman"/>
          <w:sz w:val="28"/>
          <w:szCs w:val="28"/>
        </w:rPr>
        <w:t xml:space="preserve"> условиях вырабатываются приспо</w:t>
      </w:r>
      <w:r w:rsidRPr="00CD37B0">
        <w:rPr>
          <w:rFonts w:ascii="Times New Roman" w:hAnsi="Times New Roman" w:cs="Times New Roman"/>
          <w:sz w:val="28"/>
          <w:szCs w:val="28"/>
        </w:rPr>
        <w:t>собительные свойства</w:t>
      </w:r>
      <w:r>
        <w:rPr>
          <w:rFonts w:ascii="Times New Roman" w:hAnsi="Times New Roman" w:cs="Times New Roman"/>
          <w:sz w:val="28"/>
          <w:szCs w:val="28"/>
        </w:rPr>
        <w:t>, накладывающие определенный от</w:t>
      </w:r>
      <w:r w:rsidRPr="00CD37B0">
        <w:rPr>
          <w:rFonts w:ascii="Times New Roman" w:hAnsi="Times New Roman" w:cs="Times New Roman"/>
          <w:sz w:val="28"/>
          <w:szCs w:val="28"/>
        </w:rPr>
        <w:t xml:space="preserve">печаток на конституцию животных. Эти биологические особенности, частично сохранившиеся от местного скота и приобретенные вновь </w:t>
      </w:r>
      <w:r>
        <w:rPr>
          <w:rFonts w:ascii="Times New Roman" w:hAnsi="Times New Roman" w:cs="Times New Roman"/>
          <w:sz w:val="28"/>
          <w:szCs w:val="28"/>
        </w:rPr>
        <w:t>в течение ряда поколений, исклю</w:t>
      </w:r>
      <w:r w:rsidRPr="00CD37B0">
        <w:rPr>
          <w:rFonts w:ascii="Times New Roman" w:hAnsi="Times New Roman" w:cs="Times New Roman"/>
          <w:sz w:val="28"/>
          <w:szCs w:val="28"/>
        </w:rPr>
        <w:t>чительно важны, особенно в тех зонах, где затруднено или невозможно разведение чистопородных животных.</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Поглотительное скрещивание широко применяется в нашей стране. Так, во многих зонах европейской части РФ, Сибири значите</w:t>
      </w:r>
      <w:r>
        <w:rPr>
          <w:rFonts w:ascii="Times New Roman" w:hAnsi="Times New Roman" w:cs="Times New Roman"/>
          <w:sz w:val="28"/>
          <w:szCs w:val="28"/>
        </w:rPr>
        <w:t>льно повысились молочная продук</w:t>
      </w:r>
      <w:r w:rsidRPr="00CD37B0">
        <w:rPr>
          <w:rFonts w:ascii="Times New Roman" w:hAnsi="Times New Roman" w:cs="Times New Roman"/>
          <w:sz w:val="28"/>
          <w:szCs w:val="28"/>
        </w:rPr>
        <w:t>тивность и живая ма</w:t>
      </w:r>
      <w:r>
        <w:rPr>
          <w:rFonts w:ascii="Times New Roman" w:hAnsi="Times New Roman" w:cs="Times New Roman"/>
          <w:sz w:val="28"/>
          <w:szCs w:val="28"/>
        </w:rPr>
        <w:t>сса местного скота при скрещива</w:t>
      </w:r>
      <w:r w:rsidRPr="00CD37B0">
        <w:rPr>
          <w:rFonts w:ascii="Times New Roman" w:hAnsi="Times New Roman" w:cs="Times New Roman"/>
          <w:sz w:val="28"/>
          <w:szCs w:val="28"/>
        </w:rPr>
        <w:t>нии его с животными си</w:t>
      </w:r>
      <w:r>
        <w:rPr>
          <w:rFonts w:ascii="Times New Roman" w:hAnsi="Times New Roman" w:cs="Times New Roman"/>
          <w:sz w:val="28"/>
          <w:szCs w:val="28"/>
        </w:rPr>
        <w:t>мментальской, остфризской, швиц</w:t>
      </w:r>
      <w:r w:rsidRPr="00CD37B0">
        <w:rPr>
          <w:rFonts w:ascii="Times New Roman" w:hAnsi="Times New Roman" w:cs="Times New Roman"/>
          <w:sz w:val="28"/>
          <w:szCs w:val="28"/>
        </w:rPr>
        <w:t>кой, красной степной, герефордской, шортгорнской и других пород.</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Почти все отечественные породы свиней получены на основе поглотительного скрещивания заводских пород с местными, хорошо пр</w:t>
      </w:r>
      <w:r>
        <w:rPr>
          <w:rFonts w:ascii="Times New Roman" w:hAnsi="Times New Roman" w:cs="Times New Roman"/>
          <w:sz w:val="28"/>
          <w:szCs w:val="28"/>
        </w:rPr>
        <w:t>испособленными к конкретной эко</w:t>
      </w:r>
      <w:r w:rsidRPr="00CD37B0">
        <w:rPr>
          <w:rFonts w:ascii="Times New Roman" w:hAnsi="Times New Roman" w:cs="Times New Roman"/>
          <w:sz w:val="28"/>
          <w:szCs w:val="28"/>
        </w:rPr>
        <w:t>логической зоне животными.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За послевоенные го</w:t>
      </w:r>
      <w:r>
        <w:rPr>
          <w:rFonts w:ascii="Times New Roman" w:hAnsi="Times New Roman" w:cs="Times New Roman"/>
          <w:sz w:val="28"/>
          <w:szCs w:val="28"/>
        </w:rPr>
        <w:t>ды в стране методом поглотитель</w:t>
      </w:r>
      <w:r w:rsidRPr="00CD37B0">
        <w:rPr>
          <w:rFonts w:ascii="Times New Roman" w:hAnsi="Times New Roman" w:cs="Times New Roman"/>
          <w:sz w:val="28"/>
          <w:szCs w:val="28"/>
        </w:rPr>
        <w:t>ного скрещивания были преобразованы в тонкорунные и полутонкорунные большие массивы грубошерстных овец.</w:t>
      </w:r>
    </w:p>
    <w:p w:rsidR="00E44601" w:rsidRPr="00E32883"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Во всех случаях, когда акклиматизация улучшающей породы идет успешно, основным методом дальнейшего повышения породност</w:t>
      </w:r>
      <w:r>
        <w:rPr>
          <w:rFonts w:ascii="Times New Roman" w:hAnsi="Times New Roman" w:cs="Times New Roman"/>
          <w:sz w:val="28"/>
          <w:szCs w:val="28"/>
        </w:rPr>
        <w:t>и животных остается поглотитель</w:t>
      </w:r>
      <w:r w:rsidRPr="00CD37B0">
        <w:rPr>
          <w:rFonts w:ascii="Times New Roman" w:hAnsi="Times New Roman" w:cs="Times New Roman"/>
          <w:sz w:val="28"/>
          <w:szCs w:val="28"/>
        </w:rPr>
        <w:t xml:space="preserve">ное скрещивание. По мере совершенствования </w:t>
      </w:r>
      <w:r w:rsidRPr="00E32883">
        <w:rPr>
          <w:rFonts w:ascii="Times New Roman" w:hAnsi="Times New Roman" w:cs="Times New Roman"/>
          <w:sz w:val="28"/>
          <w:szCs w:val="28"/>
        </w:rPr>
        <w:t>животных желательного типа переходят к разведению их «в себе».</w:t>
      </w:r>
    </w:p>
    <w:p w:rsidR="00E44601" w:rsidRPr="00E66BF6" w:rsidRDefault="00E44601" w:rsidP="00E44601">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lastRenderedPageBreak/>
        <w:t>Осуществляя поглотительное скрещивание, не следует стремиться к полному вытеснению у помесей признаков и свойств улучшаемой (чаще всего аборигенной) породы, таких, как неприхотливость, выносливость, приспособленность к специфическим местным условиям и др. Успех поглотительного скрещивания зависит также от интенсивности и направления отбора животных желательного типа. Схема поглотительного скрещивания имеет вид</w:t>
      </w:r>
    </w:p>
    <w:p w:rsidR="00E44601" w:rsidRPr="00E66BF6" w:rsidRDefault="00412EBF" w:rsidP="00E4460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90pt;margin-top:11.65pt;width:156pt;height:78.75pt;z-index:251672576" o:allowincell="f">
            <v:imagedata r:id="rId11" o:title="" gain="2147483647f"/>
            <w10:wrap type="topAndBottom"/>
          </v:shape>
          <o:OLEObject Type="Embed" ProgID="PBrush" ShapeID="_x0000_s1045" DrawAspect="Content" ObjectID="_1664092073" r:id="rId12"/>
        </w:pict>
      </w:r>
      <w:r w:rsidR="00E44601" w:rsidRPr="00E66BF6">
        <w:rPr>
          <w:rFonts w:ascii="Times New Roman" w:eastAsia="Calibri" w:hAnsi="Times New Roman" w:cs="Times New Roman"/>
          <w:sz w:val="28"/>
          <w:szCs w:val="28"/>
        </w:rPr>
        <w:t>Кровность, выраженная в долях крови породы</w:t>
      </w:r>
      <w:proofErr w:type="gramStart"/>
      <w:r w:rsidR="00E44601" w:rsidRPr="00E66BF6">
        <w:rPr>
          <w:rFonts w:ascii="Times New Roman" w:eastAsia="Calibri" w:hAnsi="Times New Roman" w:cs="Times New Roman"/>
          <w:sz w:val="28"/>
          <w:szCs w:val="28"/>
        </w:rPr>
        <w:t xml:space="preserve"> Б</w:t>
      </w:r>
      <w:proofErr w:type="gramEnd"/>
      <w:r w:rsidR="00E44601" w:rsidRPr="00E66BF6">
        <w:rPr>
          <w:rFonts w:ascii="Times New Roman" w:eastAsia="Calibri" w:hAnsi="Times New Roman" w:cs="Times New Roman"/>
          <w:sz w:val="28"/>
          <w:szCs w:val="28"/>
        </w:rPr>
        <w:t>, будет:</w:t>
      </w:r>
    </w:p>
    <w:p w:rsidR="00E44601" w:rsidRPr="00E66BF6" w:rsidRDefault="00E44601" w:rsidP="00E44601">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у помесей первого поколения</w:t>
      </w:r>
      <w:proofErr w:type="gramStart"/>
      <w:r w:rsidRPr="00E66BF6">
        <w:rPr>
          <w:rFonts w:ascii="Times New Roman" w:eastAsia="Calibri" w:hAnsi="Times New Roman" w:cs="Times New Roman"/>
          <w:sz w:val="28"/>
          <w:szCs w:val="28"/>
        </w:rPr>
        <w:t xml:space="preserve"> – ½;</w:t>
      </w:r>
      <w:proofErr w:type="gramEnd"/>
    </w:p>
    <w:p w:rsidR="00E44601" w:rsidRPr="00E66BF6" w:rsidRDefault="00E44601" w:rsidP="00E44601">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у помесей второго поколения – (½+ 1)/2 = 3/4;</w:t>
      </w:r>
    </w:p>
    <w:p w:rsidR="00E44601" w:rsidRPr="00E66BF6" w:rsidRDefault="00E44601" w:rsidP="00E44601">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у помесей третьего поколения – (3/4 + 1)/2 = 7/8 и т.д.</w:t>
      </w:r>
    </w:p>
    <w:p w:rsidR="00E44601" w:rsidRPr="00E66BF6" w:rsidRDefault="00E44601" w:rsidP="00E44601">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Поглотительное скрещивание ведется обычно до получения помесей четвертого-пятого поколений. Животных пятого поколения с кровностью 31/32 (по улучшающей породе) считают чистопородными.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1E0F07">
        <w:rPr>
          <w:rFonts w:ascii="Times New Roman" w:hAnsi="Times New Roman" w:cs="Times New Roman"/>
          <w:b/>
          <w:i/>
          <w:sz w:val="28"/>
          <w:szCs w:val="28"/>
        </w:rPr>
        <w:t>Заводское (воспроизводительное) скрещивание.</w:t>
      </w:r>
      <w:r w:rsidRPr="00CD37B0">
        <w:rPr>
          <w:rFonts w:ascii="Times New Roman" w:hAnsi="Times New Roman" w:cs="Times New Roman"/>
          <w:sz w:val="28"/>
          <w:szCs w:val="28"/>
        </w:rPr>
        <w:t xml:space="preserve"> Этот метод применяют для выведения новой породы из двух или нескольких пород. </w:t>
      </w:r>
      <w:r>
        <w:rPr>
          <w:rFonts w:ascii="Times New Roman" w:hAnsi="Times New Roman" w:cs="Times New Roman"/>
          <w:sz w:val="28"/>
          <w:szCs w:val="28"/>
        </w:rPr>
        <w:t>В зависимости от числа участвую</w:t>
      </w:r>
      <w:r w:rsidRPr="00CD37B0">
        <w:rPr>
          <w:rFonts w:ascii="Times New Roman" w:hAnsi="Times New Roman" w:cs="Times New Roman"/>
          <w:sz w:val="28"/>
          <w:szCs w:val="28"/>
        </w:rPr>
        <w:t>щих пород при скрещив</w:t>
      </w:r>
      <w:r>
        <w:rPr>
          <w:rFonts w:ascii="Times New Roman" w:hAnsi="Times New Roman" w:cs="Times New Roman"/>
          <w:sz w:val="28"/>
          <w:szCs w:val="28"/>
        </w:rPr>
        <w:t>ании различают простое воспро</w:t>
      </w:r>
      <w:r w:rsidRPr="00CD37B0">
        <w:rPr>
          <w:rFonts w:ascii="Times New Roman" w:hAnsi="Times New Roman" w:cs="Times New Roman"/>
          <w:sz w:val="28"/>
          <w:szCs w:val="28"/>
        </w:rPr>
        <w:t>изводительное скрещивание (две породы) и сложное (три и более). Для скрещивания отбирают породы как мало, так и сильно различающиеся между собой. Чем больше сходство между пород</w:t>
      </w:r>
      <w:r>
        <w:rPr>
          <w:rFonts w:ascii="Times New Roman" w:hAnsi="Times New Roman" w:cs="Times New Roman"/>
          <w:sz w:val="28"/>
          <w:szCs w:val="28"/>
        </w:rPr>
        <w:t>ами, тем быстрее достигается же</w:t>
      </w:r>
      <w:r w:rsidRPr="00CD37B0">
        <w:rPr>
          <w:rFonts w:ascii="Times New Roman" w:hAnsi="Times New Roman" w:cs="Times New Roman"/>
          <w:sz w:val="28"/>
          <w:szCs w:val="28"/>
        </w:rPr>
        <w:t>лаемый результат, и наоборот.</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Необходимость в заводском скрещивании возникает в тех случаях, когда р</w:t>
      </w:r>
      <w:r>
        <w:rPr>
          <w:rFonts w:ascii="Times New Roman" w:hAnsi="Times New Roman" w:cs="Times New Roman"/>
          <w:sz w:val="28"/>
          <w:szCs w:val="28"/>
        </w:rPr>
        <w:t>азводимая в зоне порода не удов</w:t>
      </w:r>
      <w:r w:rsidRPr="00CD37B0">
        <w:rPr>
          <w:rFonts w:ascii="Times New Roman" w:hAnsi="Times New Roman" w:cs="Times New Roman"/>
          <w:sz w:val="28"/>
          <w:szCs w:val="28"/>
        </w:rPr>
        <w:t>летворяет требовани</w:t>
      </w:r>
      <w:r>
        <w:rPr>
          <w:rFonts w:ascii="Times New Roman" w:hAnsi="Times New Roman" w:cs="Times New Roman"/>
          <w:sz w:val="28"/>
          <w:szCs w:val="28"/>
        </w:rPr>
        <w:t>ям, предъявляемым к ней, а имею</w:t>
      </w:r>
      <w:r w:rsidRPr="00CD37B0">
        <w:rPr>
          <w:rFonts w:ascii="Times New Roman" w:hAnsi="Times New Roman" w:cs="Times New Roman"/>
          <w:sz w:val="28"/>
          <w:szCs w:val="28"/>
        </w:rPr>
        <w:t>щиеся заводские пород</w:t>
      </w:r>
      <w:r>
        <w:rPr>
          <w:rFonts w:ascii="Times New Roman" w:hAnsi="Times New Roman" w:cs="Times New Roman"/>
          <w:sz w:val="28"/>
          <w:szCs w:val="28"/>
        </w:rPr>
        <w:t>ы, отвечающие желательному стан</w:t>
      </w:r>
      <w:r w:rsidRPr="00CD37B0">
        <w:rPr>
          <w:rFonts w:ascii="Times New Roman" w:hAnsi="Times New Roman" w:cs="Times New Roman"/>
          <w:sz w:val="28"/>
          <w:szCs w:val="28"/>
        </w:rPr>
        <w:t>дарту по хозяйственным качествам, пло</w:t>
      </w:r>
      <w:r>
        <w:rPr>
          <w:rFonts w:ascii="Times New Roman" w:hAnsi="Times New Roman" w:cs="Times New Roman"/>
          <w:sz w:val="28"/>
          <w:szCs w:val="28"/>
        </w:rPr>
        <w:t>хо приспособле</w:t>
      </w:r>
      <w:r w:rsidRPr="00CD37B0">
        <w:rPr>
          <w:rFonts w:ascii="Times New Roman" w:hAnsi="Times New Roman" w:cs="Times New Roman"/>
          <w:sz w:val="28"/>
          <w:szCs w:val="28"/>
        </w:rPr>
        <w:t>ны к местным условиям.</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Суть заводского ск</w:t>
      </w:r>
      <w:r>
        <w:rPr>
          <w:rFonts w:ascii="Times New Roman" w:hAnsi="Times New Roman" w:cs="Times New Roman"/>
          <w:sz w:val="28"/>
          <w:szCs w:val="28"/>
        </w:rPr>
        <w:t>рещивания заключается в совмеще</w:t>
      </w:r>
      <w:r w:rsidRPr="00CD37B0">
        <w:rPr>
          <w:rFonts w:ascii="Times New Roman" w:hAnsi="Times New Roman" w:cs="Times New Roman"/>
          <w:sz w:val="28"/>
          <w:szCs w:val="28"/>
        </w:rPr>
        <w:t xml:space="preserve">нии ценных </w:t>
      </w:r>
      <w:r w:rsidRPr="00CD37B0">
        <w:rPr>
          <w:rFonts w:ascii="Times New Roman" w:hAnsi="Times New Roman" w:cs="Times New Roman"/>
          <w:sz w:val="28"/>
          <w:szCs w:val="28"/>
        </w:rPr>
        <w:lastRenderedPageBreak/>
        <w:t xml:space="preserve">признаков исходных пород в </w:t>
      </w:r>
      <w:proofErr w:type="gramStart"/>
      <w:r w:rsidRPr="00CD37B0">
        <w:rPr>
          <w:rFonts w:ascii="Times New Roman" w:hAnsi="Times New Roman" w:cs="Times New Roman"/>
          <w:sz w:val="28"/>
          <w:szCs w:val="28"/>
        </w:rPr>
        <w:t>новой</w:t>
      </w:r>
      <w:proofErr w:type="gramEnd"/>
      <w:r w:rsidRPr="00CD37B0">
        <w:rPr>
          <w:rFonts w:ascii="Times New Roman" w:hAnsi="Times New Roman" w:cs="Times New Roman"/>
          <w:sz w:val="28"/>
          <w:szCs w:val="28"/>
        </w:rPr>
        <w:t>. Вместе с тем в породе развиваются и другие желательные качества.</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Воспроизводительное скрещивание условно можно разделить на следующие этапы: селекционный поиск или создание животных же</w:t>
      </w:r>
      <w:r>
        <w:rPr>
          <w:rFonts w:ascii="Times New Roman" w:hAnsi="Times New Roman" w:cs="Times New Roman"/>
          <w:sz w:val="28"/>
          <w:szCs w:val="28"/>
        </w:rPr>
        <w:t>лательного типа; закрепление же</w:t>
      </w:r>
      <w:r w:rsidRPr="00CD37B0">
        <w:rPr>
          <w:rFonts w:ascii="Times New Roman" w:hAnsi="Times New Roman" w:cs="Times New Roman"/>
          <w:sz w:val="28"/>
          <w:szCs w:val="28"/>
        </w:rPr>
        <w:t>лательного типа в пото</w:t>
      </w:r>
      <w:r>
        <w:rPr>
          <w:rFonts w:ascii="Times New Roman" w:hAnsi="Times New Roman" w:cs="Times New Roman"/>
          <w:sz w:val="28"/>
          <w:szCs w:val="28"/>
        </w:rPr>
        <w:t>мстве путем применения родствен</w:t>
      </w:r>
      <w:r w:rsidRPr="00CD37B0">
        <w:rPr>
          <w:rFonts w:ascii="Times New Roman" w:hAnsi="Times New Roman" w:cs="Times New Roman"/>
          <w:sz w:val="28"/>
          <w:szCs w:val="28"/>
        </w:rPr>
        <w:t>ного спаривания; разведение помесей «в себе»; создание структуры породы (за</w:t>
      </w:r>
      <w:r>
        <w:rPr>
          <w:rFonts w:ascii="Times New Roman" w:hAnsi="Times New Roman" w:cs="Times New Roman"/>
          <w:sz w:val="28"/>
          <w:szCs w:val="28"/>
        </w:rPr>
        <w:t>кладка неродственных линий и се</w:t>
      </w:r>
      <w:r w:rsidRPr="00CD37B0">
        <w:rPr>
          <w:rFonts w:ascii="Times New Roman" w:hAnsi="Times New Roman" w:cs="Times New Roman"/>
          <w:sz w:val="28"/>
          <w:szCs w:val="28"/>
        </w:rPr>
        <w:t>мейств); представление породы к апробации; обоснование зоны его разведения.</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Теоретические основы заводского скрещивания по выведению пород разр</w:t>
      </w:r>
      <w:r>
        <w:rPr>
          <w:rFonts w:ascii="Times New Roman" w:hAnsi="Times New Roman" w:cs="Times New Roman"/>
          <w:sz w:val="28"/>
          <w:szCs w:val="28"/>
        </w:rPr>
        <w:t>аботаны селекционером М. Ф. Ива</w:t>
      </w:r>
      <w:r w:rsidRPr="00CD37B0">
        <w:rPr>
          <w:rFonts w:ascii="Times New Roman" w:hAnsi="Times New Roman" w:cs="Times New Roman"/>
          <w:sz w:val="28"/>
          <w:szCs w:val="28"/>
        </w:rPr>
        <w:t xml:space="preserve">новым. </w:t>
      </w:r>
      <w:proofErr w:type="gramStart"/>
      <w:r w:rsidRPr="00CD37B0">
        <w:rPr>
          <w:rFonts w:ascii="Times New Roman" w:hAnsi="Times New Roman" w:cs="Times New Roman"/>
          <w:sz w:val="28"/>
          <w:szCs w:val="28"/>
        </w:rPr>
        <w:t xml:space="preserve">Согласно его </w:t>
      </w:r>
      <w:r>
        <w:rPr>
          <w:rFonts w:ascii="Times New Roman" w:hAnsi="Times New Roman" w:cs="Times New Roman"/>
          <w:sz w:val="28"/>
          <w:szCs w:val="28"/>
        </w:rPr>
        <w:t>методике, для применения воспро</w:t>
      </w:r>
      <w:r w:rsidRPr="00CD37B0">
        <w:rPr>
          <w:rFonts w:ascii="Times New Roman" w:hAnsi="Times New Roman" w:cs="Times New Roman"/>
          <w:sz w:val="28"/>
          <w:szCs w:val="28"/>
        </w:rPr>
        <w:t>изводительного скрещивания нео</w:t>
      </w:r>
      <w:r>
        <w:rPr>
          <w:rFonts w:ascii="Times New Roman" w:hAnsi="Times New Roman" w:cs="Times New Roman"/>
          <w:sz w:val="28"/>
          <w:szCs w:val="28"/>
        </w:rPr>
        <w:t>бходимо ясно опреде</w:t>
      </w:r>
      <w:r w:rsidRPr="00CD37B0">
        <w:rPr>
          <w:rFonts w:ascii="Times New Roman" w:hAnsi="Times New Roman" w:cs="Times New Roman"/>
          <w:sz w:val="28"/>
          <w:szCs w:val="28"/>
        </w:rPr>
        <w:t xml:space="preserve">лить цель </w:t>
      </w:r>
      <w:r>
        <w:rPr>
          <w:rFonts w:ascii="Times New Roman" w:hAnsi="Times New Roman" w:cs="Times New Roman"/>
          <w:sz w:val="28"/>
          <w:szCs w:val="28"/>
        </w:rPr>
        <w:t>-</w:t>
      </w:r>
      <w:r w:rsidRPr="00CD37B0">
        <w:rPr>
          <w:rFonts w:ascii="Times New Roman" w:hAnsi="Times New Roman" w:cs="Times New Roman"/>
          <w:sz w:val="28"/>
          <w:szCs w:val="28"/>
        </w:rPr>
        <w:t xml:space="preserve"> качеств</w:t>
      </w:r>
      <w:r>
        <w:rPr>
          <w:rFonts w:ascii="Times New Roman" w:hAnsi="Times New Roman" w:cs="Times New Roman"/>
          <w:sz w:val="28"/>
          <w:szCs w:val="28"/>
        </w:rPr>
        <w:t>о будущей новой породы, ее стан</w:t>
      </w:r>
      <w:r w:rsidRPr="00CD37B0">
        <w:rPr>
          <w:rFonts w:ascii="Times New Roman" w:hAnsi="Times New Roman" w:cs="Times New Roman"/>
          <w:sz w:val="28"/>
          <w:szCs w:val="28"/>
        </w:rPr>
        <w:t>дарт; умело выбрать породы (как правило, одна из исходных пород должна быть распространена в данной зоне и хорошо в ней акклиматизирована); в пределах избранных пород отобрать нужное число ценных маток и производителей; по</w:t>
      </w:r>
      <w:r>
        <w:rPr>
          <w:rFonts w:ascii="Times New Roman" w:hAnsi="Times New Roman" w:cs="Times New Roman"/>
          <w:sz w:val="28"/>
          <w:szCs w:val="28"/>
        </w:rPr>
        <w:t>следующие поколения помесей так</w:t>
      </w:r>
      <w:r w:rsidRPr="00CD37B0">
        <w:rPr>
          <w:rFonts w:ascii="Times New Roman" w:hAnsi="Times New Roman" w:cs="Times New Roman"/>
          <w:sz w:val="28"/>
          <w:szCs w:val="28"/>
        </w:rPr>
        <w:t>же разводить «в себе</w:t>
      </w:r>
      <w:r>
        <w:rPr>
          <w:rFonts w:ascii="Times New Roman" w:hAnsi="Times New Roman" w:cs="Times New Roman"/>
          <w:sz w:val="28"/>
          <w:szCs w:val="28"/>
        </w:rPr>
        <w:t>»;</w:t>
      </w:r>
      <w:proofErr w:type="gramEnd"/>
      <w:r>
        <w:rPr>
          <w:rFonts w:ascii="Times New Roman" w:hAnsi="Times New Roman" w:cs="Times New Roman"/>
          <w:sz w:val="28"/>
          <w:szCs w:val="28"/>
        </w:rPr>
        <w:t xml:space="preserve"> в новой породной группе зало</w:t>
      </w:r>
      <w:r w:rsidRPr="00CD37B0">
        <w:rPr>
          <w:rFonts w:ascii="Times New Roman" w:hAnsi="Times New Roman" w:cs="Times New Roman"/>
          <w:sz w:val="28"/>
          <w:szCs w:val="28"/>
        </w:rPr>
        <w:t>жить и создать нерод</w:t>
      </w:r>
      <w:r>
        <w:rPr>
          <w:rFonts w:ascii="Times New Roman" w:hAnsi="Times New Roman" w:cs="Times New Roman"/>
          <w:sz w:val="28"/>
          <w:szCs w:val="28"/>
        </w:rPr>
        <w:t>ственные между собой линии и се</w:t>
      </w:r>
      <w:r w:rsidRPr="00CD37B0">
        <w:rPr>
          <w:rFonts w:ascii="Times New Roman" w:hAnsi="Times New Roman" w:cs="Times New Roman"/>
          <w:sz w:val="28"/>
          <w:szCs w:val="28"/>
        </w:rPr>
        <w:t>мейства (не менее 5-7); на протяжении всего периода формирования породы создавать х</w:t>
      </w:r>
      <w:r>
        <w:rPr>
          <w:rFonts w:ascii="Times New Roman" w:hAnsi="Times New Roman" w:cs="Times New Roman"/>
          <w:sz w:val="28"/>
          <w:szCs w:val="28"/>
        </w:rPr>
        <w:t>орошие условия корм</w:t>
      </w:r>
      <w:r w:rsidRPr="00CD37B0">
        <w:rPr>
          <w:rFonts w:ascii="Times New Roman" w:hAnsi="Times New Roman" w:cs="Times New Roman"/>
          <w:sz w:val="28"/>
          <w:szCs w:val="28"/>
        </w:rPr>
        <w:t>ления и содержания животных.</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Процесс создания </w:t>
      </w:r>
      <w:r>
        <w:rPr>
          <w:rFonts w:ascii="Times New Roman" w:hAnsi="Times New Roman" w:cs="Times New Roman"/>
          <w:sz w:val="28"/>
          <w:szCs w:val="28"/>
        </w:rPr>
        <w:t>пород методом заводского скрещи</w:t>
      </w:r>
      <w:r w:rsidRPr="00CD37B0">
        <w:rPr>
          <w:rFonts w:ascii="Times New Roman" w:hAnsi="Times New Roman" w:cs="Times New Roman"/>
          <w:sz w:val="28"/>
          <w:szCs w:val="28"/>
        </w:rPr>
        <w:t xml:space="preserve">вания можно разделить на два этапа. На первом этапе получают животных, приближающихся к намеченному типу путем серии скрещиваний между собой двух или нескольких пород. Как правило, для этого требуются неоднократные скрещивания, с одной стороны, потому что </w:t>
      </w:r>
      <w:proofErr w:type="spellStart"/>
      <w:r w:rsidRPr="00CD37B0">
        <w:rPr>
          <w:rFonts w:ascii="Times New Roman" w:hAnsi="Times New Roman" w:cs="Times New Roman"/>
          <w:sz w:val="28"/>
          <w:szCs w:val="28"/>
        </w:rPr>
        <w:t>полукровки</w:t>
      </w:r>
      <w:proofErr w:type="spellEnd"/>
      <w:r w:rsidRPr="00CD37B0">
        <w:rPr>
          <w:rFonts w:ascii="Times New Roman" w:hAnsi="Times New Roman" w:cs="Times New Roman"/>
          <w:sz w:val="28"/>
          <w:szCs w:val="28"/>
        </w:rPr>
        <w:t xml:space="preserve"> неустойчиво передают приобретенные ими особенности потомству и наследственное закрепление их представило большие тр</w:t>
      </w:r>
      <w:r>
        <w:rPr>
          <w:rFonts w:ascii="Times New Roman" w:hAnsi="Times New Roman" w:cs="Times New Roman"/>
          <w:sz w:val="28"/>
          <w:szCs w:val="28"/>
        </w:rPr>
        <w:t>удности; с другой стороны, одно</w:t>
      </w:r>
      <w:r w:rsidRPr="00CD37B0">
        <w:rPr>
          <w:rFonts w:ascii="Times New Roman" w:hAnsi="Times New Roman" w:cs="Times New Roman"/>
          <w:sz w:val="28"/>
          <w:szCs w:val="28"/>
        </w:rPr>
        <w:t xml:space="preserve">кратное скрещивание </w:t>
      </w:r>
      <w:r>
        <w:rPr>
          <w:rFonts w:ascii="Times New Roman" w:hAnsi="Times New Roman" w:cs="Times New Roman"/>
          <w:sz w:val="28"/>
          <w:szCs w:val="28"/>
        </w:rPr>
        <w:t>недостаточно для того, чтобы по</w:t>
      </w:r>
      <w:r w:rsidRPr="00CD37B0">
        <w:rPr>
          <w:rFonts w:ascii="Times New Roman" w:hAnsi="Times New Roman" w:cs="Times New Roman"/>
          <w:sz w:val="28"/>
          <w:szCs w:val="28"/>
        </w:rPr>
        <w:t>месные животные при</w:t>
      </w:r>
      <w:r>
        <w:rPr>
          <w:rFonts w:ascii="Times New Roman" w:hAnsi="Times New Roman" w:cs="Times New Roman"/>
          <w:sz w:val="28"/>
          <w:szCs w:val="28"/>
        </w:rPr>
        <w:t>обрели необходимое качество. По</w:t>
      </w:r>
      <w:r w:rsidRPr="00CD37B0">
        <w:rPr>
          <w:rFonts w:ascii="Times New Roman" w:hAnsi="Times New Roman" w:cs="Times New Roman"/>
          <w:sz w:val="28"/>
          <w:szCs w:val="28"/>
        </w:rPr>
        <w:t xml:space="preserve">этому скрещивание </w:t>
      </w:r>
      <w:r>
        <w:rPr>
          <w:rFonts w:ascii="Times New Roman" w:hAnsi="Times New Roman" w:cs="Times New Roman"/>
          <w:sz w:val="28"/>
          <w:szCs w:val="28"/>
        </w:rPr>
        <w:t>повторяют либо с той же улучшаю</w:t>
      </w:r>
      <w:r w:rsidRPr="00CD37B0">
        <w:rPr>
          <w:rFonts w:ascii="Times New Roman" w:hAnsi="Times New Roman" w:cs="Times New Roman"/>
          <w:sz w:val="28"/>
          <w:szCs w:val="28"/>
        </w:rPr>
        <w:t xml:space="preserve">щей породой для повышения кровности потомства и придания ему таким </w:t>
      </w:r>
      <w:r>
        <w:rPr>
          <w:rFonts w:ascii="Times New Roman" w:hAnsi="Times New Roman" w:cs="Times New Roman"/>
          <w:sz w:val="28"/>
          <w:szCs w:val="28"/>
        </w:rPr>
        <w:t>путем нужных свойств, либо в по</w:t>
      </w:r>
      <w:r w:rsidRPr="00CD37B0">
        <w:rPr>
          <w:rFonts w:ascii="Times New Roman" w:hAnsi="Times New Roman" w:cs="Times New Roman"/>
          <w:sz w:val="28"/>
          <w:szCs w:val="28"/>
        </w:rPr>
        <w:t>исках нужного типа п</w:t>
      </w:r>
      <w:r>
        <w:rPr>
          <w:rFonts w:ascii="Times New Roman" w:hAnsi="Times New Roman" w:cs="Times New Roman"/>
          <w:sz w:val="28"/>
          <w:szCs w:val="28"/>
        </w:rPr>
        <w:t>ривлекают третью и четвертую по</w:t>
      </w:r>
      <w:r w:rsidRPr="00CD37B0">
        <w:rPr>
          <w:rFonts w:ascii="Times New Roman" w:hAnsi="Times New Roman" w:cs="Times New Roman"/>
          <w:sz w:val="28"/>
          <w:szCs w:val="28"/>
        </w:rPr>
        <w:t xml:space="preserve">роды и </w:t>
      </w:r>
      <w:r w:rsidRPr="00CD37B0">
        <w:rPr>
          <w:rFonts w:ascii="Times New Roman" w:hAnsi="Times New Roman" w:cs="Times New Roman"/>
          <w:sz w:val="28"/>
          <w:szCs w:val="28"/>
        </w:rPr>
        <w:lastRenderedPageBreak/>
        <w:t>получают ж</w:t>
      </w:r>
      <w:r>
        <w:rPr>
          <w:rFonts w:ascii="Times New Roman" w:hAnsi="Times New Roman" w:cs="Times New Roman"/>
          <w:sz w:val="28"/>
          <w:szCs w:val="28"/>
        </w:rPr>
        <w:t>ивотных с желательными признака</w:t>
      </w:r>
      <w:r w:rsidRPr="00CD37B0">
        <w:rPr>
          <w:rFonts w:ascii="Times New Roman" w:hAnsi="Times New Roman" w:cs="Times New Roman"/>
          <w:sz w:val="28"/>
          <w:szCs w:val="28"/>
        </w:rPr>
        <w:t>ми при более сложных сочетаниях пород.</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Не всегда можно </w:t>
      </w:r>
      <w:r>
        <w:rPr>
          <w:rFonts w:ascii="Times New Roman" w:hAnsi="Times New Roman" w:cs="Times New Roman"/>
          <w:sz w:val="28"/>
          <w:szCs w:val="28"/>
        </w:rPr>
        <w:t>точно определить завершение пер</w:t>
      </w:r>
      <w:r w:rsidRPr="00CD37B0">
        <w:rPr>
          <w:rFonts w:ascii="Times New Roman" w:hAnsi="Times New Roman" w:cs="Times New Roman"/>
          <w:sz w:val="28"/>
          <w:szCs w:val="28"/>
        </w:rPr>
        <w:t>вого этапа работы по созданию породы. Можно лишь констатировать, что помесные животные обладают кровностью 3/4 по улучш</w:t>
      </w:r>
      <w:r>
        <w:rPr>
          <w:rFonts w:ascii="Times New Roman" w:hAnsi="Times New Roman" w:cs="Times New Roman"/>
          <w:sz w:val="28"/>
          <w:szCs w:val="28"/>
        </w:rPr>
        <w:t>ающей породе. Однако среди поме</w:t>
      </w:r>
      <w:r w:rsidRPr="00CD37B0">
        <w:rPr>
          <w:rFonts w:ascii="Times New Roman" w:hAnsi="Times New Roman" w:cs="Times New Roman"/>
          <w:sz w:val="28"/>
          <w:szCs w:val="28"/>
        </w:rPr>
        <w:t>сей III, IV и даже I п</w:t>
      </w:r>
      <w:r>
        <w:rPr>
          <w:rFonts w:ascii="Times New Roman" w:hAnsi="Times New Roman" w:cs="Times New Roman"/>
          <w:sz w:val="28"/>
          <w:szCs w:val="28"/>
        </w:rPr>
        <w:t>околения имеются животные, кото</w:t>
      </w:r>
      <w:r w:rsidRPr="00CD37B0">
        <w:rPr>
          <w:rFonts w:ascii="Times New Roman" w:hAnsi="Times New Roman" w:cs="Times New Roman"/>
          <w:sz w:val="28"/>
          <w:szCs w:val="28"/>
        </w:rPr>
        <w:t>рые отвечают желательному типу.</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На втором этапе заводского скрещивания ставится цель закрепления и дальнейшего совершенствования желательного типа. </w:t>
      </w:r>
      <w:proofErr w:type="gramStart"/>
      <w:r w:rsidRPr="00CD37B0">
        <w:rPr>
          <w:rFonts w:ascii="Times New Roman" w:hAnsi="Times New Roman" w:cs="Times New Roman"/>
          <w:sz w:val="28"/>
          <w:szCs w:val="28"/>
        </w:rPr>
        <w:t>Эт</w:t>
      </w:r>
      <w:r>
        <w:rPr>
          <w:rFonts w:ascii="Times New Roman" w:hAnsi="Times New Roman" w:cs="Times New Roman"/>
          <w:sz w:val="28"/>
          <w:szCs w:val="28"/>
        </w:rPr>
        <w:t>ого достигают посредством разве</w:t>
      </w:r>
      <w:r w:rsidRPr="00CD37B0">
        <w:rPr>
          <w:rFonts w:ascii="Times New Roman" w:hAnsi="Times New Roman" w:cs="Times New Roman"/>
          <w:sz w:val="28"/>
          <w:szCs w:val="28"/>
        </w:rPr>
        <w:t xml:space="preserve">дения помесей «в себе» в ряде поколений и перехода от крайней формы </w:t>
      </w:r>
      <w:proofErr w:type="spellStart"/>
      <w:r w:rsidRPr="00CD37B0">
        <w:rPr>
          <w:rFonts w:ascii="Times New Roman" w:hAnsi="Times New Roman" w:cs="Times New Roman"/>
          <w:sz w:val="28"/>
          <w:szCs w:val="28"/>
        </w:rPr>
        <w:t>разно</w:t>
      </w:r>
      <w:r>
        <w:rPr>
          <w:rFonts w:ascii="Times New Roman" w:hAnsi="Times New Roman" w:cs="Times New Roman"/>
          <w:sz w:val="28"/>
          <w:szCs w:val="28"/>
        </w:rPr>
        <w:t>породного</w:t>
      </w:r>
      <w:proofErr w:type="spellEnd"/>
      <w:r>
        <w:rPr>
          <w:rFonts w:ascii="Times New Roman" w:hAnsi="Times New Roman" w:cs="Times New Roman"/>
          <w:sz w:val="28"/>
          <w:szCs w:val="28"/>
        </w:rPr>
        <w:t xml:space="preserve"> подбора к возможно бо</w:t>
      </w:r>
      <w:r w:rsidRPr="00CD37B0">
        <w:rPr>
          <w:rFonts w:ascii="Times New Roman" w:hAnsi="Times New Roman" w:cs="Times New Roman"/>
          <w:sz w:val="28"/>
          <w:szCs w:val="28"/>
        </w:rPr>
        <w:t>лее однородному среди той части помесей, которая по своим качествам наиболее близка к намеченному типу.</w:t>
      </w:r>
      <w:proofErr w:type="gramEnd"/>
      <w:r w:rsidRPr="00CD37B0">
        <w:rPr>
          <w:rFonts w:ascii="Times New Roman" w:hAnsi="Times New Roman" w:cs="Times New Roman"/>
          <w:sz w:val="28"/>
          <w:szCs w:val="28"/>
        </w:rPr>
        <w:t xml:space="preserve"> Наряду с этим временно</w:t>
      </w:r>
      <w:r>
        <w:rPr>
          <w:rFonts w:ascii="Times New Roman" w:hAnsi="Times New Roman" w:cs="Times New Roman"/>
          <w:sz w:val="28"/>
          <w:szCs w:val="28"/>
        </w:rPr>
        <w:t xml:space="preserve"> сохраняется и относительно раз</w:t>
      </w:r>
      <w:r w:rsidRPr="00CD37B0">
        <w:rPr>
          <w:rFonts w:ascii="Times New Roman" w:hAnsi="Times New Roman" w:cs="Times New Roman"/>
          <w:sz w:val="28"/>
          <w:szCs w:val="28"/>
        </w:rPr>
        <w:t xml:space="preserve">нородный подбор с </w:t>
      </w:r>
      <w:r>
        <w:rPr>
          <w:rFonts w:ascii="Times New Roman" w:hAnsi="Times New Roman" w:cs="Times New Roman"/>
          <w:sz w:val="28"/>
          <w:szCs w:val="28"/>
        </w:rPr>
        <w:t>целью поглощения желательным ти</w:t>
      </w:r>
      <w:r w:rsidRPr="00CD37B0">
        <w:rPr>
          <w:rFonts w:ascii="Times New Roman" w:hAnsi="Times New Roman" w:cs="Times New Roman"/>
          <w:sz w:val="28"/>
          <w:szCs w:val="28"/>
        </w:rPr>
        <w:t>пом различных нежелательных, но не слишком резких отклонений. Одновре</w:t>
      </w:r>
      <w:r>
        <w:rPr>
          <w:rFonts w:ascii="Times New Roman" w:hAnsi="Times New Roman" w:cs="Times New Roman"/>
          <w:sz w:val="28"/>
          <w:szCs w:val="28"/>
        </w:rPr>
        <w:t>менно бракуют животных, не отве</w:t>
      </w:r>
      <w:r w:rsidRPr="00CD37B0">
        <w:rPr>
          <w:rFonts w:ascii="Times New Roman" w:hAnsi="Times New Roman" w:cs="Times New Roman"/>
          <w:sz w:val="28"/>
          <w:szCs w:val="28"/>
        </w:rPr>
        <w:t>чающих требованиям новой породы.</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Селекционная рабо</w:t>
      </w:r>
      <w:r>
        <w:rPr>
          <w:rFonts w:ascii="Times New Roman" w:hAnsi="Times New Roman" w:cs="Times New Roman"/>
          <w:sz w:val="28"/>
          <w:szCs w:val="28"/>
        </w:rPr>
        <w:t>та по выведению породы и заклад</w:t>
      </w:r>
      <w:r w:rsidRPr="00CD37B0">
        <w:rPr>
          <w:rFonts w:ascii="Times New Roman" w:hAnsi="Times New Roman" w:cs="Times New Roman"/>
          <w:sz w:val="28"/>
          <w:szCs w:val="28"/>
        </w:rPr>
        <w:t>ке заводских линий осу</w:t>
      </w:r>
      <w:r>
        <w:rPr>
          <w:rFonts w:ascii="Times New Roman" w:hAnsi="Times New Roman" w:cs="Times New Roman"/>
          <w:sz w:val="28"/>
          <w:szCs w:val="28"/>
        </w:rPr>
        <w:t>ществляется, как правило, в пле</w:t>
      </w:r>
      <w:r w:rsidRPr="00CD37B0">
        <w:rPr>
          <w:rFonts w:ascii="Times New Roman" w:hAnsi="Times New Roman" w:cs="Times New Roman"/>
          <w:sz w:val="28"/>
          <w:szCs w:val="28"/>
        </w:rPr>
        <w:t>менных хозяйствах</w:t>
      </w:r>
      <w:r>
        <w:rPr>
          <w:rFonts w:ascii="Times New Roman" w:hAnsi="Times New Roman" w:cs="Times New Roman"/>
          <w:sz w:val="28"/>
          <w:szCs w:val="28"/>
        </w:rPr>
        <w:t>, где возможно применение инбри</w:t>
      </w:r>
      <w:r w:rsidRPr="00CD37B0">
        <w:rPr>
          <w:rFonts w:ascii="Times New Roman" w:hAnsi="Times New Roman" w:cs="Times New Roman"/>
          <w:sz w:val="28"/>
          <w:szCs w:val="28"/>
        </w:rPr>
        <w:t>динга. Основной его це</w:t>
      </w:r>
      <w:r>
        <w:rPr>
          <w:rFonts w:ascii="Times New Roman" w:hAnsi="Times New Roman" w:cs="Times New Roman"/>
          <w:sz w:val="28"/>
          <w:szCs w:val="28"/>
        </w:rPr>
        <w:t>лью в этом случае является полу</w:t>
      </w:r>
      <w:r w:rsidRPr="00CD37B0">
        <w:rPr>
          <w:rFonts w:ascii="Times New Roman" w:hAnsi="Times New Roman" w:cs="Times New Roman"/>
          <w:sz w:val="28"/>
          <w:szCs w:val="28"/>
        </w:rPr>
        <w:t>чение производителей, надежно передающих потомству желательные качеств</w:t>
      </w:r>
      <w:r>
        <w:rPr>
          <w:rFonts w:ascii="Times New Roman" w:hAnsi="Times New Roman" w:cs="Times New Roman"/>
          <w:sz w:val="28"/>
          <w:szCs w:val="28"/>
        </w:rPr>
        <w:t>а. Инбридинг разных степеней ис</w:t>
      </w:r>
      <w:r w:rsidRPr="00CD37B0">
        <w:rPr>
          <w:rFonts w:ascii="Times New Roman" w:hAnsi="Times New Roman" w:cs="Times New Roman"/>
          <w:sz w:val="28"/>
          <w:szCs w:val="28"/>
        </w:rPr>
        <w:t>пользуется при вну</w:t>
      </w:r>
      <w:r>
        <w:rPr>
          <w:rFonts w:ascii="Times New Roman" w:hAnsi="Times New Roman" w:cs="Times New Roman"/>
          <w:sz w:val="28"/>
          <w:szCs w:val="28"/>
        </w:rPr>
        <w:t>трилинейном подборе для сохране</w:t>
      </w:r>
      <w:r w:rsidRPr="00CD37B0">
        <w:rPr>
          <w:rFonts w:ascii="Times New Roman" w:hAnsi="Times New Roman" w:cs="Times New Roman"/>
          <w:sz w:val="28"/>
          <w:szCs w:val="28"/>
        </w:rPr>
        <w:t>ния типа родоначальника и накопления в потомстве его ценных качеств. Нал</w:t>
      </w:r>
      <w:r>
        <w:rPr>
          <w:rFonts w:ascii="Times New Roman" w:hAnsi="Times New Roman" w:cs="Times New Roman"/>
          <w:sz w:val="28"/>
          <w:szCs w:val="28"/>
        </w:rPr>
        <w:t>ичие производителей высокого ка</w:t>
      </w:r>
      <w:r w:rsidRPr="00CD37B0">
        <w:rPr>
          <w:rFonts w:ascii="Times New Roman" w:hAnsi="Times New Roman" w:cs="Times New Roman"/>
          <w:sz w:val="28"/>
          <w:szCs w:val="28"/>
        </w:rPr>
        <w:t>чества позволяет еще на первых этапах скрещивания приступить к закла</w:t>
      </w:r>
      <w:r>
        <w:rPr>
          <w:rFonts w:ascii="Times New Roman" w:hAnsi="Times New Roman" w:cs="Times New Roman"/>
          <w:sz w:val="28"/>
          <w:szCs w:val="28"/>
        </w:rPr>
        <w:t>дке заводских линий и формирова</w:t>
      </w:r>
      <w:r w:rsidRPr="00CD37B0">
        <w:rPr>
          <w:rFonts w:ascii="Times New Roman" w:hAnsi="Times New Roman" w:cs="Times New Roman"/>
          <w:sz w:val="28"/>
          <w:szCs w:val="28"/>
        </w:rPr>
        <w:t>нию ценных родстве</w:t>
      </w:r>
      <w:r>
        <w:rPr>
          <w:rFonts w:ascii="Times New Roman" w:hAnsi="Times New Roman" w:cs="Times New Roman"/>
          <w:sz w:val="28"/>
          <w:szCs w:val="28"/>
        </w:rPr>
        <w:t>нных групп, которые затем послу</w:t>
      </w:r>
      <w:r w:rsidRPr="00CD37B0">
        <w:rPr>
          <w:rFonts w:ascii="Times New Roman" w:hAnsi="Times New Roman" w:cs="Times New Roman"/>
          <w:sz w:val="28"/>
          <w:szCs w:val="28"/>
        </w:rPr>
        <w:t>жат основным ядром будущей новой породы.</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proofErr w:type="gramStart"/>
      <w:r w:rsidRPr="00CD37B0">
        <w:rPr>
          <w:rFonts w:ascii="Times New Roman" w:hAnsi="Times New Roman" w:cs="Times New Roman"/>
          <w:sz w:val="28"/>
          <w:szCs w:val="28"/>
        </w:rPr>
        <w:t>Для утверждени</w:t>
      </w:r>
      <w:r>
        <w:rPr>
          <w:rFonts w:ascii="Times New Roman" w:hAnsi="Times New Roman" w:cs="Times New Roman"/>
          <w:sz w:val="28"/>
          <w:szCs w:val="28"/>
        </w:rPr>
        <w:t>я новой породы необходимы доста</w:t>
      </w:r>
      <w:r w:rsidRPr="00CD37B0">
        <w:rPr>
          <w:rFonts w:ascii="Times New Roman" w:hAnsi="Times New Roman" w:cs="Times New Roman"/>
          <w:sz w:val="28"/>
          <w:szCs w:val="28"/>
        </w:rPr>
        <w:t>точная ее численность</w:t>
      </w:r>
      <w:r>
        <w:rPr>
          <w:rFonts w:ascii="Times New Roman" w:hAnsi="Times New Roman" w:cs="Times New Roman"/>
          <w:sz w:val="28"/>
          <w:szCs w:val="28"/>
        </w:rPr>
        <w:t>, высокая продуктивность, одно</w:t>
      </w:r>
      <w:r w:rsidRPr="00CD37B0">
        <w:rPr>
          <w:rFonts w:ascii="Times New Roman" w:hAnsi="Times New Roman" w:cs="Times New Roman"/>
          <w:sz w:val="28"/>
          <w:szCs w:val="28"/>
        </w:rPr>
        <w:t>родность по продуктивно</w:t>
      </w:r>
      <w:r>
        <w:rPr>
          <w:rFonts w:ascii="Times New Roman" w:hAnsi="Times New Roman" w:cs="Times New Roman"/>
          <w:sz w:val="28"/>
          <w:szCs w:val="28"/>
        </w:rPr>
        <w:t>сти и по типу, устойчивая пере</w:t>
      </w:r>
      <w:r w:rsidRPr="00CD37B0">
        <w:rPr>
          <w:rFonts w:ascii="Times New Roman" w:hAnsi="Times New Roman" w:cs="Times New Roman"/>
          <w:sz w:val="28"/>
          <w:szCs w:val="28"/>
        </w:rPr>
        <w:t>дача своих признаков потомству.</w:t>
      </w:r>
      <w:proofErr w:type="gramEnd"/>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Практика показы</w:t>
      </w:r>
      <w:r>
        <w:rPr>
          <w:rFonts w:ascii="Times New Roman" w:hAnsi="Times New Roman" w:cs="Times New Roman"/>
          <w:sz w:val="28"/>
          <w:szCs w:val="28"/>
        </w:rPr>
        <w:t>вает, что все современные завод</w:t>
      </w:r>
      <w:r w:rsidRPr="00CD37B0">
        <w:rPr>
          <w:rFonts w:ascii="Times New Roman" w:hAnsi="Times New Roman" w:cs="Times New Roman"/>
          <w:sz w:val="28"/>
          <w:szCs w:val="28"/>
        </w:rPr>
        <w:t>ские породы живо</w:t>
      </w:r>
      <w:r>
        <w:rPr>
          <w:rFonts w:ascii="Times New Roman" w:hAnsi="Times New Roman" w:cs="Times New Roman"/>
          <w:sz w:val="28"/>
          <w:szCs w:val="28"/>
        </w:rPr>
        <w:t>тных были созданы путем поглоти</w:t>
      </w:r>
      <w:r w:rsidRPr="00CD37B0">
        <w:rPr>
          <w:rFonts w:ascii="Times New Roman" w:hAnsi="Times New Roman" w:cs="Times New Roman"/>
          <w:sz w:val="28"/>
          <w:szCs w:val="28"/>
        </w:rPr>
        <w:t>тельного или воспр</w:t>
      </w:r>
      <w:r>
        <w:rPr>
          <w:rFonts w:ascii="Times New Roman" w:hAnsi="Times New Roman" w:cs="Times New Roman"/>
          <w:sz w:val="28"/>
          <w:szCs w:val="28"/>
        </w:rPr>
        <w:t xml:space="preserve">оизводительного скрещивания. </w:t>
      </w:r>
      <w:r>
        <w:rPr>
          <w:rFonts w:ascii="Times New Roman" w:hAnsi="Times New Roman" w:cs="Times New Roman"/>
          <w:sz w:val="28"/>
          <w:szCs w:val="28"/>
        </w:rPr>
        <w:lastRenderedPageBreak/>
        <w:t>Пу</w:t>
      </w:r>
      <w:r w:rsidRPr="00CD37B0">
        <w:rPr>
          <w:rFonts w:ascii="Times New Roman" w:hAnsi="Times New Roman" w:cs="Times New Roman"/>
          <w:sz w:val="28"/>
          <w:szCs w:val="28"/>
        </w:rPr>
        <w:t>тем, например</w:t>
      </w:r>
      <w:proofErr w:type="gramStart"/>
      <w:r w:rsidRPr="00CD37B0">
        <w:rPr>
          <w:rFonts w:ascii="Times New Roman" w:hAnsi="Times New Roman" w:cs="Times New Roman"/>
          <w:sz w:val="28"/>
          <w:szCs w:val="28"/>
        </w:rPr>
        <w:t>,</w:t>
      </w:r>
      <w:proofErr w:type="gramEnd"/>
      <w:r w:rsidRPr="00CD37B0">
        <w:rPr>
          <w:rFonts w:ascii="Times New Roman" w:hAnsi="Times New Roman" w:cs="Times New Roman"/>
          <w:sz w:val="28"/>
          <w:szCs w:val="28"/>
        </w:rPr>
        <w:t xml:space="preserve"> воспроизводительного скрещивания, были созданы таки</w:t>
      </w:r>
      <w:r>
        <w:rPr>
          <w:rFonts w:ascii="Times New Roman" w:hAnsi="Times New Roman" w:cs="Times New Roman"/>
          <w:sz w:val="28"/>
          <w:szCs w:val="28"/>
        </w:rPr>
        <w:t>е заводские породы, как костром</w:t>
      </w:r>
      <w:r w:rsidRPr="00CD37B0">
        <w:rPr>
          <w:rFonts w:ascii="Times New Roman" w:hAnsi="Times New Roman" w:cs="Times New Roman"/>
          <w:sz w:val="28"/>
          <w:szCs w:val="28"/>
        </w:rPr>
        <w:t xml:space="preserve">ская, </w:t>
      </w:r>
      <w:proofErr w:type="spellStart"/>
      <w:r w:rsidRPr="00CD37B0">
        <w:rPr>
          <w:rFonts w:ascii="Times New Roman" w:hAnsi="Times New Roman" w:cs="Times New Roman"/>
          <w:sz w:val="28"/>
          <w:szCs w:val="28"/>
        </w:rPr>
        <w:t>лебединская</w:t>
      </w:r>
      <w:proofErr w:type="spellEnd"/>
      <w:r w:rsidRPr="00CD37B0">
        <w:rPr>
          <w:rFonts w:ascii="Times New Roman" w:hAnsi="Times New Roman" w:cs="Times New Roman"/>
          <w:sz w:val="28"/>
          <w:szCs w:val="28"/>
        </w:rPr>
        <w:t>, курганская (крупный рогатый скот); кавказская, ставропо</w:t>
      </w:r>
      <w:r>
        <w:rPr>
          <w:rFonts w:ascii="Times New Roman" w:hAnsi="Times New Roman" w:cs="Times New Roman"/>
          <w:sz w:val="28"/>
          <w:szCs w:val="28"/>
        </w:rPr>
        <w:t>льская, алтайская, северокавказ</w:t>
      </w:r>
      <w:r w:rsidRPr="00CD37B0">
        <w:rPr>
          <w:rFonts w:ascii="Times New Roman" w:hAnsi="Times New Roman" w:cs="Times New Roman"/>
          <w:sz w:val="28"/>
          <w:szCs w:val="28"/>
        </w:rPr>
        <w:t xml:space="preserve">ская мериносовая, волгоградская тонкорунная, русская длинношерстная (овцы); северокавказская, </w:t>
      </w:r>
      <w:proofErr w:type="spellStart"/>
      <w:r w:rsidRPr="00CD37B0">
        <w:rPr>
          <w:rFonts w:ascii="Times New Roman" w:hAnsi="Times New Roman" w:cs="Times New Roman"/>
          <w:sz w:val="28"/>
          <w:szCs w:val="28"/>
        </w:rPr>
        <w:t>ливенская</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брейтовская</w:t>
      </w:r>
      <w:proofErr w:type="spellEnd"/>
      <w:r w:rsidRPr="00CD37B0">
        <w:rPr>
          <w:rFonts w:ascii="Times New Roman" w:hAnsi="Times New Roman" w:cs="Times New Roman"/>
          <w:sz w:val="28"/>
          <w:szCs w:val="28"/>
        </w:rPr>
        <w:t>, кемеровская (свиньи); русская рысистая, буденновская, терская (лошади).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Примером применения простого воспроизводительного скрещивания может бы</w:t>
      </w:r>
      <w:r>
        <w:rPr>
          <w:rFonts w:ascii="Times New Roman" w:hAnsi="Times New Roman" w:cs="Times New Roman"/>
          <w:sz w:val="28"/>
          <w:szCs w:val="28"/>
        </w:rPr>
        <w:t>ть создание отечественной казах</w:t>
      </w:r>
      <w:r w:rsidRPr="00CD37B0">
        <w:rPr>
          <w:rFonts w:ascii="Times New Roman" w:hAnsi="Times New Roman" w:cs="Times New Roman"/>
          <w:sz w:val="28"/>
          <w:szCs w:val="28"/>
        </w:rPr>
        <w:t>ской белоголовой породы мясного скота. Для выведения этой породы в качест</w:t>
      </w:r>
      <w:r>
        <w:rPr>
          <w:rFonts w:ascii="Times New Roman" w:hAnsi="Times New Roman" w:cs="Times New Roman"/>
          <w:sz w:val="28"/>
          <w:szCs w:val="28"/>
        </w:rPr>
        <w:t xml:space="preserve">ве исходной взяли местную </w:t>
      </w:r>
      <w:proofErr w:type="spellStart"/>
      <w:r>
        <w:rPr>
          <w:rFonts w:ascii="Times New Roman" w:hAnsi="Times New Roman" w:cs="Times New Roman"/>
          <w:sz w:val="28"/>
          <w:szCs w:val="28"/>
        </w:rPr>
        <w:t>позне</w:t>
      </w:r>
      <w:r w:rsidRPr="00CD37B0">
        <w:rPr>
          <w:rFonts w:ascii="Times New Roman" w:hAnsi="Times New Roman" w:cs="Times New Roman"/>
          <w:sz w:val="28"/>
          <w:szCs w:val="28"/>
        </w:rPr>
        <w:t>спелую</w:t>
      </w:r>
      <w:proofErr w:type="spellEnd"/>
      <w:r w:rsidRPr="00CD37B0">
        <w:rPr>
          <w:rFonts w:ascii="Times New Roman" w:hAnsi="Times New Roman" w:cs="Times New Roman"/>
          <w:sz w:val="28"/>
          <w:szCs w:val="28"/>
        </w:rPr>
        <w:t xml:space="preserve"> казахскую </w:t>
      </w:r>
      <w:proofErr w:type="spellStart"/>
      <w:r w:rsidRPr="00CD37B0">
        <w:rPr>
          <w:rFonts w:ascii="Times New Roman" w:hAnsi="Times New Roman" w:cs="Times New Roman"/>
          <w:sz w:val="28"/>
          <w:szCs w:val="28"/>
        </w:rPr>
        <w:t>скотигерефордскую</w:t>
      </w:r>
      <w:proofErr w:type="spellEnd"/>
      <w:r w:rsidRPr="00CD37B0">
        <w:rPr>
          <w:rFonts w:ascii="Times New Roman" w:hAnsi="Times New Roman" w:cs="Times New Roman"/>
          <w:sz w:val="28"/>
          <w:szCs w:val="28"/>
        </w:rPr>
        <w:t xml:space="preserve"> породу, которая обладает высокой мя</w:t>
      </w:r>
      <w:r>
        <w:rPr>
          <w:rFonts w:ascii="Times New Roman" w:hAnsi="Times New Roman" w:cs="Times New Roman"/>
          <w:sz w:val="28"/>
          <w:szCs w:val="28"/>
        </w:rPr>
        <w:t>сной продуктивностью и скороспе</w:t>
      </w:r>
      <w:r w:rsidRPr="00CD37B0">
        <w:rPr>
          <w:rFonts w:ascii="Times New Roman" w:hAnsi="Times New Roman" w:cs="Times New Roman"/>
          <w:sz w:val="28"/>
          <w:szCs w:val="28"/>
        </w:rPr>
        <w:t>лостью, но трудно акклиматизируется.</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Путем сложного заводского скрещивания в Англии выведена новая мясная порода </w:t>
      </w:r>
      <w:r>
        <w:rPr>
          <w:rFonts w:ascii="Times New Roman" w:hAnsi="Times New Roman" w:cs="Times New Roman"/>
          <w:sz w:val="28"/>
          <w:szCs w:val="28"/>
        </w:rPr>
        <w:t>крупного рогатого ско</w:t>
      </w:r>
      <w:r w:rsidRPr="00CD37B0">
        <w:rPr>
          <w:rFonts w:ascii="Times New Roman" w:hAnsi="Times New Roman" w:cs="Times New Roman"/>
          <w:sz w:val="28"/>
          <w:szCs w:val="28"/>
        </w:rPr>
        <w:t xml:space="preserve">та </w:t>
      </w:r>
      <w:r>
        <w:rPr>
          <w:rFonts w:ascii="Times New Roman" w:hAnsi="Times New Roman" w:cs="Times New Roman"/>
          <w:sz w:val="28"/>
          <w:szCs w:val="28"/>
        </w:rPr>
        <w:t>-</w:t>
      </w:r>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бифбилд</w:t>
      </w:r>
      <w:proofErr w:type="spellEnd"/>
      <w:r w:rsidRPr="00CD37B0">
        <w:rPr>
          <w:rFonts w:ascii="Times New Roman" w:hAnsi="Times New Roman" w:cs="Times New Roman"/>
          <w:sz w:val="28"/>
          <w:szCs w:val="28"/>
        </w:rPr>
        <w:t>. В ее со</w:t>
      </w:r>
      <w:r>
        <w:rPr>
          <w:rFonts w:ascii="Times New Roman" w:hAnsi="Times New Roman" w:cs="Times New Roman"/>
          <w:sz w:val="28"/>
          <w:szCs w:val="28"/>
        </w:rPr>
        <w:t>здании участвовали породы шорт</w:t>
      </w:r>
      <w:r w:rsidRPr="00CD37B0">
        <w:rPr>
          <w:rFonts w:ascii="Times New Roman" w:hAnsi="Times New Roman" w:cs="Times New Roman"/>
          <w:sz w:val="28"/>
          <w:szCs w:val="28"/>
        </w:rPr>
        <w:t xml:space="preserve">горнская, </w:t>
      </w:r>
      <w:proofErr w:type="spellStart"/>
      <w:r w:rsidRPr="00CD37B0">
        <w:rPr>
          <w:rFonts w:ascii="Times New Roman" w:hAnsi="Times New Roman" w:cs="Times New Roman"/>
          <w:sz w:val="28"/>
          <w:szCs w:val="28"/>
        </w:rPr>
        <w:t>абердин</w:t>
      </w:r>
      <w:proofErr w:type="spellEnd"/>
      <w:r w:rsidRPr="00CD37B0">
        <w:rPr>
          <w:rFonts w:ascii="Times New Roman" w:hAnsi="Times New Roman" w:cs="Times New Roman"/>
          <w:sz w:val="28"/>
          <w:szCs w:val="28"/>
        </w:rPr>
        <w:t xml:space="preserve"> ангусская и </w:t>
      </w:r>
      <w:proofErr w:type="spellStart"/>
      <w:r w:rsidRPr="00CD37B0">
        <w:rPr>
          <w:rFonts w:ascii="Times New Roman" w:hAnsi="Times New Roman" w:cs="Times New Roman"/>
          <w:sz w:val="28"/>
          <w:szCs w:val="28"/>
        </w:rPr>
        <w:t>линкольнская</w:t>
      </w:r>
      <w:proofErr w:type="spellEnd"/>
      <w:r w:rsidRPr="00CD37B0">
        <w:rPr>
          <w:rFonts w:ascii="Times New Roman" w:hAnsi="Times New Roman" w:cs="Times New Roman"/>
          <w:sz w:val="28"/>
          <w:szCs w:val="28"/>
        </w:rPr>
        <w:t xml:space="preserve">. В Канаде на основе сложного </w:t>
      </w:r>
      <w:proofErr w:type="spellStart"/>
      <w:r w:rsidRPr="00CD37B0">
        <w:rPr>
          <w:rFonts w:ascii="Times New Roman" w:hAnsi="Times New Roman" w:cs="Times New Roman"/>
          <w:sz w:val="28"/>
          <w:szCs w:val="28"/>
        </w:rPr>
        <w:t>трехпородного</w:t>
      </w:r>
      <w:proofErr w:type="spellEnd"/>
      <w:r w:rsidRPr="00CD37B0">
        <w:rPr>
          <w:rFonts w:ascii="Times New Roman" w:hAnsi="Times New Roman" w:cs="Times New Roman"/>
          <w:sz w:val="28"/>
          <w:szCs w:val="28"/>
        </w:rPr>
        <w:t xml:space="preserve"> скрещивания (герефордских коров с </w:t>
      </w:r>
      <w:proofErr w:type="spellStart"/>
      <w:r w:rsidRPr="00CD37B0">
        <w:rPr>
          <w:rFonts w:ascii="Times New Roman" w:hAnsi="Times New Roman" w:cs="Times New Roman"/>
          <w:sz w:val="28"/>
          <w:szCs w:val="28"/>
        </w:rPr>
        <w:t>голшти</w:t>
      </w:r>
      <w:r>
        <w:rPr>
          <w:rFonts w:ascii="Times New Roman" w:hAnsi="Times New Roman" w:cs="Times New Roman"/>
          <w:sz w:val="28"/>
          <w:szCs w:val="28"/>
        </w:rPr>
        <w:t>нскими</w:t>
      </w:r>
      <w:proofErr w:type="spellEnd"/>
      <w:r>
        <w:rPr>
          <w:rFonts w:ascii="Times New Roman" w:hAnsi="Times New Roman" w:cs="Times New Roman"/>
          <w:sz w:val="28"/>
          <w:szCs w:val="28"/>
        </w:rPr>
        <w:t xml:space="preserve"> быками, а затем помесных </w:t>
      </w:r>
      <w:r w:rsidRPr="00CD37B0">
        <w:rPr>
          <w:rFonts w:ascii="Times New Roman" w:hAnsi="Times New Roman" w:cs="Times New Roman"/>
          <w:sz w:val="28"/>
          <w:szCs w:val="28"/>
        </w:rPr>
        <w:t xml:space="preserve">телок с быками швицкой породы) создали мясную породу конвертер. </w:t>
      </w:r>
      <w:proofErr w:type="gramStart"/>
      <w:r w:rsidRPr="00CD37B0">
        <w:rPr>
          <w:rFonts w:ascii="Times New Roman" w:hAnsi="Times New Roman" w:cs="Times New Roman"/>
          <w:sz w:val="28"/>
          <w:szCs w:val="28"/>
        </w:rPr>
        <w:t xml:space="preserve">В Германии путем заводского скрещивания </w:t>
      </w:r>
      <w:proofErr w:type="spellStart"/>
      <w:r w:rsidRPr="00CD37B0">
        <w:rPr>
          <w:rFonts w:ascii="Times New Roman" w:hAnsi="Times New Roman" w:cs="Times New Roman"/>
          <w:sz w:val="28"/>
          <w:szCs w:val="28"/>
        </w:rPr>
        <w:t>голштинов</w:t>
      </w:r>
      <w:proofErr w:type="spellEnd"/>
      <w:r w:rsidRPr="00CD37B0">
        <w:rPr>
          <w:rFonts w:ascii="Times New Roman" w:hAnsi="Times New Roman" w:cs="Times New Roman"/>
          <w:sz w:val="28"/>
          <w:szCs w:val="28"/>
        </w:rPr>
        <w:t xml:space="preserve"> (50%) с черно-пестрой (25%) и </w:t>
      </w:r>
      <w:proofErr w:type="spellStart"/>
      <w:r w:rsidRPr="00CD37B0">
        <w:rPr>
          <w:rFonts w:ascii="Times New Roman" w:hAnsi="Times New Roman" w:cs="Times New Roman"/>
          <w:sz w:val="28"/>
          <w:szCs w:val="28"/>
        </w:rPr>
        <w:t>джерзейской</w:t>
      </w:r>
      <w:proofErr w:type="spellEnd"/>
      <w:r w:rsidRPr="00CD37B0">
        <w:rPr>
          <w:rFonts w:ascii="Times New Roman" w:hAnsi="Times New Roman" w:cs="Times New Roman"/>
          <w:sz w:val="28"/>
          <w:szCs w:val="28"/>
        </w:rPr>
        <w:t xml:space="preserve"> (25%) породами создана новая порода, названная черно-пестрой жирномолочн</w:t>
      </w:r>
      <w:r>
        <w:rPr>
          <w:rFonts w:ascii="Times New Roman" w:hAnsi="Times New Roman" w:cs="Times New Roman"/>
          <w:sz w:val="28"/>
          <w:szCs w:val="28"/>
        </w:rPr>
        <w:t>ой.</w:t>
      </w:r>
      <w:proofErr w:type="gramEnd"/>
      <w:r>
        <w:rPr>
          <w:rFonts w:ascii="Times New Roman" w:hAnsi="Times New Roman" w:cs="Times New Roman"/>
          <w:sz w:val="28"/>
          <w:szCs w:val="28"/>
        </w:rPr>
        <w:t xml:space="preserve"> Животные этой породы с успе</w:t>
      </w:r>
      <w:r w:rsidRPr="00CD37B0">
        <w:rPr>
          <w:rFonts w:ascii="Times New Roman" w:hAnsi="Times New Roman" w:cs="Times New Roman"/>
          <w:sz w:val="28"/>
          <w:szCs w:val="28"/>
        </w:rPr>
        <w:t>хом используются в промышленных комплексах, они дают по 4,0-4,5 тыс. кг молока за лактацию жирностью 4,3%.</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Учитывая биологи</w:t>
      </w:r>
      <w:r>
        <w:rPr>
          <w:rFonts w:ascii="Times New Roman" w:hAnsi="Times New Roman" w:cs="Times New Roman"/>
          <w:sz w:val="28"/>
          <w:szCs w:val="28"/>
        </w:rPr>
        <w:t>ческие особенности и хозяйствен</w:t>
      </w:r>
      <w:r w:rsidRPr="00CD37B0">
        <w:rPr>
          <w:rFonts w:ascii="Times New Roman" w:hAnsi="Times New Roman" w:cs="Times New Roman"/>
          <w:sz w:val="28"/>
          <w:szCs w:val="28"/>
        </w:rPr>
        <w:t>но полезные качества отечественных и импортных пород свиней, в нашей стран</w:t>
      </w:r>
      <w:r>
        <w:rPr>
          <w:rFonts w:ascii="Times New Roman" w:hAnsi="Times New Roman" w:cs="Times New Roman"/>
          <w:sz w:val="28"/>
          <w:szCs w:val="28"/>
        </w:rPr>
        <w:t>е ведутся работы по созданию вы</w:t>
      </w:r>
      <w:r w:rsidRPr="00CD37B0">
        <w:rPr>
          <w:rFonts w:ascii="Times New Roman" w:hAnsi="Times New Roman" w:cs="Times New Roman"/>
          <w:sz w:val="28"/>
          <w:szCs w:val="28"/>
        </w:rPr>
        <w:t>сокопродуктивных типо</w:t>
      </w:r>
      <w:r>
        <w:rPr>
          <w:rFonts w:ascii="Times New Roman" w:hAnsi="Times New Roman" w:cs="Times New Roman"/>
          <w:sz w:val="28"/>
          <w:szCs w:val="28"/>
        </w:rPr>
        <w:t>в животных мясного направления</w:t>
      </w:r>
      <w:r w:rsidRPr="00CD37B0">
        <w:rPr>
          <w:rFonts w:ascii="Times New Roman" w:hAnsi="Times New Roman" w:cs="Times New Roman"/>
          <w:sz w:val="28"/>
          <w:szCs w:val="28"/>
        </w:rPr>
        <w:t xml:space="preserve"> на основе сложного воспроизводительного скрещивания. Так, Б. В. </w:t>
      </w:r>
      <w:proofErr w:type="spellStart"/>
      <w:r w:rsidRPr="00CD37B0">
        <w:rPr>
          <w:rFonts w:ascii="Times New Roman" w:hAnsi="Times New Roman" w:cs="Times New Roman"/>
          <w:sz w:val="28"/>
          <w:szCs w:val="28"/>
        </w:rPr>
        <w:t>Баньковский</w:t>
      </w:r>
      <w:proofErr w:type="spellEnd"/>
      <w:r w:rsidRPr="00CD37B0">
        <w:rPr>
          <w:rFonts w:ascii="Times New Roman" w:hAnsi="Times New Roman" w:cs="Times New Roman"/>
          <w:sz w:val="28"/>
          <w:szCs w:val="28"/>
        </w:rPr>
        <w:t xml:space="preserve">, Ф. К. </w:t>
      </w:r>
      <w:proofErr w:type="spellStart"/>
      <w:r w:rsidRPr="00CD37B0">
        <w:rPr>
          <w:rFonts w:ascii="Times New Roman" w:hAnsi="Times New Roman" w:cs="Times New Roman"/>
          <w:sz w:val="28"/>
          <w:szCs w:val="28"/>
        </w:rPr>
        <w:t>Почерняев</w:t>
      </w:r>
      <w:proofErr w:type="spellEnd"/>
      <w:r w:rsidRPr="00CD37B0">
        <w:rPr>
          <w:rFonts w:ascii="Times New Roman" w:hAnsi="Times New Roman" w:cs="Times New Roman"/>
          <w:sz w:val="28"/>
          <w:szCs w:val="28"/>
        </w:rPr>
        <w:t xml:space="preserve">, Н. Н. Середа (1979) создают группу мясных свиней полтавской селекции с параметрами: </w:t>
      </w:r>
      <w:r>
        <w:rPr>
          <w:rFonts w:ascii="Times New Roman" w:hAnsi="Times New Roman" w:cs="Times New Roman"/>
          <w:sz w:val="28"/>
          <w:szCs w:val="28"/>
        </w:rPr>
        <w:t>плодовитость маток - 11-12 поро</w:t>
      </w:r>
      <w:r w:rsidRPr="00CD37B0">
        <w:rPr>
          <w:rFonts w:ascii="Times New Roman" w:hAnsi="Times New Roman" w:cs="Times New Roman"/>
          <w:sz w:val="28"/>
          <w:szCs w:val="28"/>
        </w:rPr>
        <w:t xml:space="preserve">сят на опорос; молочность </w:t>
      </w:r>
      <w:r>
        <w:rPr>
          <w:rFonts w:ascii="Times New Roman" w:hAnsi="Times New Roman" w:cs="Times New Roman"/>
          <w:sz w:val="28"/>
          <w:szCs w:val="28"/>
        </w:rPr>
        <w:t>-</w:t>
      </w:r>
      <w:r w:rsidRPr="00CD37B0">
        <w:rPr>
          <w:rFonts w:ascii="Times New Roman" w:hAnsi="Times New Roman" w:cs="Times New Roman"/>
          <w:sz w:val="28"/>
          <w:szCs w:val="28"/>
        </w:rPr>
        <w:t xml:space="preserve"> 75-80 кг; выход мяса при достижении массы </w:t>
      </w:r>
      <w:r>
        <w:rPr>
          <w:rFonts w:ascii="Times New Roman" w:hAnsi="Times New Roman" w:cs="Times New Roman"/>
          <w:sz w:val="28"/>
          <w:szCs w:val="28"/>
        </w:rPr>
        <w:t>100 кг - 60-62%, площадь «мышеч</w:t>
      </w:r>
      <w:r w:rsidRPr="00CD37B0">
        <w:rPr>
          <w:rFonts w:ascii="Times New Roman" w:hAnsi="Times New Roman" w:cs="Times New Roman"/>
          <w:sz w:val="28"/>
          <w:szCs w:val="28"/>
        </w:rPr>
        <w:t xml:space="preserve">ного глазка» </w:t>
      </w:r>
      <w:r>
        <w:rPr>
          <w:rFonts w:ascii="Times New Roman" w:hAnsi="Times New Roman" w:cs="Times New Roman"/>
          <w:sz w:val="28"/>
          <w:szCs w:val="28"/>
        </w:rPr>
        <w:t>-</w:t>
      </w:r>
      <w:r w:rsidRPr="00CD37B0">
        <w:rPr>
          <w:rFonts w:ascii="Times New Roman" w:hAnsi="Times New Roman" w:cs="Times New Roman"/>
          <w:sz w:val="28"/>
          <w:szCs w:val="28"/>
        </w:rPr>
        <w:t xml:space="preserve"> 32-35 см</w:t>
      </w:r>
      <w:proofErr w:type="gramStart"/>
      <w:r w:rsidRPr="00FF12FF">
        <w:rPr>
          <w:rFonts w:ascii="Times New Roman" w:hAnsi="Times New Roman" w:cs="Times New Roman"/>
          <w:sz w:val="28"/>
          <w:szCs w:val="28"/>
          <w:vertAlign w:val="superscript"/>
        </w:rPr>
        <w:t>2</w:t>
      </w:r>
      <w:proofErr w:type="gramEnd"/>
      <w:r w:rsidRPr="00CD37B0">
        <w:rPr>
          <w:rFonts w:ascii="Times New Roman" w:hAnsi="Times New Roman" w:cs="Times New Roman"/>
          <w:sz w:val="28"/>
          <w:szCs w:val="28"/>
        </w:rPr>
        <w:t xml:space="preserve">; возраст достижения массы 100 кг </w:t>
      </w:r>
      <w:r>
        <w:rPr>
          <w:rFonts w:ascii="Times New Roman" w:hAnsi="Times New Roman" w:cs="Times New Roman"/>
          <w:sz w:val="28"/>
          <w:szCs w:val="28"/>
        </w:rPr>
        <w:t>-</w:t>
      </w:r>
      <w:r w:rsidRPr="00CD37B0">
        <w:rPr>
          <w:rFonts w:ascii="Times New Roman" w:hAnsi="Times New Roman" w:cs="Times New Roman"/>
          <w:sz w:val="28"/>
          <w:szCs w:val="28"/>
        </w:rPr>
        <w:t xml:space="preserve"> 180-190 </w:t>
      </w:r>
      <w:proofErr w:type="spellStart"/>
      <w:r w:rsidRPr="00CD37B0">
        <w:rPr>
          <w:rFonts w:ascii="Times New Roman" w:hAnsi="Times New Roman" w:cs="Times New Roman"/>
          <w:sz w:val="28"/>
          <w:szCs w:val="28"/>
        </w:rPr>
        <w:t>сут</w:t>
      </w:r>
      <w:proofErr w:type="spellEnd"/>
      <w:r w:rsidRPr="00CD37B0">
        <w:rPr>
          <w:rFonts w:ascii="Times New Roman" w:hAnsi="Times New Roman" w:cs="Times New Roman"/>
          <w:sz w:val="28"/>
          <w:szCs w:val="28"/>
        </w:rPr>
        <w:t>.</w:t>
      </w:r>
      <w:r>
        <w:rPr>
          <w:rFonts w:ascii="Times New Roman" w:hAnsi="Times New Roman" w:cs="Times New Roman"/>
          <w:sz w:val="28"/>
          <w:szCs w:val="28"/>
        </w:rPr>
        <w:t>; затраты кормов на 1 кг прирос</w:t>
      </w:r>
      <w:r w:rsidRPr="00CD37B0">
        <w:rPr>
          <w:rFonts w:ascii="Times New Roman" w:hAnsi="Times New Roman" w:cs="Times New Roman"/>
          <w:sz w:val="28"/>
          <w:szCs w:val="28"/>
        </w:rPr>
        <w:t xml:space="preserve">та </w:t>
      </w:r>
      <w:r>
        <w:rPr>
          <w:rFonts w:ascii="Times New Roman" w:hAnsi="Times New Roman" w:cs="Times New Roman"/>
          <w:sz w:val="28"/>
          <w:szCs w:val="28"/>
        </w:rPr>
        <w:t>-</w:t>
      </w:r>
      <w:r w:rsidRPr="00CD37B0">
        <w:rPr>
          <w:rFonts w:ascii="Times New Roman" w:hAnsi="Times New Roman" w:cs="Times New Roman"/>
          <w:sz w:val="28"/>
          <w:szCs w:val="28"/>
        </w:rPr>
        <w:t xml:space="preserve"> до 4 корм</w:t>
      </w:r>
      <w:proofErr w:type="gramStart"/>
      <w:r w:rsidRPr="00CD37B0">
        <w:rPr>
          <w:rFonts w:ascii="Times New Roman" w:hAnsi="Times New Roman" w:cs="Times New Roman"/>
          <w:sz w:val="28"/>
          <w:szCs w:val="28"/>
        </w:rPr>
        <w:t>.</w:t>
      </w:r>
      <w:proofErr w:type="gramEnd"/>
      <w:r w:rsidRPr="00CD37B0">
        <w:rPr>
          <w:rFonts w:ascii="Times New Roman" w:hAnsi="Times New Roman" w:cs="Times New Roman"/>
          <w:sz w:val="28"/>
          <w:szCs w:val="28"/>
        </w:rPr>
        <w:t xml:space="preserve"> </w:t>
      </w:r>
      <w:proofErr w:type="gramStart"/>
      <w:r w:rsidRPr="00CD37B0">
        <w:rPr>
          <w:rFonts w:ascii="Times New Roman" w:hAnsi="Times New Roman" w:cs="Times New Roman"/>
          <w:sz w:val="28"/>
          <w:szCs w:val="28"/>
        </w:rPr>
        <w:t>е</w:t>
      </w:r>
      <w:proofErr w:type="gramEnd"/>
      <w:r w:rsidRPr="00CD37B0">
        <w:rPr>
          <w:rFonts w:ascii="Times New Roman" w:hAnsi="Times New Roman" w:cs="Times New Roman"/>
          <w:sz w:val="28"/>
          <w:szCs w:val="28"/>
        </w:rPr>
        <w:t>д. С</w:t>
      </w:r>
      <w:r>
        <w:rPr>
          <w:rFonts w:ascii="Times New Roman" w:hAnsi="Times New Roman" w:cs="Times New Roman"/>
          <w:sz w:val="28"/>
          <w:szCs w:val="28"/>
        </w:rPr>
        <w:t xml:space="preserve">оздается новая </w:t>
      </w:r>
      <w:r>
        <w:rPr>
          <w:rFonts w:ascii="Times New Roman" w:hAnsi="Times New Roman" w:cs="Times New Roman"/>
          <w:sz w:val="28"/>
          <w:szCs w:val="28"/>
        </w:rPr>
        <w:lastRenderedPageBreak/>
        <w:t>группа мясных жи</w:t>
      </w:r>
      <w:r w:rsidRPr="00CD37B0">
        <w:rPr>
          <w:rFonts w:ascii="Times New Roman" w:hAnsi="Times New Roman" w:cs="Times New Roman"/>
          <w:sz w:val="28"/>
          <w:szCs w:val="28"/>
        </w:rPr>
        <w:t>вотных по трем основным схемам.</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Первая схема предусматривает получение помесей (миргородская порода </w:t>
      </w:r>
      <w:r>
        <w:rPr>
          <w:rFonts w:ascii="Times New Roman" w:hAnsi="Times New Roman" w:cs="Times New Roman"/>
          <w:sz w:val="28"/>
          <w:szCs w:val="28"/>
        </w:rPr>
        <w:t xml:space="preserve">× </w:t>
      </w:r>
      <w:proofErr w:type="spellStart"/>
      <w:r>
        <w:rPr>
          <w:rFonts w:ascii="Times New Roman" w:hAnsi="Times New Roman" w:cs="Times New Roman"/>
          <w:sz w:val="28"/>
          <w:szCs w:val="28"/>
        </w:rPr>
        <w:t>пьетрен</w:t>
      </w:r>
      <w:proofErr w:type="spellEnd"/>
      <w:r>
        <w:rPr>
          <w:rFonts w:ascii="Times New Roman" w:hAnsi="Times New Roman" w:cs="Times New Roman"/>
          <w:sz w:val="28"/>
          <w:szCs w:val="28"/>
        </w:rPr>
        <w:t>) с последующим скрещи</w:t>
      </w:r>
      <w:r w:rsidRPr="00CD37B0">
        <w:rPr>
          <w:rFonts w:ascii="Times New Roman" w:hAnsi="Times New Roman" w:cs="Times New Roman"/>
          <w:sz w:val="28"/>
          <w:szCs w:val="28"/>
        </w:rPr>
        <w:t xml:space="preserve">ванием их с хряками породы </w:t>
      </w:r>
      <w:proofErr w:type="spellStart"/>
      <w:r w:rsidRPr="00CD37B0">
        <w:rPr>
          <w:rFonts w:ascii="Times New Roman" w:hAnsi="Times New Roman" w:cs="Times New Roman"/>
          <w:sz w:val="28"/>
          <w:szCs w:val="28"/>
        </w:rPr>
        <w:t>ландрас</w:t>
      </w:r>
      <w:proofErr w:type="spellEnd"/>
      <w:r w:rsidRPr="00CD37B0">
        <w:rPr>
          <w:rFonts w:ascii="Times New Roman" w:hAnsi="Times New Roman" w:cs="Times New Roman"/>
          <w:sz w:val="28"/>
          <w:szCs w:val="28"/>
        </w:rPr>
        <w:t xml:space="preserve">. По второй схеме получают </w:t>
      </w:r>
      <w:proofErr w:type="spellStart"/>
      <w:r w:rsidRPr="00CD37B0">
        <w:rPr>
          <w:rFonts w:ascii="Times New Roman" w:hAnsi="Times New Roman" w:cs="Times New Roman"/>
          <w:sz w:val="28"/>
          <w:szCs w:val="28"/>
        </w:rPr>
        <w:t>трехпородные</w:t>
      </w:r>
      <w:proofErr w:type="spellEnd"/>
      <w:r w:rsidRPr="00CD37B0">
        <w:rPr>
          <w:rFonts w:ascii="Times New Roman" w:hAnsi="Times New Roman" w:cs="Times New Roman"/>
          <w:sz w:val="28"/>
          <w:szCs w:val="28"/>
        </w:rPr>
        <w:t xml:space="preserve"> помеси (миргородская </w:t>
      </w:r>
      <w:r>
        <w:rPr>
          <w:rFonts w:ascii="Times New Roman" w:hAnsi="Times New Roman" w:cs="Times New Roman"/>
          <w:sz w:val="28"/>
          <w:szCs w:val="28"/>
        </w:rPr>
        <w:t>×</w:t>
      </w:r>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ландрас</w:t>
      </w:r>
      <w:proofErr w:type="spellEnd"/>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пьетрен</w:t>
      </w:r>
      <w:proofErr w:type="spellEnd"/>
      <w:r w:rsidRPr="00CD37B0">
        <w:rPr>
          <w:rFonts w:ascii="Times New Roman" w:hAnsi="Times New Roman" w:cs="Times New Roman"/>
          <w:sz w:val="28"/>
          <w:szCs w:val="28"/>
        </w:rPr>
        <w:t>) и разводят их «</w:t>
      </w:r>
      <w:r>
        <w:rPr>
          <w:rFonts w:ascii="Times New Roman" w:hAnsi="Times New Roman" w:cs="Times New Roman"/>
          <w:sz w:val="28"/>
          <w:szCs w:val="28"/>
        </w:rPr>
        <w:t>в себе», а также скрещивают сви</w:t>
      </w:r>
      <w:r w:rsidRPr="00CD37B0">
        <w:rPr>
          <w:rFonts w:ascii="Times New Roman" w:hAnsi="Times New Roman" w:cs="Times New Roman"/>
          <w:sz w:val="28"/>
          <w:szCs w:val="28"/>
        </w:rPr>
        <w:t>номаток этого сочетан</w:t>
      </w:r>
      <w:r>
        <w:rPr>
          <w:rFonts w:ascii="Times New Roman" w:hAnsi="Times New Roman" w:cs="Times New Roman"/>
          <w:sz w:val="28"/>
          <w:szCs w:val="28"/>
        </w:rPr>
        <w:t xml:space="preserve">ия с </w:t>
      </w:r>
      <w:proofErr w:type="spellStart"/>
      <w:r>
        <w:rPr>
          <w:rFonts w:ascii="Times New Roman" w:hAnsi="Times New Roman" w:cs="Times New Roman"/>
          <w:sz w:val="28"/>
          <w:szCs w:val="28"/>
        </w:rPr>
        <w:t>трехпородными</w:t>
      </w:r>
      <w:proofErr w:type="spellEnd"/>
      <w:r>
        <w:rPr>
          <w:rFonts w:ascii="Times New Roman" w:hAnsi="Times New Roman" w:cs="Times New Roman"/>
          <w:sz w:val="28"/>
          <w:szCs w:val="28"/>
        </w:rPr>
        <w:t xml:space="preserve"> хряками (мир</w:t>
      </w:r>
      <w:r w:rsidRPr="00CD37B0">
        <w:rPr>
          <w:rFonts w:ascii="Times New Roman" w:hAnsi="Times New Roman" w:cs="Times New Roman"/>
          <w:sz w:val="28"/>
          <w:szCs w:val="28"/>
        </w:rPr>
        <w:t xml:space="preserve">городская </w:t>
      </w:r>
      <w:r>
        <w:rPr>
          <w:rFonts w:ascii="Times New Roman" w:hAnsi="Times New Roman" w:cs="Times New Roman"/>
          <w:sz w:val="28"/>
          <w:szCs w:val="28"/>
        </w:rPr>
        <w:t>×</w:t>
      </w:r>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уэссекс-сэдлбен</w:t>
      </w:r>
      <w:proofErr w:type="spellEnd"/>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ландрас</w:t>
      </w:r>
      <w:proofErr w:type="spellEnd"/>
      <w:r w:rsidRPr="00CD37B0">
        <w:rPr>
          <w:rFonts w:ascii="Times New Roman" w:hAnsi="Times New Roman" w:cs="Times New Roman"/>
          <w:sz w:val="28"/>
          <w:szCs w:val="28"/>
        </w:rPr>
        <w:t>).</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Третьей схемой предусматривается использование маток крупной белой породы в скрещиваниях с хряками </w:t>
      </w:r>
      <w:proofErr w:type="spellStart"/>
      <w:r w:rsidRPr="00CD37B0">
        <w:rPr>
          <w:rFonts w:ascii="Times New Roman" w:hAnsi="Times New Roman" w:cs="Times New Roman"/>
          <w:sz w:val="28"/>
          <w:szCs w:val="28"/>
        </w:rPr>
        <w:t>пьетрен</w:t>
      </w:r>
      <w:proofErr w:type="spellEnd"/>
      <w:r w:rsidRPr="00CD37B0">
        <w:rPr>
          <w:rFonts w:ascii="Times New Roman" w:hAnsi="Times New Roman" w:cs="Times New Roman"/>
          <w:sz w:val="28"/>
          <w:szCs w:val="28"/>
        </w:rPr>
        <w:t xml:space="preserve"> и </w:t>
      </w:r>
      <w:proofErr w:type="spellStart"/>
      <w:r w:rsidRPr="00CD37B0">
        <w:rPr>
          <w:rFonts w:ascii="Times New Roman" w:hAnsi="Times New Roman" w:cs="Times New Roman"/>
          <w:sz w:val="28"/>
          <w:szCs w:val="28"/>
        </w:rPr>
        <w:t>ландрас</w:t>
      </w:r>
      <w:proofErr w:type="spellEnd"/>
      <w:r w:rsidRPr="00CD37B0">
        <w:rPr>
          <w:rFonts w:ascii="Times New Roman" w:hAnsi="Times New Roman" w:cs="Times New Roman"/>
          <w:sz w:val="28"/>
          <w:szCs w:val="28"/>
        </w:rPr>
        <w:t>. Для обог</w:t>
      </w:r>
      <w:r>
        <w:rPr>
          <w:rFonts w:ascii="Times New Roman" w:hAnsi="Times New Roman" w:cs="Times New Roman"/>
          <w:sz w:val="28"/>
          <w:szCs w:val="28"/>
        </w:rPr>
        <w:t>ащения генетической струк</w:t>
      </w:r>
      <w:r w:rsidRPr="00CD37B0">
        <w:rPr>
          <w:rFonts w:ascii="Times New Roman" w:hAnsi="Times New Roman" w:cs="Times New Roman"/>
          <w:sz w:val="28"/>
          <w:szCs w:val="28"/>
        </w:rPr>
        <w:t xml:space="preserve">туры полученных помесей дополнительно участвовали помесные хряки </w:t>
      </w:r>
      <w:proofErr w:type="gramStart"/>
      <w:r w:rsidRPr="00CD37B0">
        <w:rPr>
          <w:rFonts w:ascii="Times New Roman" w:hAnsi="Times New Roman" w:cs="Times New Roman"/>
          <w:sz w:val="28"/>
          <w:szCs w:val="28"/>
        </w:rPr>
        <w:t>миргоро</w:t>
      </w:r>
      <w:r>
        <w:rPr>
          <w:rFonts w:ascii="Times New Roman" w:hAnsi="Times New Roman" w:cs="Times New Roman"/>
          <w:sz w:val="28"/>
          <w:szCs w:val="28"/>
        </w:rPr>
        <w:t>дская</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уэссекс</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пьетрен</w:t>
      </w:r>
      <w:proofErr w:type="spellEnd"/>
      <w:r>
        <w:rPr>
          <w:rFonts w:ascii="Times New Roman" w:hAnsi="Times New Roman" w:cs="Times New Roman"/>
          <w:sz w:val="28"/>
          <w:szCs w:val="28"/>
        </w:rPr>
        <w:t xml:space="preserve"> и мир</w:t>
      </w:r>
      <w:r w:rsidRPr="00CD37B0">
        <w:rPr>
          <w:rFonts w:ascii="Times New Roman" w:hAnsi="Times New Roman" w:cs="Times New Roman"/>
          <w:sz w:val="28"/>
          <w:szCs w:val="28"/>
        </w:rPr>
        <w:t xml:space="preserve">городская </w:t>
      </w:r>
      <w:r>
        <w:rPr>
          <w:rFonts w:ascii="Times New Roman" w:hAnsi="Times New Roman" w:cs="Times New Roman"/>
          <w:sz w:val="28"/>
          <w:szCs w:val="28"/>
        </w:rPr>
        <w:t>×</w:t>
      </w:r>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пьетрен</w:t>
      </w:r>
      <w:proofErr w:type="spellEnd"/>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крупная белая, а также помесные матки сочетания круп</w:t>
      </w:r>
      <w:r>
        <w:rPr>
          <w:rFonts w:ascii="Times New Roman" w:hAnsi="Times New Roman" w:cs="Times New Roman"/>
          <w:sz w:val="28"/>
          <w:szCs w:val="28"/>
        </w:rPr>
        <w:t xml:space="preserve">ная белая × </w:t>
      </w:r>
      <w:proofErr w:type="spellStart"/>
      <w:r>
        <w:rPr>
          <w:rFonts w:ascii="Times New Roman" w:hAnsi="Times New Roman" w:cs="Times New Roman"/>
          <w:sz w:val="28"/>
          <w:szCs w:val="28"/>
        </w:rPr>
        <w:t>ландрас</w:t>
      </w:r>
      <w:proofErr w:type="spellEnd"/>
      <w:r>
        <w:rPr>
          <w:rFonts w:ascii="Times New Roman" w:hAnsi="Times New Roman" w:cs="Times New Roman"/>
          <w:sz w:val="28"/>
          <w:szCs w:val="28"/>
        </w:rPr>
        <w:t>. Эти сочета</w:t>
      </w:r>
      <w:r w:rsidRPr="00CD37B0">
        <w:rPr>
          <w:rFonts w:ascii="Times New Roman" w:hAnsi="Times New Roman" w:cs="Times New Roman"/>
          <w:sz w:val="28"/>
          <w:szCs w:val="28"/>
        </w:rPr>
        <w:t>ния пород являются</w:t>
      </w:r>
      <w:r>
        <w:rPr>
          <w:rFonts w:ascii="Times New Roman" w:hAnsi="Times New Roman" w:cs="Times New Roman"/>
          <w:sz w:val="28"/>
          <w:szCs w:val="28"/>
        </w:rPr>
        <w:t xml:space="preserve"> основными при дальнейшем совер</w:t>
      </w:r>
      <w:r w:rsidRPr="00CD37B0">
        <w:rPr>
          <w:rFonts w:ascii="Times New Roman" w:hAnsi="Times New Roman" w:cs="Times New Roman"/>
          <w:sz w:val="28"/>
          <w:szCs w:val="28"/>
        </w:rPr>
        <w:t>шенствовании животных желательного типа и создании группы модельных животных.</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овцеводстве, не</w:t>
      </w:r>
      <w:r>
        <w:rPr>
          <w:rFonts w:ascii="Times New Roman" w:hAnsi="Times New Roman" w:cs="Times New Roman"/>
          <w:sz w:val="28"/>
          <w:szCs w:val="28"/>
        </w:rPr>
        <w:t>смотря на большое число разводи</w:t>
      </w:r>
      <w:r w:rsidRPr="00CD37B0">
        <w:rPr>
          <w:rFonts w:ascii="Times New Roman" w:hAnsi="Times New Roman" w:cs="Times New Roman"/>
          <w:sz w:val="28"/>
          <w:szCs w:val="28"/>
        </w:rPr>
        <w:t xml:space="preserve">мых пород и их </w:t>
      </w:r>
      <w:proofErr w:type="gramStart"/>
      <w:r w:rsidRPr="00CD37B0">
        <w:rPr>
          <w:rFonts w:ascii="Times New Roman" w:hAnsi="Times New Roman" w:cs="Times New Roman"/>
          <w:sz w:val="28"/>
          <w:szCs w:val="28"/>
        </w:rPr>
        <w:t>значит</w:t>
      </w:r>
      <w:r>
        <w:rPr>
          <w:rFonts w:ascii="Times New Roman" w:hAnsi="Times New Roman" w:cs="Times New Roman"/>
          <w:sz w:val="28"/>
          <w:szCs w:val="28"/>
        </w:rPr>
        <w:t>ельную</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разнокачественность</w:t>
      </w:r>
      <w:proofErr w:type="spellEnd"/>
      <w:r>
        <w:rPr>
          <w:rFonts w:ascii="Times New Roman" w:hAnsi="Times New Roman" w:cs="Times New Roman"/>
          <w:sz w:val="28"/>
          <w:szCs w:val="28"/>
        </w:rPr>
        <w:t>, про</w:t>
      </w:r>
      <w:r w:rsidRPr="00CD37B0">
        <w:rPr>
          <w:rFonts w:ascii="Times New Roman" w:hAnsi="Times New Roman" w:cs="Times New Roman"/>
          <w:sz w:val="28"/>
          <w:szCs w:val="28"/>
        </w:rPr>
        <w:t>цесс породообразования на основе заводского ск</w:t>
      </w:r>
      <w:r>
        <w:rPr>
          <w:rFonts w:ascii="Times New Roman" w:hAnsi="Times New Roman" w:cs="Times New Roman"/>
          <w:sz w:val="28"/>
          <w:szCs w:val="28"/>
        </w:rPr>
        <w:t xml:space="preserve">рещивания </w:t>
      </w:r>
      <w:r w:rsidRPr="00CD37B0">
        <w:rPr>
          <w:rFonts w:ascii="Times New Roman" w:hAnsi="Times New Roman" w:cs="Times New Roman"/>
          <w:sz w:val="28"/>
          <w:szCs w:val="28"/>
        </w:rPr>
        <w:t xml:space="preserve">продолжается и в настоящее время. В последние годы стали довольно широко использовать такие плодовитые породы, как </w:t>
      </w:r>
      <w:proofErr w:type="gramStart"/>
      <w:r w:rsidRPr="00CD37B0">
        <w:rPr>
          <w:rFonts w:ascii="Times New Roman" w:hAnsi="Times New Roman" w:cs="Times New Roman"/>
          <w:sz w:val="28"/>
          <w:szCs w:val="28"/>
        </w:rPr>
        <w:t>романовская</w:t>
      </w:r>
      <w:proofErr w:type="gramEnd"/>
      <w:r w:rsidRPr="00CD37B0">
        <w:rPr>
          <w:rFonts w:ascii="Times New Roman" w:hAnsi="Times New Roman" w:cs="Times New Roman"/>
          <w:sz w:val="28"/>
          <w:szCs w:val="28"/>
        </w:rPr>
        <w:t xml:space="preserve"> и финский </w:t>
      </w:r>
      <w:proofErr w:type="spellStart"/>
      <w:r w:rsidRPr="00CD37B0">
        <w:rPr>
          <w:rFonts w:ascii="Times New Roman" w:hAnsi="Times New Roman" w:cs="Times New Roman"/>
          <w:sz w:val="28"/>
          <w:szCs w:val="28"/>
        </w:rPr>
        <w:t>ландрас</w:t>
      </w:r>
      <w:proofErr w:type="spellEnd"/>
      <w:r w:rsidRPr="00CD37B0">
        <w:rPr>
          <w:rFonts w:ascii="Times New Roman" w:hAnsi="Times New Roman" w:cs="Times New Roman"/>
          <w:sz w:val="28"/>
          <w:szCs w:val="28"/>
        </w:rPr>
        <w:t xml:space="preserve">, которые обладают </w:t>
      </w:r>
      <w:proofErr w:type="spellStart"/>
      <w:r w:rsidRPr="00CD37B0">
        <w:rPr>
          <w:rFonts w:ascii="Times New Roman" w:hAnsi="Times New Roman" w:cs="Times New Roman"/>
          <w:sz w:val="28"/>
          <w:szCs w:val="28"/>
        </w:rPr>
        <w:t>полиэстрич</w:t>
      </w:r>
      <w:r>
        <w:rPr>
          <w:rFonts w:ascii="Times New Roman" w:hAnsi="Times New Roman" w:cs="Times New Roman"/>
          <w:sz w:val="28"/>
          <w:szCs w:val="28"/>
        </w:rPr>
        <w:t>ностью</w:t>
      </w:r>
      <w:proofErr w:type="spellEnd"/>
      <w:r>
        <w:rPr>
          <w:rFonts w:ascii="Times New Roman" w:hAnsi="Times New Roman" w:cs="Times New Roman"/>
          <w:sz w:val="28"/>
          <w:szCs w:val="28"/>
        </w:rPr>
        <w:t xml:space="preserve"> и ранним наступлением по</w:t>
      </w:r>
      <w:r w:rsidRPr="00CD37B0">
        <w:rPr>
          <w:rFonts w:ascii="Times New Roman" w:hAnsi="Times New Roman" w:cs="Times New Roman"/>
          <w:sz w:val="28"/>
          <w:szCs w:val="28"/>
        </w:rPr>
        <w:t>ловой зрелости.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Породообразовательный пр</w:t>
      </w:r>
      <w:r>
        <w:rPr>
          <w:rFonts w:ascii="Times New Roman" w:hAnsi="Times New Roman" w:cs="Times New Roman"/>
          <w:sz w:val="28"/>
          <w:szCs w:val="28"/>
        </w:rPr>
        <w:t>оцесс стимулирует продви</w:t>
      </w:r>
      <w:r w:rsidRPr="00CD37B0">
        <w:rPr>
          <w:rFonts w:ascii="Times New Roman" w:hAnsi="Times New Roman" w:cs="Times New Roman"/>
          <w:sz w:val="28"/>
          <w:szCs w:val="28"/>
        </w:rPr>
        <w:t xml:space="preserve">жение овцеводства </w:t>
      </w:r>
      <w:r>
        <w:rPr>
          <w:rFonts w:ascii="Times New Roman" w:hAnsi="Times New Roman" w:cs="Times New Roman"/>
          <w:sz w:val="28"/>
          <w:szCs w:val="28"/>
        </w:rPr>
        <w:t>в новые районы, стремление улуч</w:t>
      </w:r>
      <w:r w:rsidRPr="00CD37B0">
        <w:rPr>
          <w:rFonts w:ascii="Times New Roman" w:hAnsi="Times New Roman" w:cs="Times New Roman"/>
          <w:sz w:val="28"/>
          <w:szCs w:val="28"/>
        </w:rPr>
        <w:t>шить определенные качества у существующих пород и, наконец, выведение п</w:t>
      </w:r>
      <w:r>
        <w:rPr>
          <w:rFonts w:ascii="Times New Roman" w:hAnsi="Times New Roman" w:cs="Times New Roman"/>
          <w:sz w:val="28"/>
          <w:szCs w:val="28"/>
        </w:rPr>
        <w:t>ороды с новым сочетанием продук</w:t>
      </w:r>
      <w:r w:rsidRPr="00CD37B0">
        <w:rPr>
          <w:rFonts w:ascii="Times New Roman" w:hAnsi="Times New Roman" w:cs="Times New Roman"/>
          <w:sz w:val="28"/>
          <w:szCs w:val="28"/>
        </w:rPr>
        <w:t xml:space="preserve">тивных качеств. При продвижении овцеводства в новые </w:t>
      </w:r>
      <w:proofErr w:type="gramStart"/>
      <w:r w:rsidRPr="00CD37B0">
        <w:rPr>
          <w:rFonts w:ascii="Times New Roman" w:hAnsi="Times New Roman" w:cs="Times New Roman"/>
          <w:sz w:val="28"/>
          <w:szCs w:val="28"/>
        </w:rPr>
        <w:t>районы</w:t>
      </w:r>
      <w:proofErr w:type="gramEnd"/>
      <w:r w:rsidRPr="00CD37B0">
        <w:rPr>
          <w:rFonts w:ascii="Times New Roman" w:hAnsi="Times New Roman" w:cs="Times New Roman"/>
          <w:sz w:val="28"/>
          <w:szCs w:val="28"/>
        </w:rPr>
        <w:t xml:space="preserve"> существующие породы</w:t>
      </w:r>
      <w:r>
        <w:rPr>
          <w:rFonts w:ascii="Times New Roman" w:hAnsi="Times New Roman" w:cs="Times New Roman"/>
          <w:sz w:val="28"/>
          <w:szCs w:val="28"/>
        </w:rPr>
        <w:t xml:space="preserve"> зачастую оказываются ма</w:t>
      </w:r>
      <w:r w:rsidRPr="00CD37B0">
        <w:rPr>
          <w:rFonts w:ascii="Times New Roman" w:hAnsi="Times New Roman" w:cs="Times New Roman"/>
          <w:sz w:val="28"/>
          <w:szCs w:val="28"/>
        </w:rPr>
        <w:t>лопригодными для чистопородного разведения из-за их неприспособленности к</w:t>
      </w:r>
      <w:r>
        <w:rPr>
          <w:rFonts w:ascii="Times New Roman" w:hAnsi="Times New Roman" w:cs="Times New Roman"/>
          <w:sz w:val="28"/>
          <w:szCs w:val="28"/>
        </w:rPr>
        <w:t xml:space="preserve"> местным природным и хозяйствен</w:t>
      </w:r>
      <w:r w:rsidRPr="00CD37B0">
        <w:rPr>
          <w:rFonts w:ascii="Times New Roman" w:hAnsi="Times New Roman" w:cs="Times New Roman"/>
          <w:sz w:val="28"/>
          <w:szCs w:val="28"/>
        </w:rPr>
        <w:t>ным условиям. В то ж</w:t>
      </w:r>
      <w:r>
        <w:rPr>
          <w:rFonts w:ascii="Times New Roman" w:hAnsi="Times New Roman" w:cs="Times New Roman"/>
          <w:sz w:val="28"/>
          <w:szCs w:val="28"/>
        </w:rPr>
        <w:t>е время в этих районах, как пра</w:t>
      </w:r>
      <w:r w:rsidRPr="00CD37B0">
        <w:rPr>
          <w:rFonts w:ascii="Times New Roman" w:hAnsi="Times New Roman" w:cs="Times New Roman"/>
          <w:sz w:val="28"/>
          <w:szCs w:val="28"/>
        </w:rPr>
        <w:t>вило, имеются хорошо приспособленные местные овцы. Скрещивание их с порода</w:t>
      </w:r>
      <w:r>
        <w:rPr>
          <w:rFonts w:ascii="Times New Roman" w:hAnsi="Times New Roman" w:cs="Times New Roman"/>
          <w:sz w:val="28"/>
          <w:szCs w:val="28"/>
        </w:rPr>
        <w:t>ми нового направления с сохра</w:t>
      </w:r>
      <w:r w:rsidRPr="00CD37B0">
        <w:rPr>
          <w:rFonts w:ascii="Times New Roman" w:hAnsi="Times New Roman" w:cs="Times New Roman"/>
          <w:sz w:val="28"/>
          <w:szCs w:val="28"/>
        </w:rPr>
        <w:t xml:space="preserve">нением при дальнейшей селекции лучших качеств овец местной материнской породы приведет к созданию новой породы, породной группы или породного типа, </w:t>
      </w:r>
      <w:r w:rsidRPr="00CD37B0">
        <w:rPr>
          <w:rFonts w:ascii="Times New Roman" w:hAnsi="Times New Roman" w:cs="Times New Roman"/>
          <w:sz w:val="28"/>
          <w:szCs w:val="28"/>
        </w:rPr>
        <w:lastRenderedPageBreak/>
        <w:t>хорошо приспособленных к условиям осваиваемого района. Этот путь более быстрый и экономичный, чем интродукция чистопородных стад, так как в процессе скрещивания, еще до выведения пор</w:t>
      </w:r>
      <w:r>
        <w:rPr>
          <w:rFonts w:ascii="Times New Roman" w:hAnsi="Times New Roman" w:cs="Times New Roman"/>
          <w:sz w:val="28"/>
          <w:szCs w:val="28"/>
        </w:rPr>
        <w:t>оды, от помесей получают продук</w:t>
      </w:r>
      <w:r w:rsidRPr="00CD37B0">
        <w:rPr>
          <w:rFonts w:ascii="Times New Roman" w:hAnsi="Times New Roman" w:cs="Times New Roman"/>
          <w:sz w:val="28"/>
          <w:szCs w:val="28"/>
        </w:rPr>
        <w:t>цию нужного качества. Примером породообразования в связи с продвижение</w:t>
      </w:r>
      <w:r>
        <w:rPr>
          <w:rFonts w:ascii="Times New Roman" w:hAnsi="Times New Roman" w:cs="Times New Roman"/>
          <w:sz w:val="28"/>
          <w:szCs w:val="28"/>
        </w:rPr>
        <w:t>м овцеводства в новые районы мо</w:t>
      </w:r>
      <w:r w:rsidRPr="00CD37B0">
        <w:rPr>
          <w:rFonts w:ascii="Times New Roman" w:hAnsi="Times New Roman" w:cs="Times New Roman"/>
          <w:sz w:val="28"/>
          <w:szCs w:val="28"/>
        </w:rPr>
        <w:t xml:space="preserve">гут служить породы </w:t>
      </w:r>
      <w:r>
        <w:rPr>
          <w:rFonts w:ascii="Times New Roman" w:hAnsi="Times New Roman" w:cs="Times New Roman"/>
          <w:sz w:val="28"/>
          <w:szCs w:val="28"/>
        </w:rPr>
        <w:t xml:space="preserve">русская длинношерстная, </w:t>
      </w:r>
      <w:proofErr w:type="gramStart"/>
      <w:r>
        <w:rPr>
          <w:rFonts w:ascii="Times New Roman" w:hAnsi="Times New Roman" w:cs="Times New Roman"/>
          <w:sz w:val="28"/>
          <w:szCs w:val="28"/>
        </w:rPr>
        <w:t>северо-</w:t>
      </w:r>
      <w:r w:rsidRPr="00CD37B0">
        <w:rPr>
          <w:rFonts w:ascii="Times New Roman" w:hAnsi="Times New Roman" w:cs="Times New Roman"/>
          <w:sz w:val="28"/>
          <w:szCs w:val="28"/>
        </w:rPr>
        <w:t>кавказский</w:t>
      </w:r>
      <w:proofErr w:type="gramEnd"/>
      <w:r w:rsidRPr="00CD37B0">
        <w:rPr>
          <w:rFonts w:ascii="Times New Roman" w:hAnsi="Times New Roman" w:cs="Times New Roman"/>
          <w:sz w:val="28"/>
          <w:szCs w:val="28"/>
        </w:rPr>
        <w:t xml:space="preserve"> меринос,</w:t>
      </w:r>
      <w:r>
        <w:rPr>
          <w:rFonts w:ascii="Times New Roman" w:hAnsi="Times New Roman" w:cs="Times New Roman"/>
          <w:sz w:val="28"/>
          <w:szCs w:val="28"/>
        </w:rPr>
        <w:t xml:space="preserve"> волгоградская тонкорунная, гор</w:t>
      </w:r>
      <w:r w:rsidRPr="00CD37B0">
        <w:rPr>
          <w:rFonts w:ascii="Times New Roman" w:hAnsi="Times New Roman" w:cs="Times New Roman"/>
          <w:sz w:val="28"/>
          <w:szCs w:val="28"/>
        </w:rPr>
        <w:t xml:space="preserve">ный </w:t>
      </w:r>
      <w:proofErr w:type="spellStart"/>
      <w:r w:rsidRPr="00CD37B0">
        <w:rPr>
          <w:rFonts w:ascii="Times New Roman" w:hAnsi="Times New Roman" w:cs="Times New Roman"/>
          <w:sz w:val="28"/>
          <w:szCs w:val="28"/>
        </w:rPr>
        <w:t>корридель</w:t>
      </w:r>
      <w:proofErr w:type="spellEnd"/>
      <w:r w:rsidRPr="00CD37B0">
        <w:rPr>
          <w:rFonts w:ascii="Times New Roman" w:hAnsi="Times New Roman" w:cs="Times New Roman"/>
          <w:sz w:val="28"/>
          <w:szCs w:val="28"/>
        </w:rPr>
        <w:t>, то</w:t>
      </w:r>
      <w:r>
        <w:rPr>
          <w:rFonts w:ascii="Times New Roman" w:hAnsi="Times New Roman" w:cs="Times New Roman"/>
          <w:sz w:val="28"/>
          <w:szCs w:val="28"/>
        </w:rPr>
        <w:t>нкорунные породы Болгарии, выве</w:t>
      </w:r>
      <w:r w:rsidRPr="00CD37B0">
        <w:rPr>
          <w:rFonts w:ascii="Times New Roman" w:hAnsi="Times New Roman" w:cs="Times New Roman"/>
          <w:sz w:val="28"/>
          <w:szCs w:val="28"/>
        </w:rPr>
        <w:t>денные для разных зон страны.</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Породообразование</w:t>
      </w:r>
      <w:r>
        <w:rPr>
          <w:rFonts w:ascii="Times New Roman" w:hAnsi="Times New Roman" w:cs="Times New Roman"/>
          <w:sz w:val="28"/>
          <w:szCs w:val="28"/>
        </w:rPr>
        <w:t xml:space="preserve"> в овцеводстве в основном осуще</w:t>
      </w:r>
      <w:r w:rsidRPr="00CD37B0">
        <w:rPr>
          <w:rFonts w:ascii="Times New Roman" w:hAnsi="Times New Roman" w:cs="Times New Roman"/>
          <w:sz w:val="28"/>
          <w:szCs w:val="28"/>
        </w:rPr>
        <w:t xml:space="preserve">ствляется путем заводского скрещивания. Из 45 новых пород, породных групп и типов овец, имеющих описание генезиса, 93,4% выведены методом воспроизводительного скрещивания и только </w:t>
      </w:r>
      <w:r>
        <w:rPr>
          <w:rFonts w:ascii="Times New Roman" w:hAnsi="Times New Roman" w:cs="Times New Roman"/>
          <w:sz w:val="28"/>
          <w:szCs w:val="28"/>
        </w:rPr>
        <w:t>две породы и одна породная груп</w:t>
      </w:r>
      <w:r w:rsidRPr="00CD37B0">
        <w:rPr>
          <w:rFonts w:ascii="Times New Roman" w:hAnsi="Times New Roman" w:cs="Times New Roman"/>
          <w:sz w:val="28"/>
          <w:szCs w:val="28"/>
        </w:rPr>
        <w:t xml:space="preserve">па, или 6,6% </w:t>
      </w:r>
      <w:r>
        <w:rPr>
          <w:rFonts w:ascii="Times New Roman" w:hAnsi="Times New Roman" w:cs="Times New Roman"/>
          <w:sz w:val="28"/>
          <w:szCs w:val="28"/>
        </w:rPr>
        <w:t>-</w:t>
      </w:r>
      <w:r w:rsidRPr="00CD37B0">
        <w:rPr>
          <w:rFonts w:ascii="Times New Roman" w:hAnsi="Times New Roman" w:cs="Times New Roman"/>
          <w:sz w:val="28"/>
          <w:szCs w:val="28"/>
        </w:rPr>
        <w:t xml:space="preserve"> методом внутрипородной селекции. Чаще всего при выведении новой породы используется сложное воспроизводительное скрещивание, что можно объяснить стремлением объединить в одной (новой) породе ценные качества ряда пород. </w:t>
      </w:r>
      <w:proofErr w:type="gramStart"/>
      <w:r w:rsidRPr="00CD37B0">
        <w:rPr>
          <w:rFonts w:ascii="Times New Roman" w:hAnsi="Times New Roman" w:cs="Times New Roman"/>
          <w:sz w:val="28"/>
          <w:szCs w:val="28"/>
        </w:rPr>
        <w:t>Из 42 пород, созданных методом воспроизводительного</w:t>
      </w:r>
      <w:r>
        <w:rPr>
          <w:rFonts w:ascii="Times New Roman" w:hAnsi="Times New Roman" w:cs="Times New Roman"/>
          <w:sz w:val="28"/>
          <w:szCs w:val="28"/>
        </w:rPr>
        <w:t xml:space="preserve"> скрещивания, 15, или 25,7%, вы</w:t>
      </w:r>
      <w:r w:rsidRPr="00CD37B0">
        <w:rPr>
          <w:rFonts w:ascii="Times New Roman" w:hAnsi="Times New Roman" w:cs="Times New Roman"/>
          <w:sz w:val="28"/>
          <w:szCs w:val="28"/>
        </w:rPr>
        <w:t>ведены с использованием дву</w:t>
      </w:r>
      <w:r>
        <w:rPr>
          <w:rFonts w:ascii="Times New Roman" w:hAnsi="Times New Roman" w:cs="Times New Roman"/>
          <w:sz w:val="28"/>
          <w:szCs w:val="28"/>
        </w:rPr>
        <w:t xml:space="preserve">х пород, а 27 пород, или </w:t>
      </w:r>
      <w:r w:rsidRPr="00CD37B0">
        <w:rPr>
          <w:rFonts w:ascii="Times New Roman" w:hAnsi="Times New Roman" w:cs="Times New Roman"/>
          <w:sz w:val="28"/>
          <w:szCs w:val="28"/>
        </w:rPr>
        <w:t xml:space="preserve">64,3% </w:t>
      </w:r>
      <w:r>
        <w:rPr>
          <w:rFonts w:ascii="Times New Roman" w:hAnsi="Times New Roman" w:cs="Times New Roman"/>
          <w:sz w:val="28"/>
          <w:szCs w:val="28"/>
        </w:rPr>
        <w:t>-</w:t>
      </w:r>
      <w:r w:rsidRPr="00CD37B0">
        <w:rPr>
          <w:rFonts w:ascii="Times New Roman" w:hAnsi="Times New Roman" w:cs="Times New Roman"/>
          <w:sz w:val="28"/>
          <w:szCs w:val="28"/>
        </w:rPr>
        <w:t xml:space="preserve"> с использованием трех пород и более, в том числе с использованием трех </w:t>
      </w:r>
      <w:r>
        <w:rPr>
          <w:rFonts w:ascii="Times New Roman" w:hAnsi="Times New Roman" w:cs="Times New Roman"/>
          <w:sz w:val="28"/>
          <w:szCs w:val="28"/>
        </w:rPr>
        <w:t>-</w:t>
      </w:r>
      <w:r w:rsidRPr="00CD37B0">
        <w:rPr>
          <w:rFonts w:ascii="Times New Roman" w:hAnsi="Times New Roman" w:cs="Times New Roman"/>
          <w:sz w:val="28"/>
          <w:szCs w:val="28"/>
        </w:rPr>
        <w:t xml:space="preserve"> 10, или 23,8%, четырех </w:t>
      </w:r>
      <w:r>
        <w:rPr>
          <w:rFonts w:ascii="Times New Roman" w:hAnsi="Times New Roman" w:cs="Times New Roman"/>
          <w:sz w:val="28"/>
          <w:szCs w:val="28"/>
        </w:rPr>
        <w:t>-</w:t>
      </w:r>
      <w:r w:rsidRPr="00CD37B0">
        <w:rPr>
          <w:rFonts w:ascii="Times New Roman" w:hAnsi="Times New Roman" w:cs="Times New Roman"/>
          <w:sz w:val="28"/>
          <w:szCs w:val="28"/>
        </w:rPr>
        <w:t xml:space="preserve"> 12, или 28,5%, и пяти и более </w:t>
      </w:r>
      <w:r>
        <w:rPr>
          <w:rFonts w:ascii="Times New Roman" w:hAnsi="Times New Roman" w:cs="Times New Roman"/>
          <w:sz w:val="28"/>
          <w:szCs w:val="28"/>
        </w:rPr>
        <w:t>-</w:t>
      </w:r>
      <w:r w:rsidRPr="00CD37B0">
        <w:rPr>
          <w:rFonts w:ascii="Times New Roman" w:hAnsi="Times New Roman" w:cs="Times New Roman"/>
          <w:sz w:val="28"/>
          <w:szCs w:val="28"/>
        </w:rPr>
        <w:t xml:space="preserve"> 5, или 12,0%.</w:t>
      </w:r>
      <w:proofErr w:type="gramEnd"/>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proofErr w:type="spellStart"/>
      <w:r w:rsidRPr="00CD37B0">
        <w:rPr>
          <w:rFonts w:ascii="Times New Roman" w:hAnsi="Times New Roman" w:cs="Times New Roman"/>
          <w:sz w:val="28"/>
          <w:szCs w:val="28"/>
        </w:rPr>
        <w:t>Двухпородное</w:t>
      </w:r>
      <w:proofErr w:type="spellEnd"/>
      <w:r w:rsidRPr="00CD37B0">
        <w:rPr>
          <w:rFonts w:ascii="Times New Roman" w:hAnsi="Times New Roman" w:cs="Times New Roman"/>
          <w:sz w:val="28"/>
          <w:szCs w:val="28"/>
        </w:rPr>
        <w:t xml:space="preserve"> воспроизводительное скрещивание применяется для выведения пород в типе улучшающей породы отца. Скрещивание используют до получения II поколения с с</w:t>
      </w:r>
      <w:r>
        <w:rPr>
          <w:rFonts w:ascii="Times New Roman" w:hAnsi="Times New Roman" w:cs="Times New Roman"/>
          <w:sz w:val="28"/>
          <w:szCs w:val="28"/>
        </w:rPr>
        <w:t>охранением у животных лучших ка</w:t>
      </w:r>
      <w:r w:rsidRPr="00CD37B0">
        <w:rPr>
          <w:rFonts w:ascii="Times New Roman" w:hAnsi="Times New Roman" w:cs="Times New Roman"/>
          <w:sz w:val="28"/>
          <w:szCs w:val="28"/>
        </w:rPr>
        <w:t xml:space="preserve">честв исходной материнской породы при последующей селекции помесей. </w:t>
      </w:r>
      <w:r>
        <w:rPr>
          <w:rFonts w:ascii="Times New Roman" w:hAnsi="Times New Roman" w:cs="Times New Roman"/>
          <w:sz w:val="28"/>
          <w:szCs w:val="28"/>
        </w:rPr>
        <w:t xml:space="preserve">Описанным способом </w:t>
      </w:r>
      <w:proofErr w:type="gramStart"/>
      <w:r>
        <w:rPr>
          <w:rFonts w:ascii="Times New Roman" w:hAnsi="Times New Roman" w:cs="Times New Roman"/>
          <w:sz w:val="28"/>
          <w:szCs w:val="28"/>
        </w:rPr>
        <w:t>выведены</w:t>
      </w:r>
      <w:proofErr w:type="gramEnd"/>
      <w:r>
        <w:rPr>
          <w:rFonts w:ascii="Times New Roman" w:hAnsi="Times New Roman" w:cs="Times New Roman"/>
          <w:sz w:val="28"/>
          <w:szCs w:val="28"/>
        </w:rPr>
        <w:t xml:space="preserve"> рус</w:t>
      </w:r>
      <w:r w:rsidRPr="00CD37B0">
        <w:rPr>
          <w:rFonts w:ascii="Times New Roman" w:hAnsi="Times New Roman" w:cs="Times New Roman"/>
          <w:sz w:val="28"/>
          <w:szCs w:val="28"/>
        </w:rPr>
        <w:t xml:space="preserve">ская длинношерстная порода и </w:t>
      </w:r>
      <w:proofErr w:type="spellStart"/>
      <w:r w:rsidRPr="00CD37B0">
        <w:rPr>
          <w:rFonts w:ascii="Times New Roman" w:hAnsi="Times New Roman" w:cs="Times New Roman"/>
          <w:sz w:val="28"/>
          <w:szCs w:val="28"/>
        </w:rPr>
        <w:t>острогожская</w:t>
      </w:r>
      <w:proofErr w:type="spellEnd"/>
      <w:r w:rsidRPr="00CD37B0">
        <w:rPr>
          <w:rFonts w:ascii="Times New Roman" w:hAnsi="Times New Roman" w:cs="Times New Roman"/>
          <w:sz w:val="28"/>
          <w:szCs w:val="28"/>
        </w:rPr>
        <w:t xml:space="preserve"> типа </w:t>
      </w:r>
      <w:proofErr w:type="spellStart"/>
      <w:r w:rsidRPr="00CD37B0">
        <w:rPr>
          <w:rFonts w:ascii="Times New Roman" w:hAnsi="Times New Roman" w:cs="Times New Roman"/>
          <w:sz w:val="28"/>
          <w:szCs w:val="28"/>
        </w:rPr>
        <w:t>ромнимарш</w:t>
      </w:r>
      <w:proofErr w:type="spellEnd"/>
      <w:r w:rsidRPr="00CD37B0">
        <w:rPr>
          <w:rFonts w:ascii="Times New Roman" w:hAnsi="Times New Roman" w:cs="Times New Roman"/>
          <w:sz w:val="28"/>
          <w:szCs w:val="28"/>
        </w:rPr>
        <w:t>.</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При выведении новой породы, занимающей по показателям промежу</w:t>
      </w:r>
      <w:r>
        <w:rPr>
          <w:rFonts w:ascii="Times New Roman" w:hAnsi="Times New Roman" w:cs="Times New Roman"/>
          <w:sz w:val="28"/>
          <w:szCs w:val="28"/>
        </w:rPr>
        <w:t>точное положение между двумя ис</w:t>
      </w:r>
      <w:r w:rsidRPr="00CD37B0">
        <w:rPr>
          <w:rFonts w:ascii="Times New Roman" w:hAnsi="Times New Roman" w:cs="Times New Roman"/>
          <w:sz w:val="28"/>
          <w:szCs w:val="28"/>
        </w:rPr>
        <w:t>ходными породам</w:t>
      </w:r>
      <w:r>
        <w:rPr>
          <w:rFonts w:ascii="Times New Roman" w:hAnsi="Times New Roman" w:cs="Times New Roman"/>
          <w:sz w:val="28"/>
          <w:szCs w:val="28"/>
        </w:rPr>
        <w:t>и, или породы с отдельными улуч</w:t>
      </w:r>
      <w:r w:rsidRPr="00CD37B0">
        <w:rPr>
          <w:rFonts w:ascii="Times New Roman" w:hAnsi="Times New Roman" w:cs="Times New Roman"/>
          <w:sz w:val="28"/>
          <w:szCs w:val="28"/>
        </w:rPr>
        <w:t>шенными признаками, но сохраняющей в значительной степени свой тип и характер продуктивности, воспро</w:t>
      </w:r>
      <w:r>
        <w:rPr>
          <w:rFonts w:ascii="Times New Roman" w:hAnsi="Times New Roman" w:cs="Times New Roman"/>
          <w:sz w:val="28"/>
          <w:szCs w:val="28"/>
        </w:rPr>
        <w:t>из</w:t>
      </w:r>
      <w:r w:rsidRPr="00CD37B0">
        <w:rPr>
          <w:rFonts w:ascii="Times New Roman" w:hAnsi="Times New Roman" w:cs="Times New Roman"/>
          <w:sz w:val="28"/>
          <w:szCs w:val="28"/>
        </w:rPr>
        <w:t>водительное скрещива</w:t>
      </w:r>
      <w:r>
        <w:rPr>
          <w:rFonts w:ascii="Times New Roman" w:hAnsi="Times New Roman" w:cs="Times New Roman"/>
          <w:sz w:val="28"/>
          <w:szCs w:val="28"/>
        </w:rPr>
        <w:t>ние основывается на помесях пер</w:t>
      </w:r>
      <w:r w:rsidRPr="00CD37B0">
        <w:rPr>
          <w:rFonts w:ascii="Times New Roman" w:hAnsi="Times New Roman" w:cs="Times New Roman"/>
          <w:sz w:val="28"/>
          <w:szCs w:val="28"/>
        </w:rPr>
        <w:t xml:space="preserve">вого поколения (породы улучшенный </w:t>
      </w:r>
      <w:proofErr w:type="spellStart"/>
      <w:r w:rsidRPr="00CD37B0">
        <w:rPr>
          <w:rFonts w:ascii="Times New Roman" w:hAnsi="Times New Roman" w:cs="Times New Roman"/>
          <w:sz w:val="28"/>
          <w:szCs w:val="28"/>
        </w:rPr>
        <w:t>борден-лейстер</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дормер</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купворс</w:t>
      </w:r>
      <w:proofErr w:type="spellEnd"/>
      <w:r w:rsidRPr="00CD37B0">
        <w:rPr>
          <w:rFonts w:ascii="Times New Roman" w:hAnsi="Times New Roman" w:cs="Times New Roman"/>
          <w:sz w:val="28"/>
          <w:szCs w:val="28"/>
        </w:rPr>
        <w:t xml:space="preserve"> и ряд других).</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lastRenderedPageBreak/>
        <w:t>Однако, как отмеча</w:t>
      </w:r>
      <w:r>
        <w:rPr>
          <w:rFonts w:ascii="Times New Roman" w:hAnsi="Times New Roman" w:cs="Times New Roman"/>
          <w:sz w:val="28"/>
          <w:szCs w:val="28"/>
        </w:rPr>
        <w:t>лось, чаще применяют более слож</w:t>
      </w:r>
      <w:r w:rsidRPr="00CD37B0">
        <w:rPr>
          <w:rFonts w:ascii="Times New Roman" w:hAnsi="Times New Roman" w:cs="Times New Roman"/>
          <w:sz w:val="28"/>
          <w:szCs w:val="28"/>
        </w:rPr>
        <w:t>ные схемы выведения новых пород с использованием трех исходных форм и боле</w:t>
      </w:r>
      <w:r>
        <w:rPr>
          <w:rFonts w:ascii="Times New Roman" w:hAnsi="Times New Roman" w:cs="Times New Roman"/>
          <w:sz w:val="28"/>
          <w:szCs w:val="28"/>
        </w:rPr>
        <w:t>е. Эволюция методов создания но</w:t>
      </w:r>
      <w:r w:rsidRPr="00CD37B0">
        <w:rPr>
          <w:rFonts w:ascii="Times New Roman" w:hAnsi="Times New Roman" w:cs="Times New Roman"/>
          <w:sz w:val="28"/>
          <w:szCs w:val="28"/>
        </w:rPr>
        <w:t xml:space="preserve">вых пород от </w:t>
      </w:r>
      <w:proofErr w:type="spellStart"/>
      <w:r w:rsidRPr="00CD37B0">
        <w:rPr>
          <w:rFonts w:ascii="Times New Roman" w:hAnsi="Times New Roman" w:cs="Times New Roman"/>
          <w:sz w:val="28"/>
          <w:szCs w:val="28"/>
        </w:rPr>
        <w:t>двухпоро</w:t>
      </w:r>
      <w:r>
        <w:rPr>
          <w:rFonts w:ascii="Times New Roman" w:hAnsi="Times New Roman" w:cs="Times New Roman"/>
          <w:sz w:val="28"/>
          <w:szCs w:val="28"/>
        </w:rPr>
        <w:t>дного</w:t>
      </w:r>
      <w:proofErr w:type="spellEnd"/>
      <w:r>
        <w:rPr>
          <w:rFonts w:ascii="Times New Roman" w:hAnsi="Times New Roman" w:cs="Times New Roman"/>
          <w:sz w:val="28"/>
          <w:szCs w:val="28"/>
        </w:rPr>
        <w:t xml:space="preserve"> к </w:t>
      </w:r>
      <w:proofErr w:type="spellStart"/>
      <w:r>
        <w:rPr>
          <w:rFonts w:ascii="Times New Roman" w:hAnsi="Times New Roman" w:cs="Times New Roman"/>
          <w:sz w:val="28"/>
          <w:szCs w:val="28"/>
        </w:rPr>
        <w:t>многопородному</w:t>
      </w:r>
      <w:proofErr w:type="spellEnd"/>
      <w:r>
        <w:rPr>
          <w:rFonts w:ascii="Times New Roman" w:hAnsi="Times New Roman" w:cs="Times New Roman"/>
          <w:sz w:val="28"/>
          <w:szCs w:val="28"/>
        </w:rPr>
        <w:t xml:space="preserve"> воспроиз</w:t>
      </w:r>
      <w:r w:rsidRPr="00CD37B0">
        <w:rPr>
          <w:rFonts w:ascii="Times New Roman" w:hAnsi="Times New Roman" w:cs="Times New Roman"/>
          <w:sz w:val="28"/>
          <w:szCs w:val="28"/>
        </w:rPr>
        <w:t>водительному скрещиванию с получением животных со сложно гетерогенным строением генотипа обусловлена развитием теоретических исследований по генетике.</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Получению и испо</w:t>
      </w:r>
      <w:r>
        <w:rPr>
          <w:rFonts w:ascii="Times New Roman" w:hAnsi="Times New Roman" w:cs="Times New Roman"/>
          <w:sz w:val="28"/>
          <w:szCs w:val="28"/>
        </w:rPr>
        <w:t>льзованию сложных помесей, не</w:t>
      </w:r>
      <w:r w:rsidRPr="00CD37B0">
        <w:rPr>
          <w:rFonts w:ascii="Times New Roman" w:hAnsi="Times New Roman" w:cs="Times New Roman"/>
          <w:sz w:val="28"/>
          <w:szCs w:val="28"/>
        </w:rPr>
        <w:t>сомненно, способствовало утверждение теории полигенного наследования количественных признаков, согласно которой при разведении пом</w:t>
      </w:r>
      <w:r>
        <w:rPr>
          <w:rFonts w:ascii="Times New Roman" w:hAnsi="Times New Roman" w:cs="Times New Roman"/>
          <w:sz w:val="28"/>
          <w:szCs w:val="28"/>
        </w:rPr>
        <w:t>есей не следует ожидать сколько-</w:t>
      </w:r>
      <w:r w:rsidRPr="00CD37B0">
        <w:rPr>
          <w:rFonts w:ascii="Times New Roman" w:hAnsi="Times New Roman" w:cs="Times New Roman"/>
          <w:sz w:val="28"/>
          <w:szCs w:val="28"/>
        </w:rPr>
        <w:t>нибудь значительного расщепления по основным признакам продуктивно</w:t>
      </w:r>
      <w:r>
        <w:rPr>
          <w:rFonts w:ascii="Times New Roman" w:hAnsi="Times New Roman" w:cs="Times New Roman"/>
          <w:sz w:val="28"/>
          <w:szCs w:val="28"/>
        </w:rPr>
        <w:t xml:space="preserve">сти, а тем более </w:t>
      </w:r>
      <w:proofErr w:type="spellStart"/>
      <w:r>
        <w:rPr>
          <w:rFonts w:ascii="Times New Roman" w:hAnsi="Times New Roman" w:cs="Times New Roman"/>
          <w:sz w:val="28"/>
          <w:szCs w:val="28"/>
        </w:rPr>
        <w:t>выщепление</w:t>
      </w:r>
      <w:proofErr w:type="spellEnd"/>
      <w:r>
        <w:rPr>
          <w:rFonts w:ascii="Times New Roman" w:hAnsi="Times New Roman" w:cs="Times New Roman"/>
          <w:sz w:val="28"/>
          <w:szCs w:val="28"/>
        </w:rPr>
        <w:t xml:space="preserve"> при</w:t>
      </w:r>
      <w:r w:rsidRPr="00CD37B0">
        <w:rPr>
          <w:rFonts w:ascii="Times New Roman" w:hAnsi="Times New Roman" w:cs="Times New Roman"/>
          <w:sz w:val="28"/>
          <w:szCs w:val="28"/>
        </w:rPr>
        <w:t>знаков исходных форм.</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Однако, как показал Д. А. </w:t>
      </w:r>
      <w:proofErr w:type="spellStart"/>
      <w:r w:rsidRPr="00CD37B0">
        <w:rPr>
          <w:rFonts w:ascii="Times New Roman" w:hAnsi="Times New Roman" w:cs="Times New Roman"/>
          <w:sz w:val="28"/>
          <w:szCs w:val="28"/>
        </w:rPr>
        <w:t>Кисловский</w:t>
      </w:r>
      <w:proofErr w:type="spellEnd"/>
      <w:r w:rsidRPr="00CD37B0">
        <w:rPr>
          <w:rFonts w:ascii="Times New Roman" w:hAnsi="Times New Roman" w:cs="Times New Roman"/>
          <w:sz w:val="28"/>
          <w:szCs w:val="28"/>
        </w:rPr>
        <w:t>, поддержание гетерогенности в по</w:t>
      </w:r>
      <w:r>
        <w:rPr>
          <w:rFonts w:ascii="Times New Roman" w:hAnsi="Times New Roman" w:cs="Times New Roman"/>
          <w:sz w:val="28"/>
          <w:szCs w:val="28"/>
        </w:rPr>
        <w:t>роде необходимо для ее совершен</w:t>
      </w:r>
      <w:r w:rsidRPr="00CD37B0">
        <w:rPr>
          <w:rFonts w:ascii="Times New Roman" w:hAnsi="Times New Roman" w:cs="Times New Roman"/>
          <w:sz w:val="28"/>
          <w:szCs w:val="28"/>
        </w:rPr>
        <w:t>ствования, а богатый</w:t>
      </w:r>
      <w:r>
        <w:rPr>
          <w:rFonts w:ascii="Times New Roman" w:hAnsi="Times New Roman" w:cs="Times New Roman"/>
          <w:sz w:val="28"/>
          <w:szCs w:val="28"/>
        </w:rPr>
        <w:t xml:space="preserve"> опыт выведения пород свидетель</w:t>
      </w:r>
      <w:r w:rsidRPr="00CD37B0">
        <w:rPr>
          <w:rFonts w:ascii="Times New Roman" w:hAnsi="Times New Roman" w:cs="Times New Roman"/>
          <w:sz w:val="28"/>
          <w:szCs w:val="28"/>
        </w:rPr>
        <w:t>ствует о возможности успешной закладки линий на</w:t>
      </w:r>
      <w:r>
        <w:rPr>
          <w:rFonts w:ascii="Times New Roman" w:hAnsi="Times New Roman" w:cs="Times New Roman"/>
          <w:sz w:val="28"/>
          <w:szCs w:val="28"/>
        </w:rPr>
        <w:t xml:space="preserve"> вы</w:t>
      </w:r>
      <w:r w:rsidRPr="00CD37B0">
        <w:rPr>
          <w:rFonts w:ascii="Times New Roman" w:hAnsi="Times New Roman" w:cs="Times New Roman"/>
          <w:sz w:val="28"/>
          <w:szCs w:val="28"/>
        </w:rPr>
        <w:t>дающихся помесных пр</w:t>
      </w:r>
      <w:r>
        <w:rPr>
          <w:rFonts w:ascii="Times New Roman" w:hAnsi="Times New Roman" w:cs="Times New Roman"/>
          <w:sz w:val="28"/>
          <w:szCs w:val="28"/>
        </w:rPr>
        <w:t>оизводителей (волгоградская тон</w:t>
      </w:r>
      <w:r w:rsidRPr="00CD37B0">
        <w:rPr>
          <w:rFonts w:ascii="Times New Roman" w:hAnsi="Times New Roman" w:cs="Times New Roman"/>
          <w:sz w:val="28"/>
          <w:szCs w:val="28"/>
        </w:rPr>
        <w:t>корунная порода, русская длинношерстная и др.).</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Целесообразность </w:t>
      </w:r>
      <w:proofErr w:type="spellStart"/>
      <w:r>
        <w:rPr>
          <w:rFonts w:ascii="Times New Roman" w:hAnsi="Times New Roman" w:cs="Times New Roman"/>
          <w:sz w:val="28"/>
          <w:szCs w:val="28"/>
        </w:rPr>
        <w:t>многопородного</w:t>
      </w:r>
      <w:proofErr w:type="spellEnd"/>
      <w:r>
        <w:rPr>
          <w:rFonts w:ascii="Times New Roman" w:hAnsi="Times New Roman" w:cs="Times New Roman"/>
          <w:sz w:val="28"/>
          <w:szCs w:val="28"/>
        </w:rPr>
        <w:t xml:space="preserve"> или сложного вос</w:t>
      </w:r>
      <w:r w:rsidRPr="00CD37B0">
        <w:rPr>
          <w:rFonts w:ascii="Times New Roman" w:hAnsi="Times New Roman" w:cs="Times New Roman"/>
          <w:sz w:val="28"/>
          <w:szCs w:val="28"/>
        </w:rPr>
        <w:t>производительного скрещивания обуславливается тем,</w:t>
      </w:r>
      <w:r>
        <w:rPr>
          <w:rFonts w:ascii="Times New Roman" w:hAnsi="Times New Roman" w:cs="Times New Roman"/>
          <w:sz w:val="28"/>
          <w:szCs w:val="28"/>
        </w:rPr>
        <w:t xml:space="preserve"> </w:t>
      </w:r>
      <w:r w:rsidRPr="00CD37B0">
        <w:rPr>
          <w:rFonts w:ascii="Times New Roman" w:hAnsi="Times New Roman" w:cs="Times New Roman"/>
          <w:sz w:val="28"/>
          <w:szCs w:val="28"/>
        </w:rPr>
        <w:t>что в условиях возр</w:t>
      </w:r>
      <w:r>
        <w:rPr>
          <w:rFonts w:ascii="Times New Roman" w:hAnsi="Times New Roman" w:cs="Times New Roman"/>
          <w:sz w:val="28"/>
          <w:szCs w:val="28"/>
        </w:rPr>
        <w:t>астающей интенсификации сельско</w:t>
      </w:r>
      <w:r w:rsidRPr="00CD37B0">
        <w:rPr>
          <w:rFonts w:ascii="Times New Roman" w:hAnsi="Times New Roman" w:cs="Times New Roman"/>
          <w:sz w:val="28"/>
          <w:szCs w:val="28"/>
        </w:rPr>
        <w:t xml:space="preserve">го хозяйства требования к новым породам меняются, меньшее распространение получают узкоспециализированные породы. </w:t>
      </w:r>
      <w:proofErr w:type="gramStart"/>
      <w:r w:rsidRPr="00CD37B0">
        <w:rPr>
          <w:rFonts w:ascii="Times New Roman" w:hAnsi="Times New Roman" w:cs="Times New Roman"/>
          <w:sz w:val="28"/>
          <w:szCs w:val="28"/>
        </w:rPr>
        <w:t>В бол</w:t>
      </w:r>
      <w:r>
        <w:rPr>
          <w:rFonts w:ascii="Times New Roman" w:hAnsi="Times New Roman" w:cs="Times New Roman"/>
          <w:sz w:val="28"/>
          <w:szCs w:val="28"/>
        </w:rPr>
        <w:t>ьшинстве стран в условиях интен</w:t>
      </w:r>
      <w:r w:rsidRPr="00CD37B0">
        <w:rPr>
          <w:rFonts w:ascii="Times New Roman" w:hAnsi="Times New Roman" w:cs="Times New Roman"/>
          <w:sz w:val="28"/>
          <w:szCs w:val="28"/>
        </w:rPr>
        <w:t>сивного овцеводств</w:t>
      </w:r>
      <w:r>
        <w:rPr>
          <w:rFonts w:ascii="Times New Roman" w:hAnsi="Times New Roman" w:cs="Times New Roman"/>
          <w:sz w:val="28"/>
          <w:szCs w:val="28"/>
        </w:rPr>
        <w:t xml:space="preserve">а основные </w:t>
      </w:r>
      <w:proofErr w:type="spellStart"/>
      <w:r>
        <w:rPr>
          <w:rFonts w:ascii="Times New Roman" w:hAnsi="Times New Roman" w:cs="Times New Roman"/>
          <w:sz w:val="28"/>
          <w:szCs w:val="28"/>
        </w:rPr>
        <w:t>селекционируемые</w:t>
      </w:r>
      <w:proofErr w:type="spellEnd"/>
      <w:r>
        <w:rPr>
          <w:rFonts w:ascii="Times New Roman" w:hAnsi="Times New Roman" w:cs="Times New Roman"/>
          <w:sz w:val="28"/>
          <w:szCs w:val="28"/>
        </w:rPr>
        <w:t xml:space="preserve"> при</w:t>
      </w:r>
      <w:r w:rsidRPr="00CD37B0">
        <w:rPr>
          <w:rFonts w:ascii="Times New Roman" w:hAnsi="Times New Roman" w:cs="Times New Roman"/>
          <w:sz w:val="28"/>
          <w:szCs w:val="28"/>
        </w:rPr>
        <w:t xml:space="preserve">знаки при создании </w:t>
      </w:r>
      <w:r>
        <w:rPr>
          <w:rFonts w:ascii="Times New Roman" w:hAnsi="Times New Roman" w:cs="Times New Roman"/>
          <w:sz w:val="28"/>
          <w:szCs w:val="28"/>
        </w:rPr>
        <w:t>новых пород распределяются в та</w:t>
      </w:r>
      <w:r w:rsidRPr="00CD37B0">
        <w:rPr>
          <w:rFonts w:ascii="Times New Roman" w:hAnsi="Times New Roman" w:cs="Times New Roman"/>
          <w:sz w:val="28"/>
          <w:szCs w:val="28"/>
        </w:rPr>
        <w:t>кой последовательности по экономической значимости: воспроизводительные к</w:t>
      </w:r>
      <w:r>
        <w:rPr>
          <w:rFonts w:ascii="Times New Roman" w:hAnsi="Times New Roman" w:cs="Times New Roman"/>
          <w:sz w:val="28"/>
          <w:szCs w:val="28"/>
        </w:rPr>
        <w:t>ачества (</w:t>
      </w:r>
      <w:proofErr w:type="spellStart"/>
      <w:r>
        <w:rPr>
          <w:rFonts w:ascii="Times New Roman" w:hAnsi="Times New Roman" w:cs="Times New Roman"/>
          <w:sz w:val="28"/>
          <w:szCs w:val="28"/>
        </w:rPr>
        <w:t>оплодотворяемость</w:t>
      </w:r>
      <w:proofErr w:type="spellEnd"/>
      <w:r>
        <w:rPr>
          <w:rFonts w:ascii="Times New Roman" w:hAnsi="Times New Roman" w:cs="Times New Roman"/>
          <w:sz w:val="28"/>
          <w:szCs w:val="28"/>
        </w:rPr>
        <w:t>, пло</w:t>
      </w:r>
      <w:r w:rsidRPr="00CD37B0">
        <w:rPr>
          <w:rFonts w:ascii="Times New Roman" w:hAnsi="Times New Roman" w:cs="Times New Roman"/>
          <w:sz w:val="28"/>
          <w:szCs w:val="28"/>
        </w:rPr>
        <w:t xml:space="preserve">довитость, способность выращивать ягнят, молочность, </w:t>
      </w:r>
      <w:proofErr w:type="spellStart"/>
      <w:r w:rsidRPr="00CD37B0">
        <w:rPr>
          <w:rFonts w:ascii="Times New Roman" w:hAnsi="Times New Roman" w:cs="Times New Roman"/>
          <w:sz w:val="28"/>
          <w:szCs w:val="28"/>
        </w:rPr>
        <w:t>полиэстричность</w:t>
      </w:r>
      <w:proofErr w:type="spellEnd"/>
      <w:r w:rsidRPr="00CD37B0">
        <w:rPr>
          <w:rFonts w:ascii="Times New Roman" w:hAnsi="Times New Roman" w:cs="Times New Roman"/>
          <w:sz w:val="28"/>
          <w:szCs w:val="28"/>
        </w:rPr>
        <w:t>, ранне</w:t>
      </w:r>
      <w:r>
        <w:rPr>
          <w:rFonts w:ascii="Times New Roman" w:hAnsi="Times New Roman" w:cs="Times New Roman"/>
          <w:sz w:val="28"/>
          <w:szCs w:val="28"/>
        </w:rPr>
        <w:t>е половое созревание, рост, ско</w:t>
      </w:r>
      <w:r w:rsidRPr="00CD37B0">
        <w:rPr>
          <w:rFonts w:ascii="Times New Roman" w:hAnsi="Times New Roman" w:cs="Times New Roman"/>
          <w:sz w:val="28"/>
          <w:szCs w:val="28"/>
        </w:rPr>
        <w:t>роспелость, прирост за счет увеличения массы съе</w:t>
      </w:r>
      <w:r>
        <w:rPr>
          <w:rFonts w:ascii="Times New Roman" w:hAnsi="Times New Roman" w:cs="Times New Roman"/>
          <w:sz w:val="28"/>
          <w:szCs w:val="28"/>
        </w:rPr>
        <w:t>доб</w:t>
      </w:r>
      <w:r w:rsidRPr="00CD37B0">
        <w:rPr>
          <w:rFonts w:ascii="Times New Roman" w:hAnsi="Times New Roman" w:cs="Times New Roman"/>
          <w:sz w:val="28"/>
          <w:szCs w:val="28"/>
        </w:rPr>
        <w:t>ной части туши), шерстная продуктивность, качество шерсти, продолжител</w:t>
      </w:r>
      <w:r>
        <w:rPr>
          <w:rFonts w:ascii="Times New Roman" w:hAnsi="Times New Roman" w:cs="Times New Roman"/>
          <w:sz w:val="28"/>
          <w:szCs w:val="28"/>
        </w:rPr>
        <w:t>ьность жизни, ягнение без ослож</w:t>
      </w:r>
      <w:r w:rsidRPr="00CD37B0">
        <w:rPr>
          <w:rFonts w:ascii="Times New Roman" w:hAnsi="Times New Roman" w:cs="Times New Roman"/>
          <w:sz w:val="28"/>
          <w:szCs w:val="28"/>
        </w:rPr>
        <w:t>нений, резистентнос</w:t>
      </w:r>
      <w:r>
        <w:rPr>
          <w:rFonts w:ascii="Times New Roman" w:hAnsi="Times New Roman" w:cs="Times New Roman"/>
          <w:sz w:val="28"/>
          <w:szCs w:val="28"/>
        </w:rPr>
        <w:t>ть к болезням, хорошая адаптаци</w:t>
      </w:r>
      <w:r w:rsidRPr="00CD37B0">
        <w:rPr>
          <w:rFonts w:ascii="Times New Roman" w:hAnsi="Times New Roman" w:cs="Times New Roman"/>
          <w:sz w:val="28"/>
          <w:szCs w:val="28"/>
        </w:rPr>
        <w:t>онная способность, оплата корма</w:t>
      </w:r>
      <w:proofErr w:type="gramEnd"/>
      <w:r w:rsidRPr="00CD37B0">
        <w:rPr>
          <w:rFonts w:ascii="Times New Roman" w:hAnsi="Times New Roman" w:cs="Times New Roman"/>
          <w:sz w:val="28"/>
          <w:szCs w:val="28"/>
        </w:rPr>
        <w:t>, приспособленность к пастбищному содержанию или к условиям промышле</w:t>
      </w:r>
      <w:r>
        <w:rPr>
          <w:rFonts w:ascii="Times New Roman" w:hAnsi="Times New Roman" w:cs="Times New Roman"/>
          <w:sz w:val="28"/>
          <w:szCs w:val="28"/>
        </w:rPr>
        <w:t>н</w:t>
      </w:r>
      <w:r w:rsidRPr="00CD37B0">
        <w:rPr>
          <w:rFonts w:ascii="Times New Roman" w:hAnsi="Times New Roman" w:cs="Times New Roman"/>
          <w:sz w:val="28"/>
          <w:szCs w:val="28"/>
        </w:rPr>
        <w:t>ной технологии.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lastRenderedPageBreak/>
        <w:t>При создании пород и породных групп в овцеводстве вырабатывают подроб</w:t>
      </w:r>
      <w:r>
        <w:rPr>
          <w:rFonts w:ascii="Times New Roman" w:hAnsi="Times New Roman" w:cs="Times New Roman"/>
          <w:sz w:val="28"/>
          <w:szCs w:val="28"/>
        </w:rPr>
        <w:t>ные требования к ним и определя</w:t>
      </w:r>
      <w:r w:rsidRPr="00CD37B0">
        <w:rPr>
          <w:rFonts w:ascii="Times New Roman" w:hAnsi="Times New Roman" w:cs="Times New Roman"/>
          <w:sz w:val="28"/>
          <w:szCs w:val="28"/>
        </w:rPr>
        <w:t>ют исходные породы для</w:t>
      </w:r>
      <w:r>
        <w:rPr>
          <w:rFonts w:ascii="Times New Roman" w:hAnsi="Times New Roman" w:cs="Times New Roman"/>
          <w:sz w:val="28"/>
          <w:szCs w:val="28"/>
        </w:rPr>
        <w:t xml:space="preserve"> первого кросса. Программу даль</w:t>
      </w:r>
      <w:r w:rsidRPr="00CD37B0">
        <w:rPr>
          <w:rFonts w:ascii="Times New Roman" w:hAnsi="Times New Roman" w:cs="Times New Roman"/>
          <w:sz w:val="28"/>
          <w:szCs w:val="28"/>
        </w:rPr>
        <w:t>нейшего подбора, очередность и степень использования пород при сложном воспроизводительном скрещивании, как правило, устанав</w:t>
      </w:r>
      <w:r>
        <w:rPr>
          <w:rFonts w:ascii="Times New Roman" w:hAnsi="Times New Roman" w:cs="Times New Roman"/>
          <w:sz w:val="28"/>
          <w:szCs w:val="28"/>
        </w:rPr>
        <w:t>ливают путем оценки помесей раз</w:t>
      </w:r>
      <w:r w:rsidRPr="00CD37B0">
        <w:rPr>
          <w:rFonts w:ascii="Times New Roman" w:hAnsi="Times New Roman" w:cs="Times New Roman"/>
          <w:sz w:val="28"/>
          <w:szCs w:val="28"/>
        </w:rPr>
        <w:t xml:space="preserve">ных вариантов скрещивания. Например, при создании волгоградской тонкорунной породы местных курдючных овец для сохранения крупных размеров скрещивали с баранами мясного мериноса типа </w:t>
      </w:r>
      <w:proofErr w:type="spellStart"/>
      <w:r w:rsidRPr="00CD37B0">
        <w:rPr>
          <w:rFonts w:ascii="Times New Roman" w:hAnsi="Times New Roman" w:cs="Times New Roman"/>
          <w:sz w:val="28"/>
          <w:szCs w:val="28"/>
        </w:rPr>
        <w:t>с</w:t>
      </w:r>
      <w:r>
        <w:rPr>
          <w:rFonts w:ascii="Times New Roman" w:hAnsi="Times New Roman" w:cs="Times New Roman"/>
          <w:sz w:val="28"/>
          <w:szCs w:val="28"/>
        </w:rPr>
        <w:t>ауссоне</w:t>
      </w:r>
      <w:proofErr w:type="spellEnd"/>
      <w:r>
        <w:rPr>
          <w:rFonts w:ascii="Times New Roman" w:hAnsi="Times New Roman" w:cs="Times New Roman"/>
          <w:sz w:val="28"/>
          <w:szCs w:val="28"/>
        </w:rPr>
        <w:t>. Однако шер</w:t>
      </w:r>
      <w:r w:rsidRPr="00CD37B0">
        <w:rPr>
          <w:rFonts w:ascii="Times New Roman" w:hAnsi="Times New Roman" w:cs="Times New Roman"/>
          <w:sz w:val="28"/>
          <w:szCs w:val="28"/>
        </w:rPr>
        <w:t xml:space="preserve">стные качества этих </w:t>
      </w:r>
      <w:r>
        <w:rPr>
          <w:rFonts w:ascii="Times New Roman" w:hAnsi="Times New Roman" w:cs="Times New Roman"/>
          <w:sz w:val="28"/>
          <w:szCs w:val="28"/>
        </w:rPr>
        <w:t>помесей не удовлетворяли постав</w:t>
      </w:r>
      <w:r w:rsidRPr="00CD37B0">
        <w:rPr>
          <w:rFonts w:ascii="Times New Roman" w:hAnsi="Times New Roman" w:cs="Times New Roman"/>
          <w:sz w:val="28"/>
          <w:szCs w:val="28"/>
        </w:rPr>
        <w:t>ленным требованиям, и для их улучшения использовали кавказскую тонкорунную и грозненскую породу.</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Определенный те</w:t>
      </w:r>
      <w:r>
        <w:rPr>
          <w:rFonts w:ascii="Times New Roman" w:hAnsi="Times New Roman" w:cs="Times New Roman"/>
          <w:sz w:val="28"/>
          <w:szCs w:val="28"/>
        </w:rPr>
        <w:t>оретический и практический инте</w:t>
      </w:r>
      <w:r w:rsidRPr="00CD37B0">
        <w:rPr>
          <w:rFonts w:ascii="Times New Roman" w:hAnsi="Times New Roman" w:cs="Times New Roman"/>
          <w:sz w:val="28"/>
          <w:szCs w:val="28"/>
        </w:rPr>
        <w:t xml:space="preserve">рес представляет также выведение многоплодных овец </w:t>
      </w:r>
      <w:proofErr w:type="spellStart"/>
      <w:r w:rsidRPr="00CD37B0">
        <w:rPr>
          <w:rFonts w:ascii="Times New Roman" w:hAnsi="Times New Roman" w:cs="Times New Roman"/>
          <w:sz w:val="28"/>
          <w:szCs w:val="28"/>
        </w:rPr>
        <w:t>дэмлайн</w:t>
      </w:r>
      <w:proofErr w:type="spellEnd"/>
      <w:r w:rsidRPr="00CD37B0">
        <w:rPr>
          <w:rFonts w:ascii="Times New Roman" w:hAnsi="Times New Roman" w:cs="Times New Roman"/>
          <w:sz w:val="28"/>
          <w:szCs w:val="28"/>
        </w:rPr>
        <w:t>. Кровность э</w:t>
      </w:r>
      <w:r>
        <w:rPr>
          <w:rFonts w:ascii="Times New Roman" w:hAnsi="Times New Roman" w:cs="Times New Roman"/>
          <w:sz w:val="28"/>
          <w:szCs w:val="28"/>
        </w:rPr>
        <w:t>тих овец по исходным породам со</w:t>
      </w:r>
      <w:r w:rsidRPr="00CD37B0">
        <w:rPr>
          <w:rFonts w:ascii="Times New Roman" w:hAnsi="Times New Roman" w:cs="Times New Roman"/>
          <w:sz w:val="28"/>
          <w:szCs w:val="28"/>
        </w:rPr>
        <w:t xml:space="preserve">ставляет: по </w:t>
      </w:r>
      <w:proofErr w:type="gramStart"/>
      <w:r w:rsidRPr="00CD37B0">
        <w:rPr>
          <w:rFonts w:ascii="Times New Roman" w:hAnsi="Times New Roman" w:cs="Times New Roman"/>
          <w:sz w:val="28"/>
          <w:szCs w:val="28"/>
        </w:rPr>
        <w:t>финскому</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ландрасу</w:t>
      </w:r>
      <w:proofErr w:type="spellEnd"/>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47%; восточной фриз</w:t>
      </w:r>
      <w:r w:rsidRPr="00CD37B0">
        <w:rPr>
          <w:rFonts w:ascii="Times New Roman" w:hAnsi="Times New Roman" w:cs="Times New Roman"/>
          <w:sz w:val="28"/>
          <w:szCs w:val="28"/>
        </w:rPr>
        <w:t xml:space="preserve">ской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24%; </w:t>
      </w:r>
      <w:proofErr w:type="spellStart"/>
      <w:r w:rsidRPr="00CD37B0">
        <w:rPr>
          <w:rFonts w:ascii="Times New Roman" w:hAnsi="Times New Roman" w:cs="Times New Roman"/>
          <w:sz w:val="28"/>
          <w:szCs w:val="28"/>
        </w:rPr>
        <w:t>бордонлейстер</w:t>
      </w:r>
      <w:proofErr w:type="spellEnd"/>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CD37B0">
        <w:rPr>
          <w:rFonts w:ascii="Times New Roman" w:hAnsi="Times New Roman" w:cs="Times New Roman"/>
          <w:sz w:val="28"/>
          <w:szCs w:val="28"/>
        </w:rPr>
        <w:t xml:space="preserve">17%; </w:t>
      </w:r>
      <w:proofErr w:type="spellStart"/>
      <w:r w:rsidRPr="00CD37B0">
        <w:rPr>
          <w:rFonts w:ascii="Times New Roman" w:hAnsi="Times New Roman" w:cs="Times New Roman"/>
          <w:sz w:val="28"/>
          <w:szCs w:val="28"/>
        </w:rPr>
        <w:t>дорсет</w:t>
      </w:r>
      <w:r>
        <w:rPr>
          <w:rFonts w:ascii="Times New Roman" w:hAnsi="Times New Roman" w:cs="Times New Roman"/>
          <w:sz w:val="28"/>
          <w:szCs w:val="28"/>
        </w:rPr>
        <w:t>-х</w:t>
      </w:r>
      <w:r w:rsidRPr="00CD37B0">
        <w:rPr>
          <w:rFonts w:ascii="Times New Roman" w:hAnsi="Times New Roman" w:cs="Times New Roman"/>
          <w:sz w:val="28"/>
          <w:szCs w:val="28"/>
        </w:rPr>
        <w:t>орн</w:t>
      </w:r>
      <w:proofErr w:type="spellEnd"/>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CD37B0">
        <w:rPr>
          <w:rFonts w:ascii="Times New Roman" w:hAnsi="Times New Roman" w:cs="Times New Roman"/>
          <w:sz w:val="28"/>
          <w:szCs w:val="28"/>
        </w:rPr>
        <w:t xml:space="preserve">12%. Особенностью выведения этих овец было использование для скрещивания наиболее плодовитых </w:t>
      </w:r>
      <w:r>
        <w:rPr>
          <w:rFonts w:ascii="Times New Roman" w:hAnsi="Times New Roman" w:cs="Times New Roman"/>
          <w:sz w:val="28"/>
          <w:szCs w:val="28"/>
        </w:rPr>
        <w:t>пород, накопле</w:t>
      </w:r>
      <w:r w:rsidRPr="00CD37B0">
        <w:rPr>
          <w:rFonts w:ascii="Times New Roman" w:hAnsi="Times New Roman" w:cs="Times New Roman"/>
          <w:sz w:val="28"/>
          <w:szCs w:val="28"/>
        </w:rPr>
        <w:t>ние в генотипах помесе</w:t>
      </w:r>
      <w:r>
        <w:rPr>
          <w:rFonts w:ascii="Times New Roman" w:hAnsi="Times New Roman" w:cs="Times New Roman"/>
          <w:sz w:val="28"/>
          <w:szCs w:val="28"/>
        </w:rPr>
        <w:t>й наследственности, обуславлива</w:t>
      </w:r>
      <w:r w:rsidRPr="00CD37B0">
        <w:rPr>
          <w:rFonts w:ascii="Times New Roman" w:hAnsi="Times New Roman" w:cs="Times New Roman"/>
          <w:sz w:val="28"/>
          <w:szCs w:val="28"/>
        </w:rPr>
        <w:t xml:space="preserve">ющей плодовитость. При этом для последнего кросса была использована самая плодовитая из исходных пород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w:t>
      </w:r>
      <w:proofErr w:type="gramStart"/>
      <w:r w:rsidRPr="00CD37B0">
        <w:rPr>
          <w:rFonts w:ascii="Times New Roman" w:hAnsi="Times New Roman" w:cs="Times New Roman"/>
          <w:sz w:val="28"/>
          <w:szCs w:val="28"/>
        </w:rPr>
        <w:t>финский</w:t>
      </w:r>
      <w:proofErr w:type="gram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ландрас</w:t>
      </w:r>
      <w:proofErr w:type="spellEnd"/>
      <w:r w:rsidRPr="00CD37B0">
        <w:rPr>
          <w:rFonts w:ascii="Times New Roman" w:hAnsi="Times New Roman" w:cs="Times New Roman"/>
          <w:sz w:val="28"/>
          <w:szCs w:val="28"/>
        </w:rPr>
        <w:t>.</w:t>
      </w:r>
    </w:p>
    <w:p w:rsidR="00E44601" w:rsidRPr="006D384B" w:rsidRDefault="00E44601" w:rsidP="00E44601">
      <w:pPr>
        <w:widowControl w:val="0"/>
        <w:spacing w:after="0" w:line="360" w:lineRule="auto"/>
        <w:ind w:firstLine="709"/>
        <w:jc w:val="both"/>
        <w:rPr>
          <w:rFonts w:ascii="Times New Roman" w:hAnsi="Times New Roman" w:cs="Times New Roman"/>
          <w:sz w:val="28"/>
          <w:szCs w:val="28"/>
        </w:rPr>
      </w:pPr>
      <w:r w:rsidRPr="006D384B">
        <w:rPr>
          <w:rFonts w:ascii="Times New Roman" w:hAnsi="Times New Roman" w:cs="Times New Roman"/>
          <w:sz w:val="28"/>
          <w:szCs w:val="28"/>
        </w:rPr>
        <w:t>Схемы воспроизводительного скрещивания весьма разнообразны, но долю участия отдельных пород у сложных помесей при известном их происхождении всегда можно рассчитать. При простом воспроизводительном скрещивании используют две породы, а при сложном три породы и более. В зависимости от цели  скрещивания и качества получаемых помесных животных переходят к разведению «в себе» тех из них, которые в наибольшей степени соответствуют желательному типу. Это могут быть помеси 3/4, 5/8 и 3/8-кровности.</w:t>
      </w:r>
    </w:p>
    <w:p w:rsidR="00E44601" w:rsidRPr="00E66BF6" w:rsidRDefault="00E44601" w:rsidP="00E44601">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b/>
          <w:i/>
          <w:sz w:val="28"/>
          <w:szCs w:val="28"/>
        </w:rPr>
        <w:t>Промышленное скрещивание</w:t>
      </w:r>
      <w:r w:rsidRPr="00E66BF6">
        <w:rPr>
          <w:rFonts w:ascii="Times New Roman" w:eastAsia="Calibri" w:hAnsi="Times New Roman" w:cs="Times New Roman"/>
          <w:sz w:val="28"/>
          <w:szCs w:val="28"/>
        </w:rPr>
        <w:t>. Этот метод скрещивания применяется с целью использования помесей первого поколения с выраженным гетерозисом. Промышленное скрещивание бывает простое и сложное. При простом промышленном скрещивании спаривают животных двух хорошо сочетающихся между собой пород для получения гетерозисных помесей первого поколения.</w:t>
      </w:r>
    </w:p>
    <w:p w:rsidR="00E44601" w:rsidRPr="00E66BF6" w:rsidRDefault="00E44601" w:rsidP="00E44601">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lastRenderedPageBreak/>
        <w:t xml:space="preserve">Более сложно по сравнению с </w:t>
      </w:r>
      <w:proofErr w:type="gramStart"/>
      <w:r w:rsidRPr="00E66BF6">
        <w:rPr>
          <w:rFonts w:ascii="Times New Roman" w:eastAsia="Calibri" w:hAnsi="Times New Roman" w:cs="Times New Roman"/>
          <w:sz w:val="28"/>
          <w:szCs w:val="28"/>
        </w:rPr>
        <w:t>простым</w:t>
      </w:r>
      <w:proofErr w:type="gramEnd"/>
      <w:r w:rsidRPr="00E66BF6">
        <w:rPr>
          <w:rFonts w:ascii="Times New Roman" w:eastAsia="Calibri" w:hAnsi="Times New Roman" w:cs="Times New Roman"/>
          <w:sz w:val="28"/>
          <w:szCs w:val="28"/>
        </w:rPr>
        <w:t xml:space="preserve"> </w:t>
      </w:r>
      <w:proofErr w:type="spellStart"/>
      <w:r w:rsidRPr="00E66BF6">
        <w:rPr>
          <w:rFonts w:ascii="Times New Roman" w:eastAsia="Calibri" w:hAnsi="Times New Roman" w:cs="Times New Roman"/>
          <w:sz w:val="28"/>
          <w:szCs w:val="28"/>
        </w:rPr>
        <w:t>трехпородное</w:t>
      </w:r>
      <w:proofErr w:type="spellEnd"/>
      <w:r w:rsidRPr="00E66BF6">
        <w:rPr>
          <w:rFonts w:ascii="Times New Roman" w:eastAsia="Calibri" w:hAnsi="Times New Roman" w:cs="Times New Roman"/>
          <w:sz w:val="28"/>
          <w:szCs w:val="28"/>
        </w:rPr>
        <w:t xml:space="preserve"> промышленное скрещивание, при котором </w:t>
      </w:r>
      <w:proofErr w:type="spellStart"/>
      <w:r w:rsidRPr="00E66BF6">
        <w:rPr>
          <w:rFonts w:ascii="Times New Roman" w:eastAsia="Calibri" w:hAnsi="Times New Roman" w:cs="Times New Roman"/>
          <w:sz w:val="28"/>
          <w:szCs w:val="28"/>
        </w:rPr>
        <w:t>двухпородных</w:t>
      </w:r>
      <w:proofErr w:type="spellEnd"/>
      <w:r w:rsidRPr="00E66BF6">
        <w:rPr>
          <w:rFonts w:ascii="Times New Roman" w:eastAsia="Calibri" w:hAnsi="Times New Roman" w:cs="Times New Roman"/>
          <w:sz w:val="28"/>
          <w:szCs w:val="28"/>
        </w:rPr>
        <w:t xml:space="preserve"> помесей первого поколения спаривают с представителями третьей породы. </w:t>
      </w:r>
      <w:proofErr w:type="spellStart"/>
      <w:r w:rsidRPr="00E66BF6">
        <w:rPr>
          <w:rFonts w:ascii="Times New Roman" w:eastAsia="Calibri" w:hAnsi="Times New Roman" w:cs="Times New Roman"/>
          <w:sz w:val="28"/>
          <w:szCs w:val="28"/>
        </w:rPr>
        <w:t>Трехпор</w:t>
      </w:r>
      <w:r>
        <w:rPr>
          <w:rFonts w:ascii="Times New Roman" w:eastAsia="Calibri" w:hAnsi="Times New Roman" w:cs="Times New Roman"/>
          <w:sz w:val="28"/>
          <w:szCs w:val="28"/>
        </w:rPr>
        <w:t>о</w:t>
      </w:r>
      <w:r w:rsidRPr="00E66BF6">
        <w:rPr>
          <w:rFonts w:ascii="Times New Roman" w:eastAsia="Calibri" w:hAnsi="Times New Roman" w:cs="Times New Roman"/>
          <w:sz w:val="28"/>
          <w:szCs w:val="28"/>
        </w:rPr>
        <w:t>дных</w:t>
      </w:r>
      <w:proofErr w:type="spellEnd"/>
      <w:r w:rsidRPr="00E66BF6">
        <w:rPr>
          <w:rFonts w:ascii="Times New Roman" w:eastAsia="Calibri" w:hAnsi="Times New Roman" w:cs="Times New Roman"/>
          <w:sz w:val="28"/>
          <w:szCs w:val="28"/>
        </w:rPr>
        <w:t xml:space="preserve"> же помесей в дальнейшем не разводят: выращивают для </w:t>
      </w:r>
      <w:proofErr w:type="spellStart"/>
      <w:r w:rsidRPr="00E66BF6">
        <w:rPr>
          <w:rFonts w:ascii="Times New Roman" w:eastAsia="Calibri" w:hAnsi="Times New Roman" w:cs="Times New Roman"/>
          <w:sz w:val="28"/>
          <w:szCs w:val="28"/>
        </w:rPr>
        <w:t>пользовательных</w:t>
      </w:r>
      <w:proofErr w:type="spellEnd"/>
      <w:r w:rsidRPr="00E66BF6">
        <w:rPr>
          <w:rFonts w:ascii="Times New Roman" w:eastAsia="Calibri" w:hAnsi="Times New Roman" w:cs="Times New Roman"/>
          <w:sz w:val="28"/>
          <w:szCs w:val="28"/>
        </w:rPr>
        <w:t xml:space="preserve"> целей. Обычно по ряду хозяйственно полезных признаков они превосходят </w:t>
      </w:r>
      <w:proofErr w:type="spellStart"/>
      <w:r w:rsidRPr="00E66BF6">
        <w:rPr>
          <w:rFonts w:ascii="Times New Roman" w:eastAsia="Calibri" w:hAnsi="Times New Roman" w:cs="Times New Roman"/>
          <w:sz w:val="28"/>
          <w:szCs w:val="28"/>
        </w:rPr>
        <w:t>двухпородных</w:t>
      </w:r>
      <w:proofErr w:type="spellEnd"/>
      <w:r w:rsidRPr="00E66BF6">
        <w:rPr>
          <w:rFonts w:ascii="Times New Roman" w:eastAsia="Calibri" w:hAnsi="Times New Roman" w:cs="Times New Roman"/>
          <w:sz w:val="28"/>
          <w:szCs w:val="28"/>
        </w:rPr>
        <w:t xml:space="preserve"> помесей, что обусловлено более сильно выраженным эффектом гетерозиса. При этой форме промышленного скрещивания также необходимо учитывать сочетаемость животных разных пород, поскольку далеко не все варианты скрещивания обуславливают эффект гетерозиса.</w:t>
      </w:r>
    </w:p>
    <w:p w:rsidR="00E44601" w:rsidRPr="00E66BF6" w:rsidRDefault="00E44601" w:rsidP="00E44601">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К разновидности промышленного скрещивания относится скрещивание переменное (ротационное), при котором помесное маточное поголовье разных поколений последовательно спаривают с производителями других пород, меняющимися в каждом поколении.</w:t>
      </w:r>
    </w:p>
    <w:p w:rsidR="00E44601" w:rsidRPr="00E66BF6" w:rsidRDefault="00E44601" w:rsidP="00E44601">
      <w:pPr>
        <w:spacing w:after="0" w:line="360" w:lineRule="auto"/>
        <w:ind w:firstLine="709"/>
        <w:jc w:val="both"/>
        <w:rPr>
          <w:rFonts w:ascii="Times New Roman" w:eastAsia="Calibri" w:hAnsi="Times New Roman" w:cs="Times New Roman"/>
          <w:sz w:val="28"/>
          <w:szCs w:val="28"/>
        </w:rPr>
      </w:pPr>
      <w:proofErr w:type="gramStart"/>
      <w:r w:rsidRPr="00E66BF6">
        <w:rPr>
          <w:rFonts w:ascii="Times New Roman" w:eastAsia="Calibri" w:hAnsi="Times New Roman" w:cs="Times New Roman"/>
          <w:sz w:val="28"/>
          <w:szCs w:val="28"/>
        </w:rPr>
        <w:t>Как и при простом промышленном, при переменном скрещивании следует использовать не любые, а хорошо сочетающиеся между собой породы, что позволяет поддерживать на высоком уровне эффект гетерозиса в течение многих поколений.</w:t>
      </w:r>
      <w:proofErr w:type="gramEnd"/>
      <w:r w:rsidRPr="00E66BF6">
        <w:rPr>
          <w:rFonts w:ascii="Times New Roman" w:eastAsia="Calibri" w:hAnsi="Times New Roman" w:cs="Times New Roman"/>
          <w:sz w:val="28"/>
          <w:szCs w:val="28"/>
        </w:rPr>
        <w:t xml:space="preserve"> Существенное преимущество этого вида скрещивания перед </w:t>
      </w:r>
      <w:proofErr w:type="gramStart"/>
      <w:r w:rsidRPr="00E66BF6">
        <w:rPr>
          <w:rFonts w:ascii="Times New Roman" w:eastAsia="Calibri" w:hAnsi="Times New Roman" w:cs="Times New Roman"/>
          <w:sz w:val="28"/>
          <w:szCs w:val="28"/>
        </w:rPr>
        <w:t>простым</w:t>
      </w:r>
      <w:proofErr w:type="gramEnd"/>
      <w:r w:rsidRPr="00E66BF6">
        <w:rPr>
          <w:rFonts w:ascii="Times New Roman" w:eastAsia="Calibri" w:hAnsi="Times New Roman" w:cs="Times New Roman"/>
          <w:sz w:val="28"/>
          <w:szCs w:val="28"/>
        </w:rPr>
        <w:t xml:space="preserve"> промышленным – возможность использования для воспроизводства.</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E44601">
        <w:rPr>
          <w:rFonts w:ascii="Times New Roman" w:hAnsi="Times New Roman" w:cs="Times New Roman"/>
          <w:b/>
          <w:i/>
          <w:sz w:val="28"/>
          <w:szCs w:val="28"/>
        </w:rPr>
        <w:t>Межпородное скрещивание (гибридизация).</w:t>
      </w:r>
      <w:r w:rsidRPr="00CD37B0">
        <w:rPr>
          <w:rFonts w:ascii="Times New Roman" w:hAnsi="Times New Roman" w:cs="Times New Roman"/>
          <w:sz w:val="28"/>
          <w:szCs w:val="28"/>
        </w:rPr>
        <w:t xml:space="preserve"> Гибридизация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это скрещивание животных разных видов для получения </w:t>
      </w:r>
      <w:proofErr w:type="spellStart"/>
      <w:r w:rsidRPr="00CD37B0">
        <w:rPr>
          <w:rFonts w:ascii="Times New Roman" w:hAnsi="Times New Roman" w:cs="Times New Roman"/>
          <w:sz w:val="28"/>
          <w:szCs w:val="28"/>
        </w:rPr>
        <w:t>пользов</w:t>
      </w:r>
      <w:r>
        <w:rPr>
          <w:rFonts w:ascii="Times New Roman" w:hAnsi="Times New Roman" w:cs="Times New Roman"/>
          <w:sz w:val="28"/>
          <w:szCs w:val="28"/>
        </w:rPr>
        <w:t>ательных</w:t>
      </w:r>
      <w:proofErr w:type="spellEnd"/>
      <w:r>
        <w:rPr>
          <w:rFonts w:ascii="Times New Roman" w:hAnsi="Times New Roman" w:cs="Times New Roman"/>
          <w:sz w:val="28"/>
          <w:szCs w:val="28"/>
        </w:rPr>
        <w:t xml:space="preserve"> животных и создания но</w:t>
      </w:r>
      <w:r w:rsidRPr="00CD37B0">
        <w:rPr>
          <w:rFonts w:ascii="Times New Roman" w:hAnsi="Times New Roman" w:cs="Times New Roman"/>
          <w:sz w:val="28"/>
          <w:szCs w:val="28"/>
        </w:rPr>
        <w:t xml:space="preserve">вых пород. По высказыванию Н. В. </w:t>
      </w:r>
      <w:proofErr w:type="spellStart"/>
      <w:r w:rsidRPr="00CD37B0">
        <w:rPr>
          <w:rFonts w:ascii="Times New Roman" w:hAnsi="Times New Roman" w:cs="Times New Roman"/>
          <w:sz w:val="28"/>
          <w:szCs w:val="28"/>
        </w:rPr>
        <w:t>Цицина</w:t>
      </w:r>
      <w:proofErr w:type="spellEnd"/>
      <w:r w:rsidRPr="00CD37B0">
        <w:rPr>
          <w:rFonts w:ascii="Times New Roman" w:hAnsi="Times New Roman" w:cs="Times New Roman"/>
          <w:sz w:val="28"/>
          <w:szCs w:val="28"/>
        </w:rPr>
        <w:t>, отдаленная гибридизация позволяет</w:t>
      </w:r>
      <w:r>
        <w:rPr>
          <w:rFonts w:ascii="Times New Roman" w:hAnsi="Times New Roman" w:cs="Times New Roman"/>
          <w:sz w:val="28"/>
          <w:szCs w:val="28"/>
        </w:rPr>
        <w:t xml:space="preserve"> сочетать ценные свойства и при</w:t>
      </w:r>
      <w:r w:rsidRPr="00CD37B0">
        <w:rPr>
          <w:rFonts w:ascii="Times New Roman" w:hAnsi="Times New Roman" w:cs="Times New Roman"/>
          <w:sz w:val="28"/>
          <w:szCs w:val="28"/>
        </w:rPr>
        <w:t>знаки, далеко разобщ</w:t>
      </w:r>
      <w:r>
        <w:rPr>
          <w:rFonts w:ascii="Times New Roman" w:hAnsi="Times New Roman" w:cs="Times New Roman"/>
          <w:sz w:val="28"/>
          <w:szCs w:val="28"/>
        </w:rPr>
        <w:t>енные в ходе многовековой эволю</w:t>
      </w:r>
      <w:r w:rsidRPr="00CD37B0">
        <w:rPr>
          <w:rFonts w:ascii="Times New Roman" w:hAnsi="Times New Roman" w:cs="Times New Roman"/>
          <w:sz w:val="28"/>
          <w:szCs w:val="28"/>
        </w:rPr>
        <w:t>ции, и создать огром</w:t>
      </w:r>
      <w:r>
        <w:rPr>
          <w:rFonts w:ascii="Times New Roman" w:hAnsi="Times New Roman" w:cs="Times New Roman"/>
          <w:sz w:val="28"/>
          <w:szCs w:val="28"/>
        </w:rPr>
        <w:t>ное, ни с каким другим скрещива</w:t>
      </w:r>
      <w:r w:rsidRPr="00CD37B0">
        <w:rPr>
          <w:rFonts w:ascii="Times New Roman" w:hAnsi="Times New Roman" w:cs="Times New Roman"/>
          <w:sz w:val="28"/>
          <w:szCs w:val="28"/>
        </w:rPr>
        <w:t xml:space="preserve">нием несравнимое, </w:t>
      </w:r>
      <w:r>
        <w:rPr>
          <w:rFonts w:ascii="Times New Roman" w:hAnsi="Times New Roman" w:cs="Times New Roman"/>
          <w:sz w:val="28"/>
          <w:szCs w:val="28"/>
        </w:rPr>
        <w:t>новое разнообразие гибридных по</w:t>
      </w:r>
      <w:r w:rsidRPr="00CD37B0">
        <w:rPr>
          <w:rFonts w:ascii="Times New Roman" w:hAnsi="Times New Roman" w:cs="Times New Roman"/>
          <w:sz w:val="28"/>
          <w:szCs w:val="28"/>
        </w:rPr>
        <w:t>томков, представляющее собой колоссальный материал для применения искусственного отбора.</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В нашей стране работы по гибридизации животных были начаты М. Ф. Ивановым в </w:t>
      </w:r>
      <w:proofErr w:type="spellStart"/>
      <w:r w:rsidRPr="00CD37B0">
        <w:rPr>
          <w:rFonts w:ascii="Times New Roman" w:hAnsi="Times New Roman" w:cs="Times New Roman"/>
          <w:sz w:val="28"/>
          <w:szCs w:val="28"/>
        </w:rPr>
        <w:t>Аскан</w:t>
      </w:r>
      <w:r>
        <w:rPr>
          <w:rFonts w:ascii="Times New Roman" w:hAnsi="Times New Roman" w:cs="Times New Roman"/>
          <w:sz w:val="28"/>
          <w:szCs w:val="28"/>
        </w:rPr>
        <w:t>ии</w:t>
      </w:r>
      <w:proofErr w:type="spellEnd"/>
      <w:r>
        <w:rPr>
          <w:rFonts w:ascii="Times New Roman" w:hAnsi="Times New Roman" w:cs="Times New Roman"/>
          <w:sz w:val="28"/>
          <w:szCs w:val="28"/>
        </w:rPr>
        <w:t>-Нова (скре</w:t>
      </w:r>
      <w:r w:rsidRPr="00CD37B0">
        <w:rPr>
          <w:rFonts w:ascii="Times New Roman" w:hAnsi="Times New Roman" w:cs="Times New Roman"/>
          <w:sz w:val="28"/>
          <w:szCs w:val="28"/>
        </w:rPr>
        <w:t>щивание муфлонов с</w:t>
      </w:r>
      <w:r>
        <w:rPr>
          <w:rFonts w:ascii="Times New Roman" w:hAnsi="Times New Roman" w:cs="Times New Roman"/>
          <w:sz w:val="28"/>
          <w:szCs w:val="28"/>
        </w:rPr>
        <w:t xml:space="preserve"> мериносами). Им были разработа</w:t>
      </w:r>
      <w:r w:rsidRPr="00CD37B0">
        <w:rPr>
          <w:rFonts w:ascii="Times New Roman" w:hAnsi="Times New Roman" w:cs="Times New Roman"/>
          <w:sz w:val="28"/>
          <w:szCs w:val="28"/>
        </w:rPr>
        <w:t>ны основные положения методики выведения новых пород с применени</w:t>
      </w:r>
      <w:r>
        <w:rPr>
          <w:rFonts w:ascii="Times New Roman" w:hAnsi="Times New Roman" w:cs="Times New Roman"/>
          <w:sz w:val="28"/>
          <w:szCs w:val="28"/>
        </w:rPr>
        <w:t>ем межвидовой гибридизации сель</w:t>
      </w:r>
      <w:r w:rsidRPr="00CD37B0">
        <w:rPr>
          <w:rFonts w:ascii="Times New Roman" w:hAnsi="Times New Roman" w:cs="Times New Roman"/>
          <w:sz w:val="28"/>
          <w:szCs w:val="28"/>
        </w:rPr>
        <w:t>скохозяйственных и</w:t>
      </w:r>
      <w:r>
        <w:rPr>
          <w:rFonts w:ascii="Times New Roman" w:hAnsi="Times New Roman" w:cs="Times New Roman"/>
          <w:sz w:val="28"/>
          <w:szCs w:val="28"/>
        </w:rPr>
        <w:t xml:space="preserve"> диких </w:t>
      </w:r>
      <w:r>
        <w:rPr>
          <w:rFonts w:ascii="Times New Roman" w:hAnsi="Times New Roman" w:cs="Times New Roman"/>
          <w:sz w:val="28"/>
          <w:szCs w:val="28"/>
        </w:rPr>
        <w:lastRenderedPageBreak/>
        <w:t>животных. Этот прием обо</w:t>
      </w:r>
      <w:r w:rsidRPr="00CD37B0">
        <w:rPr>
          <w:rFonts w:ascii="Times New Roman" w:hAnsi="Times New Roman" w:cs="Times New Roman"/>
          <w:sz w:val="28"/>
          <w:szCs w:val="28"/>
        </w:rPr>
        <w:t>гащает генотип</w:t>
      </w:r>
      <w:r>
        <w:rPr>
          <w:rFonts w:ascii="Times New Roman" w:hAnsi="Times New Roman" w:cs="Times New Roman"/>
          <w:sz w:val="28"/>
          <w:szCs w:val="28"/>
        </w:rPr>
        <w:t xml:space="preserve"> домашних животных генными комп</w:t>
      </w:r>
      <w:r w:rsidRPr="00CD37B0">
        <w:rPr>
          <w:rFonts w:ascii="Times New Roman" w:hAnsi="Times New Roman" w:cs="Times New Roman"/>
          <w:sz w:val="28"/>
          <w:szCs w:val="28"/>
        </w:rPr>
        <w:t>лексами, связанным</w:t>
      </w:r>
      <w:r>
        <w:rPr>
          <w:rFonts w:ascii="Times New Roman" w:hAnsi="Times New Roman" w:cs="Times New Roman"/>
          <w:sz w:val="28"/>
          <w:szCs w:val="28"/>
        </w:rPr>
        <w:t>и с развитием признаков, утерян</w:t>
      </w:r>
      <w:r w:rsidRPr="00CD37B0">
        <w:rPr>
          <w:rFonts w:ascii="Times New Roman" w:hAnsi="Times New Roman" w:cs="Times New Roman"/>
          <w:sz w:val="28"/>
          <w:szCs w:val="28"/>
        </w:rPr>
        <w:t>ных или резко ослабленных в процессе одомашнивания и искусственного отбо</w:t>
      </w:r>
      <w:r>
        <w:rPr>
          <w:rFonts w:ascii="Times New Roman" w:hAnsi="Times New Roman" w:cs="Times New Roman"/>
          <w:sz w:val="28"/>
          <w:szCs w:val="28"/>
        </w:rPr>
        <w:t>ра. Гибриды обладают более высо</w:t>
      </w:r>
      <w:r w:rsidRPr="00CD37B0">
        <w:rPr>
          <w:rFonts w:ascii="Times New Roman" w:hAnsi="Times New Roman" w:cs="Times New Roman"/>
          <w:sz w:val="28"/>
          <w:szCs w:val="28"/>
        </w:rPr>
        <w:t>кой продуктивностью и устойчивее к неблагоприятным факторам внешней среды. Следовательно, гибридизация позволяет дополнител</w:t>
      </w:r>
      <w:r>
        <w:rPr>
          <w:rFonts w:ascii="Times New Roman" w:hAnsi="Times New Roman" w:cs="Times New Roman"/>
          <w:sz w:val="28"/>
          <w:szCs w:val="28"/>
        </w:rPr>
        <w:t>ьно вовлекать в сферу материаль</w:t>
      </w:r>
      <w:r w:rsidRPr="00CD37B0">
        <w:rPr>
          <w:rFonts w:ascii="Times New Roman" w:hAnsi="Times New Roman" w:cs="Times New Roman"/>
          <w:sz w:val="28"/>
          <w:szCs w:val="28"/>
        </w:rPr>
        <w:t>ного использования ценные дикие и полудикие виды животных. Однако им</w:t>
      </w:r>
      <w:r>
        <w:rPr>
          <w:rFonts w:ascii="Times New Roman" w:hAnsi="Times New Roman" w:cs="Times New Roman"/>
          <w:sz w:val="28"/>
          <w:szCs w:val="28"/>
        </w:rPr>
        <w:t>еются трудности широкого исполь</w:t>
      </w:r>
      <w:r w:rsidRPr="00CD37B0">
        <w:rPr>
          <w:rFonts w:ascii="Times New Roman" w:hAnsi="Times New Roman" w:cs="Times New Roman"/>
          <w:sz w:val="28"/>
          <w:szCs w:val="28"/>
        </w:rPr>
        <w:t xml:space="preserve">зования гибридизации при создании пород из-за двух основных причин: </w:t>
      </w:r>
      <w:proofErr w:type="spellStart"/>
      <w:r w:rsidRPr="00CD37B0">
        <w:rPr>
          <w:rFonts w:ascii="Times New Roman" w:hAnsi="Times New Roman" w:cs="Times New Roman"/>
          <w:sz w:val="28"/>
          <w:szCs w:val="28"/>
        </w:rPr>
        <w:t>нескрещиваемости</w:t>
      </w:r>
      <w:proofErr w:type="spellEnd"/>
      <w:r w:rsidRPr="00CD37B0">
        <w:rPr>
          <w:rFonts w:ascii="Times New Roman" w:hAnsi="Times New Roman" w:cs="Times New Roman"/>
          <w:sz w:val="28"/>
          <w:szCs w:val="28"/>
        </w:rPr>
        <w:t xml:space="preserve"> отдаленных видов животных между с</w:t>
      </w:r>
      <w:r>
        <w:rPr>
          <w:rFonts w:ascii="Times New Roman" w:hAnsi="Times New Roman" w:cs="Times New Roman"/>
          <w:sz w:val="28"/>
          <w:szCs w:val="28"/>
        </w:rPr>
        <w:t>обой и частичной или полной бес</w:t>
      </w:r>
      <w:r w:rsidRPr="00CD37B0">
        <w:rPr>
          <w:rFonts w:ascii="Times New Roman" w:hAnsi="Times New Roman" w:cs="Times New Roman"/>
          <w:sz w:val="28"/>
          <w:szCs w:val="28"/>
        </w:rPr>
        <w:t>плодности гибридов (обоих или одного пола) I поколения. Это объясняется раз</w:t>
      </w:r>
      <w:r>
        <w:rPr>
          <w:rFonts w:ascii="Times New Roman" w:hAnsi="Times New Roman" w:cs="Times New Roman"/>
          <w:sz w:val="28"/>
          <w:szCs w:val="28"/>
        </w:rPr>
        <w:t>личным набором и структурой хро</w:t>
      </w:r>
      <w:r w:rsidRPr="00CD37B0">
        <w:rPr>
          <w:rFonts w:ascii="Times New Roman" w:hAnsi="Times New Roman" w:cs="Times New Roman"/>
          <w:sz w:val="28"/>
          <w:szCs w:val="28"/>
        </w:rPr>
        <w:t>мосом в гаметах, нар</w:t>
      </w:r>
      <w:r>
        <w:rPr>
          <w:rFonts w:ascii="Times New Roman" w:hAnsi="Times New Roman" w:cs="Times New Roman"/>
          <w:sz w:val="28"/>
          <w:szCs w:val="28"/>
        </w:rPr>
        <w:t>ушением мейоза и образования га</w:t>
      </w:r>
      <w:r w:rsidRPr="00CD37B0">
        <w:rPr>
          <w:rFonts w:ascii="Times New Roman" w:hAnsi="Times New Roman" w:cs="Times New Roman"/>
          <w:sz w:val="28"/>
          <w:szCs w:val="28"/>
        </w:rPr>
        <w:t xml:space="preserve">мет. Спермии не могут </w:t>
      </w:r>
      <w:proofErr w:type="spellStart"/>
      <w:r w:rsidRPr="00CD37B0">
        <w:rPr>
          <w:rFonts w:ascii="Times New Roman" w:hAnsi="Times New Roman" w:cs="Times New Roman"/>
          <w:sz w:val="28"/>
          <w:szCs w:val="28"/>
        </w:rPr>
        <w:t>лизировать</w:t>
      </w:r>
      <w:proofErr w:type="spellEnd"/>
      <w:r w:rsidRPr="00CD37B0">
        <w:rPr>
          <w:rFonts w:ascii="Times New Roman" w:hAnsi="Times New Roman" w:cs="Times New Roman"/>
          <w:sz w:val="28"/>
          <w:szCs w:val="28"/>
        </w:rPr>
        <w:t xml:space="preserve"> оболочку </w:t>
      </w:r>
      <w:proofErr w:type="gramStart"/>
      <w:r w:rsidRPr="00CD37B0">
        <w:rPr>
          <w:rFonts w:ascii="Times New Roman" w:hAnsi="Times New Roman" w:cs="Times New Roman"/>
          <w:sz w:val="28"/>
          <w:szCs w:val="28"/>
        </w:rPr>
        <w:t>яйцеклетки</w:t>
      </w:r>
      <w:proofErr w:type="gramEnd"/>
      <w:r w:rsidRPr="00CD37B0">
        <w:rPr>
          <w:rFonts w:ascii="Times New Roman" w:hAnsi="Times New Roman" w:cs="Times New Roman"/>
          <w:sz w:val="28"/>
          <w:szCs w:val="28"/>
        </w:rPr>
        <w:t xml:space="preserve"> и проникнуть в нее.</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Однако, несмотря</w:t>
      </w:r>
      <w:r>
        <w:rPr>
          <w:rFonts w:ascii="Times New Roman" w:hAnsi="Times New Roman" w:cs="Times New Roman"/>
          <w:sz w:val="28"/>
          <w:szCs w:val="28"/>
        </w:rPr>
        <w:t xml:space="preserve"> на трудности скрещивания, к на</w:t>
      </w:r>
      <w:r w:rsidRPr="00CD37B0">
        <w:rPr>
          <w:rFonts w:ascii="Times New Roman" w:hAnsi="Times New Roman" w:cs="Times New Roman"/>
          <w:sz w:val="28"/>
          <w:szCs w:val="28"/>
        </w:rPr>
        <w:t>стоящему времени удалось создать значительное число пород и гибридных групп животных путем отдаленной гибридизации. При эт</w:t>
      </w:r>
      <w:r>
        <w:rPr>
          <w:rFonts w:ascii="Times New Roman" w:hAnsi="Times New Roman" w:cs="Times New Roman"/>
          <w:sz w:val="28"/>
          <w:szCs w:val="28"/>
        </w:rPr>
        <w:t>ом для зон с экстремальными при</w:t>
      </w:r>
      <w:r w:rsidRPr="00CD37B0">
        <w:rPr>
          <w:rFonts w:ascii="Times New Roman" w:hAnsi="Times New Roman" w:cs="Times New Roman"/>
          <w:sz w:val="28"/>
          <w:szCs w:val="28"/>
        </w:rPr>
        <w:t>родно-климатическими условиями</w:t>
      </w:r>
      <w:r>
        <w:rPr>
          <w:rFonts w:ascii="Times New Roman" w:hAnsi="Times New Roman" w:cs="Times New Roman"/>
          <w:sz w:val="28"/>
          <w:szCs w:val="28"/>
        </w:rPr>
        <w:t xml:space="preserve"> важно получить та</w:t>
      </w:r>
      <w:r w:rsidRPr="00CD37B0">
        <w:rPr>
          <w:rFonts w:ascii="Times New Roman" w:hAnsi="Times New Roman" w:cs="Times New Roman"/>
          <w:sz w:val="28"/>
          <w:szCs w:val="28"/>
        </w:rPr>
        <w:t>кие формы животных, в которых сочетаются признаки домашних и диких животных.</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Большое практическое значение имеют работы по гибридизации молочн</w:t>
      </w:r>
      <w:r>
        <w:rPr>
          <w:rFonts w:ascii="Times New Roman" w:hAnsi="Times New Roman" w:cs="Times New Roman"/>
          <w:sz w:val="28"/>
          <w:szCs w:val="28"/>
        </w:rPr>
        <w:t>ых и мясных пород крупного рога</w:t>
      </w:r>
      <w:r w:rsidRPr="00CD37B0">
        <w:rPr>
          <w:rFonts w:ascii="Times New Roman" w:hAnsi="Times New Roman" w:cs="Times New Roman"/>
          <w:sz w:val="28"/>
          <w:szCs w:val="28"/>
        </w:rPr>
        <w:t>того скота с зебу. Таким путем получены популяции животных, невосприи</w:t>
      </w:r>
      <w:r>
        <w:rPr>
          <w:rFonts w:ascii="Times New Roman" w:hAnsi="Times New Roman" w:cs="Times New Roman"/>
          <w:sz w:val="28"/>
          <w:szCs w:val="28"/>
        </w:rPr>
        <w:t>мчивых к кровепаразитарным забо</w:t>
      </w:r>
      <w:r w:rsidRPr="00CD37B0">
        <w:rPr>
          <w:rFonts w:ascii="Times New Roman" w:hAnsi="Times New Roman" w:cs="Times New Roman"/>
          <w:sz w:val="28"/>
          <w:szCs w:val="28"/>
        </w:rPr>
        <w:t>леваниям. Этих животных с успехом можно разводить во многих зонах нашей стр</w:t>
      </w:r>
      <w:r>
        <w:rPr>
          <w:rFonts w:ascii="Times New Roman" w:hAnsi="Times New Roman" w:cs="Times New Roman"/>
          <w:sz w:val="28"/>
          <w:szCs w:val="28"/>
        </w:rPr>
        <w:t>аны, где культурные породы круп</w:t>
      </w:r>
      <w:r w:rsidRPr="00CD37B0">
        <w:rPr>
          <w:rFonts w:ascii="Times New Roman" w:hAnsi="Times New Roman" w:cs="Times New Roman"/>
          <w:sz w:val="28"/>
          <w:szCs w:val="28"/>
        </w:rPr>
        <w:t>ного рогатого скота заражаются пироплазмозом и нередко гибнут от этой болезн</w:t>
      </w:r>
      <w:r>
        <w:rPr>
          <w:rFonts w:ascii="Times New Roman" w:hAnsi="Times New Roman" w:cs="Times New Roman"/>
          <w:sz w:val="28"/>
          <w:szCs w:val="28"/>
        </w:rPr>
        <w:t>и. От гибридных первотелок крас</w:t>
      </w:r>
      <w:r w:rsidRPr="00CD37B0">
        <w:rPr>
          <w:rFonts w:ascii="Times New Roman" w:hAnsi="Times New Roman" w:cs="Times New Roman"/>
          <w:sz w:val="28"/>
          <w:szCs w:val="28"/>
        </w:rPr>
        <w:t xml:space="preserve">ной степной породы с зебу получили за лактацию 2,5 тыс. кг молока жирностью 4,8-5,0%. В дальнейшем гибридам приливали кровь </w:t>
      </w:r>
      <w:proofErr w:type="spellStart"/>
      <w:r w:rsidRPr="00CD37B0">
        <w:rPr>
          <w:rFonts w:ascii="Times New Roman" w:hAnsi="Times New Roman" w:cs="Times New Roman"/>
          <w:sz w:val="28"/>
          <w:szCs w:val="28"/>
        </w:rPr>
        <w:t>шор</w:t>
      </w:r>
      <w:r>
        <w:rPr>
          <w:rFonts w:ascii="Times New Roman" w:hAnsi="Times New Roman" w:cs="Times New Roman"/>
          <w:sz w:val="28"/>
          <w:szCs w:val="28"/>
        </w:rPr>
        <w:t>тгорнов</w:t>
      </w:r>
      <w:proofErr w:type="spellEnd"/>
      <w:r>
        <w:rPr>
          <w:rFonts w:ascii="Times New Roman" w:hAnsi="Times New Roman" w:cs="Times New Roman"/>
          <w:sz w:val="28"/>
          <w:szCs w:val="28"/>
        </w:rPr>
        <w:t>, что значительно улучши</w:t>
      </w:r>
      <w:r w:rsidRPr="00CD37B0">
        <w:rPr>
          <w:rFonts w:ascii="Times New Roman" w:hAnsi="Times New Roman" w:cs="Times New Roman"/>
          <w:sz w:val="28"/>
          <w:szCs w:val="28"/>
        </w:rPr>
        <w:t>ло мясные формы, сп</w:t>
      </w:r>
      <w:r>
        <w:rPr>
          <w:rFonts w:ascii="Times New Roman" w:hAnsi="Times New Roman" w:cs="Times New Roman"/>
          <w:sz w:val="28"/>
          <w:szCs w:val="28"/>
        </w:rPr>
        <w:t>особствовало повышению откормоч</w:t>
      </w:r>
      <w:r w:rsidRPr="00CD37B0">
        <w:rPr>
          <w:rFonts w:ascii="Times New Roman" w:hAnsi="Times New Roman" w:cs="Times New Roman"/>
          <w:sz w:val="28"/>
          <w:szCs w:val="28"/>
        </w:rPr>
        <w:t>ных и убойных качеств. Гибриды II поколения, полу</w:t>
      </w:r>
      <w:r>
        <w:rPr>
          <w:rFonts w:ascii="Times New Roman" w:hAnsi="Times New Roman" w:cs="Times New Roman"/>
          <w:sz w:val="28"/>
          <w:szCs w:val="28"/>
        </w:rPr>
        <w:t>чен</w:t>
      </w:r>
      <w:r w:rsidRPr="00CD37B0">
        <w:rPr>
          <w:rFonts w:ascii="Times New Roman" w:hAnsi="Times New Roman" w:cs="Times New Roman"/>
          <w:sz w:val="28"/>
          <w:szCs w:val="28"/>
        </w:rPr>
        <w:t xml:space="preserve">ные от обратного скрещивания (1/4 крови зебу) дали 3,0 тыс. кг молока </w:t>
      </w:r>
      <w:r>
        <w:rPr>
          <w:rFonts w:ascii="Times New Roman" w:hAnsi="Times New Roman" w:cs="Times New Roman"/>
          <w:sz w:val="28"/>
          <w:szCs w:val="28"/>
        </w:rPr>
        <w:t>с содержанием МДЖ 4,0-4,2%. Кро</w:t>
      </w:r>
      <w:r w:rsidRPr="00CD37B0">
        <w:rPr>
          <w:rFonts w:ascii="Times New Roman" w:hAnsi="Times New Roman" w:cs="Times New Roman"/>
          <w:sz w:val="28"/>
          <w:szCs w:val="28"/>
        </w:rPr>
        <w:t>ме того, при испытан</w:t>
      </w:r>
      <w:r>
        <w:rPr>
          <w:rFonts w:ascii="Times New Roman" w:hAnsi="Times New Roman" w:cs="Times New Roman"/>
          <w:sz w:val="28"/>
          <w:szCs w:val="28"/>
        </w:rPr>
        <w:t>ии на акклиматизационные способ</w:t>
      </w:r>
      <w:r w:rsidRPr="00CD37B0">
        <w:rPr>
          <w:rFonts w:ascii="Times New Roman" w:hAnsi="Times New Roman" w:cs="Times New Roman"/>
          <w:sz w:val="28"/>
          <w:szCs w:val="28"/>
        </w:rPr>
        <w:t>ности было констатирова</w:t>
      </w:r>
      <w:r>
        <w:rPr>
          <w:rFonts w:ascii="Times New Roman" w:hAnsi="Times New Roman" w:cs="Times New Roman"/>
          <w:sz w:val="28"/>
          <w:szCs w:val="28"/>
        </w:rPr>
        <w:t xml:space="preserve">но, что они в </w:t>
      </w:r>
      <w:r>
        <w:rPr>
          <w:rFonts w:ascii="Times New Roman" w:hAnsi="Times New Roman" w:cs="Times New Roman"/>
          <w:sz w:val="28"/>
          <w:szCs w:val="28"/>
        </w:rPr>
        <w:lastRenderedPageBreak/>
        <w:t>достаточной степе</w:t>
      </w:r>
      <w:r w:rsidRPr="00CD37B0">
        <w:rPr>
          <w:rFonts w:ascii="Times New Roman" w:hAnsi="Times New Roman" w:cs="Times New Roman"/>
          <w:sz w:val="28"/>
          <w:szCs w:val="28"/>
        </w:rPr>
        <w:t>ни сохранили приобретенный от зебу иммуните</w:t>
      </w:r>
      <w:r>
        <w:rPr>
          <w:rFonts w:ascii="Times New Roman" w:hAnsi="Times New Roman" w:cs="Times New Roman"/>
          <w:sz w:val="28"/>
          <w:szCs w:val="28"/>
        </w:rPr>
        <w:t>т к кро</w:t>
      </w:r>
      <w:r w:rsidRPr="00CD37B0">
        <w:rPr>
          <w:rFonts w:ascii="Times New Roman" w:hAnsi="Times New Roman" w:cs="Times New Roman"/>
          <w:sz w:val="28"/>
          <w:szCs w:val="28"/>
        </w:rPr>
        <w:t>вепаразитарным заболеваниям.</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экспериментальн</w:t>
      </w:r>
      <w:r>
        <w:rPr>
          <w:rFonts w:ascii="Times New Roman" w:hAnsi="Times New Roman" w:cs="Times New Roman"/>
          <w:sz w:val="28"/>
          <w:szCs w:val="28"/>
        </w:rPr>
        <w:t>ом хозяйстве Главного ботаничес</w:t>
      </w:r>
      <w:r w:rsidRPr="00CD37B0">
        <w:rPr>
          <w:rFonts w:ascii="Times New Roman" w:hAnsi="Times New Roman" w:cs="Times New Roman"/>
          <w:sz w:val="28"/>
          <w:szCs w:val="28"/>
        </w:rPr>
        <w:t>кого сада АН РФ «Снег</w:t>
      </w:r>
      <w:r>
        <w:rPr>
          <w:rFonts w:ascii="Times New Roman" w:hAnsi="Times New Roman" w:cs="Times New Roman"/>
          <w:sz w:val="28"/>
          <w:szCs w:val="28"/>
        </w:rPr>
        <w:t>ири» в Московской области созда</w:t>
      </w:r>
      <w:r w:rsidRPr="00CD37B0">
        <w:rPr>
          <w:rFonts w:ascii="Times New Roman" w:hAnsi="Times New Roman" w:cs="Times New Roman"/>
          <w:sz w:val="28"/>
          <w:szCs w:val="28"/>
        </w:rPr>
        <w:t>но высокопродуктивное с</w:t>
      </w:r>
      <w:r>
        <w:rPr>
          <w:rFonts w:ascii="Times New Roman" w:hAnsi="Times New Roman" w:cs="Times New Roman"/>
          <w:sz w:val="28"/>
          <w:szCs w:val="28"/>
        </w:rPr>
        <w:t>тадо молочного скота путем скре</w:t>
      </w:r>
      <w:r w:rsidRPr="00CD37B0">
        <w:rPr>
          <w:rFonts w:ascii="Times New Roman" w:hAnsi="Times New Roman" w:cs="Times New Roman"/>
          <w:sz w:val="28"/>
          <w:szCs w:val="28"/>
        </w:rPr>
        <w:t xml:space="preserve">щивания зебу </w:t>
      </w:r>
      <w:r>
        <w:rPr>
          <w:rFonts w:ascii="Times New Roman" w:hAnsi="Times New Roman" w:cs="Times New Roman"/>
          <w:sz w:val="28"/>
          <w:szCs w:val="28"/>
        </w:rPr>
        <w:t>×</w:t>
      </w:r>
      <w:r w:rsidRPr="00CD37B0">
        <w:rPr>
          <w:rFonts w:ascii="Times New Roman" w:hAnsi="Times New Roman" w:cs="Times New Roman"/>
          <w:sz w:val="28"/>
          <w:szCs w:val="28"/>
        </w:rPr>
        <w:t xml:space="preserve"> черно-пестрой </w:t>
      </w:r>
      <w:r>
        <w:rPr>
          <w:rFonts w:ascii="Times New Roman" w:hAnsi="Times New Roman" w:cs="Times New Roman"/>
          <w:sz w:val="28"/>
          <w:szCs w:val="28"/>
        </w:rPr>
        <w:t>×</w:t>
      </w:r>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айрширской</w:t>
      </w:r>
      <w:proofErr w:type="spellEnd"/>
      <w:r w:rsidRPr="00CD37B0">
        <w:rPr>
          <w:rFonts w:ascii="Times New Roman" w:hAnsi="Times New Roman" w:cs="Times New Roman"/>
          <w:sz w:val="28"/>
          <w:szCs w:val="28"/>
        </w:rPr>
        <w:t xml:space="preserve"> пород и зебу </w:t>
      </w:r>
      <w:r>
        <w:rPr>
          <w:rFonts w:ascii="Times New Roman" w:hAnsi="Times New Roman" w:cs="Times New Roman"/>
          <w:sz w:val="28"/>
          <w:szCs w:val="28"/>
        </w:rPr>
        <w:t>×</w:t>
      </w:r>
      <w:r w:rsidRPr="00CD37B0">
        <w:rPr>
          <w:rFonts w:ascii="Times New Roman" w:hAnsi="Times New Roman" w:cs="Times New Roman"/>
          <w:sz w:val="28"/>
          <w:szCs w:val="28"/>
        </w:rPr>
        <w:t xml:space="preserve"> черно-пестрой </w:t>
      </w:r>
      <w:r>
        <w:rPr>
          <w:rFonts w:ascii="Times New Roman" w:hAnsi="Times New Roman" w:cs="Times New Roman"/>
          <w:sz w:val="28"/>
          <w:szCs w:val="28"/>
        </w:rPr>
        <w:t>×</w:t>
      </w:r>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джерзе</w:t>
      </w:r>
      <w:r>
        <w:rPr>
          <w:rFonts w:ascii="Times New Roman" w:hAnsi="Times New Roman" w:cs="Times New Roman"/>
          <w:sz w:val="28"/>
          <w:szCs w:val="28"/>
        </w:rPr>
        <w:t>йской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Трехпородные</w:t>
      </w:r>
      <w:proofErr w:type="spellEnd"/>
      <w:r>
        <w:rPr>
          <w:rFonts w:ascii="Times New Roman" w:hAnsi="Times New Roman" w:cs="Times New Roman"/>
          <w:sz w:val="28"/>
          <w:szCs w:val="28"/>
        </w:rPr>
        <w:t xml:space="preserve"> гибриды име</w:t>
      </w:r>
      <w:r w:rsidRPr="00CD37B0">
        <w:rPr>
          <w:rFonts w:ascii="Times New Roman" w:hAnsi="Times New Roman" w:cs="Times New Roman"/>
          <w:sz w:val="28"/>
          <w:szCs w:val="28"/>
        </w:rPr>
        <w:t xml:space="preserve">ют надой 4,9 </w:t>
      </w:r>
      <w:proofErr w:type="spellStart"/>
      <w:proofErr w:type="gramStart"/>
      <w:r w:rsidRPr="00CD37B0">
        <w:rPr>
          <w:rFonts w:ascii="Times New Roman" w:hAnsi="Times New Roman" w:cs="Times New Roman"/>
          <w:sz w:val="28"/>
          <w:szCs w:val="28"/>
        </w:rPr>
        <w:t>тыс</w:t>
      </w:r>
      <w:proofErr w:type="spellEnd"/>
      <w:proofErr w:type="gramEnd"/>
      <w:r w:rsidRPr="00CD37B0">
        <w:rPr>
          <w:rFonts w:ascii="Times New Roman" w:hAnsi="Times New Roman" w:cs="Times New Roman"/>
          <w:sz w:val="28"/>
          <w:szCs w:val="28"/>
        </w:rPr>
        <w:t xml:space="preserve"> кг при содержании МДЖ в молоке 4,5%. Надой лучших</w:t>
      </w:r>
      <w:r>
        <w:rPr>
          <w:rFonts w:ascii="Times New Roman" w:hAnsi="Times New Roman" w:cs="Times New Roman"/>
          <w:sz w:val="28"/>
          <w:szCs w:val="28"/>
        </w:rPr>
        <w:t xml:space="preserve"> </w:t>
      </w:r>
      <w:r w:rsidRPr="00CD37B0">
        <w:rPr>
          <w:rFonts w:ascii="Times New Roman" w:hAnsi="Times New Roman" w:cs="Times New Roman"/>
          <w:sz w:val="28"/>
          <w:szCs w:val="28"/>
        </w:rPr>
        <w:t>гибридны</w:t>
      </w:r>
      <w:r>
        <w:rPr>
          <w:rFonts w:ascii="Times New Roman" w:hAnsi="Times New Roman" w:cs="Times New Roman"/>
          <w:sz w:val="28"/>
          <w:szCs w:val="28"/>
        </w:rPr>
        <w:t>х коров составил 5-7 тыс. кг мо</w:t>
      </w:r>
      <w:r w:rsidRPr="00CD37B0">
        <w:rPr>
          <w:rFonts w:ascii="Times New Roman" w:hAnsi="Times New Roman" w:cs="Times New Roman"/>
          <w:sz w:val="28"/>
          <w:szCs w:val="28"/>
        </w:rPr>
        <w:t xml:space="preserve">лока жирностью 4,3-4,7% и </w:t>
      </w:r>
      <w:proofErr w:type="spellStart"/>
      <w:r w:rsidRPr="00CD37B0">
        <w:rPr>
          <w:rFonts w:ascii="Times New Roman" w:hAnsi="Times New Roman" w:cs="Times New Roman"/>
          <w:sz w:val="28"/>
          <w:szCs w:val="28"/>
        </w:rPr>
        <w:t>белковостью</w:t>
      </w:r>
      <w:proofErr w:type="spellEnd"/>
      <w:r w:rsidRPr="00CD37B0">
        <w:rPr>
          <w:rFonts w:ascii="Times New Roman" w:hAnsi="Times New Roman" w:cs="Times New Roman"/>
          <w:sz w:val="28"/>
          <w:szCs w:val="28"/>
        </w:rPr>
        <w:t xml:space="preserve"> 3,7-4,3%.</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результате ск</w:t>
      </w:r>
      <w:r>
        <w:rPr>
          <w:rFonts w:ascii="Times New Roman" w:hAnsi="Times New Roman" w:cs="Times New Roman"/>
          <w:sz w:val="28"/>
          <w:szCs w:val="28"/>
        </w:rPr>
        <w:t>рещивания зебу индийского проис</w:t>
      </w:r>
      <w:r w:rsidRPr="00CD37B0">
        <w:rPr>
          <w:rFonts w:ascii="Times New Roman" w:hAnsi="Times New Roman" w:cs="Times New Roman"/>
          <w:sz w:val="28"/>
          <w:szCs w:val="28"/>
        </w:rPr>
        <w:t>хождения с мясным с</w:t>
      </w:r>
      <w:r>
        <w:rPr>
          <w:rFonts w:ascii="Times New Roman" w:hAnsi="Times New Roman" w:cs="Times New Roman"/>
          <w:sz w:val="28"/>
          <w:szCs w:val="28"/>
        </w:rPr>
        <w:t>котом в ряде стран выведены сле</w:t>
      </w:r>
      <w:r w:rsidRPr="00CD37B0">
        <w:rPr>
          <w:rFonts w:ascii="Times New Roman" w:hAnsi="Times New Roman" w:cs="Times New Roman"/>
          <w:sz w:val="28"/>
          <w:szCs w:val="28"/>
        </w:rPr>
        <w:t xml:space="preserve">дующие породы мясного скота: </w:t>
      </w:r>
      <w:proofErr w:type="spellStart"/>
      <w:r w:rsidRPr="00CD37B0">
        <w:rPr>
          <w:rFonts w:ascii="Times New Roman" w:hAnsi="Times New Roman" w:cs="Times New Roman"/>
          <w:sz w:val="28"/>
          <w:szCs w:val="28"/>
        </w:rPr>
        <w:t>санта-гертруда</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брангус</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брафорд</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филанис</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санпауло</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бифмастер</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чарбрей</w:t>
      </w:r>
      <w:proofErr w:type="spellEnd"/>
      <w:r w:rsidRPr="00CD37B0">
        <w:rPr>
          <w:rFonts w:ascii="Times New Roman" w:hAnsi="Times New Roman" w:cs="Times New Roman"/>
          <w:sz w:val="28"/>
          <w:szCs w:val="28"/>
        </w:rPr>
        <w:t>.</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Например, одна </w:t>
      </w:r>
      <w:r>
        <w:rPr>
          <w:rFonts w:ascii="Times New Roman" w:hAnsi="Times New Roman" w:cs="Times New Roman"/>
          <w:sz w:val="28"/>
          <w:szCs w:val="28"/>
        </w:rPr>
        <w:t xml:space="preserve">из лучших мясных пород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proofErr w:type="spellStart"/>
      <w:r>
        <w:rPr>
          <w:rFonts w:ascii="Times New Roman" w:hAnsi="Times New Roman" w:cs="Times New Roman"/>
          <w:sz w:val="28"/>
          <w:szCs w:val="28"/>
        </w:rPr>
        <w:t>санта-</w:t>
      </w:r>
      <w:r w:rsidRPr="00CD37B0">
        <w:rPr>
          <w:rFonts w:ascii="Times New Roman" w:hAnsi="Times New Roman" w:cs="Times New Roman"/>
          <w:sz w:val="28"/>
          <w:szCs w:val="28"/>
        </w:rPr>
        <w:t>гертруда</w:t>
      </w:r>
      <w:proofErr w:type="spellEnd"/>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была выведена путем гибридизации зебу породы браман с шортгорнским скотом (доля крови </w:t>
      </w:r>
      <w:proofErr w:type="spellStart"/>
      <w:r w:rsidRPr="00CD37B0">
        <w:rPr>
          <w:rFonts w:ascii="Times New Roman" w:hAnsi="Times New Roman" w:cs="Times New Roman"/>
          <w:sz w:val="28"/>
          <w:szCs w:val="28"/>
        </w:rPr>
        <w:t>шортгорнов</w:t>
      </w:r>
      <w:proofErr w:type="spellEnd"/>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5/8, зебу </w:t>
      </w:r>
      <w:r>
        <w:rPr>
          <w:rFonts w:ascii="Times New Roman" w:hAnsi="Times New Roman" w:cs="Times New Roman"/>
          <w:sz w:val="28"/>
          <w:szCs w:val="28"/>
        </w:rPr>
        <w:t>-</w:t>
      </w:r>
      <w:r w:rsidRPr="00CD37B0">
        <w:rPr>
          <w:rFonts w:ascii="Times New Roman" w:hAnsi="Times New Roman" w:cs="Times New Roman"/>
          <w:sz w:val="28"/>
          <w:szCs w:val="28"/>
        </w:rPr>
        <w:t xml:space="preserve"> 3/8); порода</w:t>
      </w:r>
      <w:r>
        <w:rPr>
          <w:rFonts w:ascii="Times New Roman" w:hAnsi="Times New Roman" w:cs="Times New Roman"/>
          <w:sz w:val="28"/>
          <w:szCs w:val="28"/>
        </w:rPr>
        <w:t xml:space="preserve"> </w:t>
      </w:r>
      <w:proofErr w:type="spellStart"/>
      <w:r>
        <w:rPr>
          <w:rFonts w:ascii="Times New Roman" w:hAnsi="Times New Roman" w:cs="Times New Roman"/>
          <w:sz w:val="28"/>
          <w:szCs w:val="28"/>
        </w:rPr>
        <w:t>брангус</w:t>
      </w:r>
      <w:proofErr w:type="spellEnd"/>
      <w:r>
        <w:rPr>
          <w:rFonts w:ascii="Times New Roman" w:hAnsi="Times New Roman" w:cs="Times New Roman"/>
          <w:sz w:val="28"/>
          <w:szCs w:val="28"/>
        </w:rPr>
        <w:t xml:space="preserve"> выведена путем гибриди</w:t>
      </w:r>
      <w:r w:rsidRPr="00CD37B0">
        <w:rPr>
          <w:rFonts w:ascii="Times New Roman" w:hAnsi="Times New Roman" w:cs="Times New Roman"/>
          <w:sz w:val="28"/>
          <w:szCs w:val="28"/>
        </w:rPr>
        <w:t xml:space="preserve">зации зебу (3/8) с </w:t>
      </w:r>
      <w:proofErr w:type="spellStart"/>
      <w:r w:rsidRPr="00CD37B0">
        <w:rPr>
          <w:rFonts w:ascii="Times New Roman" w:hAnsi="Times New Roman" w:cs="Times New Roman"/>
          <w:sz w:val="28"/>
          <w:szCs w:val="28"/>
        </w:rPr>
        <w:t>абердин-ангуссами</w:t>
      </w:r>
      <w:proofErr w:type="spellEnd"/>
      <w:r w:rsidRPr="00CD37B0">
        <w:rPr>
          <w:rFonts w:ascii="Times New Roman" w:hAnsi="Times New Roman" w:cs="Times New Roman"/>
          <w:sz w:val="28"/>
          <w:szCs w:val="28"/>
        </w:rPr>
        <w:t xml:space="preserve"> (5/8). В результате гибридизации зебу (1/2) с герефордами (1/4) и частично </w:t>
      </w:r>
      <w:proofErr w:type="spellStart"/>
      <w:r w:rsidRPr="00CD37B0">
        <w:rPr>
          <w:rFonts w:ascii="Times New Roman" w:hAnsi="Times New Roman" w:cs="Times New Roman"/>
          <w:sz w:val="28"/>
          <w:szCs w:val="28"/>
        </w:rPr>
        <w:t>шортгорнами</w:t>
      </w:r>
      <w:proofErr w:type="spellEnd"/>
      <w:r w:rsidRPr="00CD37B0">
        <w:rPr>
          <w:rFonts w:ascii="Times New Roman" w:hAnsi="Times New Roman" w:cs="Times New Roman"/>
          <w:sz w:val="28"/>
          <w:szCs w:val="28"/>
        </w:rPr>
        <w:t xml:space="preserve"> (1/4) получена порода </w:t>
      </w:r>
      <w:proofErr w:type="spellStart"/>
      <w:r w:rsidRPr="00CD37B0">
        <w:rPr>
          <w:rFonts w:ascii="Times New Roman" w:hAnsi="Times New Roman" w:cs="Times New Roman"/>
          <w:sz w:val="28"/>
          <w:szCs w:val="28"/>
        </w:rPr>
        <w:t>бифма</w:t>
      </w:r>
      <w:r>
        <w:rPr>
          <w:rFonts w:ascii="Times New Roman" w:hAnsi="Times New Roman" w:cs="Times New Roman"/>
          <w:sz w:val="28"/>
          <w:szCs w:val="28"/>
        </w:rPr>
        <w:t>стер</w:t>
      </w:r>
      <w:proofErr w:type="spellEnd"/>
      <w:r>
        <w:rPr>
          <w:rFonts w:ascii="Times New Roman" w:hAnsi="Times New Roman" w:cs="Times New Roman"/>
          <w:sz w:val="28"/>
          <w:szCs w:val="28"/>
        </w:rPr>
        <w:t>, а при скре</w:t>
      </w:r>
      <w:r w:rsidRPr="00CD37B0">
        <w:rPr>
          <w:rFonts w:ascii="Times New Roman" w:hAnsi="Times New Roman" w:cs="Times New Roman"/>
          <w:sz w:val="28"/>
          <w:szCs w:val="28"/>
        </w:rPr>
        <w:t xml:space="preserve">щивании зебу с </w:t>
      </w:r>
      <w:proofErr w:type="spellStart"/>
      <w:r w:rsidRPr="00CD37B0">
        <w:rPr>
          <w:rFonts w:ascii="Times New Roman" w:hAnsi="Times New Roman" w:cs="Times New Roman"/>
          <w:sz w:val="28"/>
          <w:szCs w:val="28"/>
        </w:rPr>
        <w:t>шароле</w:t>
      </w:r>
      <w:proofErr w:type="spellEnd"/>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чарбрей</w:t>
      </w:r>
      <w:proofErr w:type="spellEnd"/>
      <w:r w:rsidRPr="00CD37B0">
        <w:rPr>
          <w:rFonts w:ascii="Times New Roman" w:hAnsi="Times New Roman" w:cs="Times New Roman"/>
          <w:sz w:val="28"/>
          <w:szCs w:val="28"/>
        </w:rPr>
        <w:t xml:space="preserve">. Гибридизацией бизона с мясными породами скота в США получен скот </w:t>
      </w:r>
      <w:proofErr w:type="spellStart"/>
      <w:r w:rsidRPr="00CD37B0">
        <w:rPr>
          <w:rFonts w:ascii="Times New Roman" w:hAnsi="Times New Roman" w:cs="Times New Roman"/>
          <w:sz w:val="28"/>
          <w:szCs w:val="28"/>
        </w:rPr>
        <w:t>кэттало</w:t>
      </w:r>
      <w:proofErr w:type="spellEnd"/>
      <w:r w:rsidRPr="00CD37B0">
        <w:rPr>
          <w:rFonts w:ascii="Times New Roman" w:hAnsi="Times New Roman" w:cs="Times New Roman"/>
          <w:sz w:val="28"/>
          <w:szCs w:val="28"/>
        </w:rPr>
        <w:t>, хорошо использующий круглый год пастбищный корм.</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Особо ценная поро</w:t>
      </w:r>
      <w:r>
        <w:rPr>
          <w:rFonts w:ascii="Times New Roman" w:hAnsi="Times New Roman" w:cs="Times New Roman"/>
          <w:sz w:val="28"/>
          <w:szCs w:val="28"/>
        </w:rPr>
        <w:t xml:space="preserve">да мясного скота </w:t>
      </w:r>
      <w:proofErr w:type="spellStart"/>
      <w:r>
        <w:rPr>
          <w:rFonts w:ascii="Times New Roman" w:hAnsi="Times New Roman" w:cs="Times New Roman"/>
          <w:sz w:val="28"/>
          <w:szCs w:val="28"/>
        </w:rPr>
        <w:t>бифало</w:t>
      </w:r>
      <w:proofErr w:type="spellEnd"/>
      <w:r>
        <w:rPr>
          <w:rFonts w:ascii="Times New Roman" w:hAnsi="Times New Roman" w:cs="Times New Roman"/>
          <w:sz w:val="28"/>
          <w:szCs w:val="28"/>
        </w:rPr>
        <w:t xml:space="preserve"> была со</w:t>
      </w:r>
      <w:r w:rsidRPr="00CD37B0">
        <w:rPr>
          <w:rFonts w:ascii="Times New Roman" w:hAnsi="Times New Roman" w:cs="Times New Roman"/>
          <w:sz w:val="28"/>
          <w:szCs w:val="28"/>
        </w:rPr>
        <w:t xml:space="preserve">здана в США путем гибридизации на </w:t>
      </w:r>
      <w:r>
        <w:rPr>
          <w:rFonts w:ascii="Times New Roman" w:hAnsi="Times New Roman" w:cs="Times New Roman"/>
          <w:sz w:val="28"/>
          <w:szCs w:val="28"/>
        </w:rPr>
        <w:t>первом этапе буй</w:t>
      </w:r>
      <w:r w:rsidRPr="00CD37B0">
        <w:rPr>
          <w:rFonts w:ascii="Times New Roman" w:hAnsi="Times New Roman" w:cs="Times New Roman"/>
          <w:sz w:val="28"/>
          <w:szCs w:val="28"/>
        </w:rPr>
        <w:t xml:space="preserve">вола с </w:t>
      </w:r>
      <w:proofErr w:type="spellStart"/>
      <w:r w:rsidRPr="00CD37B0">
        <w:rPr>
          <w:rFonts w:ascii="Times New Roman" w:hAnsi="Times New Roman" w:cs="Times New Roman"/>
          <w:sz w:val="28"/>
          <w:szCs w:val="28"/>
        </w:rPr>
        <w:t>голштинскими</w:t>
      </w:r>
      <w:proofErr w:type="spellEnd"/>
      <w:r w:rsidRPr="00CD37B0">
        <w:rPr>
          <w:rFonts w:ascii="Times New Roman" w:hAnsi="Times New Roman" w:cs="Times New Roman"/>
          <w:sz w:val="28"/>
          <w:szCs w:val="28"/>
        </w:rPr>
        <w:t xml:space="preserve"> коровами, а затем </w:t>
      </w:r>
      <w:r>
        <w:rPr>
          <w:rFonts w:ascii="Times New Roman" w:hAnsi="Times New Roman" w:cs="Times New Roman"/>
          <w:sz w:val="28"/>
          <w:szCs w:val="28"/>
        </w:rPr>
        <w:t>-</w:t>
      </w:r>
      <w:r w:rsidRPr="00CD37B0">
        <w:rPr>
          <w:rFonts w:ascii="Times New Roman" w:hAnsi="Times New Roman" w:cs="Times New Roman"/>
          <w:sz w:val="28"/>
          <w:szCs w:val="28"/>
        </w:rPr>
        <w:t xml:space="preserve"> спаривания гибридных самцов с коровами мясных пород. Гибриды имеют 3/8 крови бизона и 5/8 крови крупного рогатого скота (3/8 шаром и 1/4 герефорда), быстро растут и к годовалому возрасту достигают живой массы 500 кг при использовании только пастбища. При скармливании овса (4,5 кг) и сена вволю прирост </w:t>
      </w:r>
      <w:proofErr w:type="spellStart"/>
      <w:r w:rsidRPr="00CD37B0">
        <w:rPr>
          <w:rFonts w:ascii="Times New Roman" w:hAnsi="Times New Roman" w:cs="Times New Roman"/>
          <w:sz w:val="28"/>
          <w:szCs w:val="28"/>
        </w:rPr>
        <w:t>бифало</w:t>
      </w:r>
      <w:proofErr w:type="spellEnd"/>
      <w:r w:rsidRPr="00CD37B0">
        <w:rPr>
          <w:rFonts w:ascii="Times New Roman" w:hAnsi="Times New Roman" w:cs="Times New Roman"/>
          <w:sz w:val="28"/>
          <w:szCs w:val="28"/>
        </w:rPr>
        <w:t xml:space="preserve"> достигает 2 кг в сутки. Гибриды очень нетребовательны к виду корма и могут поедать полынь</w:t>
      </w:r>
      <w:r>
        <w:rPr>
          <w:rFonts w:ascii="Times New Roman" w:hAnsi="Times New Roman" w:cs="Times New Roman"/>
          <w:sz w:val="28"/>
          <w:szCs w:val="28"/>
        </w:rPr>
        <w:t>, кактусы, рисовую солому и пре</w:t>
      </w:r>
      <w:r w:rsidRPr="00CD37B0">
        <w:rPr>
          <w:rFonts w:ascii="Times New Roman" w:hAnsi="Times New Roman" w:cs="Times New Roman"/>
          <w:sz w:val="28"/>
          <w:szCs w:val="28"/>
        </w:rPr>
        <w:t>красно откармливаются на пастбище.</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В свиноводстве также применяется гибридизация для увеличения массы животных, улучшения качества мяса, повышения крепости </w:t>
      </w:r>
      <w:r>
        <w:rPr>
          <w:rFonts w:ascii="Times New Roman" w:hAnsi="Times New Roman" w:cs="Times New Roman"/>
          <w:sz w:val="28"/>
          <w:szCs w:val="28"/>
        </w:rPr>
        <w:t xml:space="preserve">конституции и </w:t>
      </w:r>
      <w:r>
        <w:rPr>
          <w:rFonts w:ascii="Times New Roman" w:hAnsi="Times New Roman" w:cs="Times New Roman"/>
          <w:sz w:val="28"/>
          <w:szCs w:val="28"/>
        </w:rPr>
        <w:lastRenderedPageBreak/>
        <w:t>долголетия, а так</w:t>
      </w:r>
      <w:r w:rsidRPr="00CD37B0">
        <w:rPr>
          <w:rFonts w:ascii="Times New Roman" w:hAnsi="Times New Roman" w:cs="Times New Roman"/>
          <w:sz w:val="28"/>
          <w:szCs w:val="28"/>
        </w:rPr>
        <w:t>же резистентности св</w:t>
      </w:r>
      <w:r>
        <w:rPr>
          <w:rFonts w:ascii="Times New Roman" w:hAnsi="Times New Roman" w:cs="Times New Roman"/>
          <w:sz w:val="28"/>
          <w:szCs w:val="28"/>
        </w:rPr>
        <w:t>иней, предназначенных для интен</w:t>
      </w:r>
      <w:r w:rsidRPr="00CD37B0">
        <w:rPr>
          <w:rFonts w:ascii="Times New Roman" w:hAnsi="Times New Roman" w:cs="Times New Roman"/>
          <w:sz w:val="28"/>
          <w:szCs w:val="28"/>
        </w:rPr>
        <w:t>сивной эксплуатации на промышленных комплексах.</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Успешную гибридизацию домашних свиней с </w:t>
      </w:r>
      <w:proofErr w:type="gramStart"/>
      <w:r w:rsidRPr="00CD37B0">
        <w:rPr>
          <w:rFonts w:ascii="Times New Roman" w:hAnsi="Times New Roman" w:cs="Times New Roman"/>
          <w:sz w:val="28"/>
          <w:szCs w:val="28"/>
        </w:rPr>
        <w:t>дикими</w:t>
      </w:r>
      <w:proofErr w:type="gramEnd"/>
      <w:r w:rsidRPr="00CD37B0">
        <w:rPr>
          <w:rFonts w:ascii="Times New Roman" w:hAnsi="Times New Roman" w:cs="Times New Roman"/>
          <w:sz w:val="28"/>
          <w:szCs w:val="28"/>
        </w:rPr>
        <w:t xml:space="preserve"> проводили многие ученые в нашей стране и за рубежом. Так, П. Е. Ладан использовал европейских кабанов при создании северокавказской породы, М. Симон, И. Скорик и другие </w:t>
      </w:r>
      <w:r>
        <w:rPr>
          <w:rFonts w:ascii="Times New Roman" w:hAnsi="Times New Roman" w:cs="Times New Roman"/>
          <w:sz w:val="28"/>
          <w:szCs w:val="28"/>
        </w:rPr>
        <w:t>-</w:t>
      </w:r>
      <w:r w:rsidRPr="00CD37B0">
        <w:rPr>
          <w:rFonts w:ascii="Times New Roman" w:hAnsi="Times New Roman" w:cs="Times New Roman"/>
          <w:sz w:val="28"/>
          <w:szCs w:val="28"/>
        </w:rPr>
        <w:t xml:space="preserve"> при выведении сибирской северной породы.</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Для создания </w:t>
      </w:r>
      <w:r>
        <w:rPr>
          <w:rFonts w:ascii="Times New Roman" w:hAnsi="Times New Roman" w:cs="Times New Roman"/>
          <w:sz w:val="28"/>
          <w:szCs w:val="28"/>
        </w:rPr>
        <w:t>конституционально крепких живот</w:t>
      </w:r>
      <w:r w:rsidRPr="00CD37B0">
        <w:rPr>
          <w:rFonts w:ascii="Times New Roman" w:hAnsi="Times New Roman" w:cs="Times New Roman"/>
          <w:sz w:val="28"/>
          <w:szCs w:val="28"/>
        </w:rPr>
        <w:t xml:space="preserve">ных, способных в условиях жаркого климата давать высокую продуктивность, Г. К. Гаджиев, К. Я. Юсупов и А. </w:t>
      </w:r>
      <w:proofErr w:type="spellStart"/>
      <w:r w:rsidRPr="00CD37B0">
        <w:rPr>
          <w:rFonts w:ascii="Times New Roman" w:hAnsi="Times New Roman" w:cs="Times New Roman"/>
          <w:sz w:val="28"/>
          <w:szCs w:val="28"/>
        </w:rPr>
        <w:t>Айгунов</w:t>
      </w:r>
      <w:proofErr w:type="spellEnd"/>
      <w:r w:rsidRPr="00CD37B0">
        <w:rPr>
          <w:rFonts w:ascii="Times New Roman" w:hAnsi="Times New Roman" w:cs="Times New Roman"/>
          <w:sz w:val="28"/>
          <w:szCs w:val="28"/>
        </w:rPr>
        <w:t xml:space="preserve"> скр</w:t>
      </w:r>
      <w:r>
        <w:rPr>
          <w:rFonts w:ascii="Times New Roman" w:hAnsi="Times New Roman" w:cs="Times New Roman"/>
          <w:sz w:val="28"/>
          <w:szCs w:val="28"/>
        </w:rPr>
        <w:t>ещивали три породы - крупную бе</w:t>
      </w:r>
      <w:r w:rsidRPr="00CD37B0">
        <w:rPr>
          <w:rFonts w:ascii="Times New Roman" w:hAnsi="Times New Roman" w:cs="Times New Roman"/>
          <w:sz w:val="28"/>
          <w:szCs w:val="28"/>
        </w:rPr>
        <w:t xml:space="preserve">лую, северокавказскую, </w:t>
      </w:r>
      <w:proofErr w:type="spellStart"/>
      <w:r w:rsidRPr="00CD37B0">
        <w:rPr>
          <w:rFonts w:ascii="Times New Roman" w:hAnsi="Times New Roman" w:cs="Times New Roman"/>
          <w:sz w:val="28"/>
          <w:szCs w:val="28"/>
        </w:rPr>
        <w:t>пьетрен</w:t>
      </w:r>
      <w:proofErr w:type="spellEnd"/>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с диким кабаном. Вначале маток крупной белой породы скрестили с диким кабаном, а для получения гибридов II и III поколений лучших свинок осеменяли хряками северокавказской породы. Для повы</w:t>
      </w:r>
      <w:r>
        <w:rPr>
          <w:rFonts w:ascii="Times New Roman" w:hAnsi="Times New Roman" w:cs="Times New Roman"/>
          <w:sz w:val="28"/>
          <w:szCs w:val="28"/>
        </w:rPr>
        <w:t xml:space="preserve">шения </w:t>
      </w:r>
      <w:proofErr w:type="spellStart"/>
      <w:r>
        <w:rPr>
          <w:rFonts w:ascii="Times New Roman" w:hAnsi="Times New Roman" w:cs="Times New Roman"/>
          <w:sz w:val="28"/>
          <w:szCs w:val="28"/>
        </w:rPr>
        <w:t>мясности</w:t>
      </w:r>
      <w:proofErr w:type="spellEnd"/>
      <w:r>
        <w:rPr>
          <w:rFonts w:ascii="Times New Roman" w:hAnsi="Times New Roman" w:cs="Times New Roman"/>
          <w:sz w:val="28"/>
          <w:szCs w:val="28"/>
        </w:rPr>
        <w:t xml:space="preserve"> к полукровным по</w:t>
      </w:r>
      <w:r w:rsidRPr="00CD37B0">
        <w:rPr>
          <w:rFonts w:ascii="Times New Roman" w:hAnsi="Times New Roman" w:cs="Times New Roman"/>
          <w:sz w:val="28"/>
          <w:szCs w:val="28"/>
        </w:rPr>
        <w:t>месям по северокавка</w:t>
      </w:r>
      <w:r>
        <w:rPr>
          <w:rFonts w:ascii="Times New Roman" w:hAnsi="Times New Roman" w:cs="Times New Roman"/>
          <w:sz w:val="28"/>
          <w:szCs w:val="28"/>
        </w:rPr>
        <w:t>зской породе прилили кровь поро</w:t>
      </w:r>
      <w:r w:rsidRPr="00CD37B0">
        <w:rPr>
          <w:rFonts w:ascii="Times New Roman" w:hAnsi="Times New Roman" w:cs="Times New Roman"/>
          <w:sz w:val="28"/>
          <w:szCs w:val="28"/>
        </w:rPr>
        <w:t xml:space="preserve">ды </w:t>
      </w:r>
      <w:proofErr w:type="spellStart"/>
      <w:r w:rsidRPr="00CD37B0">
        <w:rPr>
          <w:rFonts w:ascii="Times New Roman" w:hAnsi="Times New Roman" w:cs="Times New Roman"/>
          <w:sz w:val="28"/>
          <w:szCs w:val="28"/>
        </w:rPr>
        <w:t>пьетрен</w:t>
      </w:r>
      <w:proofErr w:type="spellEnd"/>
      <w:r w:rsidRPr="00CD37B0">
        <w:rPr>
          <w:rFonts w:ascii="Times New Roman" w:hAnsi="Times New Roman" w:cs="Times New Roman"/>
          <w:sz w:val="28"/>
          <w:szCs w:val="28"/>
        </w:rPr>
        <w:t xml:space="preserve">. Животных IV поколения начали разводить «в себе», а для закрепления положительных качеств (высокая </w:t>
      </w:r>
      <w:proofErr w:type="spellStart"/>
      <w:r w:rsidRPr="00CD37B0">
        <w:rPr>
          <w:rFonts w:ascii="Times New Roman" w:hAnsi="Times New Roman" w:cs="Times New Roman"/>
          <w:sz w:val="28"/>
          <w:szCs w:val="28"/>
        </w:rPr>
        <w:t>мясность</w:t>
      </w:r>
      <w:proofErr w:type="spellEnd"/>
      <w:r w:rsidRPr="00CD37B0">
        <w:rPr>
          <w:rFonts w:ascii="Times New Roman" w:hAnsi="Times New Roman" w:cs="Times New Roman"/>
          <w:sz w:val="28"/>
          <w:szCs w:val="28"/>
        </w:rPr>
        <w:t xml:space="preserve"> и </w:t>
      </w:r>
      <w:r>
        <w:rPr>
          <w:rFonts w:ascii="Times New Roman" w:hAnsi="Times New Roman" w:cs="Times New Roman"/>
          <w:sz w:val="28"/>
          <w:szCs w:val="28"/>
        </w:rPr>
        <w:t>крепость конституции) использо</w:t>
      </w:r>
      <w:r w:rsidRPr="00CD37B0">
        <w:rPr>
          <w:rFonts w:ascii="Times New Roman" w:hAnsi="Times New Roman" w:cs="Times New Roman"/>
          <w:sz w:val="28"/>
          <w:szCs w:val="28"/>
        </w:rPr>
        <w:t>вали близкородственное спаривание. Скороспелость, откормочные и мясны</w:t>
      </w:r>
      <w:r>
        <w:rPr>
          <w:rFonts w:ascii="Times New Roman" w:hAnsi="Times New Roman" w:cs="Times New Roman"/>
          <w:sz w:val="28"/>
          <w:szCs w:val="28"/>
        </w:rPr>
        <w:t>е качества гибридов незначитель</w:t>
      </w:r>
      <w:r w:rsidRPr="00CD37B0">
        <w:rPr>
          <w:rFonts w:ascii="Times New Roman" w:hAnsi="Times New Roman" w:cs="Times New Roman"/>
          <w:sz w:val="28"/>
          <w:szCs w:val="28"/>
        </w:rPr>
        <w:t>но отличались от эт</w:t>
      </w:r>
      <w:r>
        <w:rPr>
          <w:rFonts w:ascii="Times New Roman" w:hAnsi="Times New Roman" w:cs="Times New Roman"/>
          <w:sz w:val="28"/>
          <w:szCs w:val="28"/>
        </w:rPr>
        <w:t>их качеств чистопородного молод</w:t>
      </w:r>
      <w:r w:rsidRPr="00CD37B0">
        <w:rPr>
          <w:rFonts w:ascii="Times New Roman" w:hAnsi="Times New Roman" w:cs="Times New Roman"/>
          <w:sz w:val="28"/>
          <w:szCs w:val="28"/>
        </w:rPr>
        <w:t>няка северокавказской породы.</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Использование диких животных для создания новых форм овец и по методике М. Ф. Иванова также получило широкое распространение. Используя отдаленную гибридизацию, он создал новую породу овец </w:t>
      </w:r>
      <w:r>
        <w:rPr>
          <w:rFonts w:ascii="Times New Roman" w:hAnsi="Times New Roman" w:cs="Times New Roman"/>
          <w:sz w:val="28"/>
          <w:szCs w:val="28"/>
        </w:rPr>
        <w:t>-</w:t>
      </w:r>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асканийский</w:t>
      </w:r>
      <w:proofErr w:type="spellEnd"/>
      <w:r w:rsidRPr="00CD37B0">
        <w:rPr>
          <w:rFonts w:ascii="Times New Roman" w:hAnsi="Times New Roman" w:cs="Times New Roman"/>
          <w:sz w:val="28"/>
          <w:szCs w:val="28"/>
        </w:rPr>
        <w:t xml:space="preserve"> меринос. При выведении породы тонкорунных овец скрещивали с муфлоном. Среди гибридов I поколения были животные, сходные по экстерьеру и темпераменту с муфлоном, а по качеству шерсти </w:t>
      </w:r>
      <w:r>
        <w:rPr>
          <w:rFonts w:ascii="Times New Roman" w:hAnsi="Times New Roman" w:cs="Times New Roman"/>
          <w:sz w:val="28"/>
          <w:szCs w:val="28"/>
        </w:rPr>
        <w:t>-</w:t>
      </w:r>
      <w:r w:rsidRPr="00CD37B0">
        <w:rPr>
          <w:rFonts w:ascii="Times New Roman" w:hAnsi="Times New Roman" w:cs="Times New Roman"/>
          <w:sz w:val="28"/>
          <w:szCs w:val="28"/>
        </w:rPr>
        <w:t xml:space="preserve"> с мериносом. Но настриги шерсти были незначительны. При дальнейшем спаривании гибридных баранов получено потомство с мериносовыми шерстными качествами.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Казахстане путем скрещивания тонкорунных овец пород прекос с дики</w:t>
      </w:r>
      <w:r>
        <w:rPr>
          <w:rFonts w:ascii="Times New Roman" w:hAnsi="Times New Roman" w:cs="Times New Roman"/>
          <w:sz w:val="28"/>
          <w:szCs w:val="28"/>
        </w:rPr>
        <w:t>м бараном архаром создана тонко</w:t>
      </w:r>
      <w:r w:rsidRPr="00CD37B0">
        <w:rPr>
          <w:rFonts w:ascii="Times New Roman" w:hAnsi="Times New Roman" w:cs="Times New Roman"/>
          <w:sz w:val="28"/>
          <w:szCs w:val="28"/>
        </w:rPr>
        <w:t xml:space="preserve">рунная порода овец </w:t>
      </w:r>
      <w:r>
        <w:rPr>
          <w:rFonts w:ascii="Times New Roman" w:hAnsi="Times New Roman" w:cs="Times New Roman"/>
          <w:sz w:val="28"/>
          <w:szCs w:val="28"/>
        </w:rPr>
        <w:t>- казахский архаромеринос. Арха</w:t>
      </w:r>
      <w:r w:rsidRPr="00CD37B0">
        <w:rPr>
          <w:rFonts w:ascii="Times New Roman" w:hAnsi="Times New Roman" w:cs="Times New Roman"/>
          <w:sz w:val="28"/>
          <w:szCs w:val="28"/>
        </w:rPr>
        <w:t xml:space="preserve">ромериносы сочетают качества горного барана архара и мериносовых овец, хорошо используют высокогорные пастбища, обладают хорошей </w:t>
      </w:r>
      <w:r w:rsidRPr="00CD37B0">
        <w:rPr>
          <w:rFonts w:ascii="Times New Roman" w:hAnsi="Times New Roman" w:cs="Times New Roman"/>
          <w:sz w:val="28"/>
          <w:szCs w:val="28"/>
        </w:rPr>
        <w:lastRenderedPageBreak/>
        <w:t>плодовитостью.</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Путем гибридизации каракульских овец с горным бараном выведена группа серых каракульских овец. По качеству каракуля гибриды не отличаются от чистопородных животных, но значительно превосходят их по жизнеспособности.</w:t>
      </w:r>
    </w:p>
    <w:p w:rsidR="00E44601"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В коневодстве путем скрещивания кобылы с ослом получены мулы. Возможно и обратное скрещивание </w:t>
      </w:r>
      <w:r>
        <w:rPr>
          <w:rFonts w:ascii="Times New Roman" w:hAnsi="Times New Roman" w:cs="Times New Roman"/>
          <w:sz w:val="28"/>
          <w:szCs w:val="28"/>
        </w:rPr>
        <w:t>-</w:t>
      </w:r>
      <w:r w:rsidRPr="00CD37B0">
        <w:rPr>
          <w:rFonts w:ascii="Times New Roman" w:hAnsi="Times New Roman" w:cs="Times New Roman"/>
          <w:sz w:val="28"/>
          <w:szCs w:val="28"/>
        </w:rPr>
        <w:t xml:space="preserve"> ослицы с жеребцом, от</w:t>
      </w:r>
      <w:r>
        <w:rPr>
          <w:rFonts w:ascii="Times New Roman" w:hAnsi="Times New Roman" w:cs="Times New Roman"/>
          <w:sz w:val="28"/>
          <w:szCs w:val="28"/>
        </w:rPr>
        <w:t xml:space="preserve"> которого получают лошаков, зна</w:t>
      </w:r>
      <w:r w:rsidRPr="00CD37B0">
        <w:rPr>
          <w:rFonts w:ascii="Times New Roman" w:hAnsi="Times New Roman" w:cs="Times New Roman"/>
          <w:sz w:val="28"/>
          <w:szCs w:val="28"/>
        </w:rPr>
        <w:t>чительно уступающих по величине и силе мулу. Кроме того, в последнее вре</w:t>
      </w:r>
      <w:r>
        <w:rPr>
          <w:rFonts w:ascii="Times New Roman" w:hAnsi="Times New Roman" w:cs="Times New Roman"/>
          <w:sz w:val="28"/>
          <w:szCs w:val="28"/>
        </w:rPr>
        <w:t>мя получают лошадей от скрещива</w:t>
      </w:r>
      <w:r w:rsidRPr="00CD37B0">
        <w:rPr>
          <w:rFonts w:ascii="Times New Roman" w:hAnsi="Times New Roman" w:cs="Times New Roman"/>
          <w:sz w:val="28"/>
          <w:szCs w:val="28"/>
        </w:rPr>
        <w:t>ния: домашняя лошад</w:t>
      </w:r>
      <w:r>
        <w:rPr>
          <w:rFonts w:ascii="Times New Roman" w:hAnsi="Times New Roman" w:cs="Times New Roman"/>
          <w:sz w:val="28"/>
          <w:szCs w:val="28"/>
        </w:rPr>
        <w:t>ь х лошадь Пржевальского, домаш</w:t>
      </w:r>
      <w:r w:rsidRPr="00CD37B0">
        <w:rPr>
          <w:rFonts w:ascii="Times New Roman" w:hAnsi="Times New Roman" w:cs="Times New Roman"/>
          <w:sz w:val="28"/>
          <w:szCs w:val="28"/>
        </w:rPr>
        <w:t xml:space="preserve">няя лошадь </w:t>
      </w:r>
      <w:r>
        <w:rPr>
          <w:rFonts w:ascii="Times New Roman" w:hAnsi="Times New Roman" w:cs="Times New Roman"/>
          <w:sz w:val="28"/>
          <w:szCs w:val="28"/>
        </w:rPr>
        <w:t>×</w:t>
      </w:r>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джигитай</w:t>
      </w:r>
      <w:proofErr w:type="spellEnd"/>
      <w:r w:rsidRPr="00CD37B0">
        <w:rPr>
          <w:rFonts w:ascii="Times New Roman" w:hAnsi="Times New Roman" w:cs="Times New Roman"/>
          <w:sz w:val="28"/>
          <w:szCs w:val="28"/>
        </w:rPr>
        <w:t xml:space="preserve"> и др.</w:t>
      </w:r>
    </w:p>
    <w:p w:rsidR="00E44601" w:rsidRPr="00E66BF6" w:rsidRDefault="00E44601" w:rsidP="00E44601">
      <w:pPr>
        <w:spacing w:after="0" w:line="360" w:lineRule="auto"/>
        <w:ind w:firstLine="720"/>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Успех гибридизации во многом зависит от степени биологического сходства (и филогенетического родства) животных, взятых для гибридизации видов. Представители близких между собой в систематическом отношении легко спариваются и дают плодовитых гибридов (например, крупный рогатый скот и зебу). Более отдаленная гибридизация связана с целым рядом трудностей и сопровождается полным или частичным бесплодием гибридов (мулы, гибриды крупного рогатого скота и яков и т.п.).</w:t>
      </w:r>
    </w:p>
    <w:p w:rsidR="00E44601" w:rsidRPr="00E66BF6" w:rsidRDefault="00E44601" w:rsidP="00E44601">
      <w:pPr>
        <w:spacing w:after="0" w:line="360" w:lineRule="auto"/>
        <w:ind w:firstLine="567"/>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Гибридизация может применяться:</w:t>
      </w:r>
    </w:p>
    <w:p w:rsidR="00E44601" w:rsidRPr="00E66BF6" w:rsidRDefault="00E44601" w:rsidP="00E44601">
      <w:pPr>
        <w:spacing w:after="0" w:line="360" w:lineRule="auto"/>
        <w:ind w:firstLine="567"/>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 xml:space="preserve">1) для получения </w:t>
      </w:r>
      <w:proofErr w:type="spellStart"/>
      <w:r w:rsidRPr="00E66BF6">
        <w:rPr>
          <w:rFonts w:ascii="Times New Roman" w:eastAsia="Calibri" w:hAnsi="Times New Roman" w:cs="Times New Roman"/>
          <w:sz w:val="28"/>
          <w:szCs w:val="28"/>
        </w:rPr>
        <w:t>пользовательных</w:t>
      </w:r>
      <w:proofErr w:type="spellEnd"/>
      <w:r w:rsidRPr="00E66BF6">
        <w:rPr>
          <w:rFonts w:ascii="Times New Roman" w:eastAsia="Calibri" w:hAnsi="Times New Roman" w:cs="Times New Roman"/>
          <w:sz w:val="28"/>
          <w:szCs w:val="28"/>
        </w:rPr>
        <w:t xml:space="preserve"> животных по принципу простого промышленного скрещивания (</w:t>
      </w:r>
      <w:proofErr w:type="spellStart"/>
      <w:r w:rsidRPr="00E66BF6">
        <w:rPr>
          <w:rFonts w:ascii="Times New Roman" w:eastAsia="Calibri" w:hAnsi="Times New Roman" w:cs="Times New Roman"/>
          <w:sz w:val="28"/>
          <w:szCs w:val="28"/>
        </w:rPr>
        <w:t>мулопроизводство</w:t>
      </w:r>
      <w:proofErr w:type="spellEnd"/>
      <w:r w:rsidRPr="00E66BF6">
        <w:rPr>
          <w:rFonts w:ascii="Times New Roman" w:eastAsia="Calibri" w:hAnsi="Times New Roman" w:cs="Times New Roman"/>
          <w:sz w:val="28"/>
          <w:szCs w:val="28"/>
        </w:rPr>
        <w:t xml:space="preserve"> и т.п.).</w:t>
      </w:r>
    </w:p>
    <w:p w:rsidR="00E44601" w:rsidRPr="00E66BF6" w:rsidRDefault="00E44601" w:rsidP="00E44601">
      <w:pPr>
        <w:spacing w:after="0" w:line="360" w:lineRule="auto"/>
        <w:ind w:firstLine="567"/>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2) для выведения по типу воспроизводительного или вводного скрещивания новых пород животных (если рождаются плодовитые гибриды), сочетающих в себе ценные свойства особей исходных видов, приспособленных к специфическим условиям отдельных климатических зон и обладающих новыми полезными качествами (</w:t>
      </w:r>
      <w:proofErr w:type="gramStart"/>
      <w:r w:rsidRPr="00E66BF6">
        <w:rPr>
          <w:rFonts w:ascii="Times New Roman" w:eastAsia="Calibri" w:hAnsi="Times New Roman" w:cs="Times New Roman"/>
          <w:sz w:val="28"/>
          <w:szCs w:val="28"/>
        </w:rPr>
        <w:t>горный</w:t>
      </w:r>
      <w:proofErr w:type="gramEnd"/>
      <w:r w:rsidRPr="00E66BF6">
        <w:rPr>
          <w:rFonts w:ascii="Times New Roman" w:eastAsia="Calibri" w:hAnsi="Times New Roman" w:cs="Times New Roman"/>
          <w:sz w:val="28"/>
          <w:szCs w:val="28"/>
        </w:rPr>
        <w:t xml:space="preserve"> </w:t>
      </w:r>
      <w:proofErr w:type="spellStart"/>
      <w:r w:rsidRPr="00E66BF6">
        <w:rPr>
          <w:rFonts w:ascii="Times New Roman" w:eastAsia="Calibri" w:hAnsi="Times New Roman" w:cs="Times New Roman"/>
          <w:sz w:val="28"/>
          <w:szCs w:val="28"/>
        </w:rPr>
        <w:t>архаро</w:t>
      </w:r>
      <w:proofErr w:type="spellEnd"/>
      <w:r w:rsidRPr="00E66BF6">
        <w:rPr>
          <w:rFonts w:ascii="Times New Roman" w:eastAsia="Calibri" w:hAnsi="Times New Roman" w:cs="Times New Roman"/>
          <w:sz w:val="28"/>
          <w:szCs w:val="28"/>
        </w:rPr>
        <w:t xml:space="preserve">-меринос, порода крупного рогатого скота </w:t>
      </w:r>
      <w:proofErr w:type="spellStart"/>
      <w:r w:rsidRPr="00E66BF6">
        <w:rPr>
          <w:rFonts w:ascii="Times New Roman" w:eastAsia="Calibri" w:hAnsi="Times New Roman" w:cs="Times New Roman"/>
          <w:sz w:val="28"/>
          <w:szCs w:val="28"/>
        </w:rPr>
        <w:t>санта-гертруда</w:t>
      </w:r>
      <w:proofErr w:type="spellEnd"/>
      <w:r w:rsidRPr="00E66BF6">
        <w:rPr>
          <w:rFonts w:ascii="Times New Roman" w:eastAsia="Calibri" w:hAnsi="Times New Roman" w:cs="Times New Roman"/>
          <w:sz w:val="28"/>
          <w:szCs w:val="28"/>
        </w:rPr>
        <w:t xml:space="preserve"> и др.).</w:t>
      </w:r>
    </w:p>
    <w:p w:rsidR="00E44601" w:rsidRPr="00E66BF6" w:rsidRDefault="00E44601" w:rsidP="00E44601">
      <w:pPr>
        <w:spacing w:after="0" w:line="360" w:lineRule="auto"/>
        <w:ind w:firstLine="567"/>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 xml:space="preserve">При анализе происхождения помесей (гибридов) удобно использовать методику вычисления долей «крови». Под долями «крови» помесей понимают вероятную долю наследственности тех пород, которые использовались при </w:t>
      </w:r>
      <w:r w:rsidRPr="00E66BF6">
        <w:rPr>
          <w:rFonts w:ascii="Times New Roman" w:eastAsia="Calibri" w:hAnsi="Times New Roman" w:cs="Times New Roman"/>
          <w:sz w:val="28"/>
          <w:szCs w:val="28"/>
        </w:rPr>
        <w:lastRenderedPageBreak/>
        <w:t>скрещивании. Доли «крови» определяют путем сложения долей «крови» отца и матери потомка и деления полученной суммы пополам.</w:t>
      </w:r>
    </w:p>
    <w:p w:rsidR="00E44601" w:rsidRPr="00E66BF6" w:rsidRDefault="00E44601" w:rsidP="00E44601">
      <w:pPr>
        <w:spacing w:after="0" w:line="360" w:lineRule="auto"/>
        <w:ind w:firstLine="567"/>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Кровность чистопородных животных обозначают единицей, а помесей – дробным числом. Например, скрещивание маток породы</w:t>
      </w:r>
      <w:proofErr w:type="gramStart"/>
      <w:r w:rsidRPr="00E66BF6">
        <w:rPr>
          <w:rFonts w:ascii="Times New Roman" w:eastAsia="Calibri" w:hAnsi="Times New Roman" w:cs="Times New Roman"/>
          <w:sz w:val="28"/>
          <w:szCs w:val="28"/>
        </w:rPr>
        <w:t xml:space="preserve"> А</w:t>
      </w:r>
      <w:proofErr w:type="gramEnd"/>
      <w:r w:rsidRPr="00E66BF6">
        <w:rPr>
          <w:rFonts w:ascii="Times New Roman" w:eastAsia="Calibri" w:hAnsi="Times New Roman" w:cs="Times New Roman"/>
          <w:sz w:val="28"/>
          <w:szCs w:val="28"/>
        </w:rPr>
        <w:t xml:space="preserve"> с производителями породы Б, получим, что помесь первого поколения будет иметь наследственность </w:t>
      </w:r>
    </w:p>
    <w:p w:rsidR="00E44601" w:rsidRDefault="00412EBF" w:rsidP="00E44601">
      <w:pPr>
        <w:spacing w:after="200" w:line="276" w:lineRule="auto"/>
        <w:ind w:left="2977"/>
        <w:jc w:val="both"/>
        <w:rPr>
          <w:rFonts w:ascii="Times New Roman" w:eastAsia="Calibri" w:hAnsi="Times New Roman" w:cs="Times New Roman"/>
          <w:sz w:val="28"/>
          <w:szCs w:val="28"/>
        </w:rPr>
      </w:pPr>
      <w:r>
        <w:rPr>
          <w:rFonts w:ascii="Times New Roman" w:eastAsia="Calibri" w:hAnsi="Times New Roman" w:cs="Times New Roman"/>
          <w:sz w:val="24"/>
          <w:szCs w:val="24"/>
        </w:rPr>
        <w:pict>
          <v:shape id="_x0000_s1042" type="#_x0000_t75" style="position:absolute;left:0;text-align:left;margin-left:3.6pt;margin-top:2.8pt;width:112.5pt;height:24.75pt;z-index:251669504" o:allowincell="f">
            <v:imagedata r:id="rId13" o:title="" gain="2147483647f"/>
            <w10:wrap type="square"/>
          </v:shape>
          <o:OLEObject Type="Embed" ProgID="PBrush" ShapeID="_x0000_s1042" DrawAspect="Content" ObjectID="_1664092074" r:id="rId14"/>
        </w:pict>
      </w:r>
      <w:r w:rsidR="00E44601">
        <w:rPr>
          <w:rFonts w:ascii="Times New Roman" w:eastAsia="Calibri" w:hAnsi="Times New Roman" w:cs="Times New Roman"/>
          <w:sz w:val="28"/>
          <w:szCs w:val="28"/>
        </w:rPr>
        <w:t xml:space="preserve">    </w:t>
      </w:r>
    </w:p>
    <w:p w:rsidR="00E44601" w:rsidRPr="00E66BF6" w:rsidRDefault="00E44601" w:rsidP="00E44601">
      <w:pPr>
        <w:spacing w:after="200" w:line="276" w:lineRule="auto"/>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помеси второго поколения будут иметь кровность:</w:t>
      </w:r>
    </w:p>
    <w:p w:rsidR="00E44601" w:rsidRPr="00E66BF6" w:rsidRDefault="00412EBF" w:rsidP="00E44601">
      <w:pPr>
        <w:spacing w:after="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4"/>
          <w:szCs w:val="24"/>
        </w:rPr>
        <w:pict>
          <v:shape id="_x0000_s1043" type="#_x0000_t75" style="position:absolute;left:0;text-align:left;margin-left:97.2pt;margin-top:.65pt;width:286.5pt;height:31.5pt;z-index:251670528" o:allowincell="f">
            <v:imagedata r:id="rId15" o:title="" gain="2147483647f" blacklevel="23592f" grayscale="t" bilevel="t"/>
            <w10:wrap type="topAndBottom"/>
          </v:shape>
          <o:OLEObject Type="Embed" ProgID="PBrush" ShapeID="_x0000_s1043" DrawAspect="Content" ObjectID="_1664092075" r:id="rId16"/>
        </w:pict>
      </w:r>
      <w:r w:rsidR="00E44601" w:rsidRPr="00E66BF6">
        <w:rPr>
          <w:rFonts w:ascii="Times New Roman" w:eastAsia="Calibri" w:hAnsi="Times New Roman" w:cs="Times New Roman"/>
          <w:sz w:val="28"/>
          <w:szCs w:val="28"/>
        </w:rPr>
        <w:t xml:space="preserve">Существенный интерес при проведении племенной работы представляет также определение влияния отдельного предка </w:t>
      </w:r>
      <w:proofErr w:type="gramStart"/>
      <w:r w:rsidR="00E44601" w:rsidRPr="00E66BF6">
        <w:rPr>
          <w:rFonts w:ascii="Times New Roman" w:eastAsia="Calibri" w:hAnsi="Times New Roman" w:cs="Times New Roman"/>
          <w:sz w:val="28"/>
          <w:szCs w:val="28"/>
        </w:rPr>
        <w:t>на</w:t>
      </w:r>
      <w:proofErr w:type="gramEnd"/>
      <w:r w:rsidR="00E44601" w:rsidRPr="00E66BF6">
        <w:rPr>
          <w:rFonts w:ascii="Times New Roman" w:eastAsia="Calibri" w:hAnsi="Times New Roman" w:cs="Times New Roman"/>
          <w:sz w:val="28"/>
          <w:szCs w:val="28"/>
        </w:rPr>
        <w:t xml:space="preserve"> </w:t>
      </w:r>
      <w:proofErr w:type="gramStart"/>
      <w:r w:rsidR="00E44601" w:rsidRPr="00E66BF6">
        <w:rPr>
          <w:rFonts w:ascii="Times New Roman" w:eastAsia="Calibri" w:hAnsi="Times New Roman" w:cs="Times New Roman"/>
          <w:sz w:val="28"/>
          <w:szCs w:val="28"/>
        </w:rPr>
        <w:t>пробанда</w:t>
      </w:r>
      <w:proofErr w:type="gramEnd"/>
      <w:r w:rsidR="00E44601" w:rsidRPr="00E66BF6">
        <w:rPr>
          <w:rFonts w:ascii="Times New Roman" w:eastAsia="Calibri" w:hAnsi="Times New Roman" w:cs="Times New Roman"/>
          <w:sz w:val="28"/>
          <w:szCs w:val="28"/>
        </w:rPr>
        <w:t xml:space="preserve">, которое может быть вычислено с помощью его родословной, позволяющей легко узнать долю участия этого предка при получении данного потомка. В этом случае по аналогии с вычислением долей крови  по породам наследственную ценность интересующего нас предка принимают за единицу. Степень его влияния </w:t>
      </w:r>
      <w:proofErr w:type="gramStart"/>
      <w:r w:rsidR="00E44601" w:rsidRPr="00E66BF6">
        <w:rPr>
          <w:rFonts w:ascii="Times New Roman" w:eastAsia="Calibri" w:hAnsi="Times New Roman" w:cs="Times New Roman"/>
          <w:sz w:val="28"/>
          <w:szCs w:val="28"/>
        </w:rPr>
        <w:t>на</w:t>
      </w:r>
      <w:proofErr w:type="gramEnd"/>
      <w:r w:rsidR="00E44601" w:rsidRPr="00E66BF6">
        <w:rPr>
          <w:rFonts w:ascii="Times New Roman" w:eastAsia="Calibri" w:hAnsi="Times New Roman" w:cs="Times New Roman"/>
          <w:sz w:val="28"/>
          <w:szCs w:val="28"/>
        </w:rPr>
        <w:t xml:space="preserve"> </w:t>
      </w:r>
      <w:proofErr w:type="gramStart"/>
      <w:r w:rsidR="00E44601" w:rsidRPr="00E66BF6">
        <w:rPr>
          <w:rFonts w:ascii="Times New Roman" w:eastAsia="Calibri" w:hAnsi="Times New Roman" w:cs="Times New Roman"/>
          <w:sz w:val="28"/>
          <w:szCs w:val="28"/>
        </w:rPr>
        <w:t>пробанда</w:t>
      </w:r>
      <w:proofErr w:type="gramEnd"/>
      <w:r w:rsidR="00E44601" w:rsidRPr="00E66BF6">
        <w:rPr>
          <w:rFonts w:ascii="Times New Roman" w:eastAsia="Calibri" w:hAnsi="Times New Roman" w:cs="Times New Roman"/>
          <w:sz w:val="28"/>
          <w:szCs w:val="28"/>
        </w:rPr>
        <w:t xml:space="preserve"> с удалением на каждое поколение уменьшается вдвое. В случае же использования инбридинга различных степеней оно снижается медленнее или даже может возрастать.</w:t>
      </w:r>
    </w:p>
    <w:p w:rsidR="00E44601" w:rsidRPr="00E66BF6" w:rsidRDefault="00E44601" w:rsidP="004D2BBA">
      <w:pPr>
        <w:widowControl w:val="0"/>
        <w:spacing w:after="0" w:line="276" w:lineRule="auto"/>
        <w:ind w:firstLine="709"/>
        <w:rPr>
          <w:rFonts w:ascii="Times New Roman" w:eastAsia="Calibri" w:hAnsi="Times New Roman" w:cs="Times New Roman"/>
          <w:b/>
          <w:sz w:val="28"/>
          <w:szCs w:val="28"/>
        </w:rPr>
      </w:pPr>
      <w:r>
        <w:rPr>
          <w:rFonts w:ascii="Times New Roman" w:eastAsia="Calibri" w:hAnsi="Times New Roman" w:cs="Times New Roman"/>
          <w:b/>
          <w:sz w:val="28"/>
          <w:szCs w:val="28"/>
        </w:rPr>
        <w:t>З</w:t>
      </w:r>
      <w:r w:rsidRPr="00E66BF6">
        <w:rPr>
          <w:rFonts w:ascii="Times New Roman" w:eastAsia="Calibri" w:hAnsi="Times New Roman" w:cs="Times New Roman"/>
          <w:b/>
          <w:sz w:val="28"/>
          <w:szCs w:val="28"/>
        </w:rPr>
        <w:t>адания</w:t>
      </w:r>
    </w:p>
    <w:p w:rsidR="00E44601" w:rsidRPr="003615EC" w:rsidRDefault="00E44601" w:rsidP="004D2BBA">
      <w:pPr>
        <w:widowControl w:val="0"/>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30"/>
          <w:szCs w:val="30"/>
        </w:rPr>
        <w:t xml:space="preserve">1. </w:t>
      </w:r>
      <w:r w:rsidRPr="003615EC">
        <w:rPr>
          <w:rFonts w:ascii="Times New Roman" w:eastAsia="Calibri" w:hAnsi="Times New Roman" w:cs="Times New Roman"/>
          <w:sz w:val="28"/>
          <w:szCs w:val="28"/>
        </w:rPr>
        <w:t>Составить схему поглотительного скрещивания грубошерстных овец с овцами тонкорунных пород при условии разведения «в себе» помесей пятого поколения, рассчитать доли крови приплода.</w:t>
      </w:r>
    </w:p>
    <w:p w:rsidR="00E44601" w:rsidRPr="003615EC" w:rsidRDefault="00E44601" w:rsidP="004D2BBA">
      <w:pPr>
        <w:widowControl w:val="0"/>
        <w:spacing w:after="0" w:line="360" w:lineRule="auto"/>
        <w:ind w:firstLine="709"/>
        <w:jc w:val="both"/>
        <w:rPr>
          <w:rFonts w:ascii="Times New Roman" w:eastAsia="Calibri" w:hAnsi="Times New Roman" w:cs="Times New Roman"/>
          <w:sz w:val="28"/>
          <w:szCs w:val="28"/>
        </w:rPr>
      </w:pPr>
      <w:r w:rsidRPr="003615EC">
        <w:rPr>
          <w:rFonts w:ascii="Times New Roman" w:eastAsia="Calibri" w:hAnsi="Times New Roman" w:cs="Times New Roman"/>
          <w:sz w:val="28"/>
          <w:szCs w:val="28"/>
        </w:rPr>
        <w:t xml:space="preserve">2. Составить схему </w:t>
      </w:r>
      <w:proofErr w:type="spellStart"/>
      <w:r w:rsidRPr="003615EC">
        <w:rPr>
          <w:rFonts w:ascii="Times New Roman" w:eastAsia="Calibri" w:hAnsi="Times New Roman" w:cs="Times New Roman"/>
          <w:sz w:val="28"/>
          <w:szCs w:val="28"/>
        </w:rPr>
        <w:t>трехпородного</w:t>
      </w:r>
      <w:proofErr w:type="spellEnd"/>
      <w:r w:rsidRPr="003615EC">
        <w:rPr>
          <w:rFonts w:ascii="Times New Roman" w:eastAsia="Calibri" w:hAnsi="Times New Roman" w:cs="Times New Roman"/>
          <w:sz w:val="28"/>
          <w:szCs w:val="28"/>
        </w:rPr>
        <w:t xml:space="preserve"> переменного скрещивания и рассчитать доли крови для помесей шестого поколения по всем трем породам.</w:t>
      </w:r>
    </w:p>
    <w:p w:rsidR="00E44601" w:rsidRPr="003615EC" w:rsidRDefault="00E44601" w:rsidP="004D2BBA">
      <w:pPr>
        <w:widowControl w:val="0"/>
        <w:spacing w:after="0" w:line="360" w:lineRule="auto"/>
        <w:ind w:firstLine="709"/>
        <w:jc w:val="both"/>
        <w:rPr>
          <w:rFonts w:ascii="Times New Roman" w:eastAsia="Calibri" w:hAnsi="Times New Roman" w:cs="Times New Roman"/>
          <w:sz w:val="28"/>
          <w:szCs w:val="28"/>
        </w:rPr>
      </w:pPr>
      <w:r w:rsidRPr="003615EC">
        <w:rPr>
          <w:rFonts w:ascii="Times New Roman" w:eastAsia="Calibri" w:hAnsi="Times New Roman" w:cs="Times New Roman"/>
          <w:sz w:val="28"/>
          <w:szCs w:val="28"/>
        </w:rPr>
        <w:t>3. Составить схему гибридизации, применявшуюся при создании овец породы казахский меринос:</w:t>
      </w:r>
    </w:p>
    <w:p w:rsidR="00E44601" w:rsidRPr="003615EC" w:rsidRDefault="00E44601" w:rsidP="004D2BBA">
      <w:pPr>
        <w:widowControl w:val="0"/>
        <w:spacing w:after="0" w:line="360" w:lineRule="auto"/>
        <w:ind w:firstLine="709"/>
        <w:jc w:val="both"/>
        <w:rPr>
          <w:rFonts w:ascii="Times New Roman" w:eastAsia="Calibri" w:hAnsi="Times New Roman" w:cs="Times New Roman"/>
          <w:sz w:val="28"/>
          <w:szCs w:val="28"/>
        </w:rPr>
      </w:pPr>
      <w:r w:rsidRPr="003615EC">
        <w:rPr>
          <w:rFonts w:ascii="Times New Roman" w:eastAsia="Calibri" w:hAnsi="Times New Roman" w:cs="Times New Roman"/>
          <w:sz w:val="28"/>
          <w:szCs w:val="28"/>
        </w:rPr>
        <w:t>1) тонкорунные матки осеменялись спермой специально убитого дикого барана архара;</w:t>
      </w:r>
    </w:p>
    <w:p w:rsidR="00E44601" w:rsidRPr="003615EC" w:rsidRDefault="00E44601" w:rsidP="004D2BBA">
      <w:pPr>
        <w:widowControl w:val="0"/>
        <w:spacing w:after="0" w:line="360" w:lineRule="auto"/>
        <w:ind w:firstLine="709"/>
        <w:jc w:val="both"/>
        <w:rPr>
          <w:rFonts w:ascii="Times New Roman" w:eastAsia="Calibri" w:hAnsi="Times New Roman" w:cs="Times New Roman"/>
          <w:sz w:val="28"/>
          <w:szCs w:val="28"/>
        </w:rPr>
      </w:pPr>
      <w:r w:rsidRPr="003615EC">
        <w:rPr>
          <w:rFonts w:ascii="Times New Roman" w:eastAsia="Calibri" w:hAnsi="Times New Roman" w:cs="Times New Roman"/>
          <w:sz w:val="28"/>
          <w:szCs w:val="28"/>
        </w:rPr>
        <w:t xml:space="preserve">2) гибридные </w:t>
      </w:r>
      <w:proofErr w:type="spellStart"/>
      <w:r w:rsidRPr="003615EC">
        <w:rPr>
          <w:rFonts w:ascii="Times New Roman" w:eastAsia="Calibri" w:hAnsi="Times New Roman" w:cs="Times New Roman"/>
          <w:sz w:val="28"/>
          <w:szCs w:val="28"/>
        </w:rPr>
        <w:t>архаромериносовые</w:t>
      </w:r>
      <w:proofErr w:type="spellEnd"/>
      <w:r w:rsidRPr="003615EC">
        <w:rPr>
          <w:rFonts w:ascii="Times New Roman" w:eastAsia="Calibri" w:hAnsi="Times New Roman" w:cs="Times New Roman"/>
          <w:sz w:val="28"/>
          <w:szCs w:val="28"/>
        </w:rPr>
        <w:t xml:space="preserve"> бараны </w:t>
      </w:r>
      <w:r w:rsidRPr="003615EC">
        <w:rPr>
          <w:rFonts w:ascii="Times New Roman" w:eastAsia="Calibri" w:hAnsi="Times New Roman" w:cs="Times New Roman"/>
          <w:sz w:val="28"/>
          <w:szCs w:val="28"/>
          <w:lang w:val="en-US"/>
        </w:rPr>
        <w:t>F</w:t>
      </w:r>
      <w:r w:rsidRPr="003615EC">
        <w:rPr>
          <w:rFonts w:ascii="Times New Roman" w:eastAsia="Calibri" w:hAnsi="Times New Roman" w:cs="Times New Roman"/>
          <w:sz w:val="28"/>
          <w:szCs w:val="28"/>
          <w:vertAlign w:val="subscript"/>
        </w:rPr>
        <w:t>1</w:t>
      </w:r>
      <w:r w:rsidRPr="003615EC">
        <w:rPr>
          <w:rFonts w:ascii="Times New Roman" w:eastAsia="Calibri" w:hAnsi="Times New Roman" w:cs="Times New Roman"/>
          <w:sz w:val="28"/>
          <w:szCs w:val="28"/>
        </w:rPr>
        <w:t xml:space="preserve"> </w:t>
      </w:r>
      <w:proofErr w:type="gramStart"/>
      <w:r w:rsidRPr="003615EC">
        <w:rPr>
          <w:rFonts w:ascii="Times New Roman" w:eastAsia="Calibri" w:hAnsi="Times New Roman" w:cs="Times New Roman"/>
          <w:sz w:val="28"/>
          <w:szCs w:val="28"/>
          <w:lang w:val="en-US"/>
        </w:rPr>
        <w:t>c</w:t>
      </w:r>
      <w:proofErr w:type="spellStart"/>
      <w:proofErr w:type="gramEnd"/>
      <w:r w:rsidRPr="003615EC">
        <w:rPr>
          <w:rFonts w:ascii="Times New Roman" w:eastAsia="Calibri" w:hAnsi="Times New Roman" w:cs="Times New Roman"/>
          <w:sz w:val="28"/>
          <w:szCs w:val="28"/>
        </w:rPr>
        <w:t>паривались</w:t>
      </w:r>
      <w:proofErr w:type="spellEnd"/>
      <w:r w:rsidRPr="003615EC">
        <w:rPr>
          <w:rFonts w:ascii="Times New Roman" w:eastAsia="Calibri" w:hAnsi="Times New Roman" w:cs="Times New Roman"/>
          <w:sz w:val="28"/>
          <w:szCs w:val="28"/>
        </w:rPr>
        <w:t xml:space="preserve"> с тонкорунными </w:t>
      </w:r>
      <w:r w:rsidRPr="003615EC">
        <w:rPr>
          <w:rFonts w:ascii="Times New Roman" w:eastAsia="Calibri" w:hAnsi="Times New Roman" w:cs="Times New Roman"/>
          <w:sz w:val="28"/>
          <w:szCs w:val="28"/>
        </w:rPr>
        <w:lastRenderedPageBreak/>
        <w:t>мериносовыми матками;</w:t>
      </w:r>
    </w:p>
    <w:p w:rsidR="00E44601" w:rsidRPr="003615EC" w:rsidRDefault="00E44601" w:rsidP="004D2BBA">
      <w:pPr>
        <w:widowControl w:val="0"/>
        <w:spacing w:after="0" w:line="360" w:lineRule="auto"/>
        <w:ind w:firstLine="709"/>
        <w:jc w:val="both"/>
        <w:rPr>
          <w:rFonts w:ascii="Times New Roman" w:eastAsia="Calibri" w:hAnsi="Times New Roman" w:cs="Times New Roman"/>
          <w:sz w:val="28"/>
          <w:szCs w:val="28"/>
        </w:rPr>
      </w:pPr>
      <w:r w:rsidRPr="003615EC">
        <w:rPr>
          <w:rFonts w:ascii="Times New Roman" w:eastAsia="Calibri" w:hAnsi="Times New Roman" w:cs="Times New Roman"/>
          <w:sz w:val="28"/>
          <w:szCs w:val="28"/>
        </w:rPr>
        <w:t xml:space="preserve">3) полученные гибридные бараны </w:t>
      </w:r>
      <w:r w:rsidRPr="003615EC">
        <w:rPr>
          <w:rFonts w:ascii="Times New Roman" w:eastAsia="Calibri" w:hAnsi="Times New Roman" w:cs="Times New Roman"/>
          <w:sz w:val="28"/>
          <w:szCs w:val="28"/>
          <w:lang w:val="en-US"/>
        </w:rPr>
        <w:t>F</w:t>
      </w:r>
      <w:r w:rsidRPr="003615EC">
        <w:rPr>
          <w:rFonts w:ascii="Times New Roman" w:eastAsia="Calibri" w:hAnsi="Times New Roman" w:cs="Times New Roman"/>
          <w:sz w:val="28"/>
          <w:szCs w:val="28"/>
          <w:vertAlign w:val="subscript"/>
        </w:rPr>
        <w:t>2</w:t>
      </w:r>
      <w:r w:rsidRPr="003615EC">
        <w:rPr>
          <w:rFonts w:ascii="Times New Roman" w:eastAsia="Calibri" w:hAnsi="Times New Roman" w:cs="Times New Roman"/>
          <w:sz w:val="28"/>
          <w:szCs w:val="28"/>
        </w:rPr>
        <w:t xml:space="preserve">  вновь спаривались с тонкорунными матками;</w:t>
      </w:r>
    </w:p>
    <w:p w:rsidR="00E44601" w:rsidRPr="003615EC" w:rsidRDefault="00E44601" w:rsidP="004D2BBA">
      <w:pPr>
        <w:widowControl w:val="0"/>
        <w:spacing w:after="0" w:line="360" w:lineRule="auto"/>
        <w:ind w:firstLine="709"/>
        <w:jc w:val="both"/>
        <w:rPr>
          <w:rFonts w:ascii="Times New Roman" w:eastAsia="Calibri" w:hAnsi="Times New Roman" w:cs="Times New Roman"/>
          <w:sz w:val="28"/>
          <w:szCs w:val="28"/>
        </w:rPr>
      </w:pPr>
      <w:r w:rsidRPr="003615EC">
        <w:rPr>
          <w:rFonts w:ascii="Times New Roman" w:eastAsia="Calibri" w:hAnsi="Times New Roman" w:cs="Times New Roman"/>
          <w:sz w:val="28"/>
          <w:szCs w:val="28"/>
        </w:rPr>
        <w:t xml:space="preserve">4) гибридные матки </w:t>
      </w:r>
      <w:r w:rsidRPr="003615EC">
        <w:rPr>
          <w:rFonts w:ascii="Times New Roman" w:eastAsia="Calibri" w:hAnsi="Times New Roman" w:cs="Times New Roman"/>
          <w:sz w:val="28"/>
          <w:szCs w:val="28"/>
          <w:lang w:val="en-US"/>
        </w:rPr>
        <w:t>F</w:t>
      </w:r>
      <w:r w:rsidRPr="003615EC">
        <w:rPr>
          <w:rFonts w:ascii="Times New Roman" w:eastAsia="Calibri" w:hAnsi="Times New Roman" w:cs="Times New Roman"/>
          <w:sz w:val="28"/>
          <w:szCs w:val="28"/>
          <w:vertAlign w:val="subscript"/>
        </w:rPr>
        <w:t>3</w:t>
      </w:r>
      <w:r w:rsidRPr="003615EC">
        <w:rPr>
          <w:rFonts w:ascii="Times New Roman" w:eastAsia="Calibri" w:hAnsi="Times New Roman" w:cs="Times New Roman"/>
          <w:sz w:val="28"/>
          <w:szCs w:val="28"/>
        </w:rPr>
        <w:t xml:space="preserve"> спаривались с гибридными баранами </w:t>
      </w:r>
      <w:r w:rsidRPr="003615EC">
        <w:rPr>
          <w:rFonts w:ascii="Times New Roman" w:eastAsia="Calibri" w:hAnsi="Times New Roman" w:cs="Times New Roman"/>
          <w:sz w:val="28"/>
          <w:szCs w:val="28"/>
          <w:lang w:val="en-US"/>
        </w:rPr>
        <w:t>F</w:t>
      </w:r>
      <w:r w:rsidRPr="003615EC">
        <w:rPr>
          <w:rFonts w:ascii="Times New Roman" w:eastAsia="Calibri" w:hAnsi="Times New Roman" w:cs="Times New Roman"/>
          <w:sz w:val="28"/>
          <w:szCs w:val="28"/>
          <w:vertAlign w:val="subscript"/>
        </w:rPr>
        <w:t>2</w:t>
      </w:r>
      <w:r w:rsidRPr="003615EC">
        <w:rPr>
          <w:rFonts w:ascii="Times New Roman" w:eastAsia="Calibri" w:hAnsi="Times New Roman" w:cs="Times New Roman"/>
          <w:sz w:val="28"/>
          <w:szCs w:val="28"/>
        </w:rPr>
        <w:t>, а полученное потомство разводилось «в себе».</w:t>
      </w:r>
    </w:p>
    <w:p w:rsidR="00E44601" w:rsidRPr="003615EC" w:rsidRDefault="00E44601" w:rsidP="004D2BBA">
      <w:pPr>
        <w:widowControl w:val="0"/>
        <w:spacing w:after="0" w:line="360" w:lineRule="auto"/>
        <w:ind w:firstLine="709"/>
        <w:jc w:val="both"/>
        <w:rPr>
          <w:rFonts w:ascii="Times New Roman" w:eastAsia="Calibri" w:hAnsi="Times New Roman" w:cs="Times New Roman"/>
          <w:sz w:val="28"/>
          <w:szCs w:val="28"/>
        </w:rPr>
      </w:pPr>
      <w:r w:rsidRPr="003615EC">
        <w:rPr>
          <w:rFonts w:ascii="Times New Roman" w:eastAsia="Calibri" w:hAnsi="Times New Roman" w:cs="Times New Roman"/>
          <w:sz w:val="28"/>
          <w:szCs w:val="28"/>
        </w:rPr>
        <w:t>Рассчитать кровность потомства</w:t>
      </w:r>
    </w:p>
    <w:p w:rsidR="00E44601" w:rsidRDefault="00E44601" w:rsidP="00E44601">
      <w:pPr>
        <w:spacing w:after="0" w:line="240" w:lineRule="auto"/>
        <w:jc w:val="center"/>
        <w:rPr>
          <w:rFonts w:ascii="Times New Roman" w:hAnsi="Times New Roman" w:cs="Times New Roman"/>
          <w:b/>
          <w:sz w:val="28"/>
          <w:szCs w:val="28"/>
        </w:rPr>
      </w:pPr>
    </w:p>
    <w:p w:rsidR="00E44601" w:rsidRDefault="001E0F07" w:rsidP="004D2BBA">
      <w:pPr>
        <w:pStyle w:val="2"/>
        <w:jc w:val="center"/>
        <w:rPr>
          <w:b/>
          <w:szCs w:val="28"/>
        </w:rPr>
      </w:pPr>
      <w:bookmarkStart w:id="19" w:name="_Toc53414035"/>
      <w:bookmarkStart w:id="20" w:name="_Toc53414198"/>
      <w:r w:rsidRPr="004D2BBA">
        <w:rPr>
          <w:b/>
          <w:szCs w:val="28"/>
        </w:rPr>
        <w:t>5</w:t>
      </w:r>
      <w:r w:rsidR="0074076F" w:rsidRPr="004D2BBA">
        <w:rPr>
          <w:b/>
          <w:szCs w:val="28"/>
        </w:rPr>
        <w:t>.1</w:t>
      </w:r>
      <w:r w:rsidR="001A47AC" w:rsidRPr="004D2BBA">
        <w:rPr>
          <w:b/>
          <w:szCs w:val="28"/>
        </w:rPr>
        <w:t>.</w:t>
      </w:r>
      <w:r w:rsidR="00E44601" w:rsidRPr="004D2BBA">
        <w:rPr>
          <w:b/>
          <w:szCs w:val="28"/>
        </w:rPr>
        <w:t xml:space="preserve"> </w:t>
      </w:r>
      <w:r w:rsidR="0074076F" w:rsidRPr="004D2BBA">
        <w:rPr>
          <w:b/>
          <w:szCs w:val="28"/>
        </w:rPr>
        <w:t>Методы селекции по сохранению пород при гетерогенном отборе</w:t>
      </w:r>
      <w:bookmarkEnd w:id="19"/>
      <w:bookmarkEnd w:id="20"/>
    </w:p>
    <w:p w:rsidR="00E44601" w:rsidRDefault="00E44601" w:rsidP="00E44601">
      <w:pPr>
        <w:spacing w:after="0" w:line="240" w:lineRule="auto"/>
        <w:jc w:val="center"/>
        <w:rPr>
          <w:rFonts w:ascii="Times New Roman" w:hAnsi="Times New Roman" w:cs="Times New Roman"/>
          <w:b/>
          <w:sz w:val="28"/>
          <w:szCs w:val="28"/>
        </w:rPr>
      </w:pPr>
    </w:p>
    <w:p w:rsidR="00432534" w:rsidRPr="00432534" w:rsidRDefault="00E44601" w:rsidP="00432534">
      <w:pPr>
        <w:spacing w:after="0" w:line="240" w:lineRule="auto"/>
        <w:ind w:firstLine="709"/>
        <w:jc w:val="both"/>
        <w:rPr>
          <w:rFonts w:ascii="Times New Roman" w:hAnsi="Times New Roman" w:cs="Times New Roman"/>
          <w:i/>
          <w:sz w:val="24"/>
          <w:szCs w:val="24"/>
        </w:rPr>
      </w:pPr>
      <w:r w:rsidRPr="0012465F">
        <w:rPr>
          <w:rFonts w:ascii="Times New Roman" w:hAnsi="Times New Roman" w:cs="Times New Roman"/>
          <w:b/>
          <w:i/>
          <w:sz w:val="24"/>
          <w:szCs w:val="24"/>
        </w:rPr>
        <w:t xml:space="preserve">Цель занятия: </w:t>
      </w:r>
      <w:r w:rsidR="00432534" w:rsidRPr="00432534">
        <w:rPr>
          <w:rFonts w:ascii="Times New Roman" w:hAnsi="Times New Roman" w:cs="Times New Roman"/>
          <w:i/>
          <w:sz w:val="24"/>
          <w:szCs w:val="24"/>
        </w:rPr>
        <w:t>Изучить методы селекции по сохранению пород при гетерогенном отборе</w:t>
      </w:r>
      <w:r w:rsidR="00432534">
        <w:rPr>
          <w:rFonts w:ascii="Times New Roman" w:hAnsi="Times New Roman" w:cs="Times New Roman"/>
          <w:i/>
          <w:sz w:val="24"/>
          <w:szCs w:val="24"/>
        </w:rPr>
        <w:t>.</w:t>
      </w:r>
    </w:p>
    <w:p w:rsidR="00E44601" w:rsidRPr="0012465F" w:rsidRDefault="00E44601" w:rsidP="00E44601">
      <w:pPr>
        <w:spacing w:after="0" w:line="240" w:lineRule="auto"/>
        <w:ind w:firstLine="709"/>
        <w:jc w:val="both"/>
        <w:rPr>
          <w:rFonts w:ascii="Times New Roman" w:hAnsi="Times New Roman" w:cs="Times New Roman"/>
          <w:b/>
          <w:i/>
          <w:sz w:val="24"/>
          <w:szCs w:val="24"/>
        </w:rPr>
      </w:pP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Сохранение заводских пород является первым этапом улучшения продук</w:t>
      </w:r>
      <w:r>
        <w:rPr>
          <w:rFonts w:ascii="Times New Roman" w:hAnsi="Times New Roman" w:cs="Times New Roman"/>
          <w:sz w:val="28"/>
          <w:szCs w:val="28"/>
        </w:rPr>
        <w:t>тивных и племенных качеств сель</w:t>
      </w:r>
      <w:r w:rsidRPr="00CD37B0">
        <w:rPr>
          <w:rFonts w:ascii="Times New Roman" w:hAnsi="Times New Roman" w:cs="Times New Roman"/>
          <w:sz w:val="28"/>
          <w:szCs w:val="28"/>
        </w:rPr>
        <w:t xml:space="preserve">скохозяйственных животных и птицы. Второй этап </w:t>
      </w:r>
      <w:r>
        <w:rPr>
          <w:rFonts w:ascii="Times New Roman" w:hAnsi="Times New Roman" w:cs="Times New Roman"/>
          <w:sz w:val="28"/>
          <w:szCs w:val="28"/>
        </w:rPr>
        <w:t>-</w:t>
      </w:r>
      <w:r w:rsidRPr="00CD37B0">
        <w:rPr>
          <w:rFonts w:ascii="Times New Roman" w:hAnsi="Times New Roman" w:cs="Times New Roman"/>
          <w:sz w:val="28"/>
          <w:szCs w:val="28"/>
        </w:rPr>
        <w:t xml:space="preserve"> сохранение и дальней</w:t>
      </w:r>
      <w:r>
        <w:rPr>
          <w:rFonts w:ascii="Times New Roman" w:hAnsi="Times New Roman" w:cs="Times New Roman"/>
          <w:sz w:val="28"/>
          <w:szCs w:val="28"/>
        </w:rPr>
        <w:t>шее улучшение созданных и разво</w:t>
      </w:r>
      <w:r w:rsidRPr="00CD37B0">
        <w:rPr>
          <w:rFonts w:ascii="Times New Roman" w:hAnsi="Times New Roman" w:cs="Times New Roman"/>
          <w:sz w:val="28"/>
          <w:szCs w:val="28"/>
        </w:rPr>
        <w:t>димых пород в разл</w:t>
      </w:r>
      <w:r>
        <w:rPr>
          <w:rFonts w:ascii="Times New Roman" w:hAnsi="Times New Roman" w:cs="Times New Roman"/>
          <w:sz w:val="28"/>
          <w:szCs w:val="28"/>
        </w:rPr>
        <w:t>ичных природно-климатических зо</w:t>
      </w:r>
      <w:r w:rsidRPr="00CD37B0">
        <w:rPr>
          <w:rFonts w:ascii="Times New Roman" w:hAnsi="Times New Roman" w:cs="Times New Roman"/>
          <w:sz w:val="28"/>
          <w:szCs w:val="28"/>
        </w:rPr>
        <w:t>нах. К основным методам</w:t>
      </w:r>
      <w:r>
        <w:rPr>
          <w:rFonts w:ascii="Times New Roman" w:hAnsi="Times New Roman" w:cs="Times New Roman"/>
          <w:sz w:val="28"/>
          <w:szCs w:val="28"/>
        </w:rPr>
        <w:t xml:space="preserve"> сохранения и улучшения пле</w:t>
      </w:r>
      <w:r w:rsidRPr="00CD37B0">
        <w:rPr>
          <w:rFonts w:ascii="Times New Roman" w:hAnsi="Times New Roman" w:cs="Times New Roman"/>
          <w:sz w:val="28"/>
          <w:szCs w:val="28"/>
        </w:rPr>
        <w:t>менных качеств относят</w:t>
      </w:r>
      <w:r>
        <w:rPr>
          <w:rFonts w:ascii="Times New Roman" w:hAnsi="Times New Roman" w:cs="Times New Roman"/>
          <w:sz w:val="28"/>
          <w:szCs w:val="28"/>
        </w:rPr>
        <w:t xml:space="preserve"> чистопородное разведение, ввод</w:t>
      </w:r>
      <w:r w:rsidRPr="00CD37B0">
        <w:rPr>
          <w:rFonts w:ascii="Times New Roman" w:hAnsi="Times New Roman" w:cs="Times New Roman"/>
          <w:sz w:val="28"/>
          <w:szCs w:val="28"/>
        </w:rPr>
        <w:t xml:space="preserve">ное скрещивание, использование генофонда пород и способ трансплантации зигот. </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1E0F07">
        <w:rPr>
          <w:rFonts w:ascii="Times New Roman" w:hAnsi="Times New Roman" w:cs="Times New Roman"/>
          <w:b/>
          <w:i/>
          <w:sz w:val="28"/>
          <w:szCs w:val="28"/>
        </w:rPr>
        <w:t>Чистопородное разведение</w:t>
      </w:r>
      <w:r w:rsidRPr="001E0F07">
        <w:rPr>
          <w:rFonts w:ascii="Times New Roman" w:hAnsi="Times New Roman" w:cs="Times New Roman"/>
          <w:i/>
          <w:sz w:val="28"/>
          <w:szCs w:val="28"/>
        </w:rPr>
        <w:t>.</w:t>
      </w:r>
      <w:r>
        <w:rPr>
          <w:rFonts w:ascii="Times New Roman" w:hAnsi="Times New Roman" w:cs="Times New Roman"/>
          <w:sz w:val="28"/>
          <w:szCs w:val="28"/>
        </w:rPr>
        <w:t xml:space="preserve"> При чистопородном раз</w:t>
      </w:r>
      <w:r w:rsidRPr="00CD37B0">
        <w:rPr>
          <w:rFonts w:ascii="Times New Roman" w:hAnsi="Times New Roman" w:cs="Times New Roman"/>
          <w:sz w:val="28"/>
          <w:szCs w:val="28"/>
        </w:rPr>
        <w:t>ведении улучшают важные хозяйственно полезные п</w:t>
      </w:r>
      <w:r>
        <w:rPr>
          <w:rFonts w:ascii="Times New Roman" w:hAnsi="Times New Roman" w:cs="Times New Roman"/>
          <w:sz w:val="28"/>
          <w:szCs w:val="28"/>
        </w:rPr>
        <w:t>ри</w:t>
      </w:r>
      <w:r w:rsidRPr="00CD37B0">
        <w:rPr>
          <w:rFonts w:ascii="Times New Roman" w:hAnsi="Times New Roman" w:cs="Times New Roman"/>
          <w:sz w:val="28"/>
          <w:szCs w:val="28"/>
        </w:rPr>
        <w:t xml:space="preserve">знаки. По существу, </w:t>
      </w:r>
      <w:r>
        <w:rPr>
          <w:rFonts w:ascii="Times New Roman" w:hAnsi="Times New Roman" w:cs="Times New Roman"/>
          <w:sz w:val="28"/>
          <w:szCs w:val="28"/>
        </w:rPr>
        <w:t>все племенные хозяйства применя</w:t>
      </w:r>
      <w:r w:rsidRPr="00CD37B0">
        <w:rPr>
          <w:rFonts w:ascii="Times New Roman" w:hAnsi="Times New Roman" w:cs="Times New Roman"/>
          <w:sz w:val="28"/>
          <w:szCs w:val="28"/>
        </w:rPr>
        <w:t>ют чистопородное разв</w:t>
      </w:r>
      <w:r>
        <w:rPr>
          <w:rFonts w:ascii="Times New Roman" w:hAnsi="Times New Roman" w:cs="Times New Roman"/>
          <w:sz w:val="28"/>
          <w:szCs w:val="28"/>
        </w:rPr>
        <w:t>едение для сохранения и дальней</w:t>
      </w:r>
      <w:r w:rsidRPr="00CD37B0">
        <w:rPr>
          <w:rFonts w:ascii="Times New Roman" w:hAnsi="Times New Roman" w:cs="Times New Roman"/>
          <w:sz w:val="28"/>
          <w:szCs w:val="28"/>
        </w:rPr>
        <w:t xml:space="preserve">шего улучшения племенных и продуктивных качеств уже созданных пород. Путем чистопородного разведения была повышена продуктивность, по существу, всех заводских пород и особенно </w:t>
      </w:r>
      <w:proofErr w:type="spellStart"/>
      <w:r w:rsidRPr="00CD37B0">
        <w:rPr>
          <w:rFonts w:ascii="Times New Roman" w:hAnsi="Times New Roman" w:cs="Times New Roman"/>
          <w:sz w:val="28"/>
          <w:szCs w:val="28"/>
        </w:rPr>
        <w:t>голш</w:t>
      </w:r>
      <w:r>
        <w:rPr>
          <w:rFonts w:ascii="Times New Roman" w:hAnsi="Times New Roman" w:cs="Times New Roman"/>
          <w:sz w:val="28"/>
          <w:szCs w:val="28"/>
        </w:rPr>
        <w:t>тинской</w:t>
      </w:r>
      <w:proofErr w:type="spellEnd"/>
      <w:r>
        <w:rPr>
          <w:rFonts w:ascii="Times New Roman" w:hAnsi="Times New Roman" w:cs="Times New Roman"/>
          <w:sz w:val="28"/>
          <w:szCs w:val="28"/>
        </w:rPr>
        <w:t>, ангельской, черно-пест</w:t>
      </w:r>
      <w:r w:rsidRPr="00CD37B0">
        <w:rPr>
          <w:rFonts w:ascii="Times New Roman" w:hAnsi="Times New Roman" w:cs="Times New Roman"/>
          <w:sz w:val="28"/>
          <w:szCs w:val="28"/>
        </w:rPr>
        <w:t>рой, симментальской</w:t>
      </w:r>
      <w:r>
        <w:rPr>
          <w:rFonts w:ascii="Times New Roman" w:hAnsi="Times New Roman" w:cs="Times New Roman"/>
          <w:sz w:val="28"/>
          <w:szCs w:val="28"/>
        </w:rPr>
        <w:t xml:space="preserve"> (крупный рогатый скот), мерино</w:t>
      </w:r>
      <w:r w:rsidRPr="00CD37B0">
        <w:rPr>
          <w:rFonts w:ascii="Times New Roman" w:hAnsi="Times New Roman" w:cs="Times New Roman"/>
          <w:sz w:val="28"/>
          <w:szCs w:val="28"/>
        </w:rPr>
        <w:t xml:space="preserve">совых пород овец, крупной белой, </w:t>
      </w:r>
      <w:proofErr w:type="spellStart"/>
      <w:r w:rsidRPr="00CD37B0">
        <w:rPr>
          <w:rFonts w:ascii="Times New Roman" w:hAnsi="Times New Roman" w:cs="Times New Roman"/>
          <w:sz w:val="28"/>
          <w:szCs w:val="28"/>
        </w:rPr>
        <w:t>брейтовской</w:t>
      </w:r>
      <w:proofErr w:type="spellEnd"/>
      <w:r w:rsidRPr="00CD37B0">
        <w:rPr>
          <w:rFonts w:ascii="Times New Roman" w:hAnsi="Times New Roman" w:cs="Times New Roman"/>
          <w:sz w:val="28"/>
          <w:szCs w:val="28"/>
        </w:rPr>
        <w:t xml:space="preserve"> пород свиней, кур леггорн, </w:t>
      </w:r>
      <w:proofErr w:type="spellStart"/>
      <w:r w:rsidRPr="00CD37B0">
        <w:rPr>
          <w:rFonts w:ascii="Times New Roman" w:hAnsi="Times New Roman" w:cs="Times New Roman"/>
          <w:sz w:val="28"/>
          <w:szCs w:val="28"/>
        </w:rPr>
        <w:t>корниш</w:t>
      </w:r>
      <w:proofErr w:type="spellEnd"/>
      <w:r w:rsidRPr="00CD37B0">
        <w:rPr>
          <w:rFonts w:ascii="Times New Roman" w:hAnsi="Times New Roman" w:cs="Times New Roman"/>
          <w:sz w:val="28"/>
          <w:szCs w:val="28"/>
        </w:rPr>
        <w:t xml:space="preserve"> и белый плимутрок.</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Так, при чистопородном разведении ангельско</w:t>
      </w:r>
      <w:r>
        <w:rPr>
          <w:rFonts w:ascii="Times New Roman" w:hAnsi="Times New Roman" w:cs="Times New Roman"/>
          <w:sz w:val="28"/>
          <w:szCs w:val="28"/>
        </w:rPr>
        <w:t>й по</w:t>
      </w:r>
      <w:r w:rsidRPr="00CD37B0">
        <w:rPr>
          <w:rFonts w:ascii="Times New Roman" w:hAnsi="Times New Roman" w:cs="Times New Roman"/>
          <w:sz w:val="28"/>
          <w:szCs w:val="28"/>
        </w:rPr>
        <w:t>роды с 1910 по 1978 г</w:t>
      </w:r>
      <w:r>
        <w:rPr>
          <w:rFonts w:ascii="Times New Roman" w:hAnsi="Times New Roman" w:cs="Times New Roman"/>
          <w:sz w:val="28"/>
          <w:szCs w:val="28"/>
        </w:rPr>
        <w:t>. надой повысился на 53%, содер</w:t>
      </w:r>
      <w:r w:rsidRPr="00CD37B0">
        <w:rPr>
          <w:rFonts w:ascii="Times New Roman" w:hAnsi="Times New Roman" w:cs="Times New Roman"/>
          <w:sz w:val="28"/>
          <w:szCs w:val="28"/>
        </w:rPr>
        <w:t>жание МДЖ в молоке</w:t>
      </w:r>
      <w:r>
        <w:rPr>
          <w:rFonts w:ascii="Times New Roman" w:hAnsi="Times New Roman" w:cs="Times New Roman"/>
          <w:sz w:val="28"/>
          <w:szCs w:val="28"/>
        </w:rPr>
        <w:t xml:space="preserve"> - более чем на 70%. Однако чис</w:t>
      </w:r>
      <w:r w:rsidRPr="00CD37B0">
        <w:rPr>
          <w:rFonts w:ascii="Times New Roman" w:hAnsi="Times New Roman" w:cs="Times New Roman"/>
          <w:sz w:val="28"/>
          <w:szCs w:val="28"/>
        </w:rPr>
        <w:t>топородное разведение требует длительной селекции, поэтому в случаях, когда необходимо быстро усилить или придать породе новые качества, сохранив ее</w:t>
      </w:r>
      <w:r>
        <w:rPr>
          <w:rFonts w:ascii="Times New Roman" w:hAnsi="Times New Roman" w:cs="Times New Roman"/>
          <w:sz w:val="28"/>
          <w:szCs w:val="28"/>
        </w:rPr>
        <w:t xml:space="preserve"> основ</w:t>
      </w:r>
      <w:r w:rsidRPr="00CD37B0">
        <w:rPr>
          <w:rFonts w:ascii="Times New Roman" w:hAnsi="Times New Roman" w:cs="Times New Roman"/>
          <w:sz w:val="28"/>
          <w:szCs w:val="28"/>
        </w:rPr>
        <w:t>ные хозяйственно-био</w:t>
      </w:r>
      <w:r>
        <w:rPr>
          <w:rFonts w:ascii="Times New Roman" w:hAnsi="Times New Roman" w:cs="Times New Roman"/>
          <w:sz w:val="28"/>
          <w:szCs w:val="28"/>
        </w:rPr>
        <w:t>логические особенности, применя</w:t>
      </w:r>
      <w:r w:rsidRPr="00CD37B0">
        <w:rPr>
          <w:rFonts w:ascii="Times New Roman" w:hAnsi="Times New Roman" w:cs="Times New Roman"/>
          <w:sz w:val="28"/>
          <w:szCs w:val="28"/>
        </w:rPr>
        <w:t xml:space="preserve">ют </w:t>
      </w:r>
      <w:r w:rsidRPr="00CD37B0">
        <w:rPr>
          <w:rFonts w:ascii="Times New Roman" w:hAnsi="Times New Roman" w:cs="Times New Roman"/>
          <w:sz w:val="28"/>
          <w:szCs w:val="28"/>
        </w:rPr>
        <w:lastRenderedPageBreak/>
        <w:t>вводное скрещивание.</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1E0F07">
        <w:rPr>
          <w:rFonts w:ascii="Times New Roman" w:hAnsi="Times New Roman" w:cs="Times New Roman"/>
          <w:b/>
          <w:i/>
          <w:sz w:val="28"/>
          <w:szCs w:val="28"/>
        </w:rPr>
        <w:t>Вводное скрещивание (прилитие крови).</w:t>
      </w:r>
      <w:r w:rsidRPr="00CD37B0">
        <w:rPr>
          <w:rFonts w:ascii="Times New Roman" w:hAnsi="Times New Roman" w:cs="Times New Roman"/>
          <w:sz w:val="28"/>
          <w:szCs w:val="28"/>
        </w:rPr>
        <w:t xml:space="preserve"> Этот метод применяют для улу</w:t>
      </w:r>
      <w:r>
        <w:rPr>
          <w:rFonts w:ascii="Times New Roman" w:hAnsi="Times New Roman" w:cs="Times New Roman"/>
          <w:sz w:val="28"/>
          <w:szCs w:val="28"/>
        </w:rPr>
        <w:t>чшения имеющейся достаточно цен</w:t>
      </w:r>
      <w:r w:rsidRPr="00CD37B0">
        <w:rPr>
          <w:rFonts w:ascii="Times New Roman" w:hAnsi="Times New Roman" w:cs="Times New Roman"/>
          <w:sz w:val="28"/>
          <w:szCs w:val="28"/>
        </w:rPr>
        <w:t>ной породы по некото</w:t>
      </w:r>
      <w:r>
        <w:rPr>
          <w:rFonts w:ascii="Times New Roman" w:hAnsi="Times New Roman" w:cs="Times New Roman"/>
          <w:sz w:val="28"/>
          <w:szCs w:val="28"/>
        </w:rPr>
        <w:t>рым (иногда лишь по одному) важ</w:t>
      </w:r>
      <w:r w:rsidRPr="00CD37B0">
        <w:rPr>
          <w:rFonts w:ascii="Times New Roman" w:hAnsi="Times New Roman" w:cs="Times New Roman"/>
          <w:sz w:val="28"/>
          <w:szCs w:val="28"/>
        </w:rPr>
        <w:t>ным признакам при сохранении главных достоинств и типа улучшаемой по</w:t>
      </w:r>
      <w:r>
        <w:rPr>
          <w:rFonts w:ascii="Times New Roman" w:hAnsi="Times New Roman" w:cs="Times New Roman"/>
          <w:sz w:val="28"/>
          <w:szCs w:val="28"/>
        </w:rPr>
        <w:t>роды. Вводное скрещивание позво</w:t>
      </w:r>
      <w:r w:rsidRPr="00CD37B0">
        <w:rPr>
          <w:rFonts w:ascii="Times New Roman" w:hAnsi="Times New Roman" w:cs="Times New Roman"/>
          <w:sz w:val="28"/>
          <w:szCs w:val="28"/>
        </w:rPr>
        <w:t>ляет на протяжени</w:t>
      </w:r>
      <w:r>
        <w:rPr>
          <w:rFonts w:ascii="Times New Roman" w:hAnsi="Times New Roman" w:cs="Times New Roman"/>
          <w:sz w:val="28"/>
          <w:szCs w:val="28"/>
        </w:rPr>
        <w:t>и 2-3 поколений усилить или при</w:t>
      </w:r>
      <w:r w:rsidRPr="00CD37B0">
        <w:rPr>
          <w:rFonts w:ascii="Times New Roman" w:hAnsi="Times New Roman" w:cs="Times New Roman"/>
          <w:sz w:val="28"/>
          <w:szCs w:val="28"/>
        </w:rPr>
        <w:t>дать улучшаемой поро</w:t>
      </w:r>
      <w:r>
        <w:rPr>
          <w:rFonts w:ascii="Times New Roman" w:hAnsi="Times New Roman" w:cs="Times New Roman"/>
          <w:sz w:val="28"/>
          <w:szCs w:val="28"/>
        </w:rPr>
        <w:t>де нужные качества. Следователь</w:t>
      </w:r>
      <w:r w:rsidRPr="00CD37B0">
        <w:rPr>
          <w:rFonts w:ascii="Times New Roman" w:hAnsi="Times New Roman" w:cs="Times New Roman"/>
          <w:sz w:val="28"/>
          <w:szCs w:val="28"/>
        </w:rPr>
        <w:t xml:space="preserve">но, во вводном скрещивании участвуют две породы </w:t>
      </w:r>
      <w:r>
        <w:rPr>
          <w:rFonts w:ascii="Times New Roman" w:hAnsi="Times New Roman" w:cs="Times New Roman"/>
          <w:sz w:val="28"/>
          <w:szCs w:val="28"/>
        </w:rPr>
        <w:t>-</w:t>
      </w:r>
      <w:r w:rsidRPr="00CD37B0">
        <w:rPr>
          <w:rFonts w:ascii="Times New Roman" w:hAnsi="Times New Roman" w:cs="Times New Roman"/>
          <w:sz w:val="28"/>
          <w:szCs w:val="28"/>
        </w:rPr>
        <w:t xml:space="preserve"> обе заводские, и применяется</w:t>
      </w:r>
      <w:r>
        <w:rPr>
          <w:rFonts w:ascii="Times New Roman" w:hAnsi="Times New Roman" w:cs="Times New Roman"/>
          <w:sz w:val="28"/>
          <w:szCs w:val="28"/>
        </w:rPr>
        <w:t xml:space="preserve"> оно в основном в племен</w:t>
      </w:r>
      <w:r w:rsidRPr="00CD37B0">
        <w:rPr>
          <w:rFonts w:ascii="Times New Roman" w:hAnsi="Times New Roman" w:cs="Times New Roman"/>
          <w:sz w:val="28"/>
          <w:szCs w:val="28"/>
        </w:rPr>
        <w:t>ных хозяйствах. Улучшающая или улучшаемая породы не должны значительно различаться по типу, но они должны иметь различия в уровне продуктивности. Эти требования необходимо выполнять, так как иначе вместе с приобретением желательных</w:t>
      </w:r>
      <w:r>
        <w:rPr>
          <w:rFonts w:ascii="Times New Roman" w:hAnsi="Times New Roman" w:cs="Times New Roman"/>
          <w:sz w:val="28"/>
          <w:szCs w:val="28"/>
        </w:rPr>
        <w:t xml:space="preserve"> качеств могут быть уте</w:t>
      </w:r>
      <w:r w:rsidRPr="00CD37B0">
        <w:rPr>
          <w:rFonts w:ascii="Times New Roman" w:hAnsi="Times New Roman" w:cs="Times New Roman"/>
          <w:sz w:val="28"/>
          <w:szCs w:val="28"/>
        </w:rPr>
        <w:t>ряны ценные признак</w:t>
      </w:r>
      <w:r>
        <w:rPr>
          <w:rFonts w:ascii="Times New Roman" w:hAnsi="Times New Roman" w:cs="Times New Roman"/>
          <w:sz w:val="28"/>
          <w:szCs w:val="28"/>
        </w:rPr>
        <w:t>и, имеющиеся в улучшаемой (мест</w:t>
      </w:r>
      <w:r w:rsidRPr="00CD37B0">
        <w:rPr>
          <w:rFonts w:ascii="Times New Roman" w:hAnsi="Times New Roman" w:cs="Times New Roman"/>
          <w:sz w:val="28"/>
          <w:szCs w:val="28"/>
        </w:rPr>
        <w:t>ной) породе, и ее породный тип.</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Вначале скрещива</w:t>
      </w:r>
      <w:r>
        <w:rPr>
          <w:rFonts w:ascii="Times New Roman" w:hAnsi="Times New Roman" w:cs="Times New Roman"/>
          <w:sz w:val="28"/>
          <w:szCs w:val="28"/>
        </w:rPr>
        <w:t>ют маток местной породы с произ</w:t>
      </w:r>
      <w:r w:rsidRPr="00CD37B0">
        <w:rPr>
          <w:rFonts w:ascii="Times New Roman" w:hAnsi="Times New Roman" w:cs="Times New Roman"/>
          <w:sz w:val="28"/>
          <w:szCs w:val="28"/>
        </w:rPr>
        <w:t>водителями улучшающей породы. У помесей I поколения в результате этого однократного прилития крови удается заметно усилить треб</w:t>
      </w:r>
      <w:r>
        <w:rPr>
          <w:rFonts w:ascii="Times New Roman" w:hAnsi="Times New Roman" w:cs="Times New Roman"/>
          <w:sz w:val="28"/>
          <w:szCs w:val="28"/>
        </w:rPr>
        <w:t xml:space="preserve">уемое качество (на уровне промежуточного </w:t>
      </w:r>
      <w:r w:rsidRPr="00CD37B0">
        <w:rPr>
          <w:rFonts w:ascii="Times New Roman" w:hAnsi="Times New Roman" w:cs="Times New Roman"/>
          <w:sz w:val="28"/>
          <w:szCs w:val="28"/>
        </w:rPr>
        <w:t>наследования), но при этом в той же степени изменяются другие признаки и тип улучшаемой породы. Полукровок по породности относят к улучшаемой породе, но для этого долю ее крови у помесей</w:t>
      </w:r>
      <w:r>
        <w:rPr>
          <w:rFonts w:ascii="Times New Roman" w:hAnsi="Times New Roman" w:cs="Times New Roman"/>
          <w:sz w:val="28"/>
          <w:szCs w:val="28"/>
        </w:rPr>
        <w:t xml:space="preserve"> необходимо увели</w:t>
      </w:r>
      <w:r w:rsidRPr="00CD37B0">
        <w:rPr>
          <w:rFonts w:ascii="Times New Roman" w:hAnsi="Times New Roman" w:cs="Times New Roman"/>
          <w:sz w:val="28"/>
          <w:szCs w:val="28"/>
        </w:rPr>
        <w:t>чить. Это достигается путем обычно двукратного, иногда трехкратного скрещивания помесей с производителями улучшаемой (материнской) породы. В результате доля крови улучшаемой породы возрастает до 7/8, 15/16, и соответственно восстанавл</w:t>
      </w:r>
      <w:r>
        <w:rPr>
          <w:rFonts w:ascii="Times New Roman" w:hAnsi="Times New Roman" w:cs="Times New Roman"/>
          <w:sz w:val="28"/>
          <w:szCs w:val="28"/>
        </w:rPr>
        <w:t>ивает ее основные породные свой</w:t>
      </w:r>
      <w:r w:rsidRPr="00CD37B0">
        <w:rPr>
          <w:rFonts w:ascii="Times New Roman" w:hAnsi="Times New Roman" w:cs="Times New Roman"/>
          <w:sz w:val="28"/>
          <w:szCs w:val="28"/>
        </w:rPr>
        <w:t>ства. В дальнейшем помеси, имеющие преобладающую долю наследственности местной породы, но сохранившие 1/8-1/16 крови улучшающей породы, разводят «в себе».</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результате воз</w:t>
      </w:r>
      <w:r>
        <w:rPr>
          <w:rFonts w:ascii="Times New Roman" w:hAnsi="Times New Roman" w:cs="Times New Roman"/>
          <w:sz w:val="28"/>
          <w:szCs w:val="28"/>
        </w:rPr>
        <w:t>вратных скрещиваний с производи</w:t>
      </w:r>
      <w:r w:rsidRPr="00CD37B0">
        <w:rPr>
          <w:rFonts w:ascii="Times New Roman" w:hAnsi="Times New Roman" w:cs="Times New Roman"/>
          <w:sz w:val="28"/>
          <w:szCs w:val="28"/>
        </w:rPr>
        <w:t>телями улучшаемой породы III и IV поколения помеси по общему типу уже су</w:t>
      </w:r>
      <w:r>
        <w:rPr>
          <w:rFonts w:ascii="Times New Roman" w:hAnsi="Times New Roman" w:cs="Times New Roman"/>
          <w:sz w:val="28"/>
          <w:szCs w:val="28"/>
        </w:rPr>
        <w:t>щественно не отличаются от мате</w:t>
      </w:r>
      <w:r w:rsidRPr="00CD37B0">
        <w:rPr>
          <w:rFonts w:ascii="Times New Roman" w:hAnsi="Times New Roman" w:cs="Times New Roman"/>
          <w:sz w:val="28"/>
          <w:szCs w:val="28"/>
        </w:rPr>
        <w:t>ринской породы. Порода при этом со всеми основными признаками сохраняется, но качество ее улучшается.</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последнее время</w:t>
      </w:r>
      <w:r>
        <w:rPr>
          <w:rFonts w:ascii="Times New Roman" w:hAnsi="Times New Roman" w:cs="Times New Roman"/>
          <w:sz w:val="28"/>
          <w:szCs w:val="28"/>
        </w:rPr>
        <w:t xml:space="preserve"> для улучшения черно-пестрой по</w:t>
      </w:r>
      <w:r w:rsidRPr="00CD37B0">
        <w:rPr>
          <w:rFonts w:ascii="Times New Roman" w:hAnsi="Times New Roman" w:cs="Times New Roman"/>
          <w:sz w:val="28"/>
          <w:szCs w:val="28"/>
        </w:rPr>
        <w:t xml:space="preserve">роды методом </w:t>
      </w:r>
      <w:r w:rsidRPr="00CD37B0">
        <w:rPr>
          <w:rFonts w:ascii="Times New Roman" w:hAnsi="Times New Roman" w:cs="Times New Roman"/>
          <w:sz w:val="28"/>
          <w:szCs w:val="28"/>
        </w:rPr>
        <w:lastRenderedPageBreak/>
        <w:t xml:space="preserve">вводного скрещивания во всех странах мира используют </w:t>
      </w:r>
      <w:proofErr w:type="spellStart"/>
      <w:r w:rsidRPr="00CD37B0">
        <w:rPr>
          <w:rFonts w:ascii="Times New Roman" w:hAnsi="Times New Roman" w:cs="Times New Roman"/>
          <w:sz w:val="28"/>
          <w:szCs w:val="28"/>
        </w:rPr>
        <w:t>голштинскую</w:t>
      </w:r>
      <w:proofErr w:type="spellEnd"/>
      <w:r w:rsidRPr="00CD37B0">
        <w:rPr>
          <w:rFonts w:ascii="Times New Roman" w:hAnsi="Times New Roman" w:cs="Times New Roman"/>
          <w:sz w:val="28"/>
          <w:szCs w:val="28"/>
        </w:rPr>
        <w:t xml:space="preserve"> породу скота.</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При вводном скрещивании черно-пестрой породы с </w:t>
      </w:r>
      <w:proofErr w:type="spellStart"/>
      <w:r w:rsidRPr="00CD37B0">
        <w:rPr>
          <w:rFonts w:ascii="Times New Roman" w:hAnsi="Times New Roman" w:cs="Times New Roman"/>
          <w:sz w:val="28"/>
          <w:szCs w:val="28"/>
        </w:rPr>
        <w:t>голштинской</w:t>
      </w:r>
      <w:proofErr w:type="spellEnd"/>
      <w:r w:rsidRPr="00CD37B0">
        <w:rPr>
          <w:rFonts w:ascii="Times New Roman" w:hAnsi="Times New Roman" w:cs="Times New Roman"/>
          <w:sz w:val="28"/>
          <w:szCs w:val="28"/>
        </w:rPr>
        <w:t>, как прав</w:t>
      </w:r>
      <w:r>
        <w:rPr>
          <w:rFonts w:ascii="Times New Roman" w:hAnsi="Times New Roman" w:cs="Times New Roman"/>
          <w:sz w:val="28"/>
          <w:szCs w:val="28"/>
        </w:rPr>
        <w:t>ило, увеличиваются надои - глав</w:t>
      </w:r>
      <w:r w:rsidRPr="00CD37B0">
        <w:rPr>
          <w:rFonts w:ascii="Times New Roman" w:hAnsi="Times New Roman" w:cs="Times New Roman"/>
          <w:sz w:val="28"/>
          <w:szCs w:val="28"/>
        </w:rPr>
        <w:t xml:space="preserve">ный </w:t>
      </w:r>
      <w:proofErr w:type="spellStart"/>
      <w:r w:rsidRPr="00CD37B0">
        <w:rPr>
          <w:rFonts w:ascii="Times New Roman" w:hAnsi="Times New Roman" w:cs="Times New Roman"/>
          <w:sz w:val="28"/>
          <w:szCs w:val="28"/>
        </w:rPr>
        <w:t>селекционируемы</w:t>
      </w:r>
      <w:r>
        <w:rPr>
          <w:rFonts w:ascii="Times New Roman" w:hAnsi="Times New Roman" w:cs="Times New Roman"/>
          <w:sz w:val="28"/>
          <w:szCs w:val="28"/>
        </w:rPr>
        <w:t>й</w:t>
      </w:r>
      <w:proofErr w:type="spellEnd"/>
      <w:r>
        <w:rPr>
          <w:rFonts w:ascii="Times New Roman" w:hAnsi="Times New Roman" w:cs="Times New Roman"/>
          <w:sz w:val="28"/>
          <w:szCs w:val="28"/>
        </w:rPr>
        <w:t xml:space="preserve"> признак. Кроме того, как пока</w:t>
      </w:r>
      <w:r w:rsidRPr="00CD37B0">
        <w:rPr>
          <w:rFonts w:ascii="Times New Roman" w:hAnsi="Times New Roman" w:cs="Times New Roman"/>
          <w:sz w:val="28"/>
          <w:szCs w:val="28"/>
        </w:rPr>
        <w:t>зали результаты исследований, общее производство жира и белка возросло, ул</w:t>
      </w:r>
      <w:r>
        <w:rPr>
          <w:rFonts w:ascii="Times New Roman" w:hAnsi="Times New Roman" w:cs="Times New Roman"/>
          <w:sz w:val="28"/>
          <w:szCs w:val="28"/>
        </w:rPr>
        <w:t>учшилась форма вымени и увеличи</w:t>
      </w:r>
      <w:r w:rsidRPr="00CD37B0">
        <w:rPr>
          <w:rFonts w:ascii="Times New Roman" w:hAnsi="Times New Roman" w:cs="Times New Roman"/>
          <w:sz w:val="28"/>
          <w:szCs w:val="28"/>
        </w:rPr>
        <w:t xml:space="preserve">лась скорость доения. </w:t>
      </w:r>
      <w:r>
        <w:rPr>
          <w:rFonts w:ascii="Times New Roman" w:hAnsi="Times New Roman" w:cs="Times New Roman"/>
          <w:sz w:val="28"/>
          <w:szCs w:val="28"/>
        </w:rPr>
        <w:t>Однако при этом несколько снизи</w:t>
      </w:r>
      <w:r w:rsidRPr="00CD37B0">
        <w:rPr>
          <w:rFonts w:ascii="Times New Roman" w:hAnsi="Times New Roman" w:cs="Times New Roman"/>
          <w:sz w:val="28"/>
          <w:szCs w:val="28"/>
        </w:rPr>
        <w:t>лись жирность молока</w:t>
      </w:r>
      <w:r>
        <w:rPr>
          <w:rFonts w:ascii="Times New Roman" w:hAnsi="Times New Roman" w:cs="Times New Roman"/>
          <w:sz w:val="28"/>
          <w:szCs w:val="28"/>
        </w:rPr>
        <w:t xml:space="preserve"> и мясные качества помесного мо</w:t>
      </w:r>
      <w:r w:rsidRPr="00CD37B0">
        <w:rPr>
          <w:rFonts w:ascii="Times New Roman" w:hAnsi="Times New Roman" w:cs="Times New Roman"/>
          <w:sz w:val="28"/>
          <w:szCs w:val="28"/>
        </w:rPr>
        <w:t xml:space="preserve">лодняка. Следовательно, использование генетического потенциала </w:t>
      </w:r>
      <w:proofErr w:type="spellStart"/>
      <w:r w:rsidRPr="00CD37B0">
        <w:rPr>
          <w:rFonts w:ascii="Times New Roman" w:hAnsi="Times New Roman" w:cs="Times New Roman"/>
          <w:sz w:val="28"/>
          <w:szCs w:val="28"/>
        </w:rPr>
        <w:t>голштинской</w:t>
      </w:r>
      <w:proofErr w:type="spellEnd"/>
      <w:r w:rsidRPr="00CD37B0">
        <w:rPr>
          <w:rFonts w:ascii="Times New Roman" w:hAnsi="Times New Roman" w:cs="Times New Roman"/>
          <w:sz w:val="28"/>
          <w:szCs w:val="28"/>
        </w:rPr>
        <w:t xml:space="preserve"> породы с</w:t>
      </w:r>
      <w:r>
        <w:rPr>
          <w:rFonts w:ascii="Times New Roman" w:hAnsi="Times New Roman" w:cs="Times New Roman"/>
          <w:sz w:val="28"/>
          <w:szCs w:val="28"/>
        </w:rPr>
        <w:t>лужит большим ре</w:t>
      </w:r>
      <w:r w:rsidRPr="00CD37B0">
        <w:rPr>
          <w:rFonts w:ascii="Times New Roman" w:hAnsi="Times New Roman" w:cs="Times New Roman"/>
          <w:sz w:val="28"/>
          <w:szCs w:val="28"/>
        </w:rPr>
        <w:t>зервом улучшения пу</w:t>
      </w:r>
      <w:r>
        <w:rPr>
          <w:rFonts w:ascii="Times New Roman" w:hAnsi="Times New Roman" w:cs="Times New Roman"/>
          <w:sz w:val="28"/>
          <w:szCs w:val="28"/>
        </w:rPr>
        <w:t>тем вводного скрещивания племен</w:t>
      </w:r>
      <w:r w:rsidRPr="00CD37B0">
        <w:rPr>
          <w:rFonts w:ascii="Times New Roman" w:hAnsi="Times New Roman" w:cs="Times New Roman"/>
          <w:sz w:val="28"/>
          <w:szCs w:val="28"/>
        </w:rPr>
        <w:t>ных и продуктивных качеств родственных пород.</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У некоторых западноевропейских молочных пород методом вводного с</w:t>
      </w:r>
      <w:r>
        <w:rPr>
          <w:rFonts w:ascii="Times New Roman" w:hAnsi="Times New Roman" w:cs="Times New Roman"/>
          <w:sz w:val="28"/>
          <w:szCs w:val="28"/>
        </w:rPr>
        <w:t>крещивания были улучшены их мяс</w:t>
      </w:r>
      <w:r w:rsidRPr="00CD37B0">
        <w:rPr>
          <w:rFonts w:ascii="Times New Roman" w:hAnsi="Times New Roman" w:cs="Times New Roman"/>
          <w:sz w:val="28"/>
          <w:szCs w:val="28"/>
        </w:rPr>
        <w:t>ные качества путем прилития крови мясных пород</w:t>
      </w:r>
      <w:r>
        <w:rPr>
          <w:rFonts w:ascii="Times New Roman" w:hAnsi="Times New Roman" w:cs="Times New Roman"/>
          <w:sz w:val="28"/>
          <w:szCs w:val="28"/>
        </w:rPr>
        <w:t>, глав</w:t>
      </w:r>
      <w:r w:rsidRPr="00CD37B0">
        <w:rPr>
          <w:rFonts w:ascii="Times New Roman" w:hAnsi="Times New Roman" w:cs="Times New Roman"/>
          <w:sz w:val="28"/>
          <w:szCs w:val="28"/>
        </w:rPr>
        <w:t xml:space="preserve">ным образом </w:t>
      </w:r>
      <w:proofErr w:type="spellStart"/>
      <w:r w:rsidRPr="00CD37B0">
        <w:rPr>
          <w:rFonts w:ascii="Times New Roman" w:hAnsi="Times New Roman" w:cs="Times New Roman"/>
          <w:sz w:val="28"/>
          <w:szCs w:val="28"/>
        </w:rPr>
        <w:t>шортгорнов</w:t>
      </w:r>
      <w:proofErr w:type="spellEnd"/>
      <w:r w:rsidRPr="00CD37B0">
        <w:rPr>
          <w:rFonts w:ascii="Times New Roman" w:hAnsi="Times New Roman" w:cs="Times New Roman"/>
          <w:sz w:val="28"/>
          <w:szCs w:val="28"/>
        </w:rPr>
        <w:t>. Породы лошадей верхового типа улучшались при</w:t>
      </w:r>
      <w:r>
        <w:rPr>
          <w:rFonts w:ascii="Times New Roman" w:hAnsi="Times New Roman" w:cs="Times New Roman"/>
          <w:sz w:val="28"/>
          <w:szCs w:val="28"/>
        </w:rPr>
        <w:t xml:space="preserve"> скрещивании их с английской чи</w:t>
      </w:r>
      <w:r w:rsidRPr="00CD37B0">
        <w:rPr>
          <w:rFonts w:ascii="Times New Roman" w:hAnsi="Times New Roman" w:cs="Times New Roman"/>
          <w:sz w:val="28"/>
          <w:szCs w:val="28"/>
        </w:rPr>
        <w:t xml:space="preserve">стокровной породой. Путем вводного скрещивания был увеличен рост у лошадей многих пород, живая масса крупного рогатого скота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Pr="00CD37B0">
        <w:rPr>
          <w:rFonts w:ascii="Times New Roman" w:hAnsi="Times New Roman" w:cs="Times New Roman"/>
          <w:sz w:val="28"/>
          <w:szCs w:val="28"/>
        </w:rPr>
        <w:t>холмогорской</w:t>
      </w:r>
      <w:proofErr w:type="gramEnd"/>
      <w:r w:rsidRPr="00CD37B0">
        <w:rPr>
          <w:rFonts w:ascii="Times New Roman" w:hAnsi="Times New Roman" w:cs="Times New Roman"/>
          <w:sz w:val="28"/>
          <w:szCs w:val="28"/>
        </w:rPr>
        <w:t xml:space="preserve"> и </w:t>
      </w:r>
      <w:proofErr w:type="spellStart"/>
      <w:r w:rsidRPr="00CD37B0">
        <w:rPr>
          <w:rFonts w:ascii="Times New Roman" w:hAnsi="Times New Roman" w:cs="Times New Roman"/>
          <w:sz w:val="28"/>
          <w:szCs w:val="28"/>
        </w:rPr>
        <w:t>тагильской</w:t>
      </w:r>
      <w:proofErr w:type="spellEnd"/>
      <w:r w:rsidRPr="00CD37B0">
        <w:rPr>
          <w:rFonts w:ascii="Times New Roman" w:hAnsi="Times New Roman" w:cs="Times New Roman"/>
          <w:sz w:val="28"/>
          <w:szCs w:val="28"/>
        </w:rPr>
        <w:t xml:space="preserve"> (с черно-пестрой), крас</w:t>
      </w:r>
      <w:r>
        <w:rPr>
          <w:rFonts w:ascii="Times New Roman" w:hAnsi="Times New Roman" w:cs="Times New Roman"/>
          <w:sz w:val="28"/>
          <w:szCs w:val="28"/>
        </w:rPr>
        <w:t xml:space="preserve">ной степной и калмыцкой (с </w:t>
      </w:r>
      <w:proofErr w:type="spellStart"/>
      <w:r>
        <w:rPr>
          <w:rFonts w:ascii="Times New Roman" w:hAnsi="Times New Roman" w:cs="Times New Roman"/>
          <w:sz w:val="28"/>
          <w:szCs w:val="28"/>
        </w:rPr>
        <w:t>шорт</w:t>
      </w:r>
      <w:r w:rsidRPr="00CD37B0">
        <w:rPr>
          <w:rFonts w:ascii="Times New Roman" w:hAnsi="Times New Roman" w:cs="Times New Roman"/>
          <w:sz w:val="28"/>
          <w:szCs w:val="28"/>
        </w:rPr>
        <w:t>горнами</w:t>
      </w:r>
      <w:proofErr w:type="spellEnd"/>
      <w:r w:rsidRPr="00CD37B0">
        <w:rPr>
          <w:rFonts w:ascii="Times New Roman" w:hAnsi="Times New Roman" w:cs="Times New Roman"/>
          <w:sz w:val="28"/>
          <w:szCs w:val="28"/>
        </w:rPr>
        <w:t>) и других пород.</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заводской работ</w:t>
      </w:r>
      <w:r>
        <w:rPr>
          <w:rFonts w:ascii="Times New Roman" w:hAnsi="Times New Roman" w:cs="Times New Roman"/>
          <w:sz w:val="28"/>
          <w:szCs w:val="28"/>
        </w:rPr>
        <w:t>е можно также использовать ввод</w:t>
      </w:r>
      <w:r w:rsidRPr="00CD37B0">
        <w:rPr>
          <w:rFonts w:ascii="Times New Roman" w:hAnsi="Times New Roman" w:cs="Times New Roman"/>
          <w:sz w:val="28"/>
          <w:szCs w:val="28"/>
        </w:rPr>
        <w:t xml:space="preserve">ное скрещивание не </w:t>
      </w:r>
      <w:r>
        <w:rPr>
          <w:rFonts w:ascii="Times New Roman" w:hAnsi="Times New Roman" w:cs="Times New Roman"/>
          <w:sz w:val="28"/>
          <w:szCs w:val="28"/>
        </w:rPr>
        <w:t>тождественных по типу пород. Од</w:t>
      </w:r>
      <w:r w:rsidRPr="00CD37B0">
        <w:rPr>
          <w:rFonts w:ascii="Times New Roman" w:hAnsi="Times New Roman" w:cs="Times New Roman"/>
          <w:sz w:val="28"/>
          <w:szCs w:val="28"/>
        </w:rPr>
        <w:t xml:space="preserve">нако начинать надо с </w:t>
      </w:r>
      <w:r>
        <w:rPr>
          <w:rFonts w:ascii="Times New Roman" w:hAnsi="Times New Roman" w:cs="Times New Roman"/>
          <w:sz w:val="28"/>
          <w:szCs w:val="28"/>
        </w:rPr>
        <w:t>небольшой части заводского пого</w:t>
      </w:r>
      <w:r w:rsidRPr="00CD37B0">
        <w:rPr>
          <w:rFonts w:ascii="Times New Roman" w:hAnsi="Times New Roman" w:cs="Times New Roman"/>
          <w:sz w:val="28"/>
          <w:szCs w:val="28"/>
        </w:rPr>
        <w:t>ловья, так как помес</w:t>
      </w:r>
      <w:r>
        <w:rPr>
          <w:rFonts w:ascii="Times New Roman" w:hAnsi="Times New Roman" w:cs="Times New Roman"/>
          <w:sz w:val="28"/>
          <w:szCs w:val="28"/>
        </w:rPr>
        <w:t>и низких поколений заметно укло</w:t>
      </w:r>
      <w:r w:rsidRPr="00CD37B0">
        <w:rPr>
          <w:rFonts w:ascii="Times New Roman" w:hAnsi="Times New Roman" w:cs="Times New Roman"/>
          <w:sz w:val="28"/>
          <w:szCs w:val="28"/>
        </w:rPr>
        <w:t>няются от типа животных улучшаемого стада. При этом помеси до II поколения удовлетворительно сохраняют положительные колич</w:t>
      </w:r>
      <w:r>
        <w:rPr>
          <w:rFonts w:ascii="Times New Roman" w:hAnsi="Times New Roman" w:cs="Times New Roman"/>
          <w:sz w:val="28"/>
          <w:szCs w:val="28"/>
        </w:rPr>
        <w:t>ественные признаки, унаследован</w:t>
      </w:r>
      <w:r w:rsidRPr="00CD37B0">
        <w:rPr>
          <w:rFonts w:ascii="Times New Roman" w:hAnsi="Times New Roman" w:cs="Times New Roman"/>
          <w:sz w:val="28"/>
          <w:szCs w:val="28"/>
        </w:rPr>
        <w:t>ные от улучшающей породы. В III поколении проводят более тщательный под</w:t>
      </w:r>
      <w:r>
        <w:rPr>
          <w:rFonts w:ascii="Times New Roman" w:hAnsi="Times New Roman" w:cs="Times New Roman"/>
          <w:sz w:val="28"/>
          <w:szCs w:val="28"/>
        </w:rPr>
        <w:t>бор, так как в дальнейшем приоб</w:t>
      </w:r>
      <w:r w:rsidRPr="00CD37B0">
        <w:rPr>
          <w:rFonts w:ascii="Times New Roman" w:hAnsi="Times New Roman" w:cs="Times New Roman"/>
          <w:sz w:val="28"/>
          <w:szCs w:val="28"/>
        </w:rPr>
        <w:t>ретенные признаки могут быть утрачены.</w:t>
      </w:r>
    </w:p>
    <w:p w:rsidR="00E44601"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Конечным этапом в за</w:t>
      </w:r>
      <w:r>
        <w:rPr>
          <w:rFonts w:ascii="Times New Roman" w:hAnsi="Times New Roman" w:cs="Times New Roman"/>
          <w:sz w:val="28"/>
          <w:szCs w:val="28"/>
        </w:rPr>
        <w:t>водской работе при вводном скре</w:t>
      </w:r>
      <w:r w:rsidRPr="00CD37B0">
        <w:rPr>
          <w:rFonts w:ascii="Times New Roman" w:hAnsi="Times New Roman" w:cs="Times New Roman"/>
          <w:sz w:val="28"/>
          <w:szCs w:val="28"/>
        </w:rPr>
        <w:t>щивании является вы</w:t>
      </w:r>
      <w:r>
        <w:rPr>
          <w:rFonts w:ascii="Times New Roman" w:hAnsi="Times New Roman" w:cs="Times New Roman"/>
          <w:sz w:val="28"/>
          <w:szCs w:val="28"/>
        </w:rPr>
        <w:t>ведение производителей, сочетаю</w:t>
      </w:r>
      <w:r w:rsidRPr="00CD37B0">
        <w:rPr>
          <w:rFonts w:ascii="Times New Roman" w:hAnsi="Times New Roman" w:cs="Times New Roman"/>
          <w:sz w:val="28"/>
          <w:szCs w:val="28"/>
        </w:rPr>
        <w:t>щих положительные признаки исходных пород с высокой устойчивостью наследственнос</w:t>
      </w:r>
      <w:r>
        <w:rPr>
          <w:rFonts w:ascii="Times New Roman" w:hAnsi="Times New Roman" w:cs="Times New Roman"/>
          <w:sz w:val="28"/>
          <w:szCs w:val="28"/>
        </w:rPr>
        <w:t>ти. Результативность под</w:t>
      </w:r>
      <w:r w:rsidRPr="00CD37B0">
        <w:rPr>
          <w:rFonts w:ascii="Times New Roman" w:hAnsi="Times New Roman" w:cs="Times New Roman"/>
          <w:sz w:val="28"/>
          <w:szCs w:val="28"/>
        </w:rPr>
        <w:t>бора при этом возрастае</w:t>
      </w:r>
      <w:r>
        <w:rPr>
          <w:rFonts w:ascii="Times New Roman" w:hAnsi="Times New Roman" w:cs="Times New Roman"/>
          <w:sz w:val="28"/>
          <w:szCs w:val="28"/>
        </w:rPr>
        <w:t>т, если использовать лучшие осо</w:t>
      </w:r>
      <w:r w:rsidRPr="00CD37B0">
        <w:rPr>
          <w:rFonts w:ascii="Times New Roman" w:hAnsi="Times New Roman" w:cs="Times New Roman"/>
          <w:sz w:val="28"/>
          <w:szCs w:val="28"/>
        </w:rPr>
        <w:t xml:space="preserve">би семейств. Применение инбридинга на производителя улучшающей породы позволит не только </w:t>
      </w:r>
      <w:r w:rsidRPr="00CD37B0">
        <w:rPr>
          <w:rFonts w:ascii="Times New Roman" w:hAnsi="Times New Roman" w:cs="Times New Roman"/>
          <w:sz w:val="28"/>
          <w:szCs w:val="28"/>
        </w:rPr>
        <w:lastRenderedPageBreak/>
        <w:t xml:space="preserve">сбалансировать, но и усилить </w:t>
      </w:r>
      <w:proofErr w:type="spellStart"/>
      <w:r w:rsidRPr="00CD37B0">
        <w:rPr>
          <w:rFonts w:ascii="Times New Roman" w:hAnsi="Times New Roman" w:cs="Times New Roman"/>
          <w:sz w:val="28"/>
          <w:szCs w:val="28"/>
        </w:rPr>
        <w:t>селекционируемый</w:t>
      </w:r>
      <w:proofErr w:type="spellEnd"/>
      <w:r w:rsidRPr="00CD37B0">
        <w:rPr>
          <w:rFonts w:ascii="Times New Roman" w:hAnsi="Times New Roman" w:cs="Times New Roman"/>
          <w:sz w:val="28"/>
          <w:szCs w:val="28"/>
        </w:rPr>
        <w:t xml:space="preserve"> признак в потомстве.</w:t>
      </w:r>
    </w:p>
    <w:p w:rsidR="00E44601" w:rsidRPr="00E66BF6" w:rsidRDefault="00E44601" w:rsidP="00E44601">
      <w:pPr>
        <w:spacing w:after="200" w:line="276" w:lineRule="auto"/>
        <w:ind w:firstLine="720"/>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 xml:space="preserve">Схема вводного скрещивания имеет такой вид </w:t>
      </w:r>
    </w:p>
    <w:p w:rsidR="00E44601" w:rsidRPr="00E66BF6" w:rsidRDefault="00412EBF" w:rsidP="00E44601">
      <w:pPr>
        <w:spacing w:after="200" w:line="276" w:lineRule="auto"/>
        <w:ind w:firstLine="720"/>
        <w:jc w:val="both"/>
        <w:rPr>
          <w:rFonts w:ascii="Times New Roman" w:eastAsia="Calibri" w:hAnsi="Times New Roman" w:cs="Times New Roman"/>
          <w:sz w:val="28"/>
          <w:szCs w:val="28"/>
        </w:rPr>
      </w:pPr>
      <w:r>
        <w:rPr>
          <w:rFonts w:ascii="Times New Roman" w:eastAsia="Calibri" w:hAnsi="Times New Roman" w:cs="Times New Roman"/>
          <w:sz w:val="24"/>
          <w:szCs w:val="24"/>
        </w:rPr>
        <w:pict>
          <v:shape id="_x0000_s1044" type="#_x0000_t75" style="position:absolute;left:0;text-align:left;margin-left:18.9pt;margin-top:6.3pt;width:150pt;height:50.25pt;z-index:251671552" o:allowincell="f">
            <v:imagedata r:id="rId17" o:title="" gain="2147483647f" blacklevel="1966f"/>
            <w10:wrap type="topAndBottom"/>
          </v:shape>
          <o:OLEObject Type="Embed" ProgID="PBrush" ShapeID="_x0000_s1044" DrawAspect="Content" ObjectID="_1664092076" r:id="rId18"/>
        </w:pict>
      </w:r>
      <w:r w:rsidR="00E44601" w:rsidRPr="00E66BF6">
        <w:rPr>
          <w:rFonts w:ascii="Times New Roman" w:eastAsia="Calibri" w:hAnsi="Times New Roman" w:cs="Times New Roman"/>
          <w:sz w:val="28"/>
          <w:szCs w:val="28"/>
        </w:rPr>
        <w:t>где</w:t>
      </w:r>
      <w:proofErr w:type="gramStart"/>
      <w:r w:rsidR="00E44601" w:rsidRPr="00E66BF6">
        <w:rPr>
          <w:rFonts w:ascii="Times New Roman" w:eastAsia="Calibri" w:hAnsi="Times New Roman" w:cs="Times New Roman"/>
          <w:sz w:val="28"/>
          <w:szCs w:val="28"/>
        </w:rPr>
        <w:t xml:space="preserve"> А</w:t>
      </w:r>
      <w:proofErr w:type="gramEnd"/>
      <w:r w:rsidR="00E44601" w:rsidRPr="00E66BF6">
        <w:rPr>
          <w:rFonts w:ascii="Times New Roman" w:eastAsia="Calibri" w:hAnsi="Times New Roman" w:cs="Times New Roman"/>
          <w:sz w:val="28"/>
          <w:szCs w:val="28"/>
        </w:rPr>
        <w:t xml:space="preserve"> – улучшаемая порода;</w:t>
      </w:r>
    </w:p>
    <w:p w:rsidR="00E44601" w:rsidRPr="00E66BF6" w:rsidRDefault="00E44601" w:rsidP="00E44601">
      <w:pPr>
        <w:spacing w:after="200" w:line="276" w:lineRule="auto"/>
        <w:ind w:firstLine="720"/>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 xml:space="preserve">      В – улучшающая.</w:t>
      </w:r>
    </w:p>
    <w:p w:rsidR="00E44601" w:rsidRPr="00E66BF6" w:rsidRDefault="00E44601" w:rsidP="00E44601">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При вводном скрещивании кровность улучшающей породы (однократно использованной) с каждым поколением уменьшается (помеси первого поколения – полукровные по улучшающей породе, помеси второго – 1/4-кровные, помеси третьего – 1/8-кровные и т.д.). Обычно помесей второго и третьего поколений (1/4- и 1/8-кровности по улучшающей породе) разводят «в себе».</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1F4469">
        <w:rPr>
          <w:rFonts w:ascii="Times New Roman" w:hAnsi="Times New Roman" w:cs="Times New Roman"/>
          <w:b/>
          <w:sz w:val="28"/>
          <w:szCs w:val="28"/>
        </w:rPr>
        <w:t>Сохранение генофонда сельскохозяйственных пород.</w:t>
      </w:r>
      <w:r>
        <w:rPr>
          <w:rFonts w:ascii="Times New Roman" w:hAnsi="Times New Roman" w:cs="Times New Roman"/>
          <w:b/>
          <w:sz w:val="28"/>
          <w:szCs w:val="28"/>
        </w:rPr>
        <w:t xml:space="preserve"> </w:t>
      </w:r>
      <w:r w:rsidRPr="00CD37B0">
        <w:rPr>
          <w:rFonts w:ascii="Times New Roman" w:hAnsi="Times New Roman" w:cs="Times New Roman"/>
          <w:sz w:val="28"/>
          <w:szCs w:val="28"/>
        </w:rPr>
        <w:t>Генофонд вида сель</w:t>
      </w:r>
      <w:r>
        <w:rPr>
          <w:rFonts w:ascii="Times New Roman" w:hAnsi="Times New Roman" w:cs="Times New Roman"/>
          <w:sz w:val="28"/>
          <w:szCs w:val="28"/>
        </w:rPr>
        <w:t>скохозяйственных животных (гене</w:t>
      </w:r>
      <w:r w:rsidRPr="00CD37B0">
        <w:rPr>
          <w:rFonts w:ascii="Times New Roman" w:hAnsi="Times New Roman" w:cs="Times New Roman"/>
          <w:sz w:val="28"/>
          <w:szCs w:val="28"/>
        </w:rPr>
        <w:t xml:space="preserve">тические ресурсы) обуславливается разнообразием пород, </w:t>
      </w:r>
      <w:proofErr w:type="spellStart"/>
      <w:r w:rsidRPr="00CD37B0">
        <w:rPr>
          <w:rFonts w:ascii="Times New Roman" w:hAnsi="Times New Roman" w:cs="Times New Roman"/>
          <w:sz w:val="28"/>
          <w:szCs w:val="28"/>
        </w:rPr>
        <w:t>отродий</w:t>
      </w:r>
      <w:proofErr w:type="spellEnd"/>
      <w:r w:rsidRPr="00CD37B0">
        <w:rPr>
          <w:rFonts w:ascii="Times New Roman" w:hAnsi="Times New Roman" w:cs="Times New Roman"/>
          <w:sz w:val="28"/>
          <w:szCs w:val="28"/>
        </w:rPr>
        <w:t xml:space="preserve">, популяций и отдельных животных. Еще в 1925 г. Е. Ф. </w:t>
      </w:r>
      <w:proofErr w:type="spellStart"/>
      <w:r w:rsidRPr="00CD37B0">
        <w:rPr>
          <w:rFonts w:ascii="Times New Roman" w:hAnsi="Times New Roman" w:cs="Times New Roman"/>
          <w:sz w:val="28"/>
          <w:szCs w:val="28"/>
        </w:rPr>
        <w:t>Лискун</w:t>
      </w:r>
      <w:proofErr w:type="spellEnd"/>
      <w:r w:rsidRPr="00CD37B0">
        <w:rPr>
          <w:rFonts w:ascii="Times New Roman" w:hAnsi="Times New Roman" w:cs="Times New Roman"/>
          <w:sz w:val="28"/>
          <w:szCs w:val="28"/>
        </w:rPr>
        <w:t xml:space="preserve"> отмечал, что нет ни плохого, ни хорошего скота вне вре</w:t>
      </w:r>
      <w:r>
        <w:rPr>
          <w:rFonts w:ascii="Times New Roman" w:hAnsi="Times New Roman" w:cs="Times New Roman"/>
          <w:sz w:val="28"/>
          <w:szCs w:val="28"/>
        </w:rPr>
        <w:t>мени, пространства и хозяйствен</w:t>
      </w:r>
      <w:r w:rsidRPr="00CD37B0">
        <w:rPr>
          <w:rFonts w:ascii="Times New Roman" w:hAnsi="Times New Roman" w:cs="Times New Roman"/>
          <w:sz w:val="28"/>
          <w:szCs w:val="28"/>
        </w:rPr>
        <w:t>ной деятельности. Исх</w:t>
      </w:r>
      <w:r>
        <w:rPr>
          <w:rFonts w:ascii="Times New Roman" w:hAnsi="Times New Roman" w:cs="Times New Roman"/>
          <w:sz w:val="28"/>
          <w:szCs w:val="28"/>
        </w:rPr>
        <w:t>одя из этого, предпосылкой повы</w:t>
      </w:r>
      <w:r w:rsidRPr="00CD37B0">
        <w:rPr>
          <w:rFonts w:ascii="Times New Roman" w:hAnsi="Times New Roman" w:cs="Times New Roman"/>
          <w:sz w:val="28"/>
          <w:szCs w:val="28"/>
        </w:rPr>
        <w:t>шения эффективности использования породных ресурсов могут служить два ос</w:t>
      </w:r>
      <w:r>
        <w:rPr>
          <w:rFonts w:ascii="Times New Roman" w:hAnsi="Times New Roman" w:cs="Times New Roman"/>
          <w:sz w:val="28"/>
          <w:szCs w:val="28"/>
        </w:rPr>
        <w:t xml:space="preserve">новных момента - знание </w:t>
      </w:r>
      <w:proofErr w:type="spellStart"/>
      <w:r>
        <w:rPr>
          <w:rFonts w:ascii="Times New Roman" w:hAnsi="Times New Roman" w:cs="Times New Roman"/>
          <w:sz w:val="28"/>
          <w:szCs w:val="28"/>
        </w:rPr>
        <w:t>требов</w:t>
      </w:r>
      <w:r w:rsidRPr="00CD37B0">
        <w:rPr>
          <w:rFonts w:ascii="Times New Roman" w:hAnsi="Times New Roman" w:cs="Times New Roman"/>
          <w:sz w:val="28"/>
          <w:szCs w:val="28"/>
        </w:rPr>
        <w:t>ний</w:t>
      </w:r>
      <w:proofErr w:type="spellEnd"/>
      <w:r w:rsidRPr="00CD37B0">
        <w:rPr>
          <w:rFonts w:ascii="Times New Roman" w:hAnsi="Times New Roman" w:cs="Times New Roman"/>
          <w:sz w:val="28"/>
          <w:szCs w:val="28"/>
        </w:rPr>
        <w:t xml:space="preserve"> технологических</w:t>
      </w:r>
      <w:r>
        <w:rPr>
          <w:rFonts w:ascii="Times New Roman" w:hAnsi="Times New Roman" w:cs="Times New Roman"/>
          <w:sz w:val="28"/>
          <w:szCs w:val="28"/>
        </w:rPr>
        <w:t xml:space="preserve"> схем производства в животновод</w:t>
      </w:r>
      <w:r w:rsidRPr="00CD37B0">
        <w:rPr>
          <w:rFonts w:ascii="Times New Roman" w:hAnsi="Times New Roman" w:cs="Times New Roman"/>
          <w:sz w:val="28"/>
          <w:szCs w:val="28"/>
        </w:rPr>
        <w:t xml:space="preserve">стве и отличительных породных особенностей, чтобы на основе их сочетания </w:t>
      </w:r>
      <w:r>
        <w:rPr>
          <w:rFonts w:ascii="Times New Roman" w:hAnsi="Times New Roman" w:cs="Times New Roman"/>
          <w:sz w:val="28"/>
          <w:szCs w:val="28"/>
        </w:rPr>
        <w:t>определить наиболее целесообраз</w:t>
      </w:r>
      <w:r w:rsidRPr="00CD37B0">
        <w:rPr>
          <w:rFonts w:ascii="Times New Roman" w:hAnsi="Times New Roman" w:cs="Times New Roman"/>
          <w:sz w:val="28"/>
          <w:szCs w:val="28"/>
        </w:rPr>
        <w:t>ные варианты скрещ</w:t>
      </w:r>
      <w:r>
        <w:rPr>
          <w:rFonts w:ascii="Times New Roman" w:hAnsi="Times New Roman" w:cs="Times New Roman"/>
          <w:sz w:val="28"/>
          <w:szCs w:val="28"/>
        </w:rPr>
        <w:t>ивания. Следовательно, первосте</w:t>
      </w:r>
      <w:r w:rsidRPr="00CD37B0">
        <w:rPr>
          <w:rFonts w:ascii="Times New Roman" w:hAnsi="Times New Roman" w:cs="Times New Roman"/>
          <w:sz w:val="28"/>
          <w:szCs w:val="28"/>
        </w:rPr>
        <w:t>пенное значение приобр</w:t>
      </w:r>
      <w:r>
        <w:rPr>
          <w:rFonts w:ascii="Times New Roman" w:hAnsi="Times New Roman" w:cs="Times New Roman"/>
          <w:sz w:val="28"/>
          <w:szCs w:val="28"/>
        </w:rPr>
        <w:t>етает изучение генетических осо</w:t>
      </w:r>
      <w:r w:rsidRPr="00CD37B0">
        <w:rPr>
          <w:rFonts w:ascii="Times New Roman" w:hAnsi="Times New Roman" w:cs="Times New Roman"/>
          <w:sz w:val="28"/>
          <w:szCs w:val="28"/>
        </w:rPr>
        <w:t>бенностей разводимых пород.</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настоящее время наблюдается процесс вытеснения местных пород живо</w:t>
      </w:r>
      <w:r>
        <w:rPr>
          <w:rFonts w:ascii="Times New Roman" w:hAnsi="Times New Roman" w:cs="Times New Roman"/>
          <w:sz w:val="28"/>
          <w:szCs w:val="28"/>
        </w:rPr>
        <w:t xml:space="preserve">тных </w:t>
      </w:r>
      <w:proofErr w:type="gramStart"/>
      <w:r>
        <w:rPr>
          <w:rFonts w:ascii="Times New Roman" w:hAnsi="Times New Roman" w:cs="Times New Roman"/>
          <w:sz w:val="28"/>
          <w:szCs w:val="28"/>
        </w:rPr>
        <w:t>более экономически</w:t>
      </w:r>
      <w:proofErr w:type="gramEnd"/>
      <w:r>
        <w:rPr>
          <w:rFonts w:ascii="Times New Roman" w:hAnsi="Times New Roman" w:cs="Times New Roman"/>
          <w:sz w:val="28"/>
          <w:szCs w:val="28"/>
        </w:rPr>
        <w:t xml:space="preserve"> выгодны</w:t>
      </w:r>
      <w:r w:rsidRPr="00CD37B0">
        <w:rPr>
          <w:rFonts w:ascii="Times New Roman" w:hAnsi="Times New Roman" w:cs="Times New Roman"/>
          <w:sz w:val="28"/>
          <w:szCs w:val="28"/>
        </w:rPr>
        <w:t>ми заводскими породами. Стали редкими такие породы крупного рогатого скот</w:t>
      </w:r>
      <w:r>
        <w:rPr>
          <w:rFonts w:ascii="Times New Roman" w:hAnsi="Times New Roman" w:cs="Times New Roman"/>
          <w:sz w:val="28"/>
          <w:szCs w:val="28"/>
        </w:rPr>
        <w:t>а, как серая украинская, калмыц</w:t>
      </w:r>
      <w:r w:rsidRPr="00CD37B0">
        <w:rPr>
          <w:rFonts w:ascii="Times New Roman" w:hAnsi="Times New Roman" w:cs="Times New Roman"/>
          <w:sz w:val="28"/>
          <w:szCs w:val="28"/>
        </w:rPr>
        <w:t>кая, сибирская, якутская, исчезает ряд пород горного скота. С развитием мясного направления в свиноводстве быстро уменьшается п</w:t>
      </w:r>
      <w:r>
        <w:rPr>
          <w:rFonts w:ascii="Times New Roman" w:hAnsi="Times New Roman" w:cs="Times New Roman"/>
          <w:sz w:val="28"/>
          <w:szCs w:val="28"/>
        </w:rPr>
        <w:t>оголовье свиней сальных и полу</w:t>
      </w:r>
      <w:r w:rsidRPr="00CD37B0">
        <w:rPr>
          <w:rFonts w:ascii="Times New Roman" w:hAnsi="Times New Roman" w:cs="Times New Roman"/>
          <w:sz w:val="28"/>
          <w:szCs w:val="28"/>
        </w:rPr>
        <w:t>сальных пород. Сок</w:t>
      </w:r>
      <w:r>
        <w:rPr>
          <w:rFonts w:ascii="Times New Roman" w:hAnsi="Times New Roman" w:cs="Times New Roman"/>
          <w:sz w:val="28"/>
          <w:szCs w:val="28"/>
        </w:rPr>
        <w:t>ращается и поголовье ряда грубо</w:t>
      </w:r>
      <w:r w:rsidRPr="00CD37B0">
        <w:rPr>
          <w:rFonts w:ascii="Times New Roman" w:hAnsi="Times New Roman" w:cs="Times New Roman"/>
          <w:sz w:val="28"/>
          <w:szCs w:val="28"/>
        </w:rPr>
        <w:t>шерстных пород овец</w:t>
      </w:r>
      <w:r>
        <w:rPr>
          <w:rFonts w:ascii="Times New Roman" w:hAnsi="Times New Roman" w:cs="Times New Roman"/>
          <w:sz w:val="28"/>
          <w:szCs w:val="28"/>
        </w:rPr>
        <w:t>, например, романовских, курдюч</w:t>
      </w:r>
      <w:r w:rsidRPr="00CD37B0">
        <w:rPr>
          <w:rFonts w:ascii="Times New Roman" w:hAnsi="Times New Roman" w:cs="Times New Roman"/>
          <w:sz w:val="28"/>
          <w:szCs w:val="28"/>
        </w:rPr>
        <w:t xml:space="preserve">ных овец </w:t>
      </w:r>
      <w:r>
        <w:rPr>
          <w:rFonts w:ascii="Times New Roman" w:hAnsi="Times New Roman" w:cs="Times New Roman"/>
          <w:sz w:val="28"/>
          <w:szCs w:val="28"/>
        </w:rPr>
        <w:t>-</w:t>
      </w:r>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эдильбаевской</w:t>
      </w:r>
      <w:proofErr w:type="spellEnd"/>
      <w:r w:rsidRPr="00CD37B0">
        <w:rPr>
          <w:rFonts w:ascii="Times New Roman" w:hAnsi="Times New Roman" w:cs="Times New Roman"/>
          <w:sz w:val="28"/>
          <w:szCs w:val="28"/>
        </w:rPr>
        <w:t xml:space="preserve">, </w:t>
      </w:r>
      <w:proofErr w:type="gramStart"/>
      <w:r w:rsidRPr="00CD37B0">
        <w:rPr>
          <w:rFonts w:ascii="Times New Roman" w:hAnsi="Times New Roman" w:cs="Times New Roman"/>
          <w:sz w:val="28"/>
          <w:szCs w:val="28"/>
        </w:rPr>
        <w:lastRenderedPageBreak/>
        <w:t>калмыцкой</w:t>
      </w:r>
      <w:proofErr w:type="gramEnd"/>
      <w:r w:rsidRPr="00CD37B0">
        <w:rPr>
          <w:rFonts w:ascii="Times New Roman" w:hAnsi="Times New Roman" w:cs="Times New Roman"/>
          <w:sz w:val="28"/>
          <w:szCs w:val="28"/>
        </w:rPr>
        <w:t xml:space="preserve"> и </w:t>
      </w:r>
      <w:proofErr w:type="spellStart"/>
      <w:r w:rsidRPr="00CD37B0">
        <w:rPr>
          <w:rFonts w:ascii="Times New Roman" w:hAnsi="Times New Roman" w:cs="Times New Roman"/>
          <w:sz w:val="28"/>
          <w:szCs w:val="28"/>
        </w:rPr>
        <w:t>гиссарской</w:t>
      </w:r>
      <w:proofErr w:type="spellEnd"/>
      <w:r w:rsidRPr="00CD37B0">
        <w:rPr>
          <w:rFonts w:ascii="Times New Roman" w:hAnsi="Times New Roman" w:cs="Times New Roman"/>
          <w:sz w:val="28"/>
          <w:szCs w:val="28"/>
        </w:rPr>
        <w:t>. Сокращение генофонда наблюдается во всем мире и в птицеводстве, где используют лишь несколько наиболее скороспелых или наиболее яйценоских пород и линий. Однако необходимост</w:t>
      </w:r>
      <w:r>
        <w:rPr>
          <w:rFonts w:ascii="Times New Roman" w:hAnsi="Times New Roman" w:cs="Times New Roman"/>
          <w:sz w:val="28"/>
          <w:szCs w:val="28"/>
        </w:rPr>
        <w:t>ь сохранения имеющегося разнооб</w:t>
      </w:r>
      <w:r w:rsidRPr="00CD37B0">
        <w:rPr>
          <w:rFonts w:ascii="Times New Roman" w:hAnsi="Times New Roman" w:cs="Times New Roman"/>
          <w:sz w:val="28"/>
          <w:szCs w:val="28"/>
        </w:rPr>
        <w:t>разия пород не вызывает сомнения. Во-первых, должен быть обеспечен контроль и разработана общая система использования породны</w:t>
      </w:r>
      <w:r>
        <w:rPr>
          <w:rFonts w:ascii="Times New Roman" w:hAnsi="Times New Roman" w:cs="Times New Roman"/>
          <w:sz w:val="28"/>
          <w:szCs w:val="28"/>
        </w:rPr>
        <w:t>х ресурсов, в частности сохране</w:t>
      </w:r>
      <w:r w:rsidRPr="00CD37B0">
        <w:rPr>
          <w:rFonts w:ascii="Times New Roman" w:hAnsi="Times New Roman" w:cs="Times New Roman"/>
          <w:sz w:val="28"/>
          <w:szCs w:val="28"/>
        </w:rPr>
        <w:t>ния разнообразия поро</w:t>
      </w:r>
      <w:r>
        <w:rPr>
          <w:rFonts w:ascii="Times New Roman" w:hAnsi="Times New Roman" w:cs="Times New Roman"/>
          <w:sz w:val="28"/>
          <w:szCs w:val="28"/>
        </w:rPr>
        <w:t>д в процессе изменения численно</w:t>
      </w:r>
      <w:r w:rsidRPr="00CD37B0">
        <w:rPr>
          <w:rFonts w:ascii="Times New Roman" w:hAnsi="Times New Roman" w:cs="Times New Roman"/>
          <w:sz w:val="28"/>
          <w:szCs w:val="28"/>
        </w:rPr>
        <w:t>сти и ареала отдельны</w:t>
      </w:r>
      <w:r>
        <w:rPr>
          <w:rFonts w:ascii="Times New Roman" w:hAnsi="Times New Roman" w:cs="Times New Roman"/>
          <w:sz w:val="28"/>
          <w:szCs w:val="28"/>
        </w:rPr>
        <w:t>х пород. Эффективность использо</w:t>
      </w:r>
      <w:r w:rsidRPr="00CD37B0">
        <w:rPr>
          <w:rFonts w:ascii="Times New Roman" w:hAnsi="Times New Roman" w:cs="Times New Roman"/>
          <w:sz w:val="28"/>
          <w:szCs w:val="28"/>
        </w:rPr>
        <w:t>вания породных ресурсов является мощным источником повышения продуктивности ж</w:t>
      </w:r>
      <w:r>
        <w:rPr>
          <w:rFonts w:ascii="Times New Roman" w:hAnsi="Times New Roman" w:cs="Times New Roman"/>
          <w:sz w:val="28"/>
          <w:szCs w:val="28"/>
        </w:rPr>
        <w:t>ивотных и получения но</w:t>
      </w:r>
      <w:r w:rsidRPr="00CD37B0">
        <w:rPr>
          <w:rFonts w:ascii="Times New Roman" w:hAnsi="Times New Roman" w:cs="Times New Roman"/>
          <w:sz w:val="28"/>
          <w:szCs w:val="28"/>
        </w:rPr>
        <w:t>вых форм. Классифи</w:t>
      </w:r>
      <w:r>
        <w:rPr>
          <w:rFonts w:ascii="Times New Roman" w:hAnsi="Times New Roman" w:cs="Times New Roman"/>
          <w:sz w:val="28"/>
          <w:szCs w:val="28"/>
        </w:rPr>
        <w:t>кацию генетических ресурсов мож</w:t>
      </w:r>
      <w:r w:rsidRPr="00CD37B0">
        <w:rPr>
          <w:rFonts w:ascii="Times New Roman" w:hAnsi="Times New Roman" w:cs="Times New Roman"/>
          <w:sz w:val="28"/>
          <w:szCs w:val="28"/>
        </w:rPr>
        <w:t>но представить в виде схемы (см. рис.).</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генофонд входя</w:t>
      </w:r>
      <w:r>
        <w:rPr>
          <w:rFonts w:ascii="Times New Roman" w:hAnsi="Times New Roman" w:cs="Times New Roman"/>
          <w:sz w:val="28"/>
          <w:szCs w:val="28"/>
        </w:rPr>
        <w:t>т неиспользуемые или малоисполь</w:t>
      </w:r>
      <w:r w:rsidRPr="00CD37B0">
        <w:rPr>
          <w:rFonts w:ascii="Times New Roman" w:hAnsi="Times New Roman" w:cs="Times New Roman"/>
          <w:sz w:val="28"/>
          <w:szCs w:val="28"/>
        </w:rPr>
        <w:t>зуемые лучшие инос</w:t>
      </w:r>
      <w:r>
        <w:rPr>
          <w:rFonts w:ascii="Times New Roman" w:hAnsi="Times New Roman" w:cs="Times New Roman"/>
          <w:sz w:val="28"/>
          <w:szCs w:val="28"/>
        </w:rPr>
        <w:t>транные породы животных, локаль</w:t>
      </w:r>
      <w:r w:rsidRPr="00CD37B0">
        <w:rPr>
          <w:rFonts w:ascii="Times New Roman" w:hAnsi="Times New Roman" w:cs="Times New Roman"/>
          <w:sz w:val="28"/>
          <w:szCs w:val="28"/>
        </w:rPr>
        <w:t xml:space="preserve">ные аборигенные и местные улучшенные породы. </w:t>
      </w:r>
      <w:r>
        <w:rPr>
          <w:rFonts w:ascii="Times New Roman" w:hAnsi="Times New Roman" w:cs="Times New Roman"/>
          <w:sz w:val="28"/>
          <w:szCs w:val="28"/>
        </w:rPr>
        <w:t>Прак</w:t>
      </w:r>
      <w:r w:rsidRPr="00CD37B0">
        <w:rPr>
          <w:rFonts w:ascii="Times New Roman" w:hAnsi="Times New Roman" w:cs="Times New Roman"/>
          <w:sz w:val="28"/>
          <w:szCs w:val="28"/>
        </w:rPr>
        <w:t>тически состояние ге</w:t>
      </w:r>
      <w:r>
        <w:rPr>
          <w:rFonts w:ascii="Times New Roman" w:hAnsi="Times New Roman" w:cs="Times New Roman"/>
          <w:sz w:val="28"/>
          <w:szCs w:val="28"/>
        </w:rPr>
        <w:t>нетических ресурсов в значитель</w:t>
      </w:r>
      <w:r w:rsidRPr="00CD37B0">
        <w:rPr>
          <w:rFonts w:ascii="Times New Roman" w:hAnsi="Times New Roman" w:cs="Times New Roman"/>
          <w:sz w:val="28"/>
          <w:szCs w:val="28"/>
        </w:rPr>
        <w:t xml:space="preserve">ной степени зависит от сохранения местных улучшенных и аборигенных пород, </w:t>
      </w:r>
      <w:r>
        <w:rPr>
          <w:rFonts w:ascii="Times New Roman" w:hAnsi="Times New Roman" w:cs="Times New Roman"/>
          <w:sz w:val="28"/>
          <w:szCs w:val="28"/>
        </w:rPr>
        <w:t>так как эти породы имеют тенден</w:t>
      </w:r>
      <w:r w:rsidRPr="00CD37B0">
        <w:rPr>
          <w:rFonts w:ascii="Times New Roman" w:hAnsi="Times New Roman" w:cs="Times New Roman"/>
          <w:sz w:val="28"/>
          <w:szCs w:val="28"/>
        </w:rPr>
        <w:t>цию к исчезновению.</w:t>
      </w:r>
    </w:p>
    <w:p w:rsidR="00E44601"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Другой генетический резерв </w:t>
      </w:r>
      <w:r>
        <w:rPr>
          <w:rFonts w:ascii="Times New Roman" w:hAnsi="Times New Roman" w:cs="Times New Roman"/>
          <w:sz w:val="28"/>
          <w:szCs w:val="28"/>
        </w:rPr>
        <w:t>-</w:t>
      </w:r>
      <w:r w:rsidRPr="00CD37B0">
        <w:rPr>
          <w:rFonts w:ascii="Times New Roman" w:hAnsi="Times New Roman" w:cs="Times New Roman"/>
          <w:sz w:val="28"/>
          <w:szCs w:val="28"/>
        </w:rPr>
        <w:t xml:space="preserve"> ценные иностранные породы </w:t>
      </w:r>
      <w:r>
        <w:rPr>
          <w:rFonts w:ascii="Times New Roman" w:hAnsi="Times New Roman" w:cs="Times New Roman"/>
          <w:sz w:val="28"/>
          <w:szCs w:val="28"/>
        </w:rPr>
        <w:t>-</w:t>
      </w:r>
      <w:r w:rsidRPr="00CD37B0">
        <w:rPr>
          <w:rFonts w:ascii="Times New Roman" w:hAnsi="Times New Roman" w:cs="Times New Roman"/>
          <w:sz w:val="28"/>
          <w:szCs w:val="28"/>
        </w:rPr>
        <w:t xml:space="preserve"> представляется более надежным, так как с точки зрения отдельной страны этот резерв неисчерпаем и не требует дополнительных затрат на его сохранение в отличие от местных пород.</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Особое внимание в работе с иностранными, а также с основными породами уделяется повышению эфф</w:t>
      </w:r>
      <w:r>
        <w:rPr>
          <w:rFonts w:ascii="Times New Roman" w:hAnsi="Times New Roman" w:cs="Times New Roman"/>
          <w:sz w:val="28"/>
          <w:szCs w:val="28"/>
        </w:rPr>
        <w:t>ективно</w:t>
      </w:r>
      <w:r w:rsidRPr="00CD37B0">
        <w:rPr>
          <w:rFonts w:ascii="Times New Roman" w:hAnsi="Times New Roman" w:cs="Times New Roman"/>
          <w:sz w:val="28"/>
          <w:szCs w:val="28"/>
        </w:rPr>
        <w:t>сти их племенного ис</w:t>
      </w:r>
      <w:r>
        <w:rPr>
          <w:rFonts w:ascii="Times New Roman" w:hAnsi="Times New Roman" w:cs="Times New Roman"/>
          <w:sz w:val="28"/>
          <w:szCs w:val="28"/>
        </w:rPr>
        <w:t>пользования, выявлению и исполь</w:t>
      </w:r>
      <w:r w:rsidRPr="00CD37B0">
        <w:rPr>
          <w:rFonts w:ascii="Times New Roman" w:hAnsi="Times New Roman" w:cs="Times New Roman"/>
          <w:sz w:val="28"/>
          <w:szCs w:val="28"/>
        </w:rPr>
        <w:t>зованию наиболее ценного внутрипородного генофонда.</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Почти все широко </w:t>
      </w:r>
      <w:r>
        <w:rPr>
          <w:rFonts w:ascii="Times New Roman" w:hAnsi="Times New Roman" w:cs="Times New Roman"/>
          <w:sz w:val="28"/>
          <w:szCs w:val="28"/>
        </w:rPr>
        <w:t>распространенные современные по</w:t>
      </w:r>
      <w:r w:rsidRPr="00CD37B0">
        <w:rPr>
          <w:rFonts w:ascii="Times New Roman" w:hAnsi="Times New Roman" w:cs="Times New Roman"/>
          <w:sz w:val="28"/>
          <w:szCs w:val="28"/>
        </w:rPr>
        <w:t>роды создавались на основе улучшения местных пород.</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Большое практическое значение местных пород</w:t>
      </w:r>
      <w:r>
        <w:rPr>
          <w:rFonts w:ascii="Times New Roman" w:hAnsi="Times New Roman" w:cs="Times New Roman"/>
          <w:sz w:val="28"/>
          <w:szCs w:val="28"/>
        </w:rPr>
        <w:t xml:space="preserve"> на</w:t>
      </w:r>
      <w:r w:rsidRPr="00CD37B0">
        <w:rPr>
          <w:rFonts w:ascii="Times New Roman" w:hAnsi="Times New Roman" w:cs="Times New Roman"/>
          <w:sz w:val="28"/>
          <w:szCs w:val="28"/>
        </w:rPr>
        <w:t xml:space="preserve">глядно иллюстрирует пример с курами породы </w:t>
      </w:r>
      <w:proofErr w:type="spellStart"/>
      <w:r w:rsidRPr="00CD37B0">
        <w:rPr>
          <w:rFonts w:ascii="Times New Roman" w:hAnsi="Times New Roman" w:cs="Times New Roman"/>
          <w:sz w:val="28"/>
          <w:szCs w:val="28"/>
        </w:rPr>
        <w:t>корниш</w:t>
      </w:r>
      <w:proofErr w:type="spellEnd"/>
      <w:r w:rsidRPr="00CD37B0">
        <w:rPr>
          <w:rFonts w:ascii="Times New Roman" w:hAnsi="Times New Roman" w:cs="Times New Roman"/>
          <w:sz w:val="28"/>
          <w:szCs w:val="28"/>
        </w:rPr>
        <w:t>, которая 30-40 лет назад локально разводилась только в любительских хозяйствах Англии, а в настоящее время стала основной в бройлерной промышленности.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На основе внутрипородной селекции серого степного скота в Италии вывед</w:t>
      </w:r>
      <w:r>
        <w:rPr>
          <w:rFonts w:ascii="Times New Roman" w:hAnsi="Times New Roman" w:cs="Times New Roman"/>
          <w:sz w:val="28"/>
          <w:szCs w:val="28"/>
        </w:rPr>
        <w:t>ена одна из лучших специализиро</w:t>
      </w:r>
      <w:r w:rsidRPr="00CD37B0">
        <w:rPr>
          <w:rFonts w:ascii="Times New Roman" w:hAnsi="Times New Roman" w:cs="Times New Roman"/>
          <w:sz w:val="28"/>
          <w:szCs w:val="28"/>
        </w:rPr>
        <w:t xml:space="preserve">ванных пород </w:t>
      </w:r>
      <w:r>
        <w:rPr>
          <w:rFonts w:ascii="Times New Roman" w:hAnsi="Times New Roman" w:cs="Times New Roman"/>
          <w:sz w:val="28"/>
          <w:szCs w:val="28"/>
        </w:rPr>
        <w:t>-</w:t>
      </w:r>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кианская</w:t>
      </w:r>
      <w:proofErr w:type="spellEnd"/>
      <w:r w:rsidRPr="00CD37B0">
        <w:rPr>
          <w:rFonts w:ascii="Times New Roman" w:hAnsi="Times New Roman" w:cs="Times New Roman"/>
          <w:sz w:val="28"/>
          <w:szCs w:val="28"/>
        </w:rPr>
        <w:t xml:space="preserve">. По данным А. </w:t>
      </w:r>
      <w:proofErr w:type="spellStart"/>
      <w:r w:rsidRPr="00CD37B0">
        <w:rPr>
          <w:rFonts w:ascii="Times New Roman" w:hAnsi="Times New Roman" w:cs="Times New Roman"/>
          <w:sz w:val="28"/>
          <w:szCs w:val="28"/>
        </w:rPr>
        <w:lastRenderedPageBreak/>
        <w:t>Кохомского</w:t>
      </w:r>
      <w:proofErr w:type="spellEnd"/>
      <w:r w:rsidRPr="00CD37B0">
        <w:rPr>
          <w:rFonts w:ascii="Times New Roman" w:hAnsi="Times New Roman" w:cs="Times New Roman"/>
          <w:sz w:val="28"/>
          <w:szCs w:val="28"/>
        </w:rPr>
        <w:t xml:space="preserve">, красный </w:t>
      </w:r>
      <w:proofErr w:type="spellStart"/>
      <w:r w:rsidRPr="00CD37B0">
        <w:rPr>
          <w:rFonts w:ascii="Times New Roman" w:hAnsi="Times New Roman" w:cs="Times New Roman"/>
          <w:sz w:val="28"/>
          <w:szCs w:val="28"/>
        </w:rPr>
        <w:t>горбатовский</w:t>
      </w:r>
      <w:proofErr w:type="spellEnd"/>
      <w:r w:rsidRPr="00CD37B0">
        <w:rPr>
          <w:rFonts w:ascii="Times New Roman" w:hAnsi="Times New Roman" w:cs="Times New Roman"/>
          <w:sz w:val="28"/>
          <w:szCs w:val="28"/>
        </w:rPr>
        <w:t xml:space="preserve"> скот с успехом использован для улучшения черно-пестрого племенного стада в </w:t>
      </w:r>
      <w:proofErr w:type="spellStart"/>
      <w:r w:rsidRPr="00CD37B0">
        <w:rPr>
          <w:rFonts w:ascii="Times New Roman" w:hAnsi="Times New Roman" w:cs="Times New Roman"/>
          <w:sz w:val="28"/>
          <w:szCs w:val="28"/>
        </w:rPr>
        <w:t>племзаводе</w:t>
      </w:r>
      <w:proofErr w:type="spellEnd"/>
      <w:r w:rsidRPr="00CD37B0">
        <w:rPr>
          <w:rFonts w:ascii="Times New Roman" w:hAnsi="Times New Roman" w:cs="Times New Roman"/>
          <w:sz w:val="28"/>
          <w:szCs w:val="28"/>
        </w:rPr>
        <w:t xml:space="preserve"> «Омский» Омской области. В результате вводного с</w:t>
      </w:r>
      <w:r>
        <w:rPr>
          <w:rFonts w:ascii="Times New Roman" w:hAnsi="Times New Roman" w:cs="Times New Roman"/>
          <w:sz w:val="28"/>
          <w:szCs w:val="28"/>
        </w:rPr>
        <w:t>кре</w:t>
      </w:r>
      <w:r w:rsidRPr="00CD37B0">
        <w:rPr>
          <w:rFonts w:ascii="Times New Roman" w:hAnsi="Times New Roman" w:cs="Times New Roman"/>
          <w:sz w:val="28"/>
          <w:szCs w:val="28"/>
        </w:rPr>
        <w:t>щивания коровы III по</w:t>
      </w:r>
      <w:r>
        <w:rPr>
          <w:rFonts w:ascii="Times New Roman" w:hAnsi="Times New Roman" w:cs="Times New Roman"/>
          <w:sz w:val="28"/>
          <w:szCs w:val="28"/>
        </w:rPr>
        <w:t>коления (крови черно-пестрой по</w:t>
      </w:r>
      <w:r w:rsidRPr="00CD37B0">
        <w:rPr>
          <w:rFonts w:ascii="Times New Roman" w:hAnsi="Times New Roman" w:cs="Times New Roman"/>
          <w:sz w:val="28"/>
          <w:szCs w:val="28"/>
        </w:rPr>
        <w:t>роды) имели живую м</w:t>
      </w:r>
      <w:r>
        <w:rPr>
          <w:rFonts w:ascii="Times New Roman" w:hAnsi="Times New Roman" w:cs="Times New Roman"/>
          <w:sz w:val="28"/>
          <w:szCs w:val="28"/>
        </w:rPr>
        <w:t>ассу и надой не ниже, чем живот</w:t>
      </w:r>
      <w:r w:rsidRPr="00CD37B0">
        <w:rPr>
          <w:rFonts w:ascii="Times New Roman" w:hAnsi="Times New Roman" w:cs="Times New Roman"/>
          <w:sz w:val="28"/>
          <w:szCs w:val="28"/>
        </w:rPr>
        <w:t>ные черно-пестрой породы, а содержание МДЖ в молоке, жизненность и крепость конституции у них были выше.</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овцеводстве грузинская тонкорунная порода</w:t>
      </w:r>
      <w:r>
        <w:rPr>
          <w:rFonts w:ascii="Times New Roman" w:hAnsi="Times New Roman" w:cs="Times New Roman"/>
          <w:sz w:val="28"/>
          <w:szCs w:val="28"/>
        </w:rPr>
        <w:t xml:space="preserve"> жир</w:t>
      </w:r>
      <w:r w:rsidRPr="00CD37B0">
        <w:rPr>
          <w:rFonts w:ascii="Times New Roman" w:hAnsi="Times New Roman" w:cs="Times New Roman"/>
          <w:sz w:val="28"/>
          <w:szCs w:val="28"/>
        </w:rPr>
        <w:t>нохвостых овец, им</w:t>
      </w:r>
      <w:r>
        <w:rPr>
          <w:rFonts w:ascii="Times New Roman" w:hAnsi="Times New Roman" w:cs="Times New Roman"/>
          <w:sz w:val="28"/>
          <w:szCs w:val="28"/>
        </w:rPr>
        <w:t>еющая значительные жировые отло</w:t>
      </w:r>
      <w:r w:rsidRPr="00CD37B0">
        <w:rPr>
          <w:rFonts w:ascii="Times New Roman" w:hAnsi="Times New Roman" w:cs="Times New Roman"/>
          <w:sz w:val="28"/>
          <w:szCs w:val="28"/>
        </w:rPr>
        <w:t>жения на хвосте и однородную тонкую шерсть, была выведена на основе</w:t>
      </w:r>
      <w:r>
        <w:rPr>
          <w:rFonts w:ascii="Times New Roman" w:hAnsi="Times New Roman" w:cs="Times New Roman"/>
          <w:sz w:val="28"/>
          <w:szCs w:val="28"/>
        </w:rPr>
        <w:t xml:space="preserve"> скрещивания местных грубошерст</w:t>
      </w:r>
      <w:r w:rsidRPr="00CD37B0">
        <w:rPr>
          <w:rFonts w:ascii="Times New Roman" w:hAnsi="Times New Roman" w:cs="Times New Roman"/>
          <w:sz w:val="28"/>
          <w:szCs w:val="28"/>
        </w:rPr>
        <w:t>ных мясосальных ма</w:t>
      </w:r>
      <w:r>
        <w:rPr>
          <w:rFonts w:ascii="Times New Roman" w:hAnsi="Times New Roman" w:cs="Times New Roman"/>
          <w:sz w:val="28"/>
          <w:szCs w:val="28"/>
        </w:rPr>
        <w:t>ток тушинской породы с тонкорун</w:t>
      </w:r>
      <w:r w:rsidRPr="00CD37B0">
        <w:rPr>
          <w:rFonts w:ascii="Times New Roman" w:hAnsi="Times New Roman" w:cs="Times New Roman"/>
          <w:sz w:val="28"/>
          <w:szCs w:val="28"/>
        </w:rPr>
        <w:t>ными баранами.</w:t>
      </w:r>
    </w:p>
    <w:p w:rsidR="00E44601" w:rsidRPr="00CD37B0"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Вероятно, определенные селекционные возможности многих местных пород</w:t>
      </w:r>
      <w:r>
        <w:rPr>
          <w:rFonts w:ascii="Times New Roman" w:hAnsi="Times New Roman" w:cs="Times New Roman"/>
          <w:sz w:val="28"/>
          <w:szCs w:val="28"/>
        </w:rPr>
        <w:t xml:space="preserve"> можно использовать для увеличе</w:t>
      </w:r>
      <w:r w:rsidRPr="00CD37B0">
        <w:rPr>
          <w:rFonts w:ascii="Times New Roman" w:hAnsi="Times New Roman" w:cs="Times New Roman"/>
          <w:sz w:val="28"/>
          <w:szCs w:val="28"/>
        </w:rPr>
        <w:t>ния резистентности плановых заводских пород. Такие возможности подтверждаются работами американских селекционеров, испол</w:t>
      </w:r>
      <w:r>
        <w:rPr>
          <w:rFonts w:ascii="Times New Roman" w:hAnsi="Times New Roman" w:cs="Times New Roman"/>
          <w:sz w:val="28"/>
          <w:szCs w:val="28"/>
        </w:rPr>
        <w:t>ьзовавших зебу при выведении но</w:t>
      </w:r>
      <w:r w:rsidRPr="00CD37B0">
        <w:rPr>
          <w:rFonts w:ascii="Times New Roman" w:hAnsi="Times New Roman" w:cs="Times New Roman"/>
          <w:sz w:val="28"/>
          <w:szCs w:val="28"/>
        </w:rPr>
        <w:t>вых пород, приспособленных к условиям тро</w:t>
      </w:r>
      <w:r>
        <w:rPr>
          <w:rFonts w:ascii="Times New Roman" w:hAnsi="Times New Roman" w:cs="Times New Roman"/>
          <w:sz w:val="28"/>
          <w:szCs w:val="28"/>
        </w:rPr>
        <w:t>пиков и суб</w:t>
      </w:r>
      <w:r w:rsidRPr="00CD37B0">
        <w:rPr>
          <w:rFonts w:ascii="Times New Roman" w:hAnsi="Times New Roman" w:cs="Times New Roman"/>
          <w:sz w:val="28"/>
          <w:szCs w:val="28"/>
        </w:rPr>
        <w:t>тропиков (</w:t>
      </w:r>
      <w:proofErr w:type="spellStart"/>
      <w:r w:rsidRPr="00CD37B0">
        <w:rPr>
          <w:rFonts w:ascii="Times New Roman" w:hAnsi="Times New Roman" w:cs="Times New Roman"/>
          <w:sz w:val="28"/>
          <w:szCs w:val="28"/>
        </w:rPr>
        <w:t>санта-гертруда</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брончус</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чарбрей</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брафорд</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бифмастер</w:t>
      </w:r>
      <w:proofErr w:type="spellEnd"/>
      <w:r w:rsidRPr="00CD37B0">
        <w:rPr>
          <w:rFonts w:ascii="Times New Roman" w:hAnsi="Times New Roman" w:cs="Times New Roman"/>
          <w:sz w:val="28"/>
          <w:szCs w:val="28"/>
        </w:rPr>
        <w:t xml:space="preserve">) и вместе с тем проявляющих устойчивость к </w:t>
      </w:r>
      <w:proofErr w:type="spellStart"/>
      <w:r w:rsidRPr="00CD37B0">
        <w:rPr>
          <w:rFonts w:ascii="Times New Roman" w:hAnsi="Times New Roman" w:cs="Times New Roman"/>
          <w:sz w:val="28"/>
          <w:szCs w:val="28"/>
        </w:rPr>
        <w:t>гемоспоридиозным</w:t>
      </w:r>
      <w:proofErr w:type="spellEnd"/>
      <w:r w:rsidRPr="00CD37B0">
        <w:rPr>
          <w:rFonts w:ascii="Times New Roman" w:hAnsi="Times New Roman" w:cs="Times New Roman"/>
          <w:sz w:val="28"/>
          <w:szCs w:val="28"/>
        </w:rPr>
        <w:t xml:space="preserve"> заболеваниям.</w:t>
      </w:r>
    </w:p>
    <w:p w:rsidR="00E44601" w:rsidRDefault="00E44601" w:rsidP="00E44601">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Сохранение большого поголовья ценных локальных пород зачастую нерационально. В связи с эт</w:t>
      </w:r>
      <w:r>
        <w:rPr>
          <w:rFonts w:ascii="Times New Roman" w:hAnsi="Times New Roman" w:cs="Times New Roman"/>
          <w:sz w:val="28"/>
          <w:szCs w:val="28"/>
        </w:rPr>
        <w:t>им рекомен</w:t>
      </w:r>
      <w:r w:rsidRPr="00CD37B0">
        <w:rPr>
          <w:rFonts w:ascii="Times New Roman" w:hAnsi="Times New Roman" w:cs="Times New Roman"/>
          <w:sz w:val="28"/>
          <w:szCs w:val="28"/>
        </w:rPr>
        <w:t xml:space="preserve">дуется несколько форм сохранения </w:t>
      </w:r>
      <w:r>
        <w:rPr>
          <w:rFonts w:ascii="Times New Roman" w:hAnsi="Times New Roman" w:cs="Times New Roman"/>
          <w:sz w:val="28"/>
          <w:szCs w:val="28"/>
        </w:rPr>
        <w:t>генофонда, определя</w:t>
      </w:r>
      <w:r w:rsidRPr="00CD37B0">
        <w:rPr>
          <w:rFonts w:ascii="Times New Roman" w:hAnsi="Times New Roman" w:cs="Times New Roman"/>
          <w:sz w:val="28"/>
          <w:szCs w:val="28"/>
        </w:rPr>
        <w:t>емых в зависимости от вида животных и нижепе</w:t>
      </w:r>
      <w:r>
        <w:rPr>
          <w:rFonts w:ascii="Times New Roman" w:hAnsi="Times New Roman" w:cs="Times New Roman"/>
          <w:sz w:val="28"/>
          <w:szCs w:val="28"/>
        </w:rPr>
        <w:t>речисленных условных категорий.</w:t>
      </w:r>
    </w:p>
    <w:p w:rsidR="00E44601" w:rsidRPr="0012465F" w:rsidRDefault="00E44601" w:rsidP="00E44601">
      <w:pPr>
        <w:widowControl w:val="0"/>
        <w:spacing w:after="0" w:line="240" w:lineRule="auto"/>
        <w:jc w:val="center"/>
        <w:rPr>
          <w:rFonts w:ascii="Times New Roman" w:hAnsi="Times New Roman" w:cs="Times New Roman"/>
          <w:b/>
          <w:color w:val="000000" w:themeColor="text1"/>
          <w:sz w:val="28"/>
          <w:szCs w:val="28"/>
          <w:highlight w:val="red"/>
        </w:rPr>
      </w:pPr>
    </w:p>
    <w:p w:rsidR="00E44601" w:rsidRDefault="00DB714A" w:rsidP="004D2BBA">
      <w:pPr>
        <w:pStyle w:val="2"/>
        <w:jc w:val="center"/>
        <w:rPr>
          <w:b/>
          <w:szCs w:val="28"/>
        </w:rPr>
      </w:pPr>
      <w:bookmarkStart w:id="21" w:name="_Toc53414036"/>
      <w:bookmarkStart w:id="22" w:name="_Toc53414199"/>
      <w:r w:rsidRPr="004D2BBA">
        <w:rPr>
          <w:b/>
          <w:szCs w:val="28"/>
        </w:rPr>
        <w:t>5</w:t>
      </w:r>
      <w:r w:rsidR="0074076F" w:rsidRPr="004D2BBA">
        <w:rPr>
          <w:b/>
          <w:szCs w:val="28"/>
        </w:rPr>
        <w:t>.2</w:t>
      </w:r>
      <w:r w:rsidR="0041332A" w:rsidRPr="004D2BBA">
        <w:rPr>
          <w:b/>
          <w:szCs w:val="28"/>
        </w:rPr>
        <w:t>.</w:t>
      </w:r>
      <w:r w:rsidR="00E44601" w:rsidRPr="004D2BBA">
        <w:rPr>
          <w:b/>
          <w:szCs w:val="28"/>
        </w:rPr>
        <w:t xml:space="preserve"> </w:t>
      </w:r>
      <w:r w:rsidR="0074076F" w:rsidRPr="004D2BBA">
        <w:rPr>
          <w:b/>
          <w:szCs w:val="28"/>
        </w:rPr>
        <w:t>Методы селекции по использованию пород в промышленном животноводстве при гетерогенном отборе</w:t>
      </w:r>
      <w:bookmarkEnd w:id="21"/>
      <w:bookmarkEnd w:id="22"/>
    </w:p>
    <w:p w:rsidR="00E44601" w:rsidRPr="007714ED" w:rsidRDefault="00E44601" w:rsidP="00E44601">
      <w:pPr>
        <w:spacing w:after="0" w:line="240" w:lineRule="auto"/>
        <w:jc w:val="center"/>
        <w:rPr>
          <w:rFonts w:ascii="Times New Roman" w:hAnsi="Times New Roman" w:cs="Times New Roman"/>
          <w:b/>
          <w:i/>
          <w:sz w:val="28"/>
          <w:szCs w:val="28"/>
        </w:rPr>
      </w:pPr>
    </w:p>
    <w:p w:rsidR="00E44601" w:rsidRPr="0041332A" w:rsidRDefault="00E44601" w:rsidP="00E44601">
      <w:pPr>
        <w:spacing w:after="0" w:line="240" w:lineRule="auto"/>
        <w:ind w:firstLine="709"/>
        <w:jc w:val="both"/>
        <w:rPr>
          <w:rFonts w:ascii="Times New Roman" w:hAnsi="Times New Roman" w:cs="Times New Roman"/>
          <w:i/>
          <w:sz w:val="24"/>
          <w:szCs w:val="24"/>
        </w:rPr>
      </w:pPr>
      <w:r w:rsidRPr="007714ED">
        <w:rPr>
          <w:rFonts w:ascii="Times New Roman" w:hAnsi="Times New Roman" w:cs="Times New Roman"/>
          <w:b/>
          <w:i/>
          <w:sz w:val="24"/>
          <w:szCs w:val="24"/>
        </w:rPr>
        <w:t>Цель занятия:</w:t>
      </w:r>
      <w:r w:rsidR="0041332A">
        <w:rPr>
          <w:rFonts w:ascii="Times New Roman" w:hAnsi="Times New Roman" w:cs="Times New Roman"/>
          <w:b/>
          <w:i/>
          <w:sz w:val="24"/>
          <w:szCs w:val="24"/>
        </w:rPr>
        <w:t xml:space="preserve"> </w:t>
      </w:r>
      <w:r w:rsidR="0041332A" w:rsidRPr="0041332A">
        <w:rPr>
          <w:rFonts w:ascii="Times New Roman" w:hAnsi="Times New Roman" w:cs="Times New Roman"/>
          <w:i/>
          <w:sz w:val="24"/>
          <w:szCs w:val="24"/>
        </w:rPr>
        <w:t>Изучить методы селекции по использованию пород в промышленном животноводстве при гетерогенном отборе.</w:t>
      </w:r>
    </w:p>
    <w:p w:rsidR="00E44601" w:rsidRPr="007A62E8" w:rsidRDefault="00E44601" w:rsidP="00E44601">
      <w:pPr>
        <w:spacing w:after="0" w:line="240" w:lineRule="auto"/>
        <w:jc w:val="center"/>
        <w:rPr>
          <w:rFonts w:ascii="Times New Roman" w:hAnsi="Times New Roman" w:cs="Times New Roman"/>
          <w:b/>
          <w:sz w:val="28"/>
          <w:szCs w:val="28"/>
        </w:rPr>
      </w:pP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В зависимости от природно-эконо</w:t>
      </w:r>
      <w:r>
        <w:rPr>
          <w:rFonts w:ascii="Times New Roman" w:hAnsi="Times New Roman" w:cs="Times New Roman"/>
          <w:sz w:val="28"/>
          <w:szCs w:val="28"/>
        </w:rPr>
        <w:t>мических и хозяй</w:t>
      </w:r>
      <w:r w:rsidRPr="00EE25C6">
        <w:rPr>
          <w:rFonts w:ascii="Times New Roman" w:hAnsi="Times New Roman" w:cs="Times New Roman"/>
          <w:sz w:val="28"/>
          <w:szCs w:val="28"/>
        </w:rPr>
        <w:t>ственных условий, от о</w:t>
      </w:r>
      <w:r>
        <w:rPr>
          <w:rFonts w:ascii="Times New Roman" w:hAnsi="Times New Roman" w:cs="Times New Roman"/>
          <w:sz w:val="28"/>
          <w:szCs w:val="28"/>
        </w:rPr>
        <w:t>собенностей исходных видов сель</w:t>
      </w:r>
      <w:r w:rsidRPr="00EE25C6">
        <w:rPr>
          <w:rFonts w:ascii="Times New Roman" w:hAnsi="Times New Roman" w:cs="Times New Roman"/>
          <w:sz w:val="28"/>
          <w:szCs w:val="28"/>
        </w:rPr>
        <w:t>скохозяйственных жив</w:t>
      </w:r>
      <w:r>
        <w:rPr>
          <w:rFonts w:ascii="Times New Roman" w:hAnsi="Times New Roman" w:cs="Times New Roman"/>
          <w:sz w:val="28"/>
          <w:szCs w:val="28"/>
        </w:rPr>
        <w:t>отных, поставленных целей в про</w:t>
      </w:r>
      <w:r w:rsidRPr="00EE25C6">
        <w:rPr>
          <w:rFonts w:ascii="Times New Roman" w:hAnsi="Times New Roman" w:cs="Times New Roman"/>
          <w:sz w:val="28"/>
          <w:szCs w:val="28"/>
        </w:rPr>
        <w:t>мышленном животноводстве применяют промышленное, переменное (ротаци</w:t>
      </w:r>
      <w:r>
        <w:rPr>
          <w:rFonts w:ascii="Times New Roman" w:hAnsi="Times New Roman" w:cs="Times New Roman"/>
          <w:sz w:val="28"/>
          <w:szCs w:val="28"/>
        </w:rPr>
        <w:t>онное) скрещивания пород для по</w:t>
      </w:r>
      <w:r w:rsidRPr="00EE25C6">
        <w:rPr>
          <w:rFonts w:ascii="Times New Roman" w:hAnsi="Times New Roman" w:cs="Times New Roman"/>
          <w:sz w:val="28"/>
          <w:szCs w:val="28"/>
        </w:rPr>
        <w:t xml:space="preserve">лучения гибридов, обладающих </w:t>
      </w:r>
      <w:r w:rsidRPr="00EE25C6">
        <w:rPr>
          <w:rFonts w:ascii="Times New Roman" w:hAnsi="Times New Roman" w:cs="Times New Roman"/>
          <w:sz w:val="28"/>
          <w:szCs w:val="28"/>
        </w:rPr>
        <w:lastRenderedPageBreak/>
        <w:t>повыш</w:t>
      </w:r>
      <w:r>
        <w:rPr>
          <w:rFonts w:ascii="Times New Roman" w:hAnsi="Times New Roman" w:cs="Times New Roman"/>
          <w:sz w:val="28"/>
          <w:szCs w:val="28"/>
        </w:rPr>
        <w:t>енной продук</w:t>
      </w:r>
      <w:r w:rsidRPr="00EE25C6">
        <w:rPr>
          <w:rFonts w:ascii="Times New Roman" w:hAnsi="Times New Roman" w:cs="Times New Roman"/>
          <w:sz w:val="28"/>
          <w:szCs w:val="28"/>
        </w:rPr>
        <w:t>тивностью.</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Как было отмечено</w:t>
      </w:r>
      <w:r>
        <w:rPr>
          <w:rFonts w:ascii="Times New Roman" w:hAnsi="Times New Roman" w:cs="Times New Roman"/>
          <w:sz w:val="28"/>
          <w:szCs w:val="28"/>
        </w:rPr>
        <w:t>, по существующей гипотезе доми</w:t>
      </w:r>
      <w:r w:rsidRPr="00EE25C6">
        <w:rPr>
          <w:rFonts w:ascii="Times New Roman" w:hAnsi="Times New Roman" w:cs="Times New Roman"/>
          <w:sz w:val="28"/>
          <w:szCs w:val="28"/>
        </w:rPr>
        <w:t xml:space="preserve">нирования при скрещивании в </w:t>
      </w:r>
      <w:proofErr w:type="spellStart"/>
      <w:r w:rsidRPr="00EE25C6">
        <w:rPr>
          <w:rFonts w:ascii="Times New Roman" w:hAnsi="Times New Roman" w:cs="Times New Roman"/>
          <w:sz w:val="28"/>
          <w:szCs w:val="28"/>
        </w:rPr>
        <w:t>гетерозиготе</w:t>
      </w:r>
      <w:proofErr w:type="spellEnd"/>
      <w:r w:rsidRPr="00EE25C6">
        <w:rPr>
          <w:rFonts w:ascii="Times New Roman" w:hAnsi="Times New Roman" w:cs="Times New Roman"/>
          <w:sz w:val="28"/>
          <w:szCs w:val="28"/>
        </w:rPr>
        <w:t xml:space="preserve"> рецессивные аллели подавляются и</w:t>
      </w:r>
      <w:r>
        <w:rPr>
          <w:rFonts w:ascii="Times New Roman" w:hAnsi="Times New Roman" w:cs="Times New Roman"/>
          <w:sz w:val="28"/>
          <w:szCs w:val="28"/>
        </w:rPr>
        <w:t xml:space="preserve"> сильнее проявляются благоприят</w:t>
      </w:r>
      <w:r w:rsidRPr="00EE25C6">
        <w:rPr>
          <w:rFonts w:ascii="Times New Roman" w:hAnsi="Times New Roman" w:cs="Times New Roman"/>
          <w:sz w:val="28"/>
          <w:szCs w:val="28"/>
        </w:rPr>
        <w:t>ные доминантные гены</w:t>
      </w:r>
      <w:r>
        <w:rPr>
          <w:rFonts w:ascii="Times New Roman" w:hAnsi="Times New Roman" w:cs="Times New Roman"/>
          <w:sz w:val="28"/>
          <w:szCs w:val="28"/>
        </w:rPr>
        <w:t>. Этим объясняется причина зату</w:t>
      </w:r>
      <w:r w:rsidRPr="00EE25C6">
        <w:rPr>
          <w:rFonts w:ascii="Times New Roman" w:hAnsi="Times New Roman" w:cs="Times New Roman"/>
          <w:sz w:val="28"/>
          <w:szCs w:val="28"/>
        </w:rPr>
        <w:t>хания гетерозиса в последу</w:t>
      </w:r>
      <w:r>
        <w:rPr>
          <w:rFonts w:ascii="Times New Roman" w:hAnsi="Times New Roman" w:cs="Times New Roman"/>
          <w:sz w:val="28"/>
          <w:szCs w:val="28"/>
        </w:rPr>
        <w:t>ющих поколениях. Проявле</w:t>
      </w:r>
      <w:r w:rsidRPr="00EE25C6">
        <w:rPr>
          <w:rFonts w:ascii="Times New Roman" w:hAnsi="Times New Roman" w:cs="Times New Roman"/>
          <w:sz w:val="28"/>
          <w:szCs w:val="28"/>
        </w:rPr>
        <w:t>ние же гетерозиса связа</w:t>
      </w:r>
      <w:r>
        <w:rPr>
          <w:rFonts w:ascii="Times New Roman" w:hAnsi="Times New Roman" w:cs="Times New Roman"/>
          <w:sz w:val="28"/>
          <w:szCs w:val="28"/>
        </w:rPr>
        <w:t>но с увеличением числа доминант</w:t>
      </w:r>
      <w:r w:rsidRPr="00EE25C6">
        <w:rPr>
          <w:rFonts w:ascii="Times New Roman" w:hAnsi="Times New Roman" w:cs="Times New Roman"/>
          <w:sz w:val="28"/>
          <w:szCs w:val="28"/>
        </w:rPr>
        <w:t>ных генов в хромосомных клетках помесей, что ведет к стимулированию би</w:t>
      </w:r>
      <w:r>
        <w:rPr>
          <w:rFonts w:ascii="Times New Roman" w:hAnsi="Times New Roman" w:cs="Times New Roman"/>
          <w:sz w:val="28"/>
          <w:szCs w:val="28"/>
        </w:rPr>
        <w:t>охимических процессов деятельно</w:t>
      </w:r>
      <w:r w:rsidRPr="00EE25C6">
        <w:rPr>
          <w:rFonts w:ascii="Times New Roman" w:hAnsi="Times New Roman" w:cs="Times New Roman"/>
          <w:sz w:val="28"/>
          <w:szCs w:val="28"/>
        </w:rPr>
        <w:t xml:space="preserve">сти клеток организма. Поэтому чем больше различия между аллелями скрещивающихся родительских форм, тем сильнее проявляется гетерозис </w:t>
      </w:r>
      <w:r>
        <w:rPr>
          <w:rFonts w:ascii="Times New Roman" w:hAnsi="Times New Roman" w:cs="Times New Roman"/>
          <w:sz w:val="28"/>
          <w:szCs w:val="28"/>
        </w:rPr>
        <w:sym w:font="Symbol" w:char="F02D"/>
      </w:r>
      <w:r w:rsidRPr="00EE25C6">
        <w:rPr>
          <w:rFonts w:ascii="Times New Roman" w:hAnsi="Times New Roman" w:cs="Times New Roman"/>
          <w:sz w:val="28"/>
          <w:szCs w:val="28"/>
        </w:rPr>
        <w:t xml:space="preserve"> гибридная сила.</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Явление гетерозиса наблюдается при скрещивании животных тех пород,</w:t>
      </w:r>
      <w:r>
        <w:rPr>
          <w:rFonts w:ascii="Times New Roman" w:hAnsi="Times New Roman" w:cs="Times New Roman"/>
          <w:sz w:val="28"/>
          <w:szCs w:val="28"/>
        </w:rPr>
        <w:t xml:space="preserve"> которые обладают устойчивым на</w:t>
      </w:r>
      <w:r w:rsidRPr="00EE25C6">
        <w:rPr>
          <w:rFonts w:ascii="Times New Roman" w:hAnsi="Times New Roman" w:cs="Times New Roman"/>
          <w:sz w:val="28"/>
          <w:szCs w:val="28"/>
        </w:rPr>
        <w:t>следованием ценных хозяйственно полезных качеств и хорошо сочетаются друг с друго</w:t>
      </w:r>
      <w:r>
        <w:rPr>
          <w:rFonts w:ascii="Times New Roman" w:hAnsi="Times New Roman" w:cs="Times New Roman"/>
          <w:sz w:val="28"/>
          <w:szCs w:val="28"/>
        </w:rPr>
        <w:t>м. Кроме того, на эффек</w:t>
      </w:r>
      <w:r w:rsidRPr="00EE25C6">
        <w:rPr>
          <w:rFonts w:ascii="Times New Roman" w:hAnsi="Times New Roman" w:cs="Times New Roman"/>
          <w:sz w:val="28"/>
          <w:szCs w:val="28"/>
        </w:rPr>
        <w:t>тивность такого типа</w:t>
      </w:r>
      <w:r>
        <w:rPr>
          <w:rFonts w:ascii="Times New Roman" w:hAnsi="Times New Roman" w:cs="Times New Roman"/>
          <w:sz w:val="28"/>
          <w:szCs w:val="28"/>
        </w:rPr>
        <w:t xml:space="preserve"> скрещивания пород большое влия</w:t>
      </w:r>
      <w:r w:rsidRPr="00EE25C6">
        <w:rPr>
          <w:rFonts w:ascii="Times New Roman" w:hAnsi="Times New Roman" w:cs="Times New Roman"/>
          <w:sz w:val="28"/>
          <w:szCs w:val="28"/>
        </w:rPr>
        <w:t>ние оказывают усло</w:t>
      </w:r>
      <w:r>
        <w:rPr>
          <w:rFonts w:ascii="Times New Roman" w:hAnsi="Times New Roman" w:cs="Times New Roman"/>
          <w:sz w:val="28"/>
          <w:szCs w:val="28"/>
        </w:rPr>
        <w:t>вия окружающей среды. Если скре</w:t>
      </w:r>
      <w:r w:rsidRPr="00EE25C6">
        <w:rPr>
          <w:rFonts w:ascii="Times New Roman" w:hAnsi="Times New Roman" w:cs="Times New Roman"/>
          <w:sz w:val="28"/>
          <w:szCs w:val="28"/>
        </w:rPr>
        <w:t>щиваемые животные н</w:t>
      </w:r>
      <w:r>
        <w:rPr>
          <w:rFonts w:ascii="Times New Roman" w:hAnsi="Times New Roman" w:cs="Times New Roman"/>
          <w:sz w:val="28"/>
          <w:szCs w:val="28"/>
        </w:rPr>
        <w:t>е приспособлены к данным услови</w:t>
      </w:r>
      <w:r w:rsidRPr="00EE25C6">
        <w:rPr>
          <w:rFonts w:ascii="Times New Roman" w:hAnsi="Times New Roman" w:cs="Times New Roman"/>
          <w:sz w:val="28"/>
          <w:szCs w:val="28"/>
        </w:rPr>
        <w:t>ям, то гетерозис может не проявиться, так как животные улучшающей породы требуют условий, отвечающих их биологическим особе</w:t>
      </w:r>
      <w:r>
        <w:rPr>
          <w:rFonts w:ascii="Times New Roman" w:hAnsi="Times New Roman" w:cs="Times New Roman"/>
          <w:sz w:val="28"/>
          <w:szCs w:val="28"/>
        </w:rPr>
        <w:t>нностям. Поэтому при использова</w:t>
      </w:r>
      <w:r w:rsidRPr="00EE25C6">
        <w:rPr>
          <w:rFonts w:ascii="Times New Roman" w:hAnsi="Times New Roman" w:cs="Times New Roman"/>
          <w:sz w:val="28"/>
          <w:szCs w:val="28"/>
        </w:rPr>
        <w:t>нии пород с примене</w:t>
      </w:r>
      <w:r>
        <w:rPr>
          <w:rFonts w:ascii="Times New Roman" w:hAnsi="Times New Roman" w:cs="Times New Roman"/>
          <w:sz w:val="28"/>
          <w:szCs w:val="28"/>
        </w:rPr>
        <w:t>нием скрещивания необходимо пре</w:t>
      </w:r>
      <w:r w:rsidRPr="00EE25C6">
        <w:rPr>
          <w:rFonts w:ascii="Times New Roman" w:hAnsi="Times New Roman" w:cs="Times New Roman"/>
          <w:sz w:val="28"/>
          <w:szCs w:val="28"/>
        </w:rPr>
        <w:t>дусмотреть правильный отбор пород с учетом не только их сочетаемости, но и приспособленности к условиям внешней среды.</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В каждой природ</w:t>
      </w:r>
      <w:r>
        <w:rPr>
          <w:rFonts w:ascii="Times New Roman" w:hAnsi="Times New Roman" w:cs="Times New Roman"/>
          <w:sz w:val="28"/>
          <w:szCs w:val="28"/>
        </w:rPr>
        <w:t>но-климатической зоне страны не</w:t>
      </w:r>
      <w:r w:rsidRPr="00EE25C6">
        <w:rPr>
          <w:rFonts w:ascii="Times New Roman" w:hAnsi="Times New Roman" w:cs="Times New Roman"/>
          <w:sz w:val="28"/>
          <w:szCs w:val="28"/>
        </w:rPr>
        <w:t>обходимо иметь хоз</w:t>
      </w:r>
      <w:r>
        <w:rPr>
          <w:rFonts w:ascii="Times New Roman" w:hAnsi="Times New Roman" w:cs="Times New Roman"/>
          <w:sz w:val="28"/>
          <w:szCs w:val="28"/>
        </w:rPr>
        <w:t>яйства для получения и выращива</w:t>
      </w:r>
      <w:r w:rsidRPr="00EE25C6">
        <w:rPr>
          <w:rFonts w:ascii="Times New Roman" w:hAnsi="Times New Roman" w:cs="Times New Roman"/>
          <w:sz w:val="28"/>
          <w:szCs w:val="28"/>
        </w:rPr>
        <w:t>ния животных тех по</w:t>
      </w:r>
      <w:r>
        <w:rPr>
          <w:rFonts w:ascii="Times New Roman" w:hAnsi="Times New Roman" w:cs="Times New Roman"/>
          <w:sz w:val="28"/>
          <w:szCs w:val="28"/>
        </w:rPr>
        <w:t>род, которые планируют использо</w:t>
      </w:r>
      <w:r w:rsidRPr="00EE25C6">
        <w:rPr>
          <w:rFonts w:ascii="Times New Roman" w:hAnsi="Times New Roman" w:cs="Times New Roman"/>
          <w:sz w:val="28"/>
          <w:szCs w:val="28"/>
        </w:rPr>
        <w:t>вать для скрещивания.</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r w:rsidRPr="00DD7E96">
        <w:rPr>
          <w:rFonts w:ascii="Times New Roman" w:hAnsi="Times New Roman" w:cs="Times New Roman"/>
          <w:b/>
          <w:i/>
          <w:sz w:val="28"/>
          <w:szCs w:val="28"/>
        </w:rPr>
        <w:t>Промышленное скрещивание.</w:t>
      </w:r>
      <w:r>
        <w:rPr>
          <w:rFonts w:ascii="Times New Roman" w:hAnsi="Times New Roman" w:cs="Times New Roman"/>
          <w:sz w:val="28"/>
          <w:szCs w:val="28"/>
        </w:rPr>
        <w:t xml:space="preserve"> </w:t>
      </w:r>
      <w:r w:rsidRPr="007714ED">
        <w:rPr>
          <w:rFonts w:ascii="Times New Roman" w:hAnsi="Times New Roman" w:cs="Times New Roman"/>
          <w:sz w:val="28"/>
          <w:szCs w:val="28"/>
        </w:rPr>
        <w:t xml:space="preserve">Для получения </w:t>
      </w:r>
      <w:proofErr w:type="spellStart"/>
      <w:r w:rsidRPr="007714ED">
        <w:rPr>
          <w:rFonts w:ascii="Times New Roman" w:hAnsi="Times New Roman" w:cs="Times New Roman"/>
          <w:sz w:val="28"/>
          <w:szCs w:val="28"/>
        </w:rPr>
        <w:t>пользовательных</w:t>
      </w:r>
      <w:proofErr w:type="spellEnd"/>
      <w:r w:rsidRPr="00EE25C6">
        <w:rPr>
          <w:rFonts w:ascii="Times New Roman" w:hAnsi="Times New Roman" w:cs="Times New Roman"/>
          <w:sz w:val="28"/>
          <w:szCs w:val="28"/>
        </w:rPr>
        <w:t xml:space="preserve"> животных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EE25C6">
        <w:rPr>
          <w:rFonts w:ascii="Times New Roman" w:hAnsi="Times New Roman" w:cs="Times New Roman"/>
          <w:sz w:val="28"/>
          <w:szCs w:val="28"/>
        </w:rPr>
        <w:t xml:space="preserve">помесей I поколения с ярко </w:t>
      </w:r>
      <w:r>
        <w:rPr>
          <w:rFonts w:ascii="Times New Roman" w:hAnsi="Times New Roman" w:cs="Times New Roman"/>
          <w:sz w:val="28"/>
          <w:szCs w:val="28"/>
        </w:rPr>
        <w:t>вы</w:t>
      </w:r>
      <w:r w:rsidRPr="00EE25C6">
        <w:rPr>
          <w:rFonts w:ascii="Times New Roman" w:hAnsi="Times New Roman" w:cs="Times New Roman"/>
          <w:sz w:val="28"/>
          <w:szCs w:val="28"/>
        </w:rPr>
        <w:t xml:space="preserve">раженным гетерозисом по продуктивным качествам </w:t>
      </w:r>
      <w:r>
        <w:rPr>
          <w:rFonts w:ascii="Times New Roman" w:hAnsi="Times New Roman" w:cs="Times New Roman"/>
          <w:sz w:val="28"/>
          <w:szCs w:val="28"/>
        </w:rPr>
        <w:sym w:font="Symbol" w:char="F02D"/>
      </w:r>
      <w:r w:rsidRPr="00EE25C6">
        <w:rPr>
          <w:rFonts w:ascii="Times New Roman" w:hAnsi="Times New Roman" w:cs="Times New Roman"/>
          <w:sz w:val="28"/>
          <w:szCs w:val="28"/>
        </w:rPr>
        <w:t xml:space="preserve"> применяют промышленное скрещивание. Оно основано на максимальном использовании явления гетерозиса. Промышленное скрещивание может быть простым и сложным. В простом</w:t>
      </w:r>
      <w:r>
        <w:rPr>
          <w:rFonts w:ascii="Times New Roman" w:hAnsi="Times New Roman" w:cs="Times New Roman"/>
          <w:sz w:val="28"/>
          <w:szCs w:val="28"/>
        </w:rPr>
        <w:t xml:space="preserve"> скрещивании участвуют две поро</w:t>
      </w:r>
      <w:r w:rsidRPr="00EE25C6">
        <w:rPr>
          <w:rFonts w:ascii="Times New Roman" w:hAnsi="Times New Roman" w:cs="Times New Roman"/>
          <w:sz w:val="28"/>
          <w:szCs w:val="28"/>
        </w:rPr>
        <w:t xml:space="preserve">ды, а в сложном </w:t>
      </w:r>
      <w:r>
        <w:rPr>
          <w:rFonts w:ascii="Times New Roman" w:hAnsi="Times New Roman" w:cs="Times New Roman"/>
          <w:sz w:val="28"/>
          <w:szCs w:val="28"/>
        </w:rPr>
        <w:sym w:font="Symbol" w:char="F02D"/>
      </w:r>
      <w:r w:rsidRPr="00EE25C6">
        <w:rPr>
          <w:rFonts w:ascii="Times New Roman" w:hAnsi="Times New Roman" w:cs="Times New Roman"/>
          <w:sz w:val="28"/>
          <w:szCs w:val="28"/>
        </w:rPr>
        <w:t xml:space="preserve"> три и более.</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 xml:space="preserve">Сущность </w:t>
      </w:r>
      <w:proofErr w:type="spellStart"/>
      <w:r w:rsidRPr="00EE25C6">
        <w:rPr>
          <w:rFonts w:ascii="Times New Roman" w:hAnsi="Times New Roman" w:cs="Times New Roman"/>
          <w:sz w:val="28"/>
          <w:szCs w:val="28"/>
        </w:rPr>
        <w:t>двухпор</w:t>
      </w:r>
      <w:r>
        <w:rPr>
          <w:rFonts w:ascii="Times New Roman" w:hAnsi="Times New Roman" w:cs="Times New Roman"/>
          <w:sz w:val="28"/>
          <w:szCs w:val="28"/>
        </w:rPr>
        <w:t>одного</w:t>
      </w:r>
      <w:proofErr w:type="spellEnd"/>
      <w:r>
        <w:rPr>
          <w:rFonts w:ascii="Times New Roman" w:hAnsi="Times New Roman" w:cs="Times New Roman"/>
          <w:sz w:val="28"/>
          <w:szCs w:val="28"/>
        </w:rPr>
        <w:t xml:space="preserve"> скрещивания состоит в од</w:t>
      </w:r>
      <w:r w:rsidRPr="00EE25C6">
        <w:rPr>
          <w:rFonts w:ascii="Times New Roman" w:hAnsi="Times New Roman" w:cs="Times New Roman"/>
          <w:sz w:val="28"/>
          <w:szCs w:val="28"/>
        </w:rPr>
        <w:t>нократном спариван</w:t>
      </w:r>
      <w:r>
        <w:rPr>
          <w:rFonts w:ascii="Times New Roman" w:hAnsi="Times New Roman" w:cs="Times New Roman"/>
          <w:sz w:val="28"/>
          <w:szCs w:val="28"/>
        </w:rPr>
        <w:t xml:space="preserve">ии </w:t>
      </w:r>
      <w:r>
        <w:rPr>
          <w:rFonts w:ascii="Times New Roman" w:hAnsi="Times New Roman" w:cs="Times New Roman"/>
          <w:sz w:val="28"/>
          <w:szCs w:val="28"/>
        </w:rPr>
        <w:lastRenderedPageBreak/>
        <w:t>между собой животных двух по</w:t>
      </w:r>
      <w:r w:rsidRPr="00EE25C6">
        <w:rPr>
          <w:rFonts w:ascii="Times New Roman" w:hAnsi="Times New Roman" w:cs="Times New Roman"/>
          <w:sz w:val="28"/>
          <w:szCs w:val="28"/>
        </w:rPr>
        <w:t>род. Помеси I поколе</w:t>
      </w:r>
      <w:r>
        <w:rPr>
          <w:rFonts w:ascii="Times New Roman" w:hAnsi="Times New Roman" w:cs="Times New Roman"/>
          <w:sz w:val="28"/>
          <w:szCs w:val="28"/>
        </w:rPr>
        <w:t>ния от такого скрещивания не ис</w:t>
      </w:r>
      <w:r w:rsidRPr="00EE25C6">
        <w:rPr>
          <w:rFonts w:ascii="Times New Roman" w:hAnsi="Times New Roman" w:cs="Times New Roman"/>
          <w:sz w:val="28"/>
          <w:szCs w:val="28"/>
        </w:rPr>
        <w:t xml:space="preserve">пользуются для воспроизводства, а выращиваются и идут на мясо. </w:t>
      </w:r>
      <w:proofErr w:type="spellStart"/>
      <w:r w:rsidRPr="00EE25C6">
        <w:rPr>
          <w:rFonts w:ascii="Times New Roman" w:hAnsi="Times New Roman" w:cs="Times New Roman"/>
          <w:sz w:val="28"/>
          <w:szCs w:val="28"/>
        </w:rPr>
        <w:t>Двухпородное</w:t>
      </w:r>
      <w:proofErr w:type="spellEnd"/>
      <w:r w:rsidRPr="00EE25C6">
        <w:rPr>
          <w:rFonts w:ascii="Times New Roman" w:hAnsi="Times New Roman" w:cs="Times New Roman"/>
          <w:sz w:val="28"/>
          <w:szCs w:val="28"/>
        </w:rPr>
        <w:t xml:space="preserve"> скрещива</w:t>
      </w:r>
      <w:r>
        <w:rPr>
          <w:rFonts w:ascii="Times New Roman" w:hAnsi="Times New Roman" w:cs="Times New Roman"/>
          <w:sz w:val="28"/>
          <w:szCs w:val="28"/>
        </w:rPr>
        <w:t>ние чаще всего приме</w:t>
      </w:r>
      <w:r w:rsidRPr="00EE25C6">
        <w:rPr>
          <w:rFonts w:ascii="Times New Roman" w:hAnsi="Times New Roman" w:cs="Times New Roman"/>
          <w:sz w:val="28"/>
          <w:szCs w:val="28"/>
        </w:rPr>
        <w:t>няется для получения помесей от спаривания молочных и молочно-мясных с мясными породами скота.</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Промышленное с</w:t>
      </w:r>
      <w:r>
        <w:rPr>
          <w:rFonts w:ascii="Times New Roman" w:hAnsi="Times New Roman" w:cs="Times New Roman"/>
          <w:sz w:val="28"/>
          <w:szCs w:val="28"/>
        </w:rPr>
        <w:t>крещивание молочного и молочно-</w:t>
      </w:r>
      <w:r w:rsidRPr="00EE25C6">
        <w:rPr>
          <w:rFonts w:ascii="Times New Roman" w:hAnsi="Times New Roman" w:cs="Times New Roman"/>
          <w:sz w:val="28"/>
          <w:szCs w:val="28"/>
        </w:rPr>
        <w:t>мясного скота с мя</w:t>
      </w:r>
      <w:r>
        <w:rPr>
          <w:rFonts w:ascii="Times New Roman" w:hAnsi="Times New Roman" w:cs="Times New Roman"/>
          <w:sz w:val="28"/>
          <w:szCs w:val="28"/>
        </w:rPr>
        <w:t>сными породами проводят в плано</w:t>
      </w:r>
      <w:r w:rsidRPr="00EE25C6">
        <w:rPr>
          <w:rFonts w:ascii="Times New Roman" w:hAnsi="Times New Roman" w:cs="Times New Roman"/>
          <w:sz w:val="28"/>
          <w:szCs w:val="28"/>
        </w:rPr>
        <w:t xml:space="preserve">вом порядке. Для скрещивания выбирают низкоудойных коров и осеменяют их спермой быков мясных пород. Ремонт дойного стада </w:t>
      </w:r>
      <w:r>
        <w:rPr>
          <w:rFonts w:ascii="Times New Roman" w:hAnsi="Times New Roman" w:cs="Times New Roman"/>
          <w:sz w:val="28"/>
          <w:szCs w:val="28"/>
        </w:rPr>
        <w:t>происходит только за счет чисто</w:t>
      </w:r>
      <w:r w:rsidRPr="00EE25C6">
        <w:rPr>
          <w:rFonts w:ascii="Times New Roman" w:hAnsi="Times New Roman" w:cs="Times New Roman"/>
          <w:sz w:val="28"/>
          <w:szCs w:val="28"/>
        </w:rPr>
        <w:t>породных телок, полученных от высокопродуктивных коров, которые находятся на племенных фермах, где применяют только чистопородное разведение. Така</w:t>
      </w:r>
      <w:r>
        <w:rPr>
          <w:rFonts w:ascii="Times New Roman" w:hAnsi="Times New Roman" w:cs="Times New Roman"/>
          <w:sz w:val="28"/>
          <w:szCs w:val="28"/>
        </w:rPr>
        <w:t>я сис</w:t>
      </w:r>
      <w:r w:rsidRPr="00EE25C6">
        <w:rPr>
          <w:rFonts w:ascii="Times New Roman" w:hAnsi="Times New Roman" w:cs="Times New Roman"/>
          <w:sz w:val="28"/>
          <w:szCs w:val="28"/>
        </w:rPr>
        <w:t>тема значительно облегчает проведение промышленного скрещивания, организ</w:t>
      </w:r>
      <w:r>
        <w:rPr>
          <w:rFonts w:ascii="Times New Roman" w:hAnsi="Times New Roman" w:cs="Times New Roman"/>
          <w:sz w:val="28"/>
          <w:szCs w:val="28"/>
        </w:rPr>
        <w:t>ацию зоотехнического учета, спо</w:t>
      </w:r>
      <w:r w:rsidRPr="00EE25C6">
        <w:rPr>
          <w:rFonts w:ascii="Times New Roman" w:hAnsi="Times New Roman" w:cs="Times New Roman"/>
          <w:sz w:val="28"/>
          <w:szCs w:val="28"/>
        </w:rPr>
        <w:t>собствует повышению не только мясной, но и молочной продуктивности животных.</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 xml:space="preserve">Наряду с простым промышленным скрещиванием используется </w:t>
      </w:r>
      <w:proofErr w:type="spellStart"/>
      <w:r w:rsidRPr="00EE25C6">
        <w:rPr>
          <w:rFonts w:ascii="Times New Roman" w:hAnsi="Times New Roman" w:cs="Times New Roman"/>
          <w:sz w:val="28"/>
          <w:szCs w:val="28"/>
        </w:rPr>
        <w:t>трехпородное</w:t>
      </w:r>
      <w:proofErr w:type="spellEnd"/>
      <w:r w:rsidRPr="00EE25C6">
        <w:rPr>
          <w:rFonts w:ascii="Times New Roman" w:hAnsi="Times New Roman" w:cs="Times New Roman"/>
          <w:sz w:val="28"/>
          <w:szCs w:val="28"/>
        </w:rPr>
        <w:t>,</w:t>
      </w:r>
      <w:r>
        <w:rPr>
          <w:rFonts w:ascii="Times New Roman" w:hAnsi="Times New Roman" w:cs="Times New Roman"/>
          <w:sz w:val="28"/>
          <w:szCs w:val="28"/>
        </w:rPr>
        <w:t xml:space="preserve"> которое позволяет максималь</w:t>
      </w:r>
      <w:r w:rsidRPr="00EE25C6">
        <w:rPr>
          <w:rFonts w:ascii="Times New Roman" w:hAnsi="Times New Roman" w:cs="Times New Roman"/>
          <w:sz w:val="28"/>
          <w:szCs w:val="28"/>
        </w:rPr>
        <w:t>но использовать эффект</w:t>
      </w:r>
      <w:r>
        <w:rPr>
          <w:rFonts w:ascii="Times New Roman" w:hAnsi="Times New Roman" w:cs="Times New Roman"/>
          <w:sz w:val="28"/>
          <w:szCs w:val="28"/>
        </w:rPr>
        <w:t xml:space="preserve"> гетерозиса. По данным Н. П. Ру</w:t>
      </w:r>
      <w:r w:rsidRPr="00EE25C6">
        <w:rPr>
          <w:rFonts w:ascii="Times New Roman" w:hAnsi="Times New Roman" w:cs="Times New Roman"/>
          <w:sz w:val="28"/>
          <w:szCs w:val="28"/>
        </w:rPr>
        <w:t>денко (1978), наиболее</w:t>
      </w:r>
      <w:r>
        <w:rPr>
          <w:rFonts w:ascii="Times New Roman" w:hAnsi="Times New Roman" w:cs="Times New Roman"/>
          <w:sz w:val="28"/>
          <w:szCs w:val="28"/>
        </w:rPr>
        <w:t xml:space="preserve"> высокой энергией роста при наи</w:t>
      </w:r>
      <w:r w:rsidRPr="00EE25C6">
        <w:rPr>
          <w:rFonts w:ascii="Times New Roman" w:hAnsi="Times New Roman" w:cs="Times New Roman"/>
          <w:sz w:val="28"/>
          <w:szCs w:val="28"/>
        </w:rPr>
        <w:t xml:space="preserve">меньших затратах кормов на единицу прироста обладали помеси, полученные от </w:t>
      </w:r>
      <w:proofErr w:type="spellStart"/>
      <w:r w:rsidRPr="00EE25C6">
        <w:rPr>
          <w:rFonts w:ascii="Times New Roman" w:hAnsi="Times New Roman" w:cs="Times New Roman"/>
          <w:sz w:val="28"/>
          <w:szCs w:val="28"/>
        </w:rPr>
        <w:t>многопородного</w:t>
      </w:r>
      <w:proofErr w:type="spellEnd"/>
      <w:r w:rsidRPr="00EE25C6">
        <w:rPr>
          <w:rFonts w:ascii="Times New Roman" w:hAnsi="Times New Roman" w:cs="Times New Roman"/>
          <w:sz w:val="28"/>
          <w:szCs w:val="28"/>
        </w:rPr>
        <w:t xml:space="preserve"> переменного промышленного скрещива</w:t>
      </w:r>
      <w:r>
        <w:rPr>
          <w:rFonts w:ascii="Times New Roman" w:hAnsi="Times New Roman" w:cs="Times New Roman"/>
          <w:sz w:val="28"/>
          <w:szCs w:val="28"/>
        </w:rPr>
        <w:t>ния коров красной степной и сим</w:t>
      </w:r>
      <w:r w:rsidRPr="00EE25C6">
        <w:rPr>
          <w:rFonts w:ascii="Times New Roman" w:hAnsi="Times New Roman" w:cs="Times New Roman"/>
          <w:sz w:val="28"/>
          <w:szCs w:val="28"/>
        </w:rPr>
        <w:t xml:space="preserve">ментальской пород с быками калмыцкой, герефордской, </w:t>
      </w:r>
      <w:proofErr w:type="spellStart"/>
      <w:r w:rsidRPr="00EE25C6">
        <w:rPr>
          <w:rFonts w:ascii="Times New Roman" w:hAnsi="Times New Roman" w:cs="Times New Roman"/>
          <w:sz w:val="28"/>
          <w:szCs w:val="28"/>
        </w:rPr>
        <w:t>лимузинской</w:t>
      </w:r>
      <w:proofErr w:type="spellEnd"/>
      <w:r w:rsidRPr="00EE25C6">
        <w:rPr>
          <w:rFonts w:ascii="Times New Roman" w:hAnsi="Times New Roman" w:cs="Times New Roman"/>
          <w:sz w:val="28"/>
          <w:szCs w:val="28"/>
        </w:rPr>
        <w:t xml:space="preserve">, </w:t>
      </w:r>
      <w:proofErr w:type="spellStart"/>
      <w:r w:rsidRPr="00EE25C6">
        <w:rPr>
          <w:rFonts w:ascii="Times New Roman" w:hAnsi="Times New Roman" w:cs="Times New Roman"/>
          <w:sz w:val="28"/>
          <w:szCs w:val="28"/>
        </w:rPr>
        <w:t>санта-гертруда</w:t>
      </w:r>
      <w:proofErr w:type="spellEnd"/>
      <w:r w:rsidRPr="00EE25C6">
        <w:rPr>
          <w:rFonts w:ascii="Times New Roman" w:hAnsi="Times New Roman" w:cs="Times New Roman"/>
          <w:sz w:val="28"/>
          <w:szCs w:val="28"/>
        </w:rPr>
        <w:t xml:space="preserve">, </w:t>
      </w:r>
      <w:proofErr w:type="spellStart"/>
      <w:r w:rsidRPr="00EE25C6">
        <w:rPr>
          <w:rFonts w:ascii="Times New Roman" w:hAnsi="Times New Roman" w:cs="Times New Roman"/>
          <w:sz w:val="28"/>
          <w:szCs w:val="28"/>
        </w:rPr>
        <w:t>кианской</w:t>
      </w:r>
      <w:proofErr w:type="spellEnd"/>
      <w:r w:rsidRPr="00EE25C6">
        <w:rPr>
          <w:rFonts w:ascii="Times New Roman" w:hAnsi="Times New Roman" w:cs="Times New Roman"/>
          <w:sz w:val="28"/>
          <w:szCs w:val="28"/>
        </w:rPr>
        <w:t xml:space="preserve"> и </w:t>
      </w:r>
      <w:proofErr w:type="spellStart"/>
      <w:r w:rsidRPr="00EE25C6">
        <w:rPr>
          <w:rFonts w:ascii="Times New Roman" w:hAnsi="Times New Roman" w:cs="Times New Roman"/>
          <w:sz w:val="28"/>
          <w:szCs w:val="28"/>
        </w:rPr>
        <w:t>шаролезской</w:t>
      </w:r>
      <w:proofErr w:type="spellEnd"/>
      <w:r w:rsidRPr="00EE25C6">
        <w:rPr>
          <w:rFonts w:ascii="Times New Roman" w:hAnsi="Times New Roman" w:cs="Times New Roman"/>
          <w:sz w:val="28"/>
          <w:szCs w:val="28"/>
        </w:rPr>
        <w:t xml:space="preserve"> пород.</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proofErr w:type="gramStart"/>
      <w:r w:rsidRPr="00EE25C6">
        <w:rPr>
          <w:rFonts w:ascii="Times New Roman" w:hAnsi="Times New Roman" w:cs="Times New Roman"/>
          <w:sz w:val="28"/>
          <w:szCs w:val="28"/>
        </w:rPr>
        <w:t>На основе обобщения накопленных зоотехнической наукой данных по и</w:t>
      </w:r>
      <w:r>
        <w:rPr>
          <w:rFonts w:ascii="Times New Roman" w:hAnsi="Times New Roman" w:cs="Times New Roman"/>
          <w:sz w:val="28"/>
          <w:szCs w:val="28"/>
        </w:rPr>
        <w:t>нтенсивному выращиванию помесно</w:t>
      </w:r>
      <w:r w:rsidRPr="00EE25C6">
        <w:rPr>
          <w:rFonts w:ascii="Times New Roman" w:hAnsi="Times New Roman" w:cs="Times New Roman"/>
          <w:sz w:val="28"/>
          <w:szCs w:val="28"/>
        </w:rPr>
        <w:t>го молодняка и его чи</w:t>
      </w:r>
      <w:r>
        <w:rPr>
          <w:rFonts w:ascii="Times New Roman" w:hAnsi="Times New Roman" w:cs="Times New Roman"/>
          <w:sz w:val="28"/>
          <w:szCs w:val="28"/>
        </w:rPr>
        <w:t>стопородных сверстников материн</w:t>
      </w:r>
      <w:r w:rsidRPr="00EE25C6">
        <w:rPr>
          <w:rFonts w:ascii="Times New Roman" w:hAnsi="Times New Roman" w:cs="Times New Roman"/>
          <w:sz w:val="28"/>
          <w:szCs w:val="28"/>
        </w:rPr>
        <w:t>ской породы был сделан вывод, что помесный молодняк, полученный при скрещивании коров мелких, средних и крупных молочных и молочно-мясных пород с быками крупных специализир</w:t>
      </w:r>
      <w:r>
        <w:rPr>
          <w:rFonts w:ascii="Times New Roman" w:hAnsi="Times New Roman" w:cs="Times New Roman"/>
          <w:sz w:val="28"/>
          <w:szCs w:val="28"/>
        </w:rPr>
        <w:t>ованных мясных пород растет зна</w:t>
      </w:r>
      <w:r w:rsidRPr="00EE25C6">
        <w:rPr>
          <w:rFonts w:ascii="Times New Roman" w:hAnsi="Times New Roman" w:cs="Times New Roman"/>
          <w:sz w:val="28"/>
          <w:szCs w:val="28"/>
        </w:rPr>
        <w:t>чительно быстрее свер</w:t>
      </w:r>
      <w:r>
        <w:rPr>
          <w:rFonts w:ascii="Times New Roman" w:hAnsi="Times New Roman" w:cs="Times New Roman"/>
          <w:sz w:val="28"/>
          <w:szCs w:val="28"/>
        </w:rPr>
        <w:t>стников материнской породы в ос</w:t>
      </w:r>
      <w:r w:rsidRPr="00EE25C6">
        <w:rPr>
          <w:rFonts w:ascii="Times New Roman" w:hAnsi="Times New Roman" w:cs="Times New Roman"/>
          <w:sz w:val="28"/>
          <w:szCs w:val="28"/>
        </w:rPr>
        <w:t>новном до 15</w:t>
      </w:r>
      <w:r>
        <w:rPr>
          <w:rFonts w:ascii="Times New Roman" w:hAnsi="Times New Roman" w:cs="Times New Roman"/>
          <w:sz w:val="28"/>
          <w:szCs w:val="28"/>
        </w:rPr>
        <w:t xml:space="preserve"> -</w:t>
      </w:r>
      <w:r w:rsidRPr="00EE25C6">
        <w:rPr>
          <w:rFonts w:ascii="Times New Roman" w:hAnsi="Times New Roman" w:cs="Times New Roman"/>
          <w:sz w:val="28"/>
          <w:szCs w:val="28"/>
        </w:rPr>
        <w:t>18-мес. возраста, а помеси от сочетаний с быками</w:t>
      </w:r>
      <w:proofErr w:type="gramEnd"/>
      <w:r w:rsidRPr="00EE25C6">
        <w:rPr>
          <w:rFonts w:ascii="Times New Roman" w:hAnsi="Times New Roman" w:cs="Times New Roman"/>
          <w:sz w:val="28"/>
          <w:szCs w:val="28"/>
        </w:rPr>
        <w:t xml:space="preserve"> </w:t>
      </w:r>
      <w:proofErr w:type="spellStart"/>
      <w:r w:rsidRPr="00EE25C6">
        <w:rPr>
          <w:rFonts w:ascii="Times New Roman" w:hAnsi="Times New Roman" w:cs="Times New Roman"/>
          <w:sz w:val="28"/>
          <w:szCs w:val="28"/>
        </w:rPr>
        <w:t>шаролезской</w:t>
      </w:r>
      <w:proofErr w:type="spellEnd"/>
      <w:r w:rsidRPr="00EE25C6">
        <w:rPr>
          <w:rFonts w:ascii="Times New Roman" w:hAnsi="Times New Roman" w:cs="Times New Roman"/>
          <w:sz w:val="28"/>
          <w:szCs w:val="28"/>
        </w:rPr>
        <w:t xml:space="preserve"> и </w:t>
      </w:r>
      <w:proofErr w:type="spellStart"/>
      <w:r w:rsidRPr="00EE25C6">
        <w:rPr>
          <w:rFonts w:ascii="Times New Roman" w:hAnsi="Times New Roman" w:cs="Times New Roman"/>
          <w:sz w:val="28"/>
          <w:szCs w:val="28"/>
        </w:rPr>
        <w:t>кианской</w:t>
      </w:r>
      <w:proofErr w:type="spellEnd"/>
      <w:r w:rsidRPr="00EE25C6">
        <w:rPr>
          <w:rFonts w:ascii="Times New Roman" w:hAnsi="Times New Roman" w:cs="Times New Roman"/>
          <w:sz w:val="28"/>
          <w:szCs w:val="28"/>
        </w:rPr>
        <w:t xml:space="preserve"> пород </w:t>
      </w:r>
      <w:r>
        <w:rPr>
          <w:rFonts w:ascii="Times New Roman" w:hAnsi="Times New Roman" w:cs="Times New Roman"/>
          <w:sz w:val="28"/>
          <w:szCs w:val="28"/>
        </w:rPr>
        <w:sym w:font="Symbol" w:char="F02D"/>
      </w:r>
      <w:r w:rsidRPr="00EE25C6">
        <w:rPr>
          <w:rFonts w:ascii="Times New Roman" w:hAnsi="Times New Roman" w:cs="Times New Roman"/>
          <w:sz w:val="28"/>
          <w:szCs w:val="28"/>
        </w:rPr>
        <w:t xml:space="preserve"> до 24-30 мес.</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Эта закономернос</w:t>
      </w:r>
      <w:r>
        <w:rPr>
          <w:rFonts w:ascii="Times New Roman" w:hAnsi="Times New Roman" w:cs="Times New Roman"/>
          <w:sz w:val="28"/>
          <w:szCs w:val="28"/>
        </w:rPr>
        <w:t>ть характерна для помесей, полу</w:t>
      </w:r>
      <w:r w:rsidRPr="00EE25C6">
        <w:rPr>
          <w:rFonts w:ascii="Times New Roman" w:hAnsi="Times New Roman" w:cs="Times New Roman"/>
          <w:sz w:val="28"/>
          <w:szCs w:val="28"/>
        </w:rPr>
        <w:t>ченных при промышл</w:t>
      </w:r>
      <w:r>
        <w:rPr>
          <w:rFonts w:ascii="Times New Roman" w:hAnsi="Times New Roman" w:cs="Times New Roman"/>
          <w:sz w:val="28"/>
          <w:szCs w:val="28"/>
        </w:rPr>
        <w:t>енном дву</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и </w:t>
      </w:r>
      <w:proofErr w:type="spellStart"/>
      <w:r>
        <w:rPr>
          <w:rFonts w:ascii="Times New Roman" w:hAnsi="Times New Roman" w:cs="Times New Roman"/>
          <w:sz w:val="28"/>
          <w:szCs w:val="28"/>
        </w:rPr>
        <w:t>трехпородном</w:t>
      </w:r>
      <w:proofErr w:type="spellEnd"/>
      <w:r>
        <w:rPr>
          <w:rFonts w:ascii="Times New Roman" w:hAnsi="Times New Roman" w:cs="Times New Roman"/>
          <w:sz w:val="28"/>
          <w:szCs w:val="28"/>
        </w:rPr>
        <w:t xml:space="preserve"> скре</w:t>
      </w:r>
      <w:r w:rsidRPr="00EE25C6">
        <w:rPr>
          <w:rFonts w:ascii="Times New Roman" w:hAnsi="Times New Roman" w:cs="Times New Roman"/>
          <w:sz w:val="28"/>
          <w:szCs w:val="28"/>
        </w:rPr>
        <w:t>щивании с быками мя</w:t>
      </w:r>
      <w:r>
        <w:rPr>
          <w:rFonts w:ascii="Times New Roman" w:hAnsi="Times New Roman" w:cs="Times New Roman"/>
          <w:sz w:val="28"/>
          <w:szCs w:val="28"/>
        </w:rPr>
        <w:t xml:space="preserve">сных пород, и </w:t>
      </w:r>
      <w:r>
        <w:rPr>
          <w:rFonts w:ascii="Times New Roman" w:hAnsi="Times New Roman" w:cs="Times New Roman"/>
          <w:sz w:val="28"/>
          <w:szCs w:val="28"/>
        </w:rPr>
        <w:lastRenderedPageBreak/>
        <w:t>для помесей, полу</w:t>
      </w:r>
      <w:r w:rsidRPr="00EE25C6">
        <w:rPr>
          <w:rFonts w:ascii="Times New Roman" w:hAnsi="Times New Roman" w:cs="Times New Roman"/>
          <w:sz w:val="28"/>
          <w:szCs w:val="28"/>
        </w:rPr>
        <w:t>ченных при поглотительном скрещивании до II поколения включительно. Однако помесное потомство от крупных молочных и молочно-мяс</w:t>
      </w:r>
      <w:r>
        <w:rPr>
          <w:rFonts w:ascii="Times New Roman" w:hAnsi="Times New Roman" w:cs="Times New Roman"/>
          <w:sz w:val="28"/>
          <w:szCs w:val="28"/>
        </w:rPr>
        <w:t>ных коров (</w:t>
      </w:r>
      <w:proofErr w:type="gramStart"/>
      <w:r>
        <w:rPr>
          <w:rFonts w:ascii="Times New Roman" w:hAnsi="Times New Roman" w:cs="Times New Roman"/>
          <w:sz w:val="28"/>
          <w:szCs w:val="28"/>
        </w:rPr>
        <w:t>черно-пестрая</w:t>
      </w:r>
      <w:proofErr w:type="gramEnd"/>
      <w:r>
        <w:rPr>
          <w:rFonts w:ascii="Times New Roman" w:hAnsi="Times New Roman" w:cs="Times New Roman"/>
          <w:sz w:val="28"/>
          <w:szCs w:val="28"/>
        </w:rPr>
        <w:t>, швиц</w:t>
      </w:r>
      <w:r w:rsidRPr="00EE25C6">
        <w:rPr>
          <w:rFonts w:ascii="Times New Roman" w:hAnsi="Times New Roman" w:cs="Times New Roman"/>
          <w:sz w:val="28"/>
          <w:szCs w:val="28"/>
        </w:rPr>
        <w:t>кая, симментальская</w:t>
      </w:r>
      <w:r>
        <w:rPr>
          <w:rFonts w:ascii="Times New Roman" w:hAnsi="Times New Roman" w:cs="Times New Roman"/>
          <w:sz w:val="28"/>
          <w:szCs w:val="28"/>
        </w:rPr>
        <w:t>) и быков специализированных не</w:t>
      </w:r>
      <w:r w:rsidRPr="00EE25C6">
        <w:rPr>
          <w:rFonts w:ascii="Times New Roman" w:hAnsi="Times New Roman" w:cs="Times New Roman"/>
          <w:sz w:val="28"/>
          <w:szCs w:val="28"/>
        </w:rPr>
        <w:t>крупных мясных пород</w:t>
      </w:r>
      <w:r>
        <w:rPr>
          <w:rFonts w:ascii="Times New Roman" w:hAnsi="Times New Roman" w:cs="Times New Roman"/>
          <w:sz w:val="28"/>
          <w:szCs w:val="28"/>
        </w:rPr>
        <w:t xml:space="preserve"> (абердин-ангусская, шортгорнс</w:t>
      </w:r>
      <w:r w:rsidRPr="00EE25C6">
        <w:rPr>
          <w:rFonts w:ascii="Times New Roman" w:hAnsi="Times New Roman" w:cs="Times New Roman"/>
          <w:sz w:val="28"/>
          <w:szCs w:val="28"/>
        </w:rPr>
        <w:t>кая, герефорды) имеет такую же живую массу, как и сверстники материнской породы.</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Помесный молодняк от скрещивания мясных коров с быками крупных мяс</w:t>
      </w:r>
      <w:r>
        <w:rPr>
          <w:rFonts w:ascii="Times New Roman" w:hAnsi="Times New Roman" w:cs="Times New Roman"/>
          <w:sz w:val="28"/>
          <w:szCs w:val="28"/>
        </w:rPr>
        <w:t xml:space="preserve">ных пород имеет более высокую </w:t>
      </w:r>
      <w:r w:rsidRPr="00EE25C6">
        <w:rPr>
          <w:rFonts w:ascii="Times New Roman" w:hAnsi="Times New Roman" w:cs="Times New Roman"/>
          <w:sz w:val="28"/>
          <w:szCs w:val="28"/>
        </w:rPr>
        <w:t>скорость роста, чем чистопо</w:t>
      </w:r>
      <w:r>
        <w:rPr>
          <w:rFonts w:ascii="Times New Roman" w:hAnsi="Times New Roman" w:cs="Times New Roman"/>
          <w:sz w:val="28"/>
          <w:szCs w:val="28"/>
        </w:rPr>
        <w:t>родные сверстники материн</w:t>
      </w:r>
      <w:r w:rsidRPr="00EE25C6">
        <w:rPr>
          <w:rFonts w:ascii="Times New Roman" w:hAnsi="Times New Roman" w:cs="Times New Roman"/>
          <w:sz w:val="28"/>
          <w:szCs w:val="28"/>
        </w:rPr>
        <w:t>ской породы.</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proofErr w:type="gramStart"/>
      <w:r w:rsidRPr="00EE25C6">
        <w:rPr>
          <w:rFonts w:ascii="Times New Roman" w:hAnsi="Times New Roman" w:cs="Times New Roman"/>
          <w:sz w:val="28"/>
          <w:szCs w:val="28"/>
        </w:rPr>
        <w:t>В товарных хозяйс</w:t>
      </w:r>
      <w:r>
        <w:rPr>
          <w:rFonts w:ascii="Times New Roman" w:hAnsi="Times New Roman" w:cs="Times New Roman"/>
          <w:sz w:val="28"/>
          <w:szCs w:val="28"/>
        </w:rPr>
        <w:t>твах молочного направления в на</w:t>
      </w:r>
      <w:r w:rsidRPr="00EE25C6">
        <w:rPr>
          <w:rFonts w:ascii="Times New Roman" w:hAnsi="Times New Roman" w:cs="Times New Roman"/>
          <w:sz w:val="28"/>
          <w:szCs w:val="28"/>
        </w:rPr>
        <w:t>шей стране рекомендуются следующие сочетания пород</w:t>
      </w:r>
      <w:r>
        <w:rPr>
          <w:rFonts w:ascii="Times New Roman" w:hAnsi="Times New Roman" w:cs="Times New Roman"/>
          <w:sz w:val="28"/>
          <w:szCs w:val="28"/>
        </w:rPr>
        <w:t xml:space="preserve"> для промышленного скрещивания: </w:t>
      </w:r>
      <w:r w:rsidRPr="00EE25C6">
        <w:rPr>
          <w:rFonts w:ascii="Times New Roman" w:hAnsi="Times New Roman" w:cs="Times New Roman"/>
          <w:sz w:val="28"/>
          <w:szCs w:val="28"/>
        </w:rPr>
        <w:t xml:space="preserve">с герефордской </w:t>
      </w:r>
      <w:r>
        <w:rPr>
          <w:rFonts w:ascii="Times New Roman" w:hAnsi="Times New Roman" w:cs="Times New Roman"/>
          <w:sz w:val="28"/>
          <w:szCs w:val="28"/>
        </w:rPr>
        <w:sym w:font="Symbol" w:char="F02D"/>
      </w:r>
      <w:r w:rsidRPr="00EE25C6">
        <w:rPr>
          <w:rFonts w:ascii="Times New Roman" w:hAnsi="Times New Roman" w:cs="Times New Roman"/>
          <w:sz w:val="28"/>
          <w:szCs w:val="28"/>
        </w:rPr>
        <w:t xml:space="preserve"> красная степная, черно-пестрая, симментальская, </w:t>
      </w:r>
      <w:proofErr w:type="spellStart"/>
      <w:r w:rsidRPr="00EE25C6">
        <w:rPr>
          <w:rFonts w:ascii="Times New Roman" w:hAnsi="Times New Roman" w:cs="Times New Roman"/>
          <w:sz w:val="28"/>
          <w:szCs w:val="28"/>
        </w:rPr>
        <w:t>лебединская</w:t>
      </w:r>
      <w:proofErr w:type="spellEnd"/>
      <w:r w:rsidRPr="00EE25C6">
        <w:rPr>
          <w:rFonts w:ascii="Times New Roman" w:hAnsi="Times New Roman" w:cs="Times New Roman"/>
          <w:sz w:val="28"/>
          <w:szCs w:val="28"/>
        </w:rPr>
        <w:t>, холмогорская, ярославская, швицкая, кавказская бу</w:t>
      </w:r>
      <w:r>
        <w:rPr>
          <w:rFonts w:ascii="Times New Roman" w:hAnsi="Times New Roman" w:cs="Times New Roman"/>
          <w:sz w:val="28"/>
          <w:szCs w:val="28"/>
        </w:rPr>
        <w:t xml:space="preserve">рая и </w:t>
      </w:r>
      <w:proofErr w:type="spellStart"/>
      <w:r>
        <w:rPr>
          <w:rFonts w:ascii="Times New Roman" w:hAnsi="Times New Roman" w:cs="Times New Roman"/>
          <w:sz w:val="28"/>
          <w:szCs w:val="28"/>
        </w:rPr>
        <w:t>красньш</w:t>
      </w:r>
      <w:proofErr w:type="spellEnd"/>
      <w:r>
        <w:rPr>
          <w:rFonts w:ascii="Times New Roman" w:hAnsi="Times New Roman" w:cs="Times New Roman"/>
          <w:sz w:val="28"/>
          <w:szCs w:val="28"/>
        </w:rPr>
        <w:t xml:space="preserve"> белорусский скот; </w:t>
      </w:r>
      <w:r w:rsidRPr="00EE25C6">
        <w:rPr>
          <w:rFonts w:ascii="Times New Roman" w:hAnsi="Times New Roman" w:cs="Times New Roman"/>
          <w:sz w:val="28"/>
          <w:szCs w:val="28"/>
        </w:rPr>
        <w:t>с казахской белого</w:t>
      </w:r>
      <w:r>
        <w:rPr>
          <w:rFonts w:ascii="Times New Roman" w:hAnsi="Times New Roman" w:cs="Times New Roman"/>
          <w:sz w:val="28"/>
          <w:szCs w:val="28"/>
        </w:rPr>
        <w:t xml:space="preserve">ловой </w:t>
      </w:r>
      <w:r>
        <w:rPr>
          <w:rFonts w:ascii="Times New Roman" w:hAnsi="Times New Roman" w:cs="Times New Roman"/>
          <w:sz w:val="28"/>
          <w:szCs w:val="28"/>
        </w:rPr>
        <w:sym w:font="Symbol" w:char="F02D"/>
      </w:r>
      <w:r>
        <w:rPr>
          <w:rFonts w:ascii="Times New Roman" w:hAnsi="Times New Roman" w:cs="Times New Roman"/>
          <w:sz w:val="28"/>
          <w:szCs w:val="28"/>
        </w:rPr>
        <w:t xml:space="preserve"> красная степная, алата</w:t>
      </w:r>
      <w:r w:rsidRPr="00EE25C6">
        <w:rPr>
          <w:rFonts w:ascii="Times New Roman" w:hAnsi="Times New Roman" w:cs="Times New Roman"/>
          <w:sz w:val="28"/>
          <w:szCs w:val="28"/>
        </w:rPr>
        <w:t xml:space="preserve">уская, </w:t>
      </w:r>
      <w:proofErr w:type="spellStart"/>
      <w:r w:rsidRPr="00EE25C6">
        <w:rPr>
          <w:rFonts w:ascii="Times New Roman" w:hAnsi="Times New Roman" w:cs="Times New Roman"/>
          <w:sz w:val="28"/>
          <w:szCs w:val="28"/>
        </w:rPr>
        <w:t>аулиэатинская</w:t>
      </w:r>
      <w:proofErr w:type="spellEnd"/>
      <w:r w:rsidRPr="00EE25C6">
        <w:rPr>
          <w:rFonts w:ascii="Times New Roman" w:hAnsi="Times New Roman" w:cs="Times New Roman"/>
          <w:sz w:val="28"/>
          <w:szCs w:val="28"/>
        </w:rPr>
        <w:t>;</w:t>
      </w:r>
      <w:r>
        <w:rPr>
          <w:rFonts w:ascii="Times New Roman" w:hAnsi="Times New Roman" w:cs="Times New Roman"/>
          <w:sz w:val="28"/>
          <w:szCs w:val="28"/>
        </w:rPr>
        <w:t xml:space="preserve"> </w:t>
      </w:r>
      <w:r w:rsidRPr="00EE25C6">
        <w:rPr>
          <w:rFonts w:ascii="Times New Roman" w:hAnsi="Times New Roman" w:cs="Times New Roman"/>
          <w:sz w:val="28"/>
          <w:szCs w:val="28"/>
        </w:rPr>
        <w:t xml:space="preserve">с </w:t>
      </w:r>
      <w:proofErr w:type="spellStart"/>
      <w:r w:rsidRPr="00EE25C6">
        <w:rPr>
          <w:rFonts w:ascii="Times New Roman" w:hAnsi="Times New Roman" w:cs="Times New Roman"/>
          <w:sz w:val="28"/>
          <w:szCs w:val="28"/>
        </w:rPr>
        <w:t>шаролезской</w:t>
      </w:r>
      <w:proofErr w:type="spellEnd"/>
      <w:r w:rsidRPr="00EE25C6">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EE25C6">
        <w:rPr>
          <w:rFonts w:ascii="Times New Roman" w:hAnsi="Times New Roman" w:cs="Times New Roman"/>
          <w:sz w:val="28"/>
          <w:szCs w:val="28"/>
        </w:rPr>
        <w:t xml:space="preserve"> </w:t>
      </w:r>
      <w:proofErr w:type="spellStart"/>
      <w:r w:rsidRPr="00EE25C6">
        <w:rPr>
          <w:rFonts w:ascii="Times New Roman" w:hAnsi="Times New Roman" w:cs="Times New Roman"/>
          <w:sz w:val="28"/>
          <w:szCs w:val="28"/>
        </w:rPr>
        <w:t>сычевская</w:t>
      </w:r>
      <w:proofErr w:type="spellEnd"/>
      <w:r w:rsidRPr="00EE25C6">
        <w:rPr>
          <w:rFonts w:ascii="Times New Roman" w:hAnsi="Times New Roman" w:cs="Times New Roman"/>
          <w:sz w:val="28"/>
          <w:szCs w:val="28"/>
        </w:rPr>
        <w:t>,</w:t>
      </w:r>
      <w:r>
        <w:rPr>
          <w:rFonts w:ascii="Times New Roman" w:hAnsi="Times New Roman" w:cs="Times New Roman"/>
          <w:sz w:val="28"/>
          <w:szCs w:val="28"/>
        </w:rPr>
        <w:t xml:space="preserve"> </w:t>
      </w:r>
      <w:r w:rsidRPr="00EE25C6">
        <w:rPr>
          <w:rFonts w:ascii="Times New Roman" w:hAnsi="Times New Roman" w:cs="Times New Roman"/>
          <w:sz w:val="28"/>
          <w:szCs w:val="28"/>
        </w:rPr>
        <w:t xml:space="preserve">симментальская, черно-пестрая, швицкая, холмогорская, костромская, </w:t>
      </w:r>
      <w:proofErr w:type="spellStart"/>
      <w:r w:rsidRPr="00EE25C6">
        <w:rPr>
          <w:rFonts w:ascii="Times New Roman" w:hAnsi="Times New Roman" w:cs="Times New Roman"/>
          <w:sz w:val="28"/>
          <w:szCs w:val="28"/>
        </w:rPr>
        <w:t>бестужевская</w:t>
      </w:r>
      <w:proofErr w:type="spellEnd"/>
      <w:r w:rsidRPr="00EE25C6">
        <w:rPr>
          <w:rFonts w:ascii="Times New Roman" w:hAnsi="Times New Roman" w:cs="Times New Roman"/>
          <w:sz w:val="28"/>
          <w:szCs w:val="28"/>
        </w:rPr>
        <w:t xml:space="preserve">, </w:t>
      </w:r>
      <w:proofErr w:type="spellStart"/>
      <w:r w:rsidRPr="00EE25C6">
        <w:rPr>
          <w:rFonts w:ascii="Times New Roman" w:hAnsi="Times New Roman" w:cs="Times New Roman"/>
          <w:sz w:val="28"/>
          <w:szCs w:val="28"/>
        </w:rPr>
        <w:t>та</w:t>
      </w:r>
      <w:r>
        <w:rPr>
          <w:rFonts w:ascii="Times New Roman" w:hAnsi="Times New Roman" w:cs="Times New Roman"/>
          <w:sz w:val="28"/>
          <w:szCs w:val="28"/>
        </w:rPr>
        <w:t>гильская</w:t>
      </w:r>
      <w:proofErr w:type="spellEnd"/>
      <w:r>
        <w:rPr>
          <w:rFonts w:ascii="Times New Roman" w:hAnsi="Times New Roman" w:cs="Times New Roman"/>
          <w:sz w:val="28"/>
          <w:szCs w:val="28"/>
        </w:rPr>
        <w:t xml:space="preserve"> и красная литовская;</w:t>
      </w:r>
      <w:proofErr w:type="gramEnd"/>
      <w:r>
        <w:rPr>
          <w:rFonts w:ascii="Times New Roman" w:hAnsi="Times New Roman" w:cs="Times New Roman"/>
          <w:sz w:val="28"/>
          <w:szCs w:val="28"/>
        </w:rPr>
        <w:t xml:space="preserve"> </w:t>
      </w:r>
      <w:r w:rsidRPr="00EE25C6">
        <w:rPr>
          <w:rFonts w:ascii="Times New Roman" w:hAnsi="Times New Roman" w:cs="Times New Roman"/>
          <w:sz w:val="28"/>
          <w:szCs w:val="28"/>
        </w:rPr>
        <w:t xml:space="preserve">с </w:t>
      </w:r>
      <w:proofErr w:type="gramStart"/>
      <w:r w:rsidRPr="00EE25C6">
        <w:rPr>
          <w:rFonts w:ascii="Times New Roman" w:hAnsi="Times New Roman" w:cs="Times New Roman"/>
          <w:sz w:val="28"/>
          <w:szCs w:val="28"/>
        </w:rPr>
        <w:t>абердин-ангусской</w:t>
      </w:r>
      <w:proofErr w:type="gramEnd"/>
      <w:r w:rsidRPr="00EE25C6">
        <w:rPr>
          <w:rFonts w:ascii="Times New Roman" w:hAnsi="Times New Roman" w:cs="Times New Roman"/>
          <w:sz w:val="28"/>
          <w:szCs w:val="28"/>
        </w:rPr>
        <w:t xml:space="preserve"> </w:t>
      </w:r>
      <w:r>
        <w:rPr>
          <w:rFonts w:ascii="Times New Roman" w:hAnsi="Times New Roman" w:cs="Times New Roman"/>
          <w:sz w:val="28"/>
          <w:szCs w:val="28"/>
        </w:rPr>
        <w:t>-</w:t>
      </w:r>
      <w:r w:rsidRPr="00EE25C6">
        <w:rPr>
          <w:rFonts w:ascii="Times New Roman" w:hAnsi="Times New Roman" w:cs="Times New Roman"/>
          <w:sz w:val="28"/>
          <w:szCs w:val="28"/>
        </w:rPr>
        <w:t xml:space="preserve"> красная степн</w:t>
      </w:r>
      <w:r>
        <w:rPr>
          <w:rFonts w:ascii="Times New Roman" w:hAnsi="Times New Roman" w:cs="Times New Roman"/>
          <w:sz w:val="28"/>
          <w:szCs w:val="28"/>
        </w:rPr>
        <w:t xml:space="preserve">ая, швицкая и кавказская бурая; </w:t>
      </w:r>
      <w:r w:rsidRPr="00EE25C6">
        <w:rPr>
          <w:rFonts w:ascii="Times New Roman" w:hAnsi="Times New Roman" w:cs="Times New Roman"/>
          <w:sz w:val="28"/>
          <w:szCs w:val="28"/>
        </w:rPr>
        <w:t xml:space="preserve">с шортгорнской </w:t>
      </w:r>
      <w:r>
        <w:rPr>
          <w:rFonts w:ascii="Times New Roman" w:hAnsi="Times New Roman" w:cs="Times New Roman"/>
          <w:sz w:val="28"/>
          <w:szCs w:val="28"/>
        </w:rPr>
        <w:sym w:font="Symbol" w:char="F02D"/>
      </w:r>
      <w:r w:rsidRPr="00EE25C6">
        <w:rPr>
          <w:rFonts w:ascii="Times New Roman" w:hAnsi="Times New Roman" w:cs="Times New Roman"/>
          <w:sz w:val="28"/>
          <w:szCs w:val="28"/>
        </w:rPr>
        <w:t xml:space="preserve"> курганская, </w:t>
      </w:r>
      <w:proofErr w:type="spellStart"/>
      <w:r w:rsidRPr="00EE25C6">
        <w:rPr>
          <w:rFonts w:ascii="Times New Roman" w:hAnsi="Times New Roman" w:cs="Times New Roman"/>
          <w:sz w:val="28"/>
          <w:szCs w:val="28"/>
        </w:rPr>
        <w:t>бестужевская</w:t>
      </w:r>
      <w:proofErr w:type="spellEnd"/>
      <w:r w:rsidRPr="00EE25C6">
        <w:rPr>
          <w:rFonts w:ascii="Times New Roman" w:hAnsi="Times New Roman" w:cs="Times New Roman"/>
          <w:sz w:val="28"/>
          <w:szCs w:val="28"/>
        </w:rPr>
        <w:t>, кра</w:t>
      </w:r>
      <w:r>
        <w:rPr>
          <w:rFonts w:ascii="Times New Roman" w:hAnsi="Times New Roman" w:cs="Times New Roman"/>
          <w:sz w:val="28"/>
          <w:szCs w:val="28"/>
        </w:rPr>
        <w:t xml:space="preserve">сная степная и симментальская; </w:t>
      </w:r>
      <w:r w:rsidRPr="00EE25C6">
        <w:rPr>
          <w:rFonts w:ascii="Times New Roman" w:hAnsi="Times New Roman" w:cs="Times New Roman"/>
          <w:sz w:val="28"/>
          <w:szCs w:val="28"/>
        </w:rPr>
        <w:t xml:space="preserve">с </w:t>
      </w:r>
      <w:proofErr w:type="spellStart"/>
      <w:r w:rsidRPr="00EE25C6">
        <w:rPr>
          <w:rFonts w:ascii="Times New Roman" w:hAnsi="Times New Roman" w:cs="Times New Roman"/>
          <w:sz w:val="28"/>
          <w:szCs w:val="28"/>
        </w:rPr>
        <w:t>галловейской</w:t>
      </w:r>
      <w:proofErr w:type="spellEnd"/>
      <w:r w:rsidRPr="00EE25C6">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EE25C6">
        <w:rPr>
          <w:rFonts w:ascii="Times New Roman" w:hAnsi="Times New Roman" w:cs="Times New Roman"/>
          <w:sz w:val="28"/>
          <w:szCs w:val="28"/>
        </w:rPr>
        <w:t xml:space="preserve"> красная степная, ярославска</w:t>
      </w:r>
      <w:r>
        <w:rPr>
          <w:rFonts w:ascii="Times New Roman" w:hAnsi="Times New Roman" w:cs="Times New Roman"/>
          <w:sz w:val="28"/>
          <w:szCs w:val="28"/>
        </w:rPr>
        <w:t xml:space="preserve">я, кавказская бурая и швицкая; </w:t>
      </w:r>
      <w:r w:rsidRPr="00EE25C6">
        <w:rPr>
          <w:rFonts w:ascii="Times New Roman" w:hAnsi="Times New Roman" w:cs="Times New Roman"/>
          <w:sz w:val="28"/>
          <w:szCs w:val="28"/>
        </w:rPr>
        <w:t xml:space="preserve">с </w:t>
      </w:r>
      <w:proofErr w:type="spellStart"/>
      <w:r w:rsidRPr="00EE25C6">
        <w:rPr>
          <w:rFonts w:ascii="Times New Roman" w:hAnsi="Times New Roman" w:cs="Times New Roman"/>
          <w:sz w:val="28"/>
          <w:szCs w:val="28"/>
        </w:rPr>
        <w:t>кианской</w:t>
      </w:r>
      <w:proofErr w:type="spellEnd"/>
      <w:r w:rsidRPr="00EE25C6">
        <w:rPr>
          <w:rFonts w:ascii="Times New Roman" w:hAnsi="Times New Roman" w:cs="Times New Roman"/>
          <w:sz w:val="28"/>
          <w:szCs w:val="28"/>
        </w:rPr>
        <w:t xml:space="preserve"> и </w:t>
      </w:r>
      <w:proofErr w:type="spellStart"/>
      <w:r w:rsidRPr="00EE25C6">
        <w:rPr>
          <w:rFonts w:ascii="Times New Roman" w:hAnsi="Times New Roman" w:cs="Times New Roman"/>
          <w:sz w:val="28"/>
          <w:szCs w:val="28"/>
        </w:rPr>
        <w:t>лимузинской</w:t>
      </w:r>
      <w:proofErr w:type="spellEnd"/>
      <w:r w:rsidRPr="00EE25C6">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EE25C6">
        <w:rPr>
          <w:rFonts w:ascii="Times New Roman" w:hAnsi="Times New Roman" w:cs="Times New Roman"/>
          <w:sz w:val="28"/>
          <w:szCs w:val="28"/>
        </w:rPr>
        <w:t xml:space="preserve"> симментальская, украинская белоголовая, </w:t>
      </w:r>
      <w:r>
        <w:rPr>
          <w:rFonts w:ascii="Times New Roman" w:hAnsi="Times New Roman" w:cs="Times New Roman"/>
          <w:sz w:val="28"/>
          <w:szCs w:val="28"/>
        </w:rPr>
        <w:t>бурая карпатская и красный бело</w:t>
      </w:r>
      <w:r w:rsidRPr="00EE25C6">
        <w:rPr>
          <w:rFonts w:ascii="Times New Roman" w:hAnsi="Times New Roman" w:cs="Times New Roman"/>
          <w:sz w:val="28"/>
          <w:szCs w:val="28"/>
        </w:rPr>
        <w:t>русский скот.</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В свиноводстве</w:t>
      </w:r>
      <w:r>
        <w:rPr>
          <w:rFonts w:ascii="Times New Roman" w:hAnsi="Times New Roman" w:cs="Times New Roman"/>
          <w:sz w:val="28"/>
          <w:szCs w:val="28"/>
        </w:rPr>
        <w:t xml:space="preserve"> для получения промышленного по</w:t>
      </w:r>
      <w:r w:rsidRPr="00EE25C6">
        <w:rPr>
          <w:rFonts w:ascii="Times New Roman" w:hAnsi="Times New Roman" w:cs="Times New Roman"/>
          <w:sz w:val="28"/>
          <w:szCs w:val="28"/>
        </w:rPr>
        <w:t>томства применяют двух</w:t>
      </w:r>
      <w:r>
        <w:rPr>
          <w:rFonts w:ascii="Times New Roman" w:hAnsi="Times New Roman" w:cs="Times New Roman"/>
          <w:sz w:val="28"/>
          <w:szCs w:val="28"/>
        </w:rPr>
        <w:t>-, тре</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и </w:t>
      </w:r>
      <w:proofErr w:type="spellStart"/>
      <w:r>
        <w:rPr>
          <w:rFonts w:ascii="Times New Roman" w:hAnsi="Times New Roman" w:cs="Times New Roman"/>
          <w:sz w:val="28"/>
          <w:szCs w:val="28"/>
        </w:rPr>
        <w:t>четырехпородное</w:t>
      </w:r>
      <w:proofErr w:type="spellEnd"/>
      <w:r>
        <w:rPr>
          <w:rFonts w:ascii="Times New Roman" w:hAnsi="Times New Roman" w:cs="Times New Roman"/>
          <w:sz w:val="28"/>
          <w:szCs w:val="28"/>
        </w:rPr>
        <w:t xml:space="preserve"> скре</w:t>
      </w:r>
      <w:r w:rsidRPr="00EE25C6">
        <w:rPr>
          <w:rFonts w:ascii="Times New Roman" w:hAnsi="Times New Roman" w:cs="Times New Roman"/>
          <w:sz w:val="28"/>
          <w:szCs w:val="28"/>
        </w:rPr>
        <w:t>щивание в различных сочетаниях пород для получения помесей с максимальн</w:t>
      </w:r>
      <w:r>
        <w:rPr>
          <w:rFonts w:ascii="Times New Roman" w:hAnsi="Times New Roman" w:cs="Times New Roman"/>
          <w:sz w:val="28"/>
          <w:szCs w:val="28"/>
        </w:rPr>
        <w:t>ым проявлением гетерозиса. В ре</w:t>
      </w:r>
      <w:r w:rsidRPr="00EE25C6">
        <w:rPr>
          <w:rFonts w:ascii="Times New Roman" w:hAnsi="Times New Roman" w:cs="Times New Roman"/>
          <w:sz w:val="28"/>
          <w:szCs w:val="28"/>
        </w:rPr>
        <w:t>зультате многочислен</w:t>
      </w:r>
      <w:r>
        <w:rPr>
          <w:rFonts w:ascii="Times New Roman" w:hAnsi="Times New Roman" w:cs="Times New Roman"/>
          <w:sz w:val="28"/>
          <w:szCs w:val="28"/>
        </w:rPr>
        <w:t>ных опытов было доказано преиму</w:t>
      </w:r>
      <w:r w:rsidRPr="00EE25C6">
        <w:rPr>
          <w:rFonts w:ascii="Times New Roman" w:hAnsi="Times New Roman" w:cs="Times New Roman"/>
          <w:sz w:val="28"/>
          <w:szCs w:val="28"/>
        </w:rPr>
        <w:t>щественное влияние</w:t>
      </w:r>
      <w:r>
        <w:rPr>
          <w:rFonts w:ascii="Times New Roman" w:hAnsi="Times New Roman" w:cs="Times New Roman"/>
          <w:sz w:val="28"/>
          <w:szCs w:val="28"/>
        </w:rPr>
        <w:t xml:space="preserve"> материнского организма на боль</w:t>
      </w:r>
      <w:r w:rsidRPr="00EE25C6">
        <w:rPr>
          <w:rFonts w:ascii="Times New Roman" w:hAnsi="Times New Roman" w:cs="Times New Roman"/>
          <w:sz w:val="28"/>
          <w:szCs w:val="28"/>
        </w:rPr>
        <w:t xml:space="preserve">шинство </w:t>
      </w:r>
      <w:proofErr w:type="gramStart"/>
      <w:r w:rsidRPr="00EE25C6">
        <w:rPr>
          <w:rFonts w:ascii="Times New Roman" w:hAnsi="Times New Roman" w:cs="Times New Roman"/>
          <w:sz w:val="28"/>
          <w:szCs w:val="28"/>
        </w:rPr>
        <w:t>признаков продуктивности помесного потомства разных пород свиней</w:t>
      </w:r>
      <w:proofErr w:type="gramEnd"/>
      <w:r w:rsidRPr="00EE25C6">
        <w:rPr>
          <w:rFonts w:ascii="Times New Roman" w:hAnsi="Times New Roman" w:cs="Times New Roman"/>
          <w:sz w:val="28"/>
          <w:szCs w:val="28"/>
        </w:rPr>
        <w:t>. А. И. Овсяников (1974) считает, что мать снабжает по</w:t>
      </w:r>
      <w:r>
        <w:rPr>
          <w:rFonts w:ascii="Times New Roman" w:hAnsi="Times New Roman" w:cs="Times New Roman"/>
          <w:sz w:val="28"/>
          <w:szCs w:val="28"/>
        </w:rPr>
        <w:t xml:space="preserve">томство дополнительными (к </w:t>
      </w:r>
      <w:proofErr w:type="gramStart"/>
      <w:r>
        <w:rPr>
          <w:rFonts w:ascii="Times New Roman" w:hAnsi="Times New Roman" w:cs="Times New Roman"/>
          <w:sz w:val="28"/>
          <w:szCs w:val="28"/>
        </w:rPr>
        <w:t>гене</w:t>
      </w:r>
      <w:r w:rsidRPr="00EE25C6">
        <w:rPr>
          <w:rFonts w:ascii="Times New Roman" w:hAnsi="Times New Roman" w:cs="Times New Roman"/>
          <w:sz w:val="28"/>
          <w:szCs w:val="28"/>
        </w:rPr>
        <w:t>тической</w:t>
      </w:r>
      <w:proofErr w:type="gramEnd"/>
      <w:r w:rsidRPr="00EE25C6">
        <w:rPr>
          <w:rFonts w:ascii="Times New Roman" w:hAnsi="Times New Roman" w:cs="Times New Roman"/>
          <w:sz w:val="28"/>
          <w:szCs w:val="28"/>
        </w:rPr>
        <w:t>) биологичес</w:t>
      </w:r>
      <w:r>
        <w:rPr>
          <w:rFonts w:ascii="Times New Roman" w:hAnsi="Times New Roman" w:cs="Times New Roman"/>
          <w:sz w:val="28"/>
          <w:szCs w:val="28"/>
        </w:rPr>
        <w:t>кими свойствами путем менторско</w:t>
      </w:r>
      <w:r w:rsidRPr="00EE25C6">
        <w:rPr>
          <w:rFonts w:ascii="Times New Roman" w:hAnsi="Times New Roman" w:cs="Times New Roman"/>
          <w:sz w:val="28"/>
          <w:szCs w:val="28"/>
        </w:rPr>
        <w:t xml:space="preserve">го воздействия в эмбриональный и, в первое время, </w:t>
      </w:r>
      <w:r w:rsidRPr="00EE25C6">
        <w:rPr>
          <w:rFonts w:ascii="Times New Roman" w:hAnsi="Times New Roman" w:cs="Times New Roman"/>
          <w:sz w:val="28"/>
          <w:szCs w:val="28"/>
        </w:rPr>
        <w:lastRenderedPageBreak/>
        <w:t>постэмбриональный период его (потомства) онтогенеза. Материнский эффект тем заметнее, чем существеннее различия между скрещиваемыми породами.</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 xml:space="preserve">Изучение </w:t>
      </w:r>
      <w:proofErr w:type="spellStart"/>
      <w:r w:rsidRPr="00EE25C6">
        <w:rPr>
          <w:rFonts w:ascii="Times New Roman" w:hAnsi="Times New Roman" w:cs="Times New Roman"/>
          <w:sz w:val="28"/>
          <w:szCs w:val="28"/>
        </w:rPr>
        <w:t>трехпородных</w:t>
      </w:r>
      <w:proofErr w:type="spellEnd"/>
      <w:r w:rsidRPr="00EE25C6">
        <w:rPr>
          <w:rFonts w:ascii="Times New Roman" w:hAnsi="Times New Roman" w:cs="Times New Roman"/>
          <w:sz w:val="28"/>
          <w:szCs w:val="28"/>
        </w:rPr>
        <w:t xml:space="preserve"> помесей, полученных при разных способах отбора</w:t>
      </w:r>
      <w:r>
        <w:rPr>
          <w:rFonts w:ascii="Times New Roman" w:hAnsi="Times New Roman" w:cs="Times New Roman"/>
          <w:sz w:val="28"/>
          <w:szCs w:val="28"/>
        </w:rPr>
        <w:t xml:space="preserve"> и разной последовательности ис</w:t>
      </w:r>
      <w:r w:rsidRPr="00EE25C6">
        <w:rPr>
          <w:rFonts w:ascii="Times New Roman" w:hAnsi="Times New Roman" w:cs="Times New Roman"/>
          <w:sz w:val="28"/>
          <w:szCs w:val="28"/>
        </w:rPr>
        <w:t>пользования пород в</w:t>
      </w:r>
      <w:r>
        <w:rPr>
          <w:rFonts w:ascii="Times New Roman" w:hAnsi="Times New Roman" w:cs="Times New Roman"/>
          <w:sz w:val="28"/>
          <w:szCs w:val="28"/>
        </w:rPr>
        <w:t xml:space="preserve"> схеме скрещивания, дало возмож</w:t>
      </w:r>
      <w:r w:rsidRPr="00EE25C6">
        <w:rPr>
          <w:rFonts w:ascii="Times New Roman" w:hAnsi="Times New Roman" w:cs="Times New Roman"/>
          <w:sz w:val="28"/>
          <w:szCs w:val="28"/>
        </w:rPr>
        <w:t>ность оценить роль</w:t>
      </w:r>
      <w:r>
        <w:rPr>
          <w:rFonts w:ascii="Times New Roman" w:hAnsi="Times New Roman" w:cs="Times New Roman"/>
          <w:sz w:val="28"/>
          <w:szCs w:val="28"/>
        </w:rPr>
        <w:t xml:space="preserve"> материнской и отцовской наслед</w:t>
      </w:r>
      <w:r w:rsidRPr="00EE25C6">
        <w:rPr>
          <w:rFonts w:ascii="Times New Roman" w:hAnsi="Times New Roman" w:cs="Times New Roman"/>
          <w:sz w:val="28"/>
          <w:szCs w:val="28"/>
        </w:rPr>
        <w:t>ственности на формирование качества потомства.</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Выявлено, что на</w:t>
      </w:r>
      <w:r>
        <w:rPr>
          <w:rFonts w:ascii="Times New Roman" w:hAnsi="Times New Roman" w:cs="Times New Roman"/>
          <w:sz w:val="28"/>
          <w:szCs w:val="28"/>
        </w:rPr>
        <w:t>следственность матери может спо</w:t>
      </w:r>
      <w:r w:rsidRPr="00EE25C6">
        <w:rPr>
          <w:rFonts w:ascii="Times New Roman" w:hAnsi="Times New Roman" w:cs="Times New Roman"/>
          <w:sz w:val="28"/>
          <w:szCs w:val="28"/>
        </w:rPr>
        <w:t>собствовать фенотипи</w:t>
      </w:r>
      <w:r>
        <w:rPr>
          <w:rFonts w:ascii="Times New Roman" w:hAnsi="Times New Roman" w:cs="Times New Roman"/>
          <w:sz w:val="28"/>
          <w:szCs w:val="28"/>
        </w:rPr>
        <w:t>ческому проявлению отцовской на</w:t>
      </w:r>
      <w:r w:rsidRPr="00EE25C6">
        <w:rPr>
          <w:rFonts w:ascii="Times New Roman" w:hAnsi="Times New Roman" w:cs="Times New Roman"/>
          <w:sz w:val="28"/>
          <w:szCs w:val="28"/>
        </w:rPr>
        <w:t xml:space="preserve">следственности в </w:t>
      </w:r>
      <w:proofErr w:type="spellStart"/>
      <w:r w:rsidRPr="00EE25C6">
        <w:rPr>
          <w:rFonts w:ascii="Times New Roman" w:hAnsi="Times New Roman" w:cs="Times New Roman"/>
          <w:sz w:val="28"/>
          <w:szCs w:val="28"/>
        </w:rPr>
        <w:t>трехпородном</w:t>
      </w:r>
      <w:proofErr w:type="spellEnd"/>
      <w:r w:rsidRPr="00EE25C6">
        <w:rPr>
          <w:rFonts w:ascii="Times New Roman" w:hAnsi="Times New Roman" w:cs="Times New Roman"/>
          <w:sz w:val="28"/>
          <w:szCs w:val="28"/>
        </w:rPr>
        <w:t xml:space="preserve"> потомстве, что является причиной различной эффективности одного и того же вида промышленно</w:t>
      </w:r>
      <w:r>
        <w:rPr>
          <w:rFonts w:ascii="Times New Roman" w:hAnsi="Times New Roman" w:cs="Times New Roman"/>
          <w:sz w:val="28"/>
          <w:szCs w:val="28"/>
        </w:rPr>
        <w:t>го скрещивания при различных ис</w:t>
      </w:r>
      <w:r w:rsidRPr="00EE25C6">
        <w:rPr>
          <w:rFonts w:ascii="Times New Roman" w:hAnsi="Times New Roman" w:cs="Times New Roman"/>
          <w:sz w:val="28"/>
          <w:szCs w:val="28"/>
        </w:rPr>
        <w:t>ходных породах.</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proofErr w:type="gramStart"/>
      <w:r w:rsidRPr="00EE25C6">
        <w:rPr>
          <w:rFonts w:ascii="Times New Roman" w:hAnsi="Times New Roman" w:cs="Times New Roman"/>
          <w:sz w:val="28"/>
          <w:szCs w:val="28"/>
        </w:rPr>
        <w:t>Результативность</w:t>
      </w:r>
      <w:r>
        <w:rPr>
          <w:rFonts w:ascii="Times New Roman" w:hAnsi="Times New Roman" w:cs="Times New Roman"/>
          <w:sz w:val="28"/>
          <w:szCs w:val="28"/>
        </w:rPr>
        <w:t xml:space="preserve"> взаимодействия комбинаций гено</w:t>
      </w:r>
      <w:r w:rsidRPr="00EE25C6">
        <w:rPr>
          <w:rFonts w:ascii="Times New Roman" w:hAnsi="Times New Roman" w:cs="Times New Roman"/>
          <w:sz w:val="28"/>
          <w:szCs w:val="28"/>
        </w:rPr>
        <w:t>типов матери и отц</w:t>
      </w:r>
      <w:r>
        <w:rPr>
          <w:rFonts w:ascii="Times New Roman" w:hAnsi="Times New Roman" w:cs="Times New Roman"/>
          <w:sz w:val="28"/>
          <w:szCs w:val="28"/>
        </w:rPr>
        <w:t>а при сложном промышленном скре</w:t>
      </w:r>
      <w:r w:rsidRPr="00EE25C6">
        <w:rPr>
          <w:rFonts w:ascii="Times New Roman" w:hAnsi="Times New Roman" w:cs="Times New Roman"/>
          <w:sz w:val="28"/>
          <w:szCs w:val="28"/>
        </w:rPr>
        <w:t>щивании совершенн</w:t>
      </w:r>
      <w:r>
        <w:rPr>
          <w:rFonts w:ascii="Times New Roman" w:hAnsi="Times New Roman" w:cs="Times New Roman"/>
          <w:sz w:val="28"/>
          <w:szCs w:val="28"/>
        </w:rPr>
        <w:t>о иная, чем при простом.</w:t>
      </w:r>
      <w:proofErr w:type="gramEnd"/>
      <w:r>
        <w:rPr>
          <w:rFonts w:ascii="Times New Roman" w:hAnsi="Times New Roman" w:cs="Times New Roman"/>
          <w:sz w:val="28"/>
          <w:szCs w:val="28"/>
        </w:rPr>
        <w:t xml:space="preserve"> Продук</w:t>
      </w:r>
      <w:r w:rsidRPr="00EE25C6">
        <w:rPr>
          <w:rFonts w:ascii="Times New Roman" w:hAnsi="Times New Roman" w:cs="Times New Roman"/>
          <w:sz w:val="28"/>
          <w:szCs w:val="28"/>
        </w:rPr>
        <w:t xml:space="preserve">тивные качества </w:t>
      </w:r>
      <w:proofErr w:type="spellStart"/>
      <w:r w:rsidRPr="00EE25C6">
        <w:rPr>
          <w:rFonts w:ascii="Times New Roman" w:hAnsi="Times New Roman" w:cs="Times New Roman"/>
          <w:sz w:val="28"/>
          <w:szCs w:val="28"/>
        </w:rPr>
        <w:t>двухпородного</w:t>
      </w:r>
      <w:proofErr w:type="spellEnd"/>
      <w:r w:rsidRPr="00EE25C6">
        <w:rPr>
          <w:rFonts w:ascii="Times New Roman" w:hAnsi="Times New Roman" w:cs="Times New Roman"/>
          <w:sz w:val="28"/>
          <w:szCs w:val="28"/>
        </w:rPr>
        <w:t xml:space="preserve"> потомства зависят от того, насколько консолидированы породы и типичными для породы являются родители, от степени межпородных различий, от величины материнского эффекта и т. п. При сложном промышле</w:t>
      </w:r>
      <w:r>
        <w:rPr>
          <w:rFonts w:ascii="Times New Roman" w:hAnsi="Times New Roman" w:cs="Times New Roman"/>
          <w:sz w:val="28"/>
          <w:szCs w:val="28"/>
        </w:rPr>
        <w:t>нном скрещивании влияние послед</w:t>
      </w:r>
      <w:r w:rsidRPr="00EE25C6">
        <w:rPr>
          <w:rFonts w:ascii="Times New Roman" w:hAnsi="Times New Roman" w:cs="Times New Roman"/>
          <w:sz w:val="28"/>
          <w:szCs w:val="28"/>
        </w:rPr>
        <w:t>ней в чередовании по</w:t>
      </w:r>
      <w:r>
        <w:rPr>
          <w:rFonts w:ascii="Times New Roman" w:hAnsi="Times New Roman" w:cs="Times New Roman"/>
          <w:sz w:val="28"/>
          <w:szCs w:val="28"/>
        </w:rPr>
        <w:t>роды во многом зависит от комби</w:t>
      </w:r>
      <w:r w:rsidRPr="00EE25C6">
        <w:rPr>
          <w:rFonts w:ascii="Times New Roman" w:hAnsi="Times New Roman" w:cs="Times New Roman"/>
          <w:sz w:val="28"/>
          <w:szCs w:val="28"/>
        </w:rPr>
        <w:t xml:space="preserve">нированной наследственности помесной матки. Так, при скрещивании трех пород замыкающая порода выступает как бы проявителем </w:t>
      </w:r>
      <w:r>
        <w:rPr>
          <w:rFonts w:ascii="Times New Roman" w:hAnsi="Times New Roman" w:cs="Times New Roman"/>
          <w:sz w:val="28"/>
          <w:szCs w:val="28"/>
        </w:rPr>
        <w:t>наследственности помесной исход</w:t>
      </w:r>
      <w:r w:rsidRPr="00EE25C6">
        <w:rPr>
          <w:rFonts w:ascii="Times New Roman" w:hAnsi="Times New Roman" w:cs="Times New Roman"/>
          <w:sz w:val="28"/>
          <w:szCs w:val="28"/>
        </w:rPr>
        <w:t>ной матки в отношени</w:t>
      </w:r>
      <w:r>
        <w:rPr>
          <w:rFonts w:ascii="Times New Roman" w:hAnsi="Times New Roman" w:cs="Times New Roman"/>
          <w:sz w:val="28"/>
          <w:szCs w:val="28"/>
        </w:rPr>
        <w:t>и тех признаков, по которым сде</w:t>
      </w:r>
      <w:r w:rsidRPr="00EE25C6">
        <w:rPr>
          <w:rFonts w:ascii="Times New Roman" w:hAnsi="Times New Roman" w:cs="Times New Roman"/>
          <w:sz w:val="28"/>
          <w:szCs w:val="28"/>
        </w:rPr>
        <w:t xml:space="preserve">лан подбор. Порода хряка может повлиять на </w:t>
      </w:r>
      <w:proofErr w:type="spellStart"/>
      <w:r w:rsidRPr="00EE25C6">
        <w:rPr>
          <w:rFonts w:ascii="Times New Roman" w:hAnsi="Times New Roman" w:cs="Times New Roman"/>
          <w:sz w:val="28"/>
          <w:szCs w:val="28"/>
        </w:rPr>
        <w:t>трехпородное</w:t>
      </w:r>
      <w:proofErr w:type="spellEnd"/>
      <w:r w:rsidRPr="00EE25C6">
        <w:rPr>
          <w:rFonts w:ascii="Times New Roman" w:hAnsi="Times New Roman" w:cs="Times New Roman"/>
          <w:sz w:val="28"/>
          <w:szCs w:val="28"/>
        </w:rPr>
        <w:t xml:space="preserve"> потомство в наибольшей степени, если на первом этапе осуществлен гетерогенный подбор по признаку, который хотят развить у </w:t>
      </w:r>
      <w:proofErr w:type="spellStart"/>
      <w:r w:rsidRPr="00EE25C6">
        <w:rPr>
          <w:rFonts w:ascii="Times New Roman" w:hAnsi="Times New Roman" w:cs="Times New Roman"/>
          <w:sz w:val="28"/>
          <w:szCs w:val="28"/>
        </w:rPr>
        <w:t>трехпородного</w:t>
      </w:r>
      <w:proofErr w:type="spellEnd"/>
      <w:r w:rsidRPr="00EE25C6">
        <w:rPr>
          <w:rFonts w:ascii="Times New Roman" w:hAnsi="Times New Roman" w:cs="Times New Roman"/>
          <w:sz w:val="28"/>
          <w:szCs w:val="28"/>
        </w:rPr>
        <w:t xml:space="preserve"> молодняка, или все породы однородны по этому признаку.</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 xml:space="preserve">Опыт показал, что при работе в хозяйстве по схеме </w:t>
      </w:r>
      <w:proofErr w:type="spellStart"/>
      <w:r w:rsidRPr="00EE25C6">
        <w:rPr>
          <w:rFonts w:ascii="Times New Roman" w:hAnsi="Times New Roman" w:cs="Times New Roman"/>
          <w:sz w:val="28"/>
          <w:szCs w:val="28"/>
        </w:rPr>
        <w:t>двухпородного</w:t>
      </w:r>
      <w:proofErr w:type="spellEnd"/>
      <w:r w:rsidRPr="00EE25C6">
        <w:rPr>
          <w:rFonts w:ascii="Times New Roman" w:hAnsi="Times New Roman" w:cs="Times New Roman"/>
          <w:sz w:val="28"/>
          <w:szCs w:val="28"/>
        </w:rPr>
        <w:t xml:space="preserve"> скрещи</w:t>
      </w:r>
      <w:r>
        <w:rPr>
          <w:rFonts w:ascii="Times New Roman" w:hAnsi="Times New Roman" w:cs="Times New Roman"/>
          <w:sz w:val="28"/>
          <w:szCs w:val="28"/>
        </w:rPr>
        <w:t>вания в качестве материнской ос</w:t>
      </w:r>
      <w:r w:rsidRPr="00EE25C6">
        <w:rPr>
          <w:rFonts w:ascii="Times New Roman" w:hAnsi="Times New Roman" w:cs="Times New Roman"/>
          <w:sz w:val="28"/>
          <w:szCs w:val="28"/>
        </w:rPr>
        <w:t>новы необходимо брать плодовитых маток с хорошими материнскими качествами; а в качестве отцовской берут породу, которая хара</w:t>
      </w:r>
      <w:r>
        <w:rPr>
          <w:rFonts w:ascii="Times New Roman" w:hAnsi="Times New Roman" w:cs="Times New Roman"/>
          <w:sz w:val="28"/>
          <w:szCs w:val="28"/>
        </w:rPr>
        <w:t>ктеризуется высокой скороспелос</w:t>
      </w:r>
      <w:r w:rsidRPr="00EE25C6">
        <w:rPr>
          <w:rFonts w:ascii="Times New Roman" w:hAnsi="Times New Roman" w:cs="Times New Roman"/>
          <w:sz w:val="28"/>
          <w:szCs w:val="28"/>
        </w:rPr>
        <w:t xml:space="preserve">тью и хорошей </w:t>
      </w:r>
      <w:proofErr w:type="spellStart"/>
      <w:r w:rsidRPr="00EE25C6">
        <w:rPr>
          <w:rFonts w:ascii="Times New Roman" w:hAnsi="Times New Roman" w:cs="Times New Roman"/>
          <w:sz w:val="28"/>
          <w:szCs w:val="28"/>
        </w:rPr>
        <w:t>мясно</w:t>
      </w:r>
      <w:r>
        <w:rPr>
          <w:rFonts w:ascii="Times New Roman" w:hAnsi="Times New Roman" w:cs="Times New Roman"/>
          <w:sz w:val="28"/>
          <w:szCs w:val="28"/>
        </w:rPr>
        <w:t>стью</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трехпородном</w:t>
      </w:r>
      <w:proofErr w:type="spellEnd"/>
      <w:r>
        <w:rPr>
          <w:rFonts w:ascii="Times New Roman" w:hAnsi="Times New Roman" w:cs="Times New Roman"/>
          <w:sz w:val="28"/>
          <w:szCs w:val="28"/>
        </w:rPr>
        <w:t xml:space="preserve"> скрещива</w:t>
      </w:r>
      <w:r w:rsidRPr="00EE25C6">
        <w:rPr>
          <w:rFonts w:ascii="Times New Roman" w:hAnsi="Times New Roman" w:cs="Times New Roman"/>
          <w:sz w:val="28"/>
          <w:szCs w:val="28"/>
        </w:rPr>
        <w:t xml:space="preserve">нии для первого этапа </w:t>
      </w:r>
      <w:r>
        <w:rPr>
          <w:rFonts w:ascii="Times New Roman" w:hAnsi="Times New Roman" w:cs="Times New Roman"/>
          <w:sz w:val="28"/>
          <w:szCs w:val="28"/>
        </w:rPr>
        <w:t>используют породы, которые обес</w:t>
      </w:r>
      <w:r w:rsidRPr="00EE25C6">
        <w:rPr>
          <w:rFonts w:ascii="Times New Roman" w:hAnsi="Times New Roman" w:cs="Times New Roman"/>
          <w:sz w:val="28"/>
          <w:szCs w:val="28"/>
        </w:rPr>
        <w:t>печат высокие воспроизводительные качества помесной матке I поколения, а н</w:t>
      </w:r>
      <w:r>
        <w:rPr>
          <w:rFonts w:ascii="Times New Roman" w:hAnsi="Times New Roman" w:cs="Times New Roman"/>
          <w:sz w:val="28"/>
          <w:szCs w:val="28"/>
        </w:rPr>
        <w:t>а втором этапе в качестве отцов</w:t>
      </w:r>
      <w:r w:rsidRPr="00EE25C6">
        <w:rPr>
          <w:rFonts w:ascii="Times New Roman" w:hAnsi="Times New Roman" w:cs="Times New Roman"/>
          <w:sz w:val="28"/>
          <w:szCs w:val="28"/>
        </w:rPr>
        <w:t>ской используют породу</w:t>
      </w:r>
      <w:r>
        <w:rPr>
          <w:rFonts w:ascii="Times New Roman" w:hAnsi="Times New Roman" w:cs="Times New Roman"/>
          <w:sz w:val="28"/>
          <w:szCs w:val="28"/>
        </w:rPr>
        <w:t xml:space="preserve">, </w:t>
      </w:r>
      <w:r>
        <w:rPr>
          <w:rFonts w:ascii="Times New Roman" w:hAnsi="Times New Roman" w:cs="Times New Roman"/>
          <w:sz w:val="28"/>
          <w:szCs w:val="28"/>
        </w:rPr>
        <w:lastRenderedPageBreak/>
        <w:t>которая передаст потомству хо</w:t>
      </w:r>
      <w:r w:rsidRPr="00EE25C6">
        <w:rPr>
          <w:rFonts w:ascii="Times New Roman" w:hAnsi="Times New Roman" w:cs="Times New Roman"/>
          <w:sz w:val="28"/>
          <w:szCs w:val="28"/>
        </w:rPr>
        <w:t>рошие откормочные и мясные качества.</w:t>
      </w:r>
    </w:p>
    <w:p w:rsidR="00E44601" w:rsidRPr="00EE25C6" w:rsidRDefault="00E44601" w:rsidP="00E44601">
      <w:pPr>
        <w:widowControl w:val="0"/>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В овцеводств</w:t>
      </w:r>
      <w:r>
        <w:rPr>
          <w:rFonts w:ascii="Times New Roman" w:hAnsi="Times New Roman" w:cs="Times New Roman"/>
          <w:sz w:val="28"/>
          <w:szCs w:val="28"/>
        </w:rPr>
        <w:t>е также широко применяют промыш</w:t>
      </w:r>
      <w:r w:rsidRPr="00EE25C6">
        <w:rPr>
          <w:rFonts w:ascii="Times New Roman" w:hAnsi="Times New Roman" w:cs="Times New Roman"/>
          <w:sz w:val="28"/>
          <w:szCs w:val="28"/>
        </w:rPr>
        <w:t>ленные скрещивания д</w:t>
      </w:r>
      <w:r>
        <w:rPr>
          <w:rFonts w:ascii="Times New Roman" w:hAnsi="Times New Roman" w:cs="Times New Roman"/>
          <w:sz w:val="28"/>
          <w:szCs w:val="28"/>
        </w:rPr>
        <w:t>ля увеличения производства бара</w:t>
      </w:r>
      <w:r w:rsidRPr="00EE25C6">
        <w:rPr>
          <w:rFonts w:ascii="Times New Roman" w:hAnsi="Times New Roman" w:cs="Times New Roman"/>
          <w:sz w:val="28"/>
          <w:szCs w:val="28"/>
        </w:rPr>
        <w:t xml:space="preserve">нины, шерсти кроссбредного типа и многоплодия овец. Например, эффективным было скрещивание казахских тонкорунных маток </w:t>
      </w:r>
      <w:r>
        <w:rPr>
          <w:rFonts w:ascii="Times New Roman" w:hAnsi="Times New Roman" w:cs="Times New Roman"/>
          <w:sz w:val="28"/>
          <w:szCs w:val="28"/>
        </w:rPr>
        <w:t>с баранами английских длинношер</w:t>
      </w:r>
      <w:r w:rsidRPr="00EE25C6">
        <w:rPr>
          <w:rFonts w:ascii="Times New Roman" w:hAnsi="Times New Roman" w:cs="Times New Roman"/>
          <w:sz w:val="28"/>
          <w:szCs w:val="28"/>
        </w:rPr>
        <w:t xml:space="preserve">стных пород линкольн, </w:t>
      </w:r>
      <w:proofErr w:type="spellStart"/>
      <w:r w:rsidRPr="00EE25C6">
        <w:rPr>
          <w:rFonts w:ascii="Times New Roman" w:hAnsi="Times New Roman" w:cs="Times New Roman"/>
          <w:sz w:val="28"/>
          <w:szCs w:val="28"/>
        </w:rPr>
        <w:t>ромнимарш</w:t>
      </w:r>
      <w:proofErr w:type="spellEnd"/>
      <w:r w:rsidRPr="00EE25C6">
        <w:rPr>
          <w:rFonts w:ascii="Times New Roman" w:hAnsi="Times New Roman" w:cs="Times New Roman"/>
          <w:sz w:val="28"/>
          <w:szCs w:val="28"/>
        </w:rPr>
        <w:t xml:space="preserve"> и </w:t>
      </w:r>
      <w:proofErr w:type="spellStart"/>
      <w:r w:rsidRPr="00EE25C6">
        <w:rPr>
          <w:rFonts w:ascii="Times New Roman" w:hAnsi="Times New Roman" w:cs="Times New Roman"/>
          <w:sz w:val="28"/>
          <w:szCs w:val="28"/>
        </w:rPr>
        <w:t>бордер-лейстер</w:t>
      </w:r>
      <w:proofErr w:type="spellEnd"/>
      <w:r w:rsidRPr="00EE25C6">
        <w:rPr>
          <w:rFonts w:ascii="Times New Roman" w:hAnsi="Times New Roman" w:cs="Times New Roman"/>
          <w:sz w:val="28"/>
          <w:szCs w:val="28"/>
        </w:rPr>
        <w:t xml:space="preserve"> для получения высокопродуктивных мясошерстных овец с кроссбредной шерстью, не уступающих, а в некоторых случаях превосходящих по шерстной продуктивности чистопородных английских животных. Особую ценность представляют помесные ма</w:t>
      </w:r>
      <w:r>
        <w:rPr>
          <w:rFonts w:ascii="Times New Roman" w:hAnsi="Times New Roman" w:cs="Times New Roman"/>
          <w:sz w:val="28"/>
          <w:szCs w:val="28"/>
        </w:rPr>
        <w:t>тки с кровью линкольн, на</w:t>
      </w:r>
      <w:r w:rsidRPr="00EE25C6">
        <w:rPr>
          <w:rFonts w:ascii="Times New Roman" w:hAnsi="Times New Roman" w:cs="Times New Roman"/>
          <w:sz w:val="28"/>
          <w:szCs w:val="28"/>
        </w:rPr>
        <w:t xml:space="preserve">стриг </w:t>
      </w:r>
      <w:proofErr w:type="gramStart"/>
      <w:r w:rsidRPr="00EE25C6">
        <w:rPr>
          <w:rFonts w:ascii="Times New Roman" w:hAnsi="Times New Roman" w:cs="Times New Roman"/>
          <w:sz w:val="28"/>
          <w:szCs w:val="28"/>
        </w:rPr>
        <w:t>шерсти</w:t>
      </w:r>
      <w:proofErr w:type="gramEnd"/>
      <w:r w:rsidRPr="00EE25C6">
        <w:rPr>
          <w:rFonts w:ascii="Times New Roman" w:hAnsi="Times New Roman" w:cs="Times New Roman"/>
          <w:sz w:val="28"/>
          <w:szCs w:val="28"/>
        </w:rPr>
        <w:t xml:space="preserve"> у которых выше, чем у чистопородных линкольнов (5,4-5,9 кг</w:t>
      </w:r>
      <w:r>
        <w:rPr>
          <w:rFonts w:ascii="Times New Roman" w:hAnsi="Times New Roman" w:cs="Times New Roman"/>
          <w:sz w:val="28"/>
          <w:szCs w:val="28"/>
        </w:rPr>
        <w:t>). У помесей от казахских тонко</w:t>
      </w:r>
      <w:r w:rsidRPr="00EE25C6">
        <w:rPr>
          <w:rFonts w:ascii="Times New Roman" w:hAnsi="Times New Roman" w:cs="Times New Roman"/>
          <w:sz w:val="28"/>
          <w:szCs w:val="28"/>
        </w:rPr>
        <w:t>рунных маток и баран</w:t>
      </w:r>
      <w:r>
        <w:rPr>
          <w:rFonts w:ascii="Times New Roman" w:hAnsi="Times New Roman" w:cs="Times New Roman"/>
          <w:sz w:val="28"/>
          <w:szCs w:val="28"/>
        </w:rPr>
        <w:t>ов линкольн I и II поколений жи</w:t>
      </w:r>
      <w:r w:rsidRPr="00EE25C6">
        <w:rPr>
          <w:rFonts w:ascii="Times New Roman" w:hAnsi="Times New Roman" w:cs="Times New Roman"/>
          <w:sz w:val="28"/>
          <w:szCs w:val="28"/>
        </w:rPr>
        <w:t>вая масса в среднем составляет 63,3-64,9 кг, тогда как у чистопородных линк</w:t>
      </w:r>
      <w:r>
        <w:rPr>
          <w:rFonts w:ascii="Times New Roman" w:hAnsi="Times New Roman" w:cs="Times New Roman"/>
          <w:sz w:val="28"/>
          <w:szCs w:val="28"/>
        </w:rPr>
        <w:t xml:space="preserve">ольнов </w:t>
      </w:r>
      <w:r>
        <w:rPr>
          <w:rFonts w:ascii="Times New Roman" w:hAnsi="Times New Roman" w:cs="Times New Roman"/>
          <w:sz w:val="28"/>
          <w:szCs w:val="28"/>
        </w:rPr>
        <w:sym w:font="Symbol" w:char="F02D"/>
      </w:r>
      <w:r>
        <w:rPr>
          <w:rFonts w:ascii="Times New Roman" w:hAnsi="Times New Roman" w:cs="Times New Roman"/>
          <w:sz w:val="28"/>
          <w:szCs w:val="28"/>
        </w:rPr>
        <w:t xml:space="preserve"> 60,1 кг.</w:t>
      </w:r>
    </w:p>
    <w:p w:rsidR="00E44601" w:rsidRPr="00EE25C6" w:rsidRDefault="00E44601" w:rsidP="00E44601">
      <w:pPr>
        <w:spacing w:after="0" w:line="360" w:lineRule="auto"/>
        <w:ind w:firstLine="709"/>
        <w:jc w:val="both"/>
        <w:rPr>
          <w:rFonts w:ascii="Times New Roman" w:hAnsi="Times New Roman" w:cs="Times New Roman"/>
          <w:sz w:val="28"/>
          <w:szCs w:val="28"/>
        </w:rPr>
      </w:pPr>
      <w:r w:rsidRPr="00DD7E96">
        <w:rPr>
          <w:rFonts w:ascii="Times New Roman" w:hAnsi="Times New Roman" w:cs="Times New Roman"/>
          <w:b/>
          <w:i/>
          <w:sz w:val="28"/>
          <w:szCs w:val="28"/>
        </w:rPr>
        <w:t>Переменное (ротационное) скрещивание.</w:t>
      </w:r>
      <w:r>
        <w:rPr>
          <w:rFonts w:ascii="Times New Roman" w:hAnsi="Times New Roman" w:cs="Times New Roman"/>
          <w:sz w:val="28"/>
          <w:szCs w:val="28"/>
        </w:rPr>
        <w:t xml:space="preserve"> При пере</w:t>
      </w:r>
      <w:r w:rsidRPr="00EE25C6">
        <w:rPr>
          <w:rFonts w:ascii="Times New Roman" w:hAnsi="Times New Roman" w:cs="Times New Roman"/>
          <w:sz w:val="28"/>
          <w:szCs w:val="28"/>
        </w:rPr>
        <w:t xml:space="preserve">менном скрещивании, </w:t>
      </w:r>
      <w:r>
        <w:rPr>
          <w:rFonts w:ascii="Times New Roman" w:hAnsi="Times New Roman" w:cs="Times New Roman"/>
          <w:sz w:val="28"/>
          <w:szCs w:val="28"/>
        </w:rPr>
        <w:t>в отличие от промышленного, луч</w:t>
      </w:r>
      <w:r w:rsidRPr="00EE25C6">
        <w:rPr>
          <w:rFonts w:ascii="Times New Roman" w:hAnsi="Times New Roman" w:cs="Times New Roman"/>
          <w:sz w:val="28"/>
          <w:szCs w:val="28"/>
        </w:rPr>
        <w:t xml:space="preserve">ших маток I поколения используют для получения от них потомства. При </w:t>
      </w:r>
      <w:r>
        <w:rPr>
          <w:rFonts w:ascii="Times New Roman" w:hAnsi="Times New Roman" w:cs="Times New Roman"/>
          <w:sz w:val="28"/>
          <w:szCs w:val="28"/>
        </w:rPr>
        <w:t>этом маток осеменяют чистопород</w:t>
      </w:r>
      <w:r w:rsidRPr="00EE25C6">
        <w:rPr>
          <w:rFonts w:ascii="Times New Roman" w:hAnsi="Times New Roman" w:cs="Times New Roman"/>
          <w:sz w:val="28"/>
          <w:szCs w:val="28"/>
        </w:rPr>
        <w:t>ными производителями попеременно то одной, то другой породы. В результате поддерживается гетерогенность, оказывающая стиму</w:t>
      </w:r>
      <w:r>
        <w:rPr>
          <w:rFonts w:ascii="Times New Roman" w:hAnsi="Times New Roman" w:cs="Times New Roman"/>
          <w:sz w:val="28"/>
          <w:szCs w:val="28"/>
        </w:rPr>
        <w:t>лирующее влияние на развитие по</w:t>
      </w:r>
      <w:r w:rsidRPr="00EE25C6">
        <w:rPr>
          <w:rFonts w:ascii="Times New Roman" w:hAnsi="Times New Roman" w:cs="Times New Roman"/>
          <w:sz w:val="28"/>
          <w:szCs w:val="28"/>
        </w:rPr>
        <w:t>месей, и обеспечиваетс</w:t>
      </w:r>
      <w:r>
        <w:rPr>
          <w:rFonts w:ascii="Times New Roman" w:hAnsi="Times New Roman" w:cs="Times New Roman"/>
          <w:sz w:val="28"/>
          <w:szCs w:val="28"/>
        </w:rPr>
        <w:t>я относительная однородность по</w:t>
      </w:r>
      <w:r w:rsidRPr="00EE25C6">
        <w:rPr>
          <w:rFonts w:ascii="Times New Roman" w:hAnsi="Times New Roman" w:cs="Times New Roman"/>
          <w:sz w:val="28"/>
          <w:szCs w:val="28"/>
        </w:rPr>
        <w:t>месей по главным био</w:t>
      </w:r>
      <w:r>
        <w:rPr>
          <w:rFonts w:ascii="Times New Roman" w:hAnsi="Times New Roman" w:cs="Times New Roman"/>
          <w:sz w:val="28"/>
          <w:szCs w:val="28"/>
        </w:rPr>
        <w:t>логическим и хозяйственно полез</w:t>
      </w:r>
      <w:r w:rsidRPr="00EE25C6">
        <w:rPr>
          <w:rFonts w:ascii="Times New Roman" w:hAnsi="Times New Roman" w:cs="Times New Roman"/>
          <w:sz w:val="28"/>
          <w:szCs w:val="28"/>
        </w:rPr>
        <w:t>ным признакам. Это обычно не наб</w:t>
      </w:r>
      <w:r>
        <w:rPr>
          <w:rFonts w:ascii="Times New Roman" w:hAnsi="Times New Roman" w:cs="Times New Roman"/>
          <w:sz w:val="28"/>
          <w:szCs w:val="28"/>
        </w:rPr>
        <w:t>людается при скре</w:t>
      </w:r>
      <w:r w:rsidRPr="00EE25C6">
        <w:rPr>
          <w:rFonts w:ascii="Times New Roman" w:hAnsi="Times New Roman" w:cs="Times New Roman"/>
          <w:sz w:val="28"/>
          <w:szCs w:val="28"/>
        </w:rPr>
        <w:t>щивании помесей друг с другом.</w:t>
      </w:r>
    </w:p>
    <w:p w:rsidR="00E44601" w:rsidRPr="00EE25C6" w:rsidRDefault="00E44601" w:rsidP="00E44601">
      <w:pPr>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Различают двух-, тре</w:t>
      </w:r>
      <w:proofErr w:type="gramStart"/>
      <w:r w:rsidRPr="00EE25C6">
        <w:rPr>
          <w:rFonts w:ascii="Times New Roman" w:hAnsi="Times New Roman" w:cs="Times New Roman"/>
          <w:sz w:val="28"/>
          <w:szCs w:val="28"/>
        </w:rPr>
        <w:t>х-</w:t>
      </w:r>
      <w:proofErr w:type="gramEnd"/>
      <w:r w:rsidRPr="00EE25C6">
        <w:rPr>
          <w:rFonts w:ascii="Times New Roman" w:hAnsi="Times New Roman" w:cs="Times New Roman"/>
          <w:sz w:val="28"/>
          <w:szCs w:val="28"/>
        </w:rPr>
        <w:t xml:space="preserve"> и </w:t>
      </w:r>
      <w:proofErr w:type="spellStart"/>
      <w:r w:rsidRPr="00EE25C6">
        <w:rPr>
          <w:rFonts w:ascii="Times New Roman" w:hAnsi="Times New Roman" w:cs="Times New Roman"/>
          <w:sz w:val="28"/>
          <w:szCs w:val="28"/>
        </w:rPr>
        <w:t>четырехпородное</w:t>
      </w:r>
      <w:proofErr w:type="spellEnd"/>
      <w:r w:rsidRPr="00EE25C6">
        <w:rPr>
          <w:rFonts w:ascii="Times New Roman" w:hAnsi="Times New Roman" w:cs="Times New Roman"/>
          <w:sz w:val="28"/>
          <w:szCs w:val="28"/>
        </w:rPr>
        <w:t>, то есть простое и сложное переменное скрещивание. В первом случае помесных мато</w:t>
      </w:r>
      <w:r>
        <w:rPr>
          <w:rFonts w:ascii="Times New Roman" w:hAnsi="Times New Roman" w:cs="Times New Roman"/>
          <w:sz w:val="28"/>
          <w:szCs w:val="28"/>
        </w:rPr>
        <w:t>к I поколения осеменяют чистопо</w:t>
      </w:r>
      <w:r w:rsidRPr="00EE25C6">
        <w:rPr>
          <w:rFonts w:ascii="Times New Roman" w:hAnsi="Times New Roman" w:cs="Times New Roman"/>
          <w:sz w:val="28"/>
          <w:szCs w:val="28"/>
        </w:rPr>
        <w:t>родными производителями одной из исходных пород, а четверть полученных</w:t>
      </w:r>
      <w:r>
        <w:rPr>
          <w:rFonts w:ascii="Times New Roman" w:hAnsi="Times New Roman" w:cs="Times New Roman"/>
          <w:sz w:val="28"/>
          <w:szCs w:val="28"/>
        </w:rPr>
        <w:t xml:space="preserve"> кровных маток спаривают с бара</w:t>
      </w:r>
      <w:r w:rsidRPr="00EE25C6">
        <w:rPr>
          <w:rFonts w:ascii="Times New Roman" w:hAnsi="Times New Roman" w:cs="Times New Roman"/>
          <w:sz w:val="28"/>
          <w:szCs w:val="28"/>
        </w:rPr>
        <w:t>нами другой исходной породы. Полученных помесных самцов сдают на мясо</w:t>
      </w:r>
      <w:r>
        <w:rPr>
          <w:rFonts w:ascii="Times New Roman" w:hAnsi="Times New Roman" w:cs="Times New Roman"/>
          <w:sz w:val="28"/>
          <w:szCs w:val="28"/>
        </w:rPr>
        <w:t xml:space="preserve">, а для продолжения </w:t>
      </w:r>
      <w:proofErr w:type="spellStart"/>
      <w:r>
        <w:rPr>
          <w:rFonts w:ascii="Times New Roman" w:hAnsi="Times New Roman" w:cs="Times New Roman"/>
          <w:sz w:val="28"/>
          <w:szCs w:val="28"/>
        </w:rPr>
        <w:t>двухпородно</w:t>
      </w:r>
      <w:r w:rsidRPr="00EE25C6">
        <w:rPr>
          <w:rFonts w:ascii="Times New Roman" w:hAnsi="Times New Roman" w:cs="Times New Roman"/>
          <w:sz w:val="28"/>
          <w:szCs w:val="28"/>
        </w:rPr>
        <w:t>го</w:t>
      </w:r>
      <w:proofErr w:type="spellEnd"/>
      <w:r w:rsidRPr="00EE25C6">
        <w:rPr>
          <w:rFonts w:ascii="Times New Roman" w:hAnsi="Times New Roman" w:cs="Times New Roman"/>
          <w:sz w:val="28"/>
          <w:szCs w:val="28"/>
        </w:rPr>
        <w:t xml:space="preserve"> скрещивания каждый раз чередуют </w:t>
      </w:r>
      <w:r>
        <w:rPr>
          <w:rFonts w:ascii="Times New Roman" w:hAnsi="Times New Roman" w:cs="Times New Roman"/>
          <w:sz w:val="28"/>
          <w:szCs w:val="28"/>
        </w:rPr>
        <w:t>производителей исходных пород.</w:t>
      </w:r>
    </w:p>
    <w:p w:rsidR="00E44601" w:rsidRPr="00EE25C6" w:rsidRDefault="00E44601" w:rsidP="00E44601">
      <w:pPr>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 xml:space="preserve">При </w:t>
      </w:r>
      <w:proofErr w:type="spellStart"/>
      <w:r w:rsidRPr="00EE25C6">
        <w:rPr>
          <w:rFonts w:ascii="Times New Roman" w:hAnsi="Times New Roman" w:cs="Times New Roman"/>
          <w:sz w:val="28"/>
          <w:szCs w:val="28"/>
        </w:rPr>
        <w:t>трехпородном</w:t>
      </w:r>
      <w:proofErr w:type="spellEnd"/>
      <w:r w:rsidRPr="00EE25C6">
        <w:rPr>
          <w:rFonts w:ascii="Times New Roman" w:hAnsi="Times New Roman" w:cs="Times New Roman"/>
          <w:sz w:val="28"/>
          <w:szCs w:val="28"/>
        </w:rPr>
        <w:t xml:space="preserve"> скрещивании помесей I </w:t>
      </w:r>
      <w:r>
        <w:rPr>
          <w:rFonts w:ascii="Times New Roman" w:hAnsi="Times New Roman" w:cs="Times New Roman"/>
          <w:sz w:val="28"/>
          <w:szCs w:val="28"/>
        </w:rPr>
        <w:t>поколе</w:t>
      </w:r>
      <w:r w:rsidRPr="00EE25C6">
        <w:rPr>
          <w:rFonts w:ascii="Times New Roman" w:hAnsi="Times New Roman" w:cs="Times New Roman"/>
          <w:sz w:val="28"/>
          <w:szCs w:val="28"/>
        </w:rPr>
        <w:t xml:space="preserve">ния, полученных от </w:t>
      </w:r>
      <w:r>
        <w:rPr>
          <w:rFonts w:ascii="Times New Roman" w:hAnsi="Times New Roman" w:cs="Times New Roman"/>
          <w:sz w:val="28"/>
          <w:szCs w:val="28"/>
        </w:rPr>
        <w:t>скрещивания двух пород, осеменя</w:t>
      </w:r>
      <w:r w:rsidRPr="00EE25C6">
        <w:rPr>
          <w:rFonts w:ascii="Times New Roman" w:hAnsi="Times New Roman" w:cs="Times New Roman"/>
          <w:sz w:val="28"/>
          <w:szCs w:val="28"/>
        </w:rPr>
        <w:t xml:space="preserve">ют чистопородными производителями третьей </w:t>
      </w:r>
      <w:r w:rsidRPr="00EE25C6">
        <w:rPr>
          <w:rFonts w:ascii="Times New Roman" w:hAnsi="Times New Roman" w:cs="Times New Roman"/>
          <w:sz w:val="28"/>
          <w:szCs w:val="28"/>
        </w:rPr>
        <w:lastRenderedPageBreak/>
        <w:t>породы. Полученных помесных маток II поколения осеменяют чистопородным прои</w:t>
      </w:r>
      <w:r>
        <w:rPr>
          <w:rFonts w:ascii="Times New Roman" w:hAnsi="Times New Roman" w:cs="Times New Roman"/>
          <w:sz w:val="28"/>
          <w:szCs w:val="28"/>
        </w:rPr>
        <w:t>зводителем одной из исходных по</w:t>
      </w:r>
      <w:r w:rsidRPr="00EE25C6">
        <w:rPr>
          <w:rFonts w:ascii="Times New Roman" w:hAnsi="Times New Roman" w:cs="Times New Roman"/>
          <w:sz w:val="28"/>
          <w:szCs w:val="28"/>
        </w:rPr>
        <w:t>род и т. д.</w:t>
      </w:r>
    </w:p>
    <w:p w:rsidR="00E44601" w:rsidRPr="00EE25C6" w:rsidRDefault="00E44601" w:rsidP="00E44601">
      <w:pPr>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Ротационное скрещивание применяют с р</w:t>
      </w:r>
      <w:r>
        <w:rPr>
          <w:rFonts w:ascii="Times New Roman" w:hAnsi="Times New Roman" w:cs="Times New Roman"/>
          <w:sz w:val="28"/>
          <w:szCs w:val="28"/>
        </w:rPr>
        <w:t>азными ви</w:t>
      </w:r>
      <w:r w:rsidRPr="00EE25C6">
        <w:rPr>
          <w:rFonts w:ascii="Times New Roman" w:hAnsi="Times New Roman" w:cs="Times New Roman"/>
          <w:sz w:val="28"/>
          <w:szCs w:val="28"/>
        </w:rPr>
        <w:t>дами животных для получения максимального эффекта гетерозиса по основ</w:t>
      </w:r>
      <w:r>
        <w:rPr>
          <w:rFonts w:ascii="Times New Roman" w:hAnsi="Times New Roman" w:cs="Times New Roman"/>
          <w:sz w:val="28"/>
          <w:szCs w:val="28"/>
        </w:rPr>
        <w:t>ному хозяйственно полезному при</w:t>
      </w:r>
      <w:r w:rsidRPr="00EE25C6">
        <w:rPr>
          <w:rFonts w:ascii="Times New Roman" w:hAnsi="Times New Roman" w:cs="Times New Roman"/>
          <w:sz w:val="28"/>
          <w:szCs w:val="28"/>
        </w:rPr>
        <w:t>знаку. Так, при ротационном скрещивании сочетают:</w:t>
      </w:r>
    </w:p>
    <w:p w:rsidR="00E44601" w:rsidRPr="00EE25C6" w:rsidRDefault="00E44601" w:rsidP="00E44601">
      <w:pPr>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1)</w:t>
      </w:r>
      <w:r w:rsidRPr="00EE25C6">
        <w:rPr>
          <w:rFonts w:ascii="Times New Roman" w:hAnsi="Times New Roman" w:cs="Times New Roman"/>
          <w:sz w:val="28"/>
          <w:szCs w:val="28"/>
        </w:rPr>
        <w:tab/>
      </w:r>
      <w:proofErr w:type="spellStart"/>
      <w:r w:rsidRPr="00EE25C6">
        <w:rPr>
          <w:rFonts w:ascii="Times New Roman" w:hAnsi="Times New Roman" w:cs="Times New Roman"/>
          <w:sz w:val="28"/>
          <w:szCs w:val="28"/>
        </w:rPr>
        <w:t>обильномолочность</w:t>
      </w:r>
      <w:proofErr w:type="spellEnd"/>
      <w:r w:rsidRPr="00EE25C6">
        <w:rPr>
          <w:rFonts w:ascii="Times New Roman" w:hAnsi="Times New Roman" w:cs="Times New Roman"/>
          <w:sz w:val="28"/>
          <w:szCs w:val="28"/>
        </w:rPr>
        <w:t xml:space="preserve"> крупного рогатого скота одной породы с жирномолочностью второй и мясными к</w:t>
      </w:r>
      <w:r>
        <w:rPr>
          <w:rFonts w:ascii="Times New Roman" w:hAnsi="Times New Roman" w:cs="Times New Roman"/>
          <w:sz w:val="28"/>
          <w:szCs w:val="28"/>
        </w:rPr>
        <w:t>аче</w:t>
      </w:r>
      <w:r w:rsidRPr="00EE25C6">
        <w:rPr>
          <w:rFonts w:ascii="Times New Roman" w:hAnsi="Times New Roman" w:cs="Times New Roman"/>
          <w:sz w:val="28"/>
          <w:szCs w:val="28"/>
        </w:rPr>
        <w:t>ствами третьей;</w:t>
      </w:r>
    </w:p>
    <w:p w:rsidR="00E44601" w:rsidRPr="00EE25C6" w:rsidRDefault="00E44601" w:rsidP="00E44601">
      <w:pPr>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2)</w:t>
      </w:r>
      <w:r w:rsidRPr="00EE25C6">
        <w:rPr>
          <w:rFonts w:ascii="Times New Roman" w:hAnsi="Times New Roman" w:cs="Times New Roman"/>
          <w:sz w:val="28"/>
          <w:szCs w:val="28"/>
        </w:rPr>
        <w:tab/>
      </w:r>
      <w:proofErr w:type="spellStart"/>
      <w:r w:rsidRPr="00EE25C6">
        <w:rPr>
          <w:rFonts w:ascii="Times New Roman" w:hAnsi="Times New Roman" w:cs="Times New Roman"/>
          <w:sz w:val="28"/>
          <w:szCs w:val="28"/>
        </w:rPr>
        <w:t>грубошерстность</w:t>
      </w:r>
      <w:proofErr w:type="spellEnd"/>
      <w:r w:rsidRPr="00EE25C6">
        <w:rPr>
          <w:rFonts w:ascii="Times New Roman" w:hAnsi="Times New Roman" w:cs="Times New Roman"/>
          <w:sz w:val="28"/>
          <w:szCs w:val="28"/>
        </w:rPr>
        <w:t xml:space="preserve"> овец одной породы </w:t>
      </w:r>
      <w:r>
        <w:rPr>
          <w:rFonts w:ascii="Times New Roman" w:hAnsi="Times New Roman" w:cs="Times New Roman"/>
          <w:sz w:val="28"/>
          <w:szCs w:val="28"/>
        </w:rPr>
        <w:sym w:font="Symbol" w:char="F02D"/>
      </w:r>
      <w:r w:rsidRPr="00EE25C6">
        <w:rPr>
          <w:rFonts w:ascii="Times New Roman" w:hAnsi="Times New Roman" w:cs="Times New Roman"/>
          <w:sz w:val="28"/>
          <w:szCs w:val="28"/>
        </w:rPr>
        <w:t xml:space="preserve"> с </w:t>
      </w:r>
      <w:proofErr w:type="spellStart"/>
      <w:r w:rsidRPr="00EE25C6">
        <w:rPr>
          <w:rFonts w:ascii="Times New Roman" w:hAnsi="Times New Roman" w:cs="Times New Roman"/>
          <w:sz w:val="28"/>
          <w:szCs w:val="28"/>
        </w:rPr>
        <w:t>длинношерстностью</w:t>
      </w:r>
      <w:proofErr w:type="spellEnd"/>
      <w:r w:rsidRPr="00EE25C6">
        <w:rPr>
          <w:rFonts w:ascii="Times New Roman" w:hAnsi="Times New Roman" w:cs="Times New Roman"/>
          <w:sz w:val="28"/>
          <w:szCs w:val="28"/>
        </w:rPr>
        <w:t xml:space="preserve"> овец другой и большей живой массой третьей;</w:t>
      </w:r>
    </w:p>
    <w:p w:rsidR="00E44601" w:rsidRPr="00EE25C6" w:rsidRDefault="00E44601" w:rsidP="00E44601">
      <w:pPr>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3)</w:t>
      </w:r>
      <w:r w:rsidRPr="00EE25C6">
        <w:rPr>
          <w:rFonts w:ascii="Times New Roman" w:hAnsi="Times New Roman" w:cs="Times New Roman"/>
          <w:sz w:val="28"/>
          <w:szCs w:val="28"/>
        </w:rPr>
        <w:tab/>
        <w:t xml:space="preserve">крупность свиней одной породы </w:t>
      </w:r>
      <w:r>
        <w:rPr>
          <w:rFonts w:ascii="Times New Roman" w:hAnsi="Times New Roman" w:cs="Times New Roman"/>
          <w:sz w:val="28"/>
          <w:szCs w:val="28"/>
        </w:rPr>
        <w:sym w:font="Symbol" w:char="F02D"/>
      </w:r>
      <w:r w:rsidRPr="00EE25C6">
        <w:rPr>
          <w:rFonts w:ascii="Times New Roman" w:hAnsi="Times New Roman" w:cs="Times New Roman"/>
          <w:sz w:val="28"/>
          <w:szCs w:val="28"/>
        </w:rPr>
        <w:t xml:space="preserve"> с </w:t>
      </w:r>
      <w:proofErr w:type="spellStart"/>
      <w:r w:rsidRPr="00EE25C6">
        <w:rPr>
          <w:rFonts w:ascii="Times New Roman" w:hAnsi="Times New Roman" w:cs="Times New Roman"/>
          <w:sz w:val="28"/>
          <w:szCs w:val="28"/>
        </w:rPr>
        <w:t>плодностью</w:t>
      </w:r>
      <w:proofErr w:type="spellEnd"/>
      <w:r w:rsidRPr="00EE25C6">
        <w:rPr>
          <w:rFonts w:ascii="Times New Roman" w:hAnsi="Times New Roman" w:cs="Times New Roman"/>
          <w:sz w:val="28"/>
          <w:szCs w:val="28"/>
        </w:rPr>
        <w:t xml:space="preserve"> другой и молочностью третьей.</w:t>
      </w:r>
    </w:p>
    <w:p w:rsidR="00E44601" w:rsidRPr="00EE25C6" w:rsidRDefault="00E44601" w:rsidP="00E44601">
      <w:pPr>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Следовательно, п</w:t>
      </w:r>
      <w:r>
        <w:rPr>
          <w:rFonts w:ascii="Times New Roman" w:hAnsi="Times New Roman" w:cs="Times New Roman"/>
          <w:sz w:val="28"/>
          <w:szCs w:val="28"/>
        </w:rPr>
        <w:t>ри применении ротационного скре</w:t>
      </w:r>
      <w:r w:rsidRPr="00EE25C6">
        <w:rPr>
          <w:rFonts w:ascii="Times New Roman" w:hAnsi="Times New Roman" w:cs="Times New Roman"/>
          <w:sz w:val="28"/>
          <w:szCs w:val="28"/>
        </w:rPr>
        <w:t>щивания гетерозис ма</w:t>
      </w:r>
      <w:r>
        <w:rPr>
          <w:rFonts w:ascii="Times New Roman" w:hAnsi="Times New Roman" w:cs="Times New Roman"/>
          <w:sz w:val="28"/>
          <w:szCs w:val="28"/>
        </w:rPr>
        <w:t>ток сохраняется в нескольких по</w:t>
      </w:r>
      <w:r w:rsidRPr="00EE25C6">
        <w:rPr>
          <w:rFonts w:ascii="Times New Roman" w:hAnsi="Times New Roman" w:cs="Times New Roman"/>
          <w:sz w:val="28"/>
          <w:szCs w:val="28"/>
        </w:rPr>
        <w:t>колениях помесных животных.</w:t>
      </w:r>
    </w:p>
    <w:p w:rsidR="00E44601" w:rsidRDefault="00E44601" w:rsidP="00E44601">
      <w:pPr>
        <w:spacing w:after="0" w:line="360" w:lineRule="auto"/>
        <w:ind w:firstLine="709"/>
        <w:jc w:val="both"/>
        <w:rPr>
          <w:rFonts w:ascii="Times New Roman" w:hAnsi="Times New Roman" w:cs="Times New Roman"/>
          <w:sz w:val="28"/>
          <w:szCs w:val="28"/>
        </w:rPr>
      </w:pPr>
      <w:r w:rsidRPr="00EE25C6">
        <w:rPr>
          <w:rFonts w:ascii="Times New Roman" w:hAnsi="Times New Roman" w:cs="Times New Roman"/>
          <w:sz w:val="28"/>
          <w:szCs w:val="28"/>
        </w:rPr>
        <w:t>Для усиления этого явления при промышленном и ротационном скрещиваниях пород применяется реципрокное спаривание. Су</w:t>
      </w:r>
      <w:r>
        <w:rPr>
          <w:rFonts w:ascii="Times New Roman" w:hAnsi="Times New Roman" w:cs="Times New Roman"/>
          <w:sz w:val="28"/>
          <w:szCs w:val="28"/>
        </w:rPr>
        <w:t>щность его заключается в следую</w:t>
      </w:r>
      <w:r w:rsidRPr="00EE25C6">
        <w:rPr>
          <w:rFonts w:ascii="Times New Roman" w:hAnsi="Times New Roman" w:cs="Times New Roman"/>
          <w:sz w:val="28"/>
          <w:szCs w:val="28"/>
        </w:rPr>
        <w:t>щем. Самцов и самок одной породы спа</w:t>
      </w:r>
      <w:r>
        <w:rPr>
          <w:rFonts w:ascii="Times New Roman" w:hAnsi="Times New Roman" w:cs="Times New Roman"/>
          <w:sz w:val="28"/>
          <w:szCs w:val="28"/>
        </w:rPr>
        <w:t>ривают с живот</w:t>
      </w:r>
      <w:r w:rsidRPr="00EE25C6">
        <w:rPr>
          <w:rFonts w:ascii="Times New Roman" w:hAnsi="Times New Roman" w:cs="Times New Roman"/>
          <w:sz w:val="28"/>
          <w:szCs w:val="28"/>
        </w:rPr>
        <w:t>ными другой породы, и в обеих породах отбирают тех маток и производител</w:t>
      </w:r>
      <w:r>
        <w:rPr>
          <w:rFonts w:ascii="Times New Roman" w:hAnsi="Times New Roman" w:cs="Times New Roman"/>
          <w:sz w:val="28"/>
          <w:szCs w:val="28"/>
        </w:rPr>
        <w:t>ей, потомство которых имело наи</w:t>
      </w:r>
      <w:r w:rsidRPr="00EE25C6">
        <w:rPr>
          <w:rFonts w:ascii="Times New Roman" w:hAnsi="Times New Roman" w:cs="Times New Roman"/>
          <w:sz w:val="28"/>
          <w:szCs w:val="28"/>
        </w:rPr>
        <w:t>более выраженный гет</w:t>
      </w:r>
      <w:r>
        <w:rPr>
          <w:rFonts w:ascii="Times New Roman" w:hAnsi="Times New Roman" w:cs="Times New Roman"/>
          <w:sz w:val="28"/>
          <w:szCs w:val="28"/>
        </w:rPr>
        <w:t>ерозис. Затем от отобранных про</w:t>
      </w:r>
      <w:r w:rsidRPr="00EE25C6">
        <w:rPr>
          <w:rFonts w:ascii="Times New Roman" w:hAnsi="Times New Roman" w:cs="Times New Roman"/>
          <w:sz w:val="28"/>
          <w:szCs w:val="28"/>
        </w:rPr>
        <w:t>изводителей получаю</w:t>
      </w:r>
      <w:r>
        <w:rPr>
          <w:rFonts w:ascii="Times New Roman" w:hAnsi="Times New Roman" w:cs="Times New Roman"/>
          <w:sz w:val="28"/>
          <w:szCs w:val="28"/>
        </w:rPr>
        <w:t>т чистопородное потомство, кото</w:t>
      </w:r>
      <w:r w:rsidRPr="00EE25C6">
        <w:rPr>
          <w:rFonts w:ascii="Times New Roman" w:hAnsi="Times New Roman" w:cs="Times New Roman"/>
          <w:sz w:val="28"/>
          <w:szCs w:val="28"/>
        </w:rPr>
        <w:t>рое скрещивают с животными другой породы, и вновь отбирают на племя из</w:t>
      </w:r>
      <w:r>
        <w:rPr>
          <w:rFonts w:ascii="Times New Roman" w:hAnsi="Times New Roman" w:cs="Times New Roman"/>
          <w:sz w:val="28"/>
          <w:szCs w:val="28"/>
        </w:rPr>
        <w:t xml:space="preserve"> них тех животных, потомство ко</w:t>
      </w:r>
      <w:r w:rsidRPr="00EE25C6">
        <w:rPr>
          <w:rFonts w:ascii="Times New Roman" w:hAnsi="Times New Roman" w:cs="Times New Roman"/>
          <w:sz w:val="28"/>
          <w:szCs w:val="28"/>
        </w:rPr>
        <w:t>торых имело наиболее выраженный гетерозис. От них снова получают чистопородное потомство. Реципрокное скрещивание пород веду</w:t>
      </w:r>
      <w:r>
        <w:rPr>
          <w:rFonts w:ascii="Times New Roman" w:hAnsi="Times New Roman" w:cs="Times New Roman"/>
          <w:sz w:val="28"/>
          <w:szCs w:val="28"/>
        </w:rPr>
        <w:t xml:space="preserve">т до тех пор, пока не </w:t>
      </w:r>
      <w:proofErr w:type="gramStart"/>
      <w:r>
        <w:rPr>
          <w:rFonts w:ascii="Times New Roman" w:hAnsi="Times New Roman" w:cs="Times New Roman"/>
          <w:sz w:val="28"/>
          <w:szCs w:val="28"/>
        </w:rPr>
        <w:t>будет дос</w:t>
      </w:r>
      <w:r w:rsidRPr="00EE25C6">
        <w:rPr>
          <w:rFonts w:ascii="Times New Roman" w:hAnsi="Times New Roman" w:cs="Times New Roman"/>
          <w:sz w:val="28"/>
          <w:szCs w:val="28"/>
        </w:rPr>
        <w:t>тигнут</w:t>
      </w:r>
      <w:proofErr w:type="gramEnd"/>
      <w:r w:rsidRPr="00EE25C6">
        <w:rPr>
          <w:rFonts w:ascii="Times New Roman" w:hAnsi="Times New Roman" w:cs="Times New Roman"/>
          <w:sz w:val="28"/>
          <w:szCs w:val="28"/>
        </w:rPr>
        <w:t xml:space="preserve"> максимальный эффект гетерозиса, то есть пока не будет достигнуто селекционное плато при отборе.</w:t>
      </w:r>
    </w:p>
    <w:p w:rsidR="00DB714A" w:rsidRPr="00EE25C6" w:rsidRDefault="00DB714A" w:rsidP="00DB714A">
      <w:pPr>
        <w:spacing w:after="0" w:line="240" w:lineRule="auto"/>
        <w:jc w:val="center"/>
        <w:rPr>
          <w:rFonts w:ascii="Times New Roman" w:hAnsi="Times New Roman" w:cs="Times New Roman"/>
          <w:sz w:val="28"/>
          <w:szCs w:val="28"/>
        </w:rPr>
      </w:pPr>
    </w:p>
    <w:p w:rsidR="00DB714A" w:rsidRPr="001A3640" w:rsidRDefault="00DB714A" w:rsidP="004D2BBA">
      <w:pPr>
        <w:pStyle w:val="1"/>
        <w:ind w:left="0"/>
        <w:rPr>
          <w:b/>
          <w:sz w:val="28"/>
          <w:szCs w:val="28"/>
        </w:rPr>
      </w:pPr>
      <w:bookmarkStart w:id="23" w:name="_Toc53414037"/>
      <w:bookmarkStart w:id="24" w:name="_Toc53414200"/>
      <w:r w:rsidRPr="004D2BBA">
        <w:rPr>
          <w:b/>
          <w:sz w:val="28"/>
          <w:szCs w:val="28"/>
        </w:rPr>
        <w:t>6. СЕЛЕКЦИОННЫЕ ХОЗЯЙСТВЕННО ПОЛЕЗНЫЕ ПОКАЗАТЕЛИ И ПРИЗНАКИ ОТБОРА</w:t>
      </w:r>
      <w:bookmarkEnd w:id="23"/>
      <w:bookmarkEnd w:id="24"/>
    </w:p>
    <w:p w:rsidR="00DB714A" w:rsidRPr="00CD33D8" w:rsidRDefault="00DB714A" w:rsidP="00DB714A">
      <w:pPr>
        <w:widowControl w:val="0"/>
        <w:spacing w:after="0" w:line="240" w:lineRule="auto"/>
        <w:jc w:val="center"/>
        <w:rPr>
          <w:rFonts w:ascii="Times New Roman" w:hAnsi="Times New Roman" w:cs="Times New Roman"/>
          <w:b/>
          <w:color w:val="000099"/>
          <w:sz w:val="28"/>
          <w:szCs w:val="28"/>
        </w:rPr>
      </w:pPr>
    </w:p>
    <w:p w:rsidR="00DB714A" w:rsidRPr="00454B56" w:rsidRDefault="00DB714A" w:rsidP="00DB714A">
      <w:pPr>
        <w:widowControl w:val="0"/>
        <w:spacing w:after="0" w:line="240" w:lineRule="auto"/>
        <w:ind w:firstLine="709"/>
        <w:jc w:val="both"/>
        <w:rPr>
          <w:rFonts w:ascii="Times New Roman" w:hAnsi="Times New Roman" w:cs="Times New Roman"/>
          <w:b/>
          <w:color w:val="000000" w:themeColor="text1"/>
          <w:sz w:val="24"/>
          <w:szCs w:val="24"/>
        </w:rPr>
      </w:pPr>
      <w:r w:rsidRPr="00454B56">
        <w:rPr>
          <w:rFonts w:ascii="Times New Roman" w:hAnsi="Times New Roman" w:cs="Times New Roman"/>
          <w:b/>
          <w:color w:val="000000" w:themeColor="text1"/>
          <w:sz w:val="24"/>
          <w:szCs w:val="24"/>
        </w:rPr>
        <w:t xml:space="preserve">Цель занятия: </w:t>
      </w:r>
      <w:r w:rsidRPr="00454B56">
        <w:rPr>
          <w:rFonts w:ascii="Times New Roman" w:hAnsi="Times New Roman" w:cs="Times New Roman"/>
          <w:color w:val="000000" w:themeColor="text1"/>
          <w:sz w:val="24"/>
          <w:szCs w:val="24"/>
        </w:rPr>
        <w:t>Изучить количественные и качественные признаки и признаки с пороговым проявлением.</w:t>
      </w:r>
      <w:r w:rsidRPr="00454B56">
        <w:rPr>
          <w:rFonts w:ascii="Times New Roman" w:hAnsi="Times New Roman" w:cs="Times New Roman"/>
          <w:b/>
          <w:color w:val="000000" w:themeColor="text1"/>
          <w:sz w:val="24"/>
          <w:szCs w:val="24"/>
        </w:rPr>
        <w:t xml:space="preserve"> </w:t>
      </w:r>
    </w:p>
    <w:p w:rsidR="00DB714A" w:rsidRDefault="00DB714A" w:rsidP="00DB714A">
      <w:pPr>
        <w:widowControl w:val="0"/>
        <w:spacing w:after="0" w:line="360" w:lineRule="auto"/>
        <w:ind w:firstLine="709"/>
        <w:jc w:val="both"/>
        <w:rPr>
          <w:rFonts w:ascii="Times New Roman" w:hAnsi="Times New Roman" w:cs="Times New Roman"/>
          <w:i/>
          <w:sz w:val="28"/>
          <w:szCs w:val="28"/>
        </w:rPr>
      </w:pPr>
    </w:p>
    <w:p w:rsidR="00DB714A" w:rsidRDefault="00DB714A" w:rsidP="00DB714A">
      <w:pPr>
        <w:widowControl w:val="0"/>
        <w:spacing w:after="0" w:line="360" w:lineRule="auto"/>
        <w:ind w:firstLine="709"/>
        <w:jc w:val="both"/>
        <w:rPr>
          <w:rFonts w:ascii="Times New Roman" w:hAnsi="Times New Roman" w:cs="Times New Roman"/>
          <w:sz w:val="28"/>
          <w:szCs w:val="28"/>
        </w:rPr>
      </w:pPr>
      <w:r w:rsidRPr="004267B2">
        <w:rPr>
          <w:rFonts w:ascii="Times New Roman" w:hAnsi="Times New Roman" w:cs="Times New Roman"/>
          <w:i/>
          <w:sz w:val="28"/>
          <w:szCs w:val="28"/>
        </w:rPr>
        <w:t>Количественные (метрические) признаки отбора</w:t>
      </w:r>
      <w:r>
        <w:rPr>
          <w:rFonts w:ascii="Times New Roman" w:hAnsi="Times New Roman" w:cs="Times New Roman"/>
          <w:sz w:val="28"/>
          <w:szCs w:val="28"/>
        </w:rPr>
        <w:t xml:space="preserve">. </w:t>
      </w:r>
      <w:proofErr w:type="gramStart"/>
      <w:r>
        <w:rPr>
          <w:rFonts w:ascii="Times New Roman" w:hAnsi="Times New Roman" w:cs="Times New Roman"/>
          <w:sz w:val="28"/>
          <w:szCs w:val="28"/>
        </w:rPr>
        <w:t>Ко</w:t>
      </w:r>
      <w:r w:rsidRPr="00B85829">
        <w:rPr>
          <w:rFonts w:ascii="Times New Roman" w:hAnsi="Times New Roman" w:cs="Times New Roman"/>
          <w:sz w:val="28"/>
          <w:szCs w:val="28"/>
        </w:rPr>
        <w:t xml:space="preserve">личественные </w:t>
      </w:r>
      <w:r w:rsidRPr="00B85829">
        <w:rPr>
          <w:rFonts w:ascii="Times New Roman" w:hAnsi="Times New Roman" w:cs="Times New Roman"/>
          <w:sz w:val="28"/>
          <w:szCs w:val="28"/>
        </w:rPr>
        <w:lastRenderedPageBreak/>
        <w:t>признаки, проявляющие в большей или меньшей степени непрерывную изменчивость, могут быть измерены и выражены</w:t>
      </w:r>
      <w:r>
        <w:rPr>
          <w:rFonts w:ascii="Times New Roman" w:hAnsi="Times New Roman" w:cs="Times New Roman"/>
          <w:sz w:val="28"/>
          <w:szCs w:val="28"/>
        </w:rPr>
        <w:t xml:space="preserve"> в цифрах, например, надой моло</w:t>
      </w:r>
      <w:r w:rsidRPr="00B85829">
        <w:rPr>
          <w:rFonts w:ascii="Times New Roman" w:hAnsi="Times New Roman" w:cs="Times New Roman"/>
          <w:sz w:val="28"/>
          <w:szCs w:val="28"/>
        </w:rPr>
        <w:t>ка, живая масса, настриг шерсти, прирост и т. д. Между особями по развитию</w:t>
      </w:r>
      <w:r>
        <w:rPr>
          <w:rFonts w:ascii="Times New Roman" w:hAnsi="Times New Roman" w:cs="Times New Roman"/>
          <w:sz w:val="28"/>
          <w:szCs w:val="28"/>
        </w:rPr>
        <w:t xml:space="preserve"> количественных признаков отсут</w:t>
      </w:r>
      <w:r w:rsidRPr="00B85829">
        <w:rPr>
          <w:rFonts w:ascii="Times New Roman" w:hAnsi="Times New Roman" w:cs="Times New Roman"/>
          <w:sz w:val="28"/>
          <w:szCs w:val="28"/>
        </w:rPr>
        <w:t>ствуют четкие границ</w:t>
      </w:r>
      <w:r>
        <w:rPr>
          <w:rFonts w:ascii="Times New Roman" w:hAnsi="Times New Roman" w:cs="Times New Roman"/>
          <w:sz w:val="28"/>
          <w:szCs w:val="28"/>
        </w:rPr>
        <w:t>ы, поэтому они могут быть сгруп</w:t>
      </w:r>
      <w:r w:rsidRPr="00B85829">
        <w:rPr>
          <w:rFonts w:ascii="Times New Roman" w:hAnsi="Times New Roman" w:cs="Times New Roman"/>
          <w:sz w:val="28"/>
          <w:szCs w:val="28"/>
        </w:rPr>
        <w:t>пированы в разные классы (показатели), не отражающие расщепление по гено</w:t>
      </w:r>
      <w:r>
        <w:rPr>
          <w:rFonts w:ascii="Times New Roman" w:hAnsi="Times New Roman" w:cs="Times New Roman"/>
          <w:sz w:val="28"/>
          <w:szCs w:val="28"/>
        </w:rPr>
        <w:t>типу, число которых можно произ</w:t>
      </w:r>
      <w:r w:rsidRPr="00B85829">
        <w:rPr>
          <w:rFonts w:ascii="Times New Roman" w:hAnsi="Times New Roman" w:cs="Times New Roman"/>
          <w:sz w:val="28"/>
          <w:szCs w:val="28"/>
        </w:rPr>
        <w:t>вольно менять.</w:t>
      </w:r>
      <w:proofErr w:type="gramEnd"/>
    </w:p>
    <w:p w:rsidR="00DB714A" w:rsidRPr="00B85829" w:rsidRDefault="00DB714A" w:rsidP="00DB714A">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Для характеристики популяции по количественным признакам в настояще</w:t>
      </w:r>
      <w:r>
        <w:rPr>
          <w:rFonts w:ascii="Times New Roman" w:hAnsi="Times New Roman" w:cs="Times New Roman"/>
          <w:sz w:val="28"/>
          <w:szCs w:val="28"/>
        </w:rPr>
        <w:t>е время трудно использовать час</w:t>
      </w:r>
      <w:r w:rsidRPr="00B85829">
        <w:rPr>
          <w:rFonts w:ascii="Times New Roman" w:hAnsi="Times New Roman" w:cs="Times New Roman"/>
          <w:sz w:val="28"/>
          <w:szCs w:val="28"/>
        </w:rPr>
        <w:t>тоты генов и генотипов. Поэтому в селекции на первом этапе анализа признаков селекции применяют биометр</w:t>
      </w:r>
      <w:r>
        <w:rPr>
          <w:rFonts w:ascii="Times New Roman" w:hAnsi="Times New Roman" w:cs="Times New Roman"/>
          <w:sz w:val="28"/>
          <w:szCs w:val="28"/>
        </w:rPr>
        <w:t>и</w:t>
      </w:r>
      <w:r w:rsidRPr="00B85829">
        <w:rPr>
          <w:rFonts w:ascii="Times New Roman" w:hAnsi="Times New Roman" w:cs="Times New Roman"/>
          <w:sz w:val="28"/>
          <w:szCs w:val="28"/>
        </w:rPr>
        <w:t>ческие параметры: с</w:t>
      </w:r>
      <w:r>
        <w:rPr>
          <w:rFonts w:ascii="Times New Roman" w:hAnsi="Times New Roman" w:cs="Times New Roman"/>
          <w:sz w:val="28"/>
          <w:szCs w:val="28"/>
        </w:rPr>
        <w:t>реднюю арифметическую (х), сред</w:t>
      </w:r>
      <w:r w:rsidRPr="00B85829">
        <w:rPr>
          <w:rFonts w:ascii="Times New Roman" w:hAnsi="Times New Roman" w:cs="Times New Roman"/>
          <w:sz w:val="28"/>
          <w:szCs w:val="28"/>
        </w:rPr>
        <w:t xml:space="preserve">нее </w:t>
      </w:r>
      <w:proofErr w:type="spellStart"/>
      <w:r w:rsidRPr="00B85829">
        <w:rPr>
          <w:rFonts w:ascii="Times New Roman" w:hAnsi="Times New Roman" w:cs="Times New Roman"/>
          <w:sz w:val="28"/>
          <w:szCs w:val="28"/>
        </w:rPr>
        <w:t>квадратическое</w:t>
      </w:r>
      <w:proofErr w:type="spellEnd"/>
      <w:r w:rsidRPr="00B85829">
        <w:rPr>
          <w:rFonts w:ascii="Times New Roman" w:hAnsi="Times New Roman" w:cs="Times New Roman"/>
          <w:sz w:val="28"/>
          <w:szCs w:val="28"/>
        </w:rPr>
        <w:t xml:space="preserve"> отклонение</w:t>
      </w:r>
      <w:proofErr w:type="gramStart"/>
      <w:r w:rsidRPr="00B85829">
        <w:rPr>
          <w:rFonts w:ascii="Times New Roman" w:hAnsi="Times New Roman" w:cs="Times New Roman"/>
          <w:sz w:val="28"/>
          <w:szCs w:val="28"/>
        </w:rPr>
        <w:t xml:space="preserve"> (δ), </w:t>
      </w:r>
      <w:proofErr w:type="spellStart"/>
      <w:proofErr w:type="gramEnd"/>
      <w:r w:rsidRPr="00B85829">
        <w:rPr>
          <w:rFonts w:ascii="Times New Roman" w:hAnsi="Times New Roman" w:cs="Times New Roman"/>
          <w:sz w:val="28"/>
          <w:szCs w:val="28"/>
        </w:rPr>
        <w:t>вариансу</w:t>
      </w:r>
      <w:proofErr w:type="spellEnd"/>
      <w:r w:rsidRPr="00B85829">
        <w:rPr>
          <w:rFonts w:ascii="Times New Roman" w:hAnsi="Times New Roman" w:cs="Times New Roman"/>
          <w:sz w:val="28"/>
          <w:szCs w:val="28"/>
        </w:rPr>
        <w:t xml:space="preserve"> (δ</w:t>
      </w:r>
      <w:r w:rsidRPr="004267B2">
        <w:rPr>
          <w:rFonts w:ascii="Times New Roman" w:hAnsi="Times New Roman" w:cs="Times New Roman"/>
          <w:sz w:val="28"/>
          <w:szCs w:val="28"/>
          <w:vertAlign w:val="superscript"/>
        </w:rPr>
        <w:t>2</w:t>
      </w:r>
      <w:r w:rsidRPr="00B85829">
        <w:rPr>
          <w:rFonts w:ascii="Times New Roman" w:hAnsi="Times New Roman" w:cs="Times New Roman"/>
          <w:sz w:val="28"/>
          <w:szCs w:val="28"/>
        </w:rPr>
        <w:t xml:space="preserve">). С их помощью можно дать </w:t>
      </w:r>
      <w:r>
        <w:rPr>
          <w:rFonts w:ascii="Times New Roman" w:hAnsi="Times New Roman" w:cs="Times New Roman"/>
          <w:sz w:val="28"/>
          <w:szCs w:val="28"/>
        </w:rPr>
        <w:t>характеристику родительским фор</w:t>
      </w:r>
      <w:r w:rsidRPr="00B85829">
        <w:rPr>
          <w:rFonts w:ascii="Times New Roman" w:hAnsi="Times New Roman" w:cs="Times New Roman"/>
          <w:sz w:val="28"/>
          <w:szCs w:val="28"/>
        </w:rPr>
        <w:t>мам, потомству F</w:t>
      </w:r>
      <w:r w:rsidRPr="004267B2">
        <w:rPr>
          <w:rFonts w:ascii="Times New Roman" w:hAnsi="Times New Roman" w:cs="Times New Roman"/>
          <w:sz w:val="28"/>
          <w:szCs w:val="28"/>
          <w:vertAlign w:val="subscript"/>
        </w:rPr>
        <w:t>1</w:t>
      </w:r>
      <w:r w:rsidRPr="00B85829">
        <w:rPr>
          <w:rFonts w:ascii="Times New Roman" w:hAnsi="Times New Roman" w:cs="Times New Roman"/>
          <w:sz w:val="28"/>
          <w:szCs w:val="28"/>
        </w:rPr>
        <w:t>, F</w:t>
      </w:r>
      <w:r w:rsidRPr="004267B2">
        <w:rPr>
          <w:rFonts w:ascii="Times New Roman" w:hAnsi="Times New Roman" w:cs="Times New Roman"/>
          <w:sz w:val="28"/>
          <w:szCs w:val="28"/>
          <w:vertAlign w:val="subscript"/>
        </w:rPr>
        <w:t>2</w:t>
      </w:r>
      <w:r w:rsidRPr="00B85829">
        <w:rPr>
          <w:rFonts w:ascii="Times New Roman" w:hAnsi="Times New Roman" w:cs="Times New Roman"/>
          <w:sz w:val="28"/>
          <w:szCs w:val="28"/>
        </w:rPr>
        <w:t xml:space="preserve"> </w:t>
      </w:r>
      <w:r>
        <w:rPr>
          <w:rFonts w:ascii="Times New Roman" w:hAnsi="Times New Roman" w:cs="Times New Roman"/>
          <w:sz w:val="28"/>
          <w:szCs w:val="28"/>
        </w:rPr>
        <w:t>и F</w:t>
      </w:r>
      <w:r w:rsidRPr="004267B2">
        <w:rPr>
          <w:rFonts w:ascii="Times New Roman" w:hAnsi="Times New Roman" w:cs="Times New Roman"/>
          <w:sz w:val="28"/>
          <w:szCs w:val="28"/>
          <w:vertAlign w:val="subscript"/>
        </w:rPr>
        <w:t>3</w:t>
      </w:r>
      <w:r>
        <w:rPr>
          <w:rFonts w:ascii="Times New Roman" w:hAnsi="Times New Roman" w:cs="Times New Roman"/>
          <w:sz w:val="28"/>
          <w:szCs w:val="28"/>
        </w:rPr>
        <w:t>, а также возвратных скрещи</w:t>
      </w:r>
      <w:r w:rsidRPr="00B85829">
        <w:rPr>
          <w:rFonts w:ascii="Times New Roman" w:hAnsi="Times New Roman" w:cs="Times New Roman"/>
          <w:sz w:val="28"/>
          <w:szCs w:val="28"/>
        </w:rPr>
        <w:t>ваний F</w:t>
      </w:r>
      <w:r w:rsidRPr="004267B2">
        <w:rPr>
          <w:rFonts w:ascii="Times New Roman" w:hAnsi="Times New Roman" w:cs="Times New Roman"/>
          <w:sz w:val="28"/>
          <w:szCs w:val="28"/>
          <w:vertAlign w:val="subscript"/>
        </w:rPr>
        <w:t>1</w:t>
      </w:r>
      <w:r w:rsidRPr="00B85829">
        <w:rPr>
          <w:rFonts w:ascii="Times New Roman" w:hAnsi="Times New Roman" w:cs="Times New Roman"/>
          <w:sz w:val="28"/>
          <w:szCs w:val="28"/>
        </w:rPr>
        <w:t xml:space="preserve"> с родительскими формами.</w:t>
      </w:r>
    </w:p>
    <w:p w:rsidR="00DB714A" w:rsidRPr="001A3640" w:rsidRDefault="00DB714A" w:rsidP="00DB714A">
      <w:pPr>
        <w:widowControl w:val="0"/>
        <w:spacing w:after="0" w:line="360" w:lineRule="auto"/>
        <w:ind w:firstLine="709"/>
        <w:jc w:val="both"/>
        <w:rPr>
          <w:rFonts w:ascii="Times New Roman" w:hAnsi="Times New Roman" w:cs="Times New Roman"/>
          <w:b/>
          <w:sz w:val="28"/>
          <w:szCs w:val="28"/>
        </w:rPr>
      </w:pPr>
      <w:r w:rsidRPr="004267B2">
        <w:rPr>
          <w:rFonts w:ascii="Times New Roman" w:hAnsi="Times New Roman" w:cs="Times New Roman"/>
          <w:i/>
          <w:sz w:val="28"/>
          <w:szCs w:val="28"/>
        </w:rPr>
        <w:t>Качественные признаки отбора.</w:t>
      </w:r>
      <w:r w:rsidRPr="00B85829">
        <w:rPr>
          <w:rFonts w:ascii="Times New Roman" w:hAnsi="Times New Roman" w:cs="Times New Roman"/>
          <w:sz w:val="28"/>
          <w:szCs w:val="28"/>
        </w:rPr>
        <w:t xml:space="preserve"> Эти призна</w:t>
      </w:r>
      <w:r>
        <w:rPr>
          <w:rFonts w:ascii="Times New Roman" w:hAnsi="Times New Roman" w:cs="Times New Roman"/>
          <w:sz w:val="28"/>
          <w:szCs w:val="28"/>
        </w:rPr>
        <w:t xml:space="preserve">ки имеют четкие различные формы – </w:t>
      </w:r>
      <w:r w:rsidRPr="00B85829">
        <w:rPr>
          <w:rFonts w:ascii="Times New Roman" w:hAnsi="Times New Roman" w:cs="Times New Roman"/>
          <w:sz w:val="28"/>
          <w:szCs w:val="28"/>
        </w:rPr>
        <w:t>масть черная, красная, рыжая и т. д., комолость</w:t>
      </w:r>
      <w:r>
        <w:rPr>
          <w:rFonts w:ascii="Times New Roman" w:hAnsi="Times New Roman" w:cs="Times New Roman"/>
          <w:sz w:val="28"/>
          <w:szCs w:val="28"/>
        </w:rPr>
        <w:t xml:space="preserve"> и рогатость, группы крови, бел</w:t>
      </w:r>
      <w:r w:rsidRPr="00B85829">
        <w:rPr>
          <w:rFonts w:ascii="Times New Roman" w:hAnsi="Times New Roman" w:cs="Times New Roman"/>
          <w:sz w:val="28"/>
          <w:szCs w:val="28"/>
        </w:rPr>
        <w:t>ковые полиморфные с</w:t>
      </w:r>
      <w:r>
        <w:rPr>
          <w:rFonts w:ascii="Times New Roman" w:hAnsi="Times New Roman" w:cs="Times New Roman"/>
          <w:sz w:val="28"/>
          <w:szCs w:val="28"/>
        </w:rPr>
        <w:t>истемы и т. д. Качественные при</w:t>
      </w:r>
      <w:r w:rsidRPr="00B85829">
        <w:rPr>
          <w:rFonts w:ascii="Times New Roman" w:hAnsi="Times New Roman" w:cs="Times New Roman"/>
          <w:sz w:val="28"/>
          <w:szCs w:val="28"/>
        </w:rPr>
        <w:t>знаки можно вырази</w:t>
      </w:r>
      <w:r>
        <w:rPr>
          <w:rFonts w:ascii="Times New Roman" w:hAnsi="Times New Roman" w:cs="Times New Roman"/>
          <w:sz w:val="28"/>
          <w:szCs w:val="28"/>
        </w:rPr>
        <w:t>ть и количественно. На фенотипи</w:t>
      </w:r>
      <w:r w:rsidRPr="00B85829">
        <w:rPr>
          <w:rFonts w:ascii="Times New Roman" w:hAnsi="Times New Roman" w:cs="Times New Roman"/>
          <w:sz w:val="28"/>
          <w:szCs w:val="28"/>
        </w:rPr>
        <w:t>ческие проявления качественного признака мало влияют условия среды.</w:t>
      </w:r>
    </w:p>
    <w:p w:rsidR="00DB714A" w:rsidRPr="00B85829" w:rsidRDefault="00DB714A" w:rsidP="00DB714A">
      <w:pPr>
        <w:widowControl w:val="0"/>
        <w:spacing w:after="0" w:line="360" w:lineRule="auto"/>
        <w:ind w:firstLine="709"/>
        <w:jc w:val="both"/>
        <w:rPr>
          <w:rFonts w:ascii="Times New Roman" w:hAnsi="Times New Roman" w:cs="Times New Roman"/>
          <w:sz w:val="28"/>
          <w:szCs w:val="28"/>
        </w:rPr>
      </w:pPr>
      <w:r w:rsidRPr="004267B2">
        <w:rPr>
          <w:rFonts w:ascii="Times New Roman" w:hAnsi="Times New Roman" w:cs="Times New Roman"/>
          <w:i/>
          <w:sz w:val="28"/>
          <w:szCs w:val="28"/>
        </w:rPr>
        <w:t>Пороговые признаки отбора.</w:t>
      </w:r>
      <w:r>
        <w:rPr>
          <w:rFonts w:ascii="Times New Roman" w:hAnsi="Times New Roman" w:cs="Times New Roman"/>
          <w:sz w:val="28"/>
          <w:szCs w:val="28"/>
        </w:rPr>
        <w:t xml:space="preserve"> Это признаки, проявле</w:t>
      </w:r>
      <w:r w:rsidRPr="00B85829">
        <w:rPr>
          <w:rFonts w:ascii="Times New Roman" w:hAnsi="Times New Roman" w:cs="Times New Roman"/>
          <w:sz w:val="28"/>
          <w:szCs w:val="28"/>
        </w:rPr>
        <w:t>ние которых зависит от порога действия наследственных и средовых факторов. Эти признаки характеризуются дискретной изменчивостью, но не характеризуются простым менделевским</w:t>
      </w:r>
      <w:r>
        <w:rPr>
          <w:rFonts w:ascii="Times New Roman" w:hAnsi="Times New Roman" w:cs="Times New Roman"/>
          <w:sz w:val="28"/>
          <w:szCs w:val="28"/>
        </w:rPr>
        <w:t xml:space="preserve"> наследованием. К пороговым при</w:t>
      </w:r>
      <w:r w:rsidRPr="00B85829">
        <w:rPr>
          <w:rFonts w:ascii="Times New Roman" w:hAnsi="Times New Roman" w:cs="Times New Roman"/>
          <w:sz w:val="28"/>
          <w:szCs w:val="28"/>
        </w:rPr>
        <w:t xml:space="preserve">знакам относится устойчивость к болезням (здесь можно выделить два фенотипических класса </w:t>
      </w:r>
      <w:r>
        <w:rPr>
          <w:rFonts w:ascii="Times New Roman" w:hAnsi="Times New Roman" w:cs="Times New Roman"/>
          <w:sz w:val="28"/>
          <w:szCs w:val="28"/>
        </w:rPr>
        <w:t>-</w:t>
      </w:r>
      <w:r w:rsidRPr="00B85829">
        <w:rPr>
          <w:rFonts w:ascii="Times New Roman" w:hAnsi="Times New Roman" w:cs="Times New Roman"/>
          <w:sz w:val="28"/>
          <w:szCs w:val="28"/>
        </w:rPr>
        <w:t xml:space="preserve"> больные (1) и здоровые (0) животные), мертворождаемость, бесплодие и т. д. У малоплодных животных </w:t>
      </w:r>
      <w:proofErr w:type="spellStart"/>
      <w:r w:rsidRPr="00B85829">
        <w:rPr>
          <w:rFonts w:ascii="Times New Roman" w:hAnsi="Times New Roman" w:cs="Times New Roman"/>
          <w:sz w:val="28"/>
          <w:szCs w:val="28"/>
        </w:rPr>
        <w:t>двойневость</w:t>
      </w:r>
      <w:proofErr w:type="spellEnd"/>
      <w:r w:rsidRPr="00B85829">
        <w:rPr>
          <w:rFonts w:ascii="Times New Roman" w:hAnsi="Times New Roman" w:cs="Times New Roman"/>
          <w:sz w:val="28"/>
          <w:szCs w:val="28"/>
        </w:rPr>
        <w:t xml:space="preserve"> также п</w:t>
      </w:r>
      <w:r>
        <w:rPr>
          <w:rFonts w:ascii="Times New Roman" w:hAnsi="Times New Roman" w:cs="Times New Roman"/>
          <w:sz w:val="28"/>
          <w:szCs w:val="28"/>
        </w:rPr>
        <w:t>о</w:t>
      </w:r>
      <w:r w:rsidRPr="00B85829">
        <w:rPr>
          <w:rFonts w:ascii="Times New Roman" w:hAnsi="Times New Roman" w:cs="Times New Roman"/>
          <w:sz w:val="28"/>
          <w:szCs w:val="28"/>
        </w:rPr>
        <w:t xml:space="preserve">роговый признак (два класса </w:t>
      </w:r>
      <w:r>
        <w:rPr>
          <w:rFonts w:ascii="Times New Roman" w:hAnsi="Times New Roman" w:cs="Times New Roman"/>
          <w:sz w:val="28"/>
          <w:szCs w:val="28"/>
        </w:rPr>
        <w:t>-</w:t>
      </w:r>
      <w:r w:rsidRPr="00B85829">
        <w:rPr>
          <w:rFonts w:ascii="Times New Roman" w:hAnsi="Times New Roman" w:cs="Times New Roman"/>
          <w:sz w:val="28"/>
          <w:szCs w:val="28"/>
        </w:rPr>
        <w:t xml:space="preserve"> двойня, </w:t>
      </w:r>
      <w:proofErr w:type="spellStart"/>
      <w:r w:rsidRPr="00B85829">
        <w:rPr>
          <w:rFonts w:ascii="Times New Roman" w:hAnsi="Times New Roman" w:cs="Times New Roman"/>
          <w:sz w:val="28"/>
          <w:szCs w:val="28"/>
        </w:rPr>
        <w:t>одинец</w:t>
      </w:r>
      <w:proofErr w:type="spellEnd"/>
      <w:r w:rsidRPr="00B85829">
        <w:rPr>
          <w:rFonts w:ascii="Times New Roman" w:hAnsi="Times New Roman" w:cs="Times New Roman"/>
          <w:sz w:val="28"/>
          <w:szCs w:val="28"/>
        </w:rPr>
        <w:t>). Эти значения называютс</w:t>
      </w:r>
      <w:r>
        <w:rPr>
          <w:rFonts w:ascii="Times New Roman" w:hAnsi="Times New Roman" w:cs="Times New Roman"/>
          <w:sz w:val="28"/>
          <w:szCs w:val="28"/>
        </w:rPr>
        <w:t>я частотами и измеряются относи</w:t>
      </w:r>
      <w:r w:rsidRPr="00B85829">
        <w:rPr>
          <w:rFonts w:ascii="Times New Roman" w:hAnsi="Times New Roman" w:cs="Times New Roman"/>
          <w:sz w:val="28"/>
          <w:szCs w:val="28"/>
        </w:rPr>
        <w:t>тельной величиной от 0 до 1 или в процентах от общего числа животных от 0 до 100%.</w:t>
      </w:r>
    </w:p>
    <w:p w:rsidR="00DB714A" w:rsidRPr="00B85829" w:rsidRDefault="00DB714A" w:rsidP="00DB714A">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 xml:space="preserve">Модель действия </w:t>
      </w:r>
      <w:r>
        <w:rPr>
          <w:rFonts w:ascii="Times New Roman" w:hAnsi="Times New Roman" w:cs="Times New Roman"/>
          <w:sz w:val="28"/>
          <w:szCs w:val="28"/>
        </w:rPr>
        <w:t>генов с пороговым эффектом исхо</w:t>
      </w:r>
      <w:r w:rsidRPr="00B85829">
        <w:rPr>
          <w:rFonts w:ascii="Times New Roman" w:hAnsi="Times New Roman" w:cs="Times New Roman"/>
          <w:sz w:val="28"/>
          <w:szCs w:val="28"/>
        </w:rPr>
        <w:t>дит из следующих предположений:</w:t>
      </w:r>
    </w:p>
    <w:p w:rsidR="00DB714A" w:rsidRPr="00B85829" w:rsidRDefault="00DB714A" w:rsidP="00DB714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B85829">
        <w:rPr>
          <w:rFonts w:ascii="Times New Roman" w:hAnsi="Times New Roman" w:cs="Times New Roman"/>
          <w:sz w:val="28"/>
          <w:szCs w:val="28"/>
        </w:rPr>
        <w:tab/>
        <w:t>подверженно</w:t>
      </w:r>
      <w:r>
        <w:rPr>
          <w:rFonts w:ascii="Times New Roman" w:hAnsi="Times New Roman" w:cs="Times New Roman"/>
          <w:sz w:val="28"/>
          <w:szCs w:val="28"/>
        </w:rPr>
        <w:t>сть болезни как непрерывный при</w:t>
      </w:r>
      <w:r w:rsidRPr="00B85829">
        <w:rPr>
          <w:rFonts w:ascii="Times New Roman" w:hAnsi="Times New Roman" w:cs="Times New Roman"/>
          <w:sz w:val="28"/>
          <w:szCs w:val="28"/>
        </w:rPr>
        <w:t xml:space="preserve">знак имеет </w:t>
      </w:r>
      <w:r w:rsidRPr="00B85829">
        <w:rPr>
          <w:rFonts w:ascii="Times New Roman" w:hAnsi="Times New Roman" w:cs="Times New Roman"/>
          <w:sz w:val="28"/>
          <w:szCs w:val="28"/>
        </w:rPr>
        <w:lastRenderedPageBreak/>
        <w:t>нормально</w:t>
      </w:r>
      <w:r>
        <w:rPr>
          <w:rFonts w:ascii="Times New Roman" w:hAnsi="Times New Roman" w:cs="Times New Roman"/>
          <w:sz w:val="28"/>
          <w:szCs w:val="28"/>
        </w:rPr>
        <w:t>е распределение и является одно</w:t>
      </w:r>
      <w:r w:rsidRPr="00B85829">
        <w:rPr>
          <w:rFonts w:ascii="Times New Roman" w:hAnsi="Times New Roman" w:cs="Times New Roman"/>
          <w:sz w:val="28"/>
          <w:szCs w:val="28"/>
        </w:rPr>
        <w:t>модальным;</w:t>
      </w:r>
    </w:p>
    <w:p w:rsidR="00DB714A" w:rsidRPr="00B85829" w:rsidRDefault="00DB714A" w:rsidP="00DB714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B85829">
        <w:rPr>
          <w:rFonts w:ascii="Times New Roman" w:hAnsi="Times New Roman" w:cs="Times New Roman"/>
          <w:sz w:val="28"/>
          <w:szCs w:val="28"/>
        </w:rPr>
        <w:tab/>
        <w:t xml:space="preserve">подверженность болезни определяется </w:t>
      </w:r>
      <w:proofErr w:type="spellStart"/>
      <w:r w:rsidRPr="00B85829">
        <w:rPr>
          <w:rFonts w:ascii="Times New Roman" w:hAnsi="Times New Roman" w:cs="Times New Roman"/>
          <w:sz w:val="28"/>
          <w:szCs w:val="28"/>
        </w:rPr>
        <w:t>мультифакториально</w:t>
      </w:r>
      <w:proofErr w:type="spellEnd"/>
      <w:r w:rsidRPr="00B85829">
        <w:rPr>
          <w:rFonts w:ascii="Times New Roman" w:hAnsi="Times New Roman" w:cs="Times New Roman"/>
          <w:sz w:val="28"/>
          <w:szCs w:val="28"/>
        </w:rPr>
        <w:t>, то есть контроль осуществляется многими генами, каждый из которых характеризуется относительно малым и возможно ранним действием;</w:t>
      </w:r>
    </w:p>
    <w:p w:rsidR="00DB714A" w:rsidRPr="00B85829" w:rsidRDefault="00DB714A" w:rsidP="00DB714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B85829">
        <w:rPr>
          <w:rFonts w:ascii="Times New Roman" w:hAnsi="Times New Roman" w:cs="Times New Roman"/>
          <w:sz w:val="28"/>
          <w:szCs w:val="28"/>
        </w:rPr>
        <w:tab/>
        <w:t xml:space="preserve">все генетические </w:t>
      </w:r>
      <w:r>
        <w:rPr>
          <w:rFonts w:ascii="Times New Roman" w:hAnsi="Times New Roman" w:cs="Times New Roman"/>
          <w:sz w:val="28"/>
          <w:szCs w:val="28"/>
        </w:rPr>
        <w:t>и средовые факторы болезни объе</w:t>
      </w:r>
      <w:r w:rsidRPr="00B85829">
        <w:rPr>
          <w:rFonts w:ascii="Times New Roman" w:hAnsi="Times New Roman" w:cs="Times New Roman"/>
          <w:sz w:val="28"/>
          <w:szCs w:val="28"/>
        </w:rPr>
        <w:t>диняются в одну слу</w:t>
      </w:r>
      <w:r>
        <w:rPr>
          <w:rFonts w:ascii="Times New Roman" w:hAnsi="Times New Roman" w:cs="Times New Roman"/>
          <w:sz w:val="28"/>
          <w:szCs w:val="28"/>
        </w:rPr>
        <w:t>чайную непрерывную величину, на</w:t>
      </w:r>
      <w:r w:rsidRPr="00B85829">
        <w:rPr>
          <w:rFonts w:ascii="Times New Roman" w:hAnsi="Times New Roman" w:cs="Times New Roman"/>
          <w:sz w:val="28"/>
          <w:szCs w:val="28"/>
        </w:rPr>
        <w:t>зываемую подверженностью;</w:t>
      </w:r>
    </w:p>
    <w:p w:rsidR="00DB714A" w:rsidRPr="00B85829" w:rsidRDefault="00DB714A" w:rsidP="00DB714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B85829">
        <w:rPr>
          <w:rFonts w:ascii="Times New Roman" w:hAnsi="Times New Roman" w:cs="Times New Roman"/>
          <w:sz w:val="28"/>
          <w:szCs w:val="28"/>
        </w:rPr>
        <w:tab/>
        <w:t>отсутствие об</w:t>
      </w:r>
      <w:r>
        <w:rPr>
          <w:rFonts w:ascii="Times New Roman" w:hAnsi="Times New Roman" w:cs="Times New Roman"/>
          <w:sz w:val="28"/>
          <w:szCs w:val="28"/>
        </w:rPr>
        <w:t>щих для родственных животных эф</w:t>
      </w:r>
      <w:r w:rsidRPr="00B85829">
        <w:rPr>
          <w:rFonts w:ascii="Times New Roman" w:hAnsi="Times New Roman" w:cs="Times New Roman"/>
          <w:sz w:val="28"/>
          <w:szCs w:val="28"/>
        </w:rPr>
        <w:t>фектов среды.</w:t>
      </w:r>
    </w:p>
    <w:p w:rsidR="00DB714A" w:rsidRPr="00B85829" w:rsidRDefault="00DB714A" w:rsidP="00DB714A">
      <w:pPr>
        <w:widowControl w:val="0"/>
        <w:spacing w:after="0" w:line="360" w:lineRule="auto"/>
        <w:ind w:firstLine="709"/>
        <w:jc w:val="both"/>
        <w:rPr>
          <w:rFonts w:ascii="Times New Roman" w:hAnsi="Times New Roman" w:cs="Times New Roman"/>
          <w:sz w:val="28"/>
          <w:szCs w:val="28"/>
        </w:rPr>
      </w:pPr>
      <w:r w:rsidRPr="00B85829">
        <w:rPr>
          <w:rFonts w:ascii="Times New Roman" w:hAnsi="Times New Roman" w:cs="Times New Roman"/>
          <w:sz w:val="28"/>
          <w:szCs w:val="28"/>
        </w:rPr>
        <w:t xml:space="preserve">Для количественной генетики пороговые признаки </w:t>
      </w:r>
      <w:r>
        <w:rPr>
          <w:rFonts w:ascii="Times New Roman" w:hAnsi="Times New Roman" w:cs="Times New Roman"/>
          <w:sz w:val="28"/>
          <w:szCs w:val="28"/>
        </w:rPr>
        <w:t>-</w:t>
      </w:r>
      <w:r w:rsidRPr="00B85829">
        <w:rPr>
          <w:rFonts w:ascii="Times New Roman" w:hAnsi="Times New Roman" w:cs="Times New Roman"/>
          <w:sz w:val="28"/>
          <w:szCs w:val="28"/>
        </w:rPr>
        <w:t xml:space="preserve"> не лучший объект исследования, однако отбор по этим признакам может быть успешным.</w:t>
      </w:r>
    </w:p>
    <w:p w:rsidR="00DB714A" w:rsidRPr="0055717F" w:rsidRDefault="00DB714A" w:rsidP="00DB714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w:t>
      </w:r>
      <w:r w:rsidRPr="001A3640">
        <w:rPr>
          <w:rFonts w:ascii="Times New Roman" w:hAnsi="Times New Roman" w:cs="Times New Roman"/>
          <w:b/>
          <w:sz w:val="28"/>
          <w:szCs w:val="28"/>
        </w:rPr>
        <w:t xml:space="preserve">оказатели и признаки </w:t>
      </w:r>
      <w:proofErr w:type="gramStart"/>
      <w:r w:rsidRPr="001A3640">
        <w:rPr>
          <w:rFonts w:ascii="Times New Roman" w:hAnsi="Times New Roman" w:cs="Times New Roman"/>
          <w:b/>
          <w:sz w:val="28"/>
          <w:szCs w:val="28"/>
        </w:rPr>
        <w:t>отбора</w:t>
      </w:r>
      <w:proofErr w:type="gramEnd"/>
      <w:r w:rsidRPr="001A3640">
        <w:rPr>
          <w:rFonts w:ascii="Times New Roman" w:hAnsi="Times New Roman" w:cs="Times New Roman"/>
          <w:b/>
          <w:sz w:val="28"/>
          <w:szCs w:val="28"/>
        </w:rPr>
        <w:t xml:space="preserve"> и их значение в селекции</w:t>
      </w:r>
      <w:r>
        <w:rPr>
          <w:rFonts w:ascii="Times New Roman" w:hAnsi="Times New Roman" w:cs="Times New Roman"/>
          <w:b/>
          <w:sz w:val="28"/>
          <w:szCs w:val="28"/>
        </w:rPr>
        <w:t xml:space="preserve">. </w:t>
      </w:r>
      <w:r w:rsidRPr="0055717F">
        <w:rPr>
          <w:rFonts w:ascii="Times New Roman" w:hAnsi="Times New Roman" w:cs="Times New Roman"/>
          <w:sz w:val="28"/>
          <w:szCs w:val="28"/>
        </w:rPr>
        <w:t>Показатели племенных и продуктивных качеств животных объединяют одноименные признаки продуктивности, используемые при отборе сельскохозяйственных животных и птицы.</w:t>
      </w:r>
    </w:p>
    <w:p w:rsidR="00DB714A" w:rsidRDefault="00DB714A" w:rsidP="00DB714A">
      <w:pPr>
        <w:widowControl w:val="0"/>
        <w:spacing w:after="0" w:line="360" w:lineRule="auto"/>
        <w:ind w:firstLine="709"/>
        <w:jc w:val="both"/>
        <w:rPr>
          <w:rFonts w:ascii="Times New Roman" w:hAnsi="Times New Roman" w:cs="Times New Roman"/>
          <w:sz w:val="28"/>
          <w:szCs w:val="28"/>
        </w:rPr>
      </w:pPr>
      <w:r w:rsidRPr="0055717F">
        <w:rPr>
          <w:rFonts w:ascii="Times New Roman" w:hAnsi="Times New Roman" w:cs="Times New Roman"/>
          <w:sz w:val="28"/>
          <w:szCs w:val="28"/>
        </w:rPr>
        <w:t>Продуктивность, в конечном счете, обуславливается физиологическими и морфологическими возможностями организма животного и реализацией этих возможностей в определенных условиях их выращивания и эксплуатации. Из свойств сельскохозяйственных животных и птицы, оказывающих значительное влияние на признаки и их признаки отбора по продуктивности, заслуживают особое внимание: 1) способность к воспроизводству; 2) материнские качества; 3) скороспелость; 4) породность; 5) время продуктивного использования; 6) тип конституции и 7) изменчивость и наследуемость показателей и признаков отбора.</w:t>
      </w:r>
    </w:p>
    <w:p w:rsidR="00DB714A" w:rsidRPr="000D6528" w:rsidRDefault="00DB714A" w:rsidP="00DB714A">
      <w:pPr>
        <w:widowControl w:val="0"/>
        <w:spacing w:after="0" w:line="360" w:lineRule="auto"/>
        <w:ind w:firstLine="709"/>
        <w:jc w:val="both"/>
        <w:rPr>
          <w:rFonts w:ascii="Times New Roman" w:hAnsi="Times New Roman" w:cs="Times New Roman"/>
          <w:sz w:val="28"/>
          <w:szCs w:val="28"/>
        </w:rPr>
      </w:pPr>
      <w:r w:rsidRPr="00460D66">
        <w:rPr>
          <w:rFonts w:ascii="Times New Roman" w:hAnsi="Times New Roman" w:cs="Times New Roman"/>
          <w:b/>
          <w:i/>
          <w:sz w:val="28"/>
          <w:szCs w:val="28"/>
        </w:rPr>
        <w:t>Способность к воспроизводству.</w:t>
      </w:r>
      <w:r w:rsidRPr="000D6528">
        <w:rPr>
          <w:rFonts w:ascii="Times New Roman" w:hAnsi="Times New Roman" w:cs="Times New Roman"/>
          <w:sz w:val="28"/>
          <w:szCs w:val="28"/>
        </w:rPr>
        <w:t xml:space="preserve"> Способность к восп</w:t>
      </w:r>
      <w:r>
        <w:rPr>
          <w:rFonts w:ascii="Times New Roman" w:hAnsi="Times New Roman" w:cs="Times New Roman"/>
          <w:sz w:val="28"/>
          <w:szCs w:val="28"/>
        </w:rPr>
        <w:t>ро</w:t>
      </w:r>
      <w:r w:rsidRPr="000D6528">
        <w:rPr>
          <w:rFonts w:ascii="Times New Roman" w:hAnsi="Times New Roman" w:cs="Times New Roman"/>
          <w:sz w:val="28"/>
          <w:szCs w:val="28"/>
        </w:rPr>
        <w:t xml:space="preserve">изводству </w:t>
      </w:r>
      <w:r>
        <w:rPr>
          <w:rFonts w:ascii="Times New Roman" w:hAnsi="Times New Roman" w:cs="Times New Roman"/>
          <w:sz w:val="28"/>
          <w:szCs w:val="28"/>
        </w:rPr>
        <w:t>-</w:t>
      </w:r>
      <w:r w:rsidRPr="000D6528">
        <w:rPr>
          <w:rFonts w:ascii="Times New Roman" w:hAnsi="Times New Roman" w:cs="Times New Roman"/>
          <w:sz w:val="28"/>
          <w:szCs w:val="28"/>
        </w:rPr>
        <w:t xml:space="preserve"> репродуктивность, плодовитость </w:t>
      </w:r>
      <w:r>
        <w:rPr>
          <w:rFonts w:ascii="Times New Roman" w:hAnsi="Times New Roman" w:cs="Times New Roman"/>
          <w:sz w:val="28"/>
          <w:szCs w:val="28"/>
        </w:rPr>
        <w:t>-</w:t>
      </w:r>
      <w:r w:rsidRPr="000D6528">
        <w:rPr>
          <w:rFonts w:ascii="Times New Roman" w:hAnsi="Times New Roman" w:cs="Times New Roman"/>
          <w:sz w:val="28"/>
          <w:szCs w:val="28"/>
        </w:rPr>
        <w:t xml:space="preserve"> имеет решающее значение д</w:t>
      </w:r>
      <w:r>
        <w:rPr>
          <w:rFonts w:ascii="Times New Roman" w:hAnsi="Times New Roman" w:cs="Times New Roman"/>
          <w:sz w:val="28"/>
          <w:szCs w:val="28"/>
        </w:rPr>
        <w:t>ля развития признаков продуктив</w:t>
      </w:r>
      <w:r w:rsidRPr="000D6528">
        <w:rPr>
          <w:rFonts w:ascii="Times New Roman" w:hAnsi="Times New Roman" w:cs="Times New Roman"/>
          <w:sz w:val="28"/>
          <w:szCs w:val="28"/>
        </w:rPr>
        <w:t>ности. Количество продукции, например</w:t>
      </w:r>
      <w:proofErr w:type="gramStart"/>
      <w:r w:rsidRPr="000D6528">
        <w:rPr>
          <w:rFonts w:ascii="Times New Roman" w:hAnsi="Times New Roman" w:cs="Times New Roman"/>
          <w:sz w:val="28"/>
          <w:szCs w:val="28"/>
        </w:rPr>
        <w:t>,</w:t>
      </w:r>
      <w:proofErr w:type="gramEnd"/>
      <w:r w:rsidRPr="000D6528">
        <w:rPr>
          <w:rFonts w:ascii="Times New Roman" w:hAnsi="Times New Roman" w:cs="Times New Roman"/>
          <w:sz w:val="28"/>
          <w:szCs w:val="28"/>
        </w:rPr>
        <w:t xml:space="preserve"> молока, мяса, шерсти, зависит не только, а иногда и не столько от их крупности, скороспелости и откормочных каче</w:t>
      </w:r>
      <w:r>
        <w:rPr>
          <w:rFonts w:ascii="Times New Roman" w:hAnsi="Times New Roman" w:cs="Times New Roman"/>
          <w:sz w:val="28"/>
          <w:szCs w:val="28"/>
        </w:rPr>
        <w:t>ств, сколь</w:t>
      </w:r>
      <w:r w:rsidRPr="000D6528">
        <w:rPr>
          <w:rFonts w:ascii="Times New Roman" w:hAnsi="Times New Roman" w:cs="Times New Roman"/>
          <w:sz w:val="28"/>
          <w:szCs w:val="28"/>
        </w:rPr>
        <w:t>ко от способности сис</w:t>
      </w:r>
      <w:r>
        <w:rPr>
          <w:rFonts w:ascii="Times New Roman" w:hAnsi="Times New Roman" w:cs="Times New Roman"/>
          <w:sz w:val="28"/>
          <w:szCs w:val="28"/>
        </w:rPr>
        <w:t>тематически размножаться. Основ</w:t>
      </w:r>
      <w:r w:rsidRPr="000D6528">
        <w:rPr>
          <w:rFonts w:ascii="Times New Roman" w:hAnsi="Times New Roman" w:cs="Times New Roman"/>
          <w:sz w:val="28"/>
          <w:szCs w:val="28"/>
        </w:rPr>
        <w:t>ным признаком воспроизводства является плодовитость, то есть получение числа</w:t>
      </w:r>
      <w:r>
        <w:rPr>
          <w:rFonts w:ascii="Times New Roman" w:hAnsi="Times New Roman" w:cs="Times New Roman"/>
          <w:sz w:val="28"/>
          <w:szCs w:val="28"/>
        </w:rPr>
        <w:t xml:space="preserve"> потомков в одном помете. </w:t>
      </w:r>
      <w:r w:rsidRPr="008C0CFA">
        <w:rPr>
          <w:rFonts w:ascii="Times New Roman" w:hAnsi="Times New Roman" w:cs="Times New Roman"/>
          <w:i/>
          <w:sz w:val="28"/>
          <w:szCs w:val="28"/>
        </w:rPr>
        <w:t>Плодовитость самок</w:t>
      </w:r>
      <w:r w:rsidRPr="000D6528">
        <w:rPr>
          <w:rFonts w:ascii="Times New Roman" w:hAnsi="Times New Roman" w:cs="Times New Roman"/>
          <w:sz w:val="28"/>
          <w:szCs w:val="28"/>
        </w:rPr>
        <w:t xml:space="preserve"> зависит от</w:t>
      </w:r>
      <w:r>
        <w:rPr>
          <w:rFonts w:ascii="Times New Roman" w:hAnsi="Times New Roman" w:cs="Times New Roman"/>
          <w:sz w:val="28"/>
          <w:szCs w:val="28"/>
        </w:rPr>
        <w:t xml:space="preserve"> их способности приходить в охо</w:t>
      </w:r>
      <w:r w:rsidRPr="000D6528">
        <w:rPr>
          <w:rFonts w:ascii="Times New Roman" w:hAnsi="Times New Roman" w:cs="Times New Roman"/>
          <w:sz w:val="28"/>
          <w:szCs w:val="28"/>
        </w:rPr>
        <w:t xml:space="preserve">ту, овулировать и оплодотворяться в течение всего </w:t>
      </w:r>
      <w:r w:rsidRPr="000D6528">
        <w:rPr>
          <w:rFonts w:ascii="Times New Roman" w:hAnsi="Times New Roman" w:cs="Times New Roman"/>
          <w:sz w:val="28"/>
          <w:szCs w:val="28"/>
        </w:rPr>
        <w:lastRenderedPageBreak/>
        <w:t>года, производить потомство на протяжении всей жизни, числа жизнеспособности рожд</w:t>
      </w:r>
      <w:r>
        <w:rPr>
          <w:rFonts w:ascii="Times New Roman" w:hAnsi="Times New Roman" w:cs="Times New Roman"/>
          <w:sz w:val="28"/>
          <w:szCs w:val="28"/>
        </w:rPr>
        <w:t>енного потомства и продолжитель</w:t>
      </w:r>
      <w:r w:rsidRPr="000D6528">
        <w:rPr>
          <w:rFonts w:ascii="Times New Roman" w:hAnsi="Times New Roman" w:cs="Times New Roman"/>
          <w:sz w:val="28"/>
          <w:szCs w:val="28"/>
        </w:rPr>
        <w:t>ности беременности. Характерно, что плодовитые животны</w:t>
      </w:r>
      <w:r>
        <w:rPr>
          <w:rFonts w:ascii="Times New Roman" w:hAnsi="Times New Roman" w:cs="Times New Roman"/>
          <w:sz w:val="28"/>
          <w:szCs w:val="28"/>
        </w:rPr>
        <w:t>е (свиньи, кролики) имеют укоро</w:t>
      </w:r>
      <w:r w:rsidRPr="000D6528">
        <w:rPr>
          <w:rFonts w:ascii="Times New Roman" w:hAnsi="Times New Roman" w:cs="Times New Roman"/>
          <w:sz w:val="28"/>
          <w:szCs w:val="28"/>
        </w:rPr>
        <w:t>ченный период беременности. В сложн</w:t>
      </w:r>
      <w:r>
        <w:rPr>
          <w:rFonts w:ascii="Times New Roman" w:hAnsi="Times New Roman" w:cs="Times New Roman"/>
          <w:sz w:val="28"/>
          <w:szCs w:val="28"/>
        </w:rPr>
        <w:t>ом комплексе, оп</w:t>
      </w:r>
      <w:r w:rsidRPr="000D6528">
        <w:rPr>
          <w:rFonts w:ascii="Times New Roman" w:hAnsi="Times New Roman" w:cs="Times New Roman"/>
          <w:sz w:val="28"/>
          <w:szCs w:val="28"/>
        </w:rPr>
        <w:t xml:space="preserve">ределяющем воспроизводство, следует особенно выделить </w:t>
      </w:r>
      <w:proofErr w:type="spellStart"/>
      <w:r w:rsidRPr="008C0CFA">
        <w:rPr>
          <w:rFonts w:ascii="Times New Roman" w:hAnsi="Times New Roman" w:cs="Times New Roman"/>
          <w:i/>
          <w:sz w:val="28"/>
          <w:szCs w:val="28"/>
        </w:rPr>
        <w:t>многоплодность</w:t>
      </w:r>
      <w:proofErr w:type="spellEnd"/>
      <w:r w:rsidRPr="000D6528">
        <w:rPr>
          <w:rFonts w:ascii="Times New Roman" w:hAnsi="Times New Roman" w:cs="Times New Roman"/>
          <w:sz w:val="28"/>
          <w:szCs w:val="28"/>
        </w:rPr>
        <w:t>. Мерой</w:t>
      </w:r>
      <w:r>
        <w:rPr>
          <w:rFonts w:ascii="Times New Roman" w:hAnsi="Times New Roman" w:cs="Times New Roman"/>
          <w:sz w:val="28"/>
          <w:szCs w:val="28"/>
        </w:rPr>
        <w:t xml:space="preserve"> многоплодности служит число по</w:t>
      </w:r>
      <w:r w:rsidRPr="000D6528">
        <w:rPr>
          <w:rFonts w:ascii="Times New Roman" w:hAnsi="Times New Roman" w:cs="Times New Roman"/>
          <w:sz w:val="28"/>
          <w:szCs w:val="28"/>
        </w:rPr>
        <w:t xml:space="preserve">томков, полученных за определенный отрезок времени (хозяйственный год). </w:t>
      </w:r>
      <w:r>
        <w:rPr>
          <w:rFonts w:ascii="Times New Roman" w:hAnsi="Times New Roman" w:cs="Times New Roman"/>
          <w:sz w:val="28"/>
          <w:szCs w:val="28"/>
        </w:rPr>
        <w:t>Из сельскохозяйственных млекопи</w:t>
      </w:r>
      <w:r w:rsidRPr="000D6528">
        <w:rPr>
          <w:rFonts w:ascii="Times New Roman" w:hAnsi="Times New Roman" w:cs="Times New Roman"/>
          <w:sz w:val="28"/>
          <w:szCs w:val="28"/>
        </w:rPr>
        <w:t xml:space="preserve">тающих наиболее </w:t>
      </w:r>
      <w:proofErr w:type="spellStart"/>
      <w:r w:rsidRPr="000D6528">
        <w:rPr>
          <w:rFonts w:ascii="Times New Roman" w:hAnsi="Times New Roman" w:cs="Times New Roman"/>
          <w:sz w:val="28"/>
          <w:szCs w:val="28"/>
        </w:rPr>
        <w:t>многоплодны</w:t>
      </w:r>
      <w:proofErr w:type="spellEnd"/>
      <w:r w:rsidRPr="000D6528">
        <w:rPr>
          <w:rFonts w:ascii="Times New Roman" w:hAnsi="Times New Roman" w:cs="Times New Roman"/>
          <w:sz w:val="28"/>
          <w:szCs w:val="28"/>
        </w:rPr>
        <w:t xml:space="preserve"> свиньи и кролики. Многоплодность кур и сельскохозяйственной птицы других видов определяется их яйценоскостью и выводимостью.</w:t>
      </w:r>
    </w:p>
    <w:p w:rsidR="00DB714A" w:rsidRDefault="00DB714A" w:rsidP="00DB714A">
      <w:pPr>
        <w:widowControl w:val="0"/>
        <w:spacing w:after="0" w:line="360" w:lineRule="auto"/>
        <w:ind w:firstLine="709"/>
        <w:jc w:val="both"/>
        <w:rPr>
          <w:rFonts w:ascii="Times New Roman" w:hAnsi="Times New Roman" w:cs="Times New Roman"/>
          <w:sz w:val="28"/>
          <w:szCs w:val="28"/>
        </w:rPr>
      </w:pPr>
      <w:r w:rsidRPr="000D6528">
        <w:rPr>
          <w:rFonts w:ascii="Times New Roman" w:hAnsi="Times New Roman" w:cs="Times New Roman"/>
          <w:sz w:val="28"/>
          <w:szCs w:val="28"/>
        </w:rPr>
        <w:t>При оценке способн</w:t>
      </w:r>
      <w:r>
        <w:rPr>
          <w:rFonts w:ascii="Times New Roman" w:hAnsi="Times New Roman" w:cs="Times New Roman"/>
          <w:sz w:val="28"/>
          <w:szCs w:val="28"/>
        </w:rPr>
        <w:t>ости к воспроизводству (плодови</w:t>
      </w:r>
      <w:r w:rsidRPr="000D6528">
        <w:rPr>
          <w:rFonts w:ascii="Times New Roman" w:hAnsi="Times New Roman" w:cs="Times New Roman"/>
          <w:sz w:val="28"/>
          <w:szCs w:val="28"/>
        </w:rPr>
        <w:t>тости) при отборе самца обращают внимание на объем эякулята, густоту и резистентность спермы, подвижность сперматозоидов, оплодотворяющую способность спермы.</w:t>
      </w:r>
    </w:p>
    <w:p w:rsidR="00DB714A" w:rsidRPr="000D6528" w:rsidRDefault="00DB714A" w:rsidP="00DB714A">
      <w:pPr>
        <w:widowControl w:val="0"/>
        <w:spacing w:after="0" w:line="360" w:lineRule="auto"/>
        <w:ind w:firstLine="709"/>
        <w:jc w:val="both"/>
        <w:rPr>
          <w:rFonts w:ascii="Times New Roman" w:hAnsi="Times New Roman" w:cs="Times New Roman"/>
          <w:sz w:val="28"/>
          <w:szCs w:val="28"/>
        </w:rPr>
      </w:pPr>
      <w:r w:rsidRPr="00B30402">
        <w:rPr>
          <w:rFonts w:ascii="Times New Roman" w:hAnsi="Times New Roman" w:cs="Times New Roman"/>
          <w:b/>
          <w:i/>
          <w:sz w:val="28"/>
          <w:szCs w:val="28"/>
        </w:rPr>
        <w:t>Материнские качества</w:t>
      </w:r>
      <w:r w:rsidRPr="0055717F">
        <w:rPr>
          <w:rFonts w:ascii="Times New Roman" w:hAnsi="Times New Roman" w:cs="Times New Roman"/>
          <w:i/>
          <w:sz w:val="28"/>
          <w:szCs w:val="28"/>
        </w:rPr>
        <w:t>.</w:t>
      </w:r>
      <w:r w:rsidRPr="000D6528">
        <w:rPr>
          <w:rFonts w:ascii="Times New Roman" w:hAnsi="Times New Roman" w:cs="Times New Roman"/>
          <w:sz w:val="28"/>
          <w:szCs w:val="28"/>
        </w:rPr>
        <w:t xml:space="preserve"> Вырастить на подсосе мясных животных можно только под хорошей молочной маткой. Поэтому при отборе млекопитающих разных типов продуктивности обязательно проводится и оценка по молочности. Например, у коров мясного направления молочность определяется по живой массе и</w:t>
      </w:r>
      <w:r>
        <w:rPr>
          <w:rFonts w:ascii="Times New Roman" w:hAnsi="Times New Roman" w:cs="Times New Roman"/>
          <w:sz w:val="28"/>
          <w:szCs w:val="28"/>
        </w:rPr>
        <w:t>х телят в воз</w:t>
      </w:r>
      <w:r w:rsidRPr="000D6528">
        <w:rPr>
          <w:rFonts w:ascii="Times New Roman" w:hAnsi="Times New Roman" w:cs="Times New Roman"/>
          <w:sz w:val="28"/>
          <w:szCs w:val="28"/>
        </w:rPr>
        <w:t xml:space="preserve">расте 6 мес., у свиней </w:t>
      </w:r>
      <w:r>
        <w:rPr>
          <w:rFonts w:ascii="Times New Roman" w:hAnsi="Times New Roman" w:cs="Times New Roman"/>
          <w:sz w:val="28"/>
          <w:szCs w:val="28"/>
        </w:rPr>
        <w:t>- по массе помета в месячном воз</w:t>
      </w:r>
      <w:r w:rsidRPr="000D6528">
        <w:rPr>
          <w:rFonts w:ascii="Times New Roman" w:hAnsi="Times New Roman" w:cs="Times New Roman"/>
          <w:sz w:val="28"/>
          <w:szCs w:val="28"/>
        </w:rPr>
        <w:t>расте. Большое значение имеют материнские качества и в коневодстве, так как знаменитые скакуны, как правило, рождаются от кобыл, не имеющих больших результатов на ипподроме. Объясняется это тем, что очень строгий ипподромный ре</w:t>
      </w:r>
      <w:r>
        <w:rPr>
          <w:rFonts w:ascii="Times New Roman" w:hAnsi="Times New Roman" w:cs="Times New Roman"/>
          <w:sz w:val="28"/>
          <w:szCs w:val="28"/>
        </w:rPr>
        <w:t>жим, применяемый к наиболее спо</w:t>
      </w:r>
      <w:r w:rsidRPr="000D6528">
        <w:rPr>
          <w:rFonts w:ascii="Times New Roman" w:hAnsi="Times New Roman" w:cs="Times New Roman"/>
          <w:sz w:val="28"/>
          <w:szCs w:val="28"/>
        </w:rPr>
        <w:t>собным кобылам, угнетает их материнские качества.</w:t>
      </w:r>
    </w:p>
    <w:p w:rsidR="00DB714A" w:rsidRPr="000D6528" w:rsidRDefault="00DB714A" w:rsidP="00DB714A">
      <w:pPr>
        <w:widowControl w:val="0"/>
        <w:spacing w:after="0" w:line="360" w:lineRule="auto"/>
        <w:ind w:firstLine="709"/>
        <w:jc w:val="both"/>
        <w:rPr>
          <w:rFonts w:ascii="Times New Roman" w:hAnsi="Times New Roman" w:cs="Times New Roman"/>
          <w:sz w:val="28"/>
          <w:szCs w:val="28"/>
        </w:rPr>
      </w:pPr>
      <w:r w:rsidRPr="00B30402">
        <w:rPr>
          <w:rFonts w:ascii="Times New Roman" w:hAnsi="Times New Roman" w:cs="Times New Roman"/>
          <w:b/>
          <w:i/>
          <w:sz w:val="28"/>
          <w:szCs w:val="28"/>
        </w:rPr>
        <w:t>Крупность животных</w:t>
      </w:r>
      <w:r>
        <w:rPr>
          <w:rFonts w:ascii="Times New Roman" w:hAnsi="Times New Roman" w:cs="Times New Roman"/>
          <w:sz w:val="28"/>
          <w:szCs w:val="28"/>
        </w:rPr>
        <w:t xml:space="preserve"> определяется их массой и раз</w:t>
      </w:r>
      <w:r w:rsidRPr="000D6528">
        <w:rPr>
          <w:rFonts w:ascii="Times New Roman" w:hAnsi="Times New Roman" w:cs="Times New Roman"/>
          <w:sz w:val="28"/>
          <w:szCs w:val="28"/>
        </w:rPr>
        <w:t xml:space="preserve">витием скелета, о котором судят по промерам высоты в холке, обхвату груди и косой длины туловища. От более крупных животных одной и той же породы получают больше мяса, шерсти, </w:t>
      </w:r>
      <w:r>
        <w:rPr>
          <w:rFonts w:ascii="Times New Roman" w:hAnsi="Times New Roman" w:cs="Times New Roman"/>
          <w:sz w:val="28"/>
          <w:szCs w:val="28"/>
        </w:rPr>
        <w:t>молока и других продуктов. Круп</w:t>
      </w:r>
      <w:r w:rsidRPr="000D6528">
        <w:rPr>
          <w:rFonts w:ascii="Times New Roman" w:hAnsi="Times New Roman" w:cs="Times New Roman"/>
          <w:sz w:val="28"/>
          <w:szCs w:val="28"/>
        </w:rPr>
        <w:t xml:space="preserve">ные животные, если они продуктивны и не чрезмерно крупны, а кормовые условия достаточно хороши, имеют явное преимущество перед </w:t>
      </w:r>
      <w:proofErr w:type="gramStart"/>
      <w:r w:rsidRPr="000D6528">
        <w:rPr>
          <w:rFonts w:ascii="Times New Roman" w:hAnsi="Times New Roman" w:cs="Times New Roman"/>
          <w:sz w:val="28"/>
          <w:szCs w:val="28"/>
        </w:rPr>
        <w:t>мелкими</w:t>
      </w:r>
      <w:proofErr w:type="gramEnd"/>
      <w:r w:rsidRPr="000D6528">
        <w:rPr>
          <w:rFonts w:ascii="Times New Roman" w:hAnsi="Times New Roman" w:cs="Times New Roman"/>
          <w:sz w:val="28"/>
          <w:szCs w:val="28"/>
        </w:rPr>
        <w:t>.</w:t>
      </w:r>
    </w:p>
    <w:p w:rsidR="00DB714A" w:rsidRDefault="00DB714A" w:rsidP="00DB714A">
      <w:pPr>
        <w:widowControl w:val="0"/>
        <w:spacing w:after="0" w:line="360" w:lineRule="auto"/>
        <w:ind w:firstLine="709"/>
        <w:jc w:val="both"/>
        <w:rPr>
          <w:rFonts w:ascii="Times New Roman" w:hAnsi="Times New Roman" w:cs="Times New Roman"/>
          <w:sz w:val="28"/>
          <w:szCs w:val="28"/>
        </w:rPr>
      </w:pPr>
      <w:r w:rsidRPr="00B30402">
        <w:rPr>
          <w:rFonts w:ascii="Times New Roman" w:hAnsi="Times New Roman" w:cs="Times New Roman"/>
          <w:b/>
          <w:i/>
          <w:sz w:val="28"/>
          <w:szCs w:val="28"/>
        </w:rPr>
        <w:t>Скороспелость.</w:t>
      </w:r>
      <w:r w:rsidRPr="000D6528">
        <w:rPr>
          <w:rFonts w:ascii="Times New Roman" w:hAnsi="Times New Roman" w:cs="Times New Roman"/>
          <w:sz w:val="28"/>
          <w:szCs w:val="28"/>
        </w:rPr>
        <w:t xml:space="preserve"> </w:t>
      </w:r>
      <w:r>
        <w:rPr>
          <w:rFonts w:ascii="Times New Roman" w:hAnsi="Times New Roman" w:cs="Times New Roman"/>
          <w:sz w:val="28"/>
          <w:szCs w:val="28"/>
        </w:rPr>
        <w:t>Под скороспелостью понимают ско</w:t>
      </w:r>
      <w:r w:rsidRPr="000D6528">
        <w:rPr>
          <w:rFonts w:ascii="Times New Roman" w:hAnsi="Times New Roman" w:cs="Times New Roman"/>
          <w:sz w:val="28"/>
          <w:szCs w:val="28"/>
        </w:rPr>
        <w:t xml:space="preserve">рость созревания животных. Это конституциональное, породно-видовое свойство, обусловленное </w:t>
      </w:r>
      <w:r w:rsidRPr="000D6528">
        <w:rPr>
          <w:rFonts w:ascii="Times New Roman" w:hAnsi="Times New Roman" w:cs="Times New Roman"/>
          <w:sz w:val="28"/>
          <w:szCs w:val="28"/>
        </w:rPr>
        <w:lastRenderedPageBreak/>
        <w:t xml:space="preserve">наследственно и создаваемое отбором и подбором в </w:t>
      </w:r>
      <w:r>
        <w:rPr>
          <w:rFonts w:ascii="Times New Roman" w:hAnsi="Times New Roman" w:cs="Times New Roman"/>
          <w:sz w:val="28"/>
          <w:szCs w:val="28"/>
        </w:rPr>
        <w:t>благоприятных ус</w:t>
      </w:r>
      <w:r w:rsidRPr="000D6528">
        <w:rPr>
          <w:rFonts w:ascii="Times New Roman" w:hAnsi="Times New Roman" w:cs="Times New Roman"/>
          <w:sz w:val="28"/>
          <w:szCs w:val="28"/>
        </w:rPr>
        <w:t>ловиях кормления и содержания. Общепризнанными являются физиологи</w:t>
      </w:r>
      <w:r>
        <w:rPr>
          <w:rFonts w:ascii="Times New Roman" w:hAnsi="Times New Roman" w:cs="Times New Roman"/>
          <w:sz w:val="28"/>
          <w:szCs w:val="28"/>
        </w:rPr>
        <w:t>ческая и хозяйственная скороспе</w:t>
      </w:r>
      <w:r w:rsidRPr="000D6528">
        <w:rPr>
          <w:rFonts w:ascii="Times New Roman" w:hAnsi="Times New Roman" w:cs="Times New Roman"/>
          <w:sz w:val="28"/>
          <w:szCs w:val="28"/>
        </w:rPr>
        <w:t>лость. Наравне с ге</w:t>
      </w:r>
      <w:r>
        <w:rPr>
          <w:rFonts w:ascii="Times New Roman" w:hAnsi="Times New Roman" w:cs="Times New Roman"/>
          <w:sz w:val="28"/>
          <w:szCs w:val="28"/>
        </w:rPr>
        <w:t>нетическими условиями, скороспе</w:t>
      </w:r>
      <w:r w:rsidRPr="000D6528">
        <w:rPr>
          <w:rFonts w:ascii="Times New Roman" w:hAnsi="Times New Roman" w:cs="Times New Roman"/>
          <w:sz w:val="28"/>
          <w:szCs w:val="28"/>
        </w:rPr>
        <w:t>лость зависит от усл</w:t>
      </w:r>
      <w:r>
        <w:rPr>
          <w:rFonts w:ascii="Times New Roman" w:hAnsi="Times New Roman" w:cs="Times New Roman"/>
          <w:sz w:val="28"/>
          <w:szCs w:val="28"/>
        </w:rPr>
        <w:t>овий нормального кормления и со</w:t>
      </w:r>
      <w:r w:rsidRPr="000D6528">
        <w:rPr>
          <w:rFonts w:ascii="Times New Roman" w:hAnsi="Times New Roman" w:cs="Times New Roman"/>
          <w:sz w:val="28"/>
          <w:szCs w:val="28"/>
        </w:rPr>
        <w:t xml:space="preserve">держания. Поэтому </w:t>
      </w:r>
      <w:r>
        <w:rPr>
          <w:rFonts w:ascii="Times New Roman" w:hAnsi="Times New Roman" w:cs="Times New Roman"/>
          <w:sz w:val="28"/>
          <w:szCs w:val="28"/>
        </w:rPr>
        <w:t>отбор по этому признаку эффекти</w:t>
      </w:r>
      <w:r w:rsidRPr="000D6528">
        <w:rPr>
          <w:rFonts w:ascii="Times New Roman" w:hAnsi="Times New Roman" w:cs="Times New Roman"/>
          <w:sz w:val="28"/>
          <w:szCs w:val="28"/>
        </w:rPr>
        <w:t>вен лишь при выращивании животных в одинаковых и благоприятных условиях. Скороспелость имеет большое экономическое зна</w:t>
      </w:r>
      <w:r>
        <w:rPr>
          <w:rFonts w:ascii="Times New Roman" w:hAnsi="Times New Roman" w:cs="Times New Roman"/>
          <w:sz w:val="28"/>
          <w:szCs w:val="28"/>
        </w:rPr>
        <w:t>чение. Например, в мясном ското</w:t>
      </w:r>
      <w:r w:rsidRPr="000D6528">
        <w:rPr>
          <w:rFonts w:ascii="Times New Roman" w:hAnsi="Times New Roman" w:cs="Times New Roman"/>
          <w:sz w:val="28"/>
          <w:szCs w:val="28"/>
        </w:rPr>
        <w:t>водстве разводить животных даже менее крупных, но быстрее достигающих убойных кондиций, выгоднее, чем позднеспелых, так как</w:t>
      </w:r>
      <w:r>
        <w:rPr>
          <w:rFonts w:ascii="Times New Roman" w:hAnsi="Times New Roman" w:cs="Times New Roman"/>
          <w:sz w:val="28"/>
          <w:szCs w:val="28"/>
        </w:rPr>
        <w:t xml:space="preserve"> у них более высокая оплата кор</w:t>
      </w:r>
      <w:r w:rsidRPr="000D6528">
        <w:rPr>
          <w:rFonts w:ascii="Times New Roman" w:hAnsi="Times New Roman" w:cs="Times New Roman"/>
          <w:sz w:val="28"/>
          <w:szCs w:val="28"/>
        </w:rPr>
        <w:t>ма за период выращивания, что значительно снижает затраты на их содержание.</w:t>
      </w:r>
    </w:p>
    <w:p w:rsidR="00DB714A" w:rsidRPr="000D6528" w:rsidRDefault="00DB714A" w:rsidP="00DB714A">
      <w:pPr>
        <w:widowControl w:val="0"/>
        <w:spacing w:after="0" w:line="360" w:lineRule="auto"/>
        <w:ind w:firstLine="709"/>
        <w:jc w:val="both"/>
        <w:rPr>
          <w:rFonts w:ascii="Times New Roman" w:hAnsi="Times New Roman" w:cs="Times New Roman"/>
          <w:sz w:val="28"/>
          <w:szCs w:val="28"/>
        </w:rPr>
      </w:pPr>
      <w:r w:rsidRPr="00FE09A4">
        <w:rPr>
          <w:rFonts w:ascii="Times New Roman" w:hAnsi="Times New Roman" w:cs="Times New Roman"/>
          <w:b/>
          <w:i/>
          <w:sz w:val="28"/>
          <w:szCs w:val="28"/>
        </w:rPr>
        <w:t>Долголетие и сроки продуктивного использования.</w:t>
      </w:r>
      <w:r w:rsidRPr="008C0CFA">
        <w:rPr>
          <w:rFonts w:ascii="Times New Roman" w:hAnsi="Times New Roman" w:cs="Times New Roman"/>
          <w:sz w:val="28"/>
          <w:szCs w:val="28"/>
        </w:rPr>
        <w:t xml:space="preserve"> </w:t>
      </w:r>
      <w:r w:rsidRPr="000D6528">
        <w:rPr>
          <w:rFonts w:ascii="Times New Roman" w:hAnsi="Times New Roman" w:cs="Times New Roman"/>
          <w:sz w:val="28"/>
          <w:szCs w:val="28"/>
        </w:rPr>
        <w:t>Различают три категор</w:t>
      </w:r>
      <w:r>
        <w:rPr>
          <w:rFonts w:ascii="Times New Roman" w:hAnsi="Times New Roman" w:cs="Times New Roman"/>
          <w:sz w:val="28"/>
          <w:szCs w:val="28"/>
        </w:rPr>
        <w:t>ии долголетия: среднее, устанав</w:t>
      </w:r>
      <w:r w:rsidRPr="000D6528">
        <w:rPr>
          <w:rFonts w:ascii="Times New Roman" w:hAnsi="Times New Roman" w:cs="Times New Roman"/>
          <w:sz w:val="28"/>
          <w:szCs w:val="28"/>
        </w:rPr>
        <w:t>ливаемое статистически и дающее основу для прогноза пожизненной продуктивности; хоз</w:t>
      </w:r>
      <w:r>
        <w:rPr>
          <w:rFonts w:ascii="Times New Roman" w:hAnsi="Times New Roman" w:cs="Times New Roman"/>
          <w:sz w:val="28"/>
          <w:szCs w:val="28"/>
        </w:rPr>
        <w:t>яйственное, опреде</w:t>
      </w:r>
      <w:r w:rsidRPr="000D6528">
        <w:rPr>
          <w:rFonts w:ascii="Times New Roman" w:hAnsi="Times New Roman" w:cs="Times New Roman"/>
          <w:sz w:val="28"/>
          <w:szCs w:val="28"/>
        </w:rPr>
        <w:t>ляемое экономической целесообразностью разведения животных; и «специфическое» долголетие, определяемое: биологической обоснованностью долголетия.</w:t>
      </w:r>
    </w:p>
    <w:p w:rsidR="00DB714A" w:rsidRPr="000D6528" w:rsidRDefault="00DB714A" w:rsidP="00DB714A">
      <w:pPr>
        <w:widowControl w:val="0"/>
        <w:spacing w:after="0" w:line="360" w:lineRule="auto"/>
        <w:ind w:firstLine="709"/>
        <w:jc w:val="both"/>
        <w:rPr>
          <w:rFonts w:ascii="Times New Roman" w:hAnsi="Times New Roman" w:cs="Times New Roman"/>
          <w:sz w:val="28"/>
          <w:szCs w:val="28"/>
        </w:rPr>
      </w:pPr>
      <w:r w:rsidRPr="000D6528">
        <w:rPr>
          <w:rFonts w:ascii="Times New Roman" w:hAnsi="Times New Roman" w:cs="Times New Roman"/>
          <w:sz w:val="28"/>
          <w:szCs w:val="28"/>
        </w:rPr>
        <w:t>Считается необходимым ценить животных, способных продуцировать довольно долго. Однако на практике не всегда используют</w:t>
      </w:r>
      <w:r>
        <w:rPr>
          <w:rFonts w:ascii="Times New Roman" w:hAnsi="Times New Roman" w:cs="Times New Roman"/>
          <w:sz w:val="28"/>
          <w:szCs w:val="28"/>
        </w:rPr>
        <w:t>ся биологические возможности жи</w:t>
      </w:r>
      <w:r w:rsidRPr="000D6528">
        <w:rPr>
          <w:rFonts w:ascii="Times New Roman" w:hAnsi="Times New Roman" w:cs="Times New Roman"/>
          <w:sz w:val="28"/>
          <w:szCs w:val="28"/>
        </w:rPr>
        <w:t>вотных, поэтому бывает ранняя их выбраковка. Ранняя выбраковка сельскохозяйственных животных и птицы хуже окупает расходы на их выращивание, повышая этим себестоимость продукции, снижает возможность: использования оценки животных по качеству потомства, которое уже не существует.</w:t>
      </w:r>
    </w:p>
    <w:p w:rsidR="00DB714A" w:rsidRPr="000D6528" w:rsidRDefault="00DB714A" w:rsidP="00DB714A">
      <w:pPr>
        <w:widowControl w:val="0"/>
        <w:spacing w:after="0" w:line="360" w:lineRule="auto"/>
        <w:ind w:firstLine="709"/>
        <w:jc w:val="both"/>
        <w:rPr>
          <w:rFonts w:ascii="Times New Roman" w:hAnsi="Times New Roman" w:cs="Times New Roman"/>
          <w:sz w:val="28"/>
          <w:szCs w:val="28"/>
        </w:rPr>
      </w:pPr>
      <w:r w:rsidRPr="00FE09A4">
        <w:rPr>
          <w:rFonts w:ascii="Times New Roman" w:hAnsi="Times New Roman" w:cs="Times New Roman"/>
          <w:b/>
          <w:i/>
          <w:sz w:val="28"/>
          <w:szCs w:val="28"/>
        </w:rPr>
        <w:t>Отбор животных по качеству признаков, определяющих их продуктивность.</w:t>
      </w:r>
      <w:r>
        <w:rPr>
          <w:rFonts w:ascii="Times New Roman" w:hAnsi="Times New Roman" w:cs="Times New Roman"/>
          <w:sz w:val="28"/>
          <w:szCs w:val="28"/>
        </w:rPr>
        <w:t xml:space="preserve"> При отборе при одинаковом ка</w:t>
      </w:r>
      <w:r w:rsidRPr="000D6528">
        <w:rPr>
          <w:rFonts w:ascii="Times New Roman" w:hAnsi="Times New Roman" w:cs="Times New Roman"/>
          <w:sz w:val="28"/>
          <w:szCs w:val="28"/>
        </w:rPr>
        <w:t>честве признаков, по</w:t>
      </w:r>
      <w:r>
        <w:rPr>
          <w:rFonts w:ascii="Times New Roman" w:hAnsi="Times New Roman" w:cs="Times New Roman"/>
          <w:sz w:val="28"/>
          <w:szCs w:val="28"/>
        </w:rPr>
        <w:t xml:space="preserve"> которым определяется продуктив</w:t>
      </w:r>
      <w:r w:rsidRPr="000D6528">
        <w:rPr>
          <w:rFonts w:ascii="Times New Roman" w:hAnsi="Times New Roman" w:cs="Times New Roman"/>
          <w:sz w:val="28"/>
          <w:szCs w:val="28"/>
        </w:rPr>
        <w:t>ность животных, решающей является количественная оценка. Однако при р</w:t>
      </w:r>
      <w:r>
        <w:rPr>
          <w:rFonts w:ascii="Times New Roman" w:hAnsi="Times New Roman" w:cs="Times New Roman"/>
          <w:sz w:val="28"/>
          <w:szCs w:val="28"/>
        </w:rPr>
        <w:t>азном качестве продукции количе</w:t>
      </w:r>
      <w:r w:rsidRPr="000D6528">
        <w:rPr>
          <w:rFonts w:ascii="Times New Roman" w:hAnsi="Times New Roman" w:cs="Times New Roman"/>
          <w:sz w:val="28"/>
          <w:szCs w:val="28"/>
        </w:rPr>
        <w:t>ство может и не играть первостепенной роли. В этом случае при отборе пре</w:t>
      </w:r>
      <w:r>
        <w:rPr>
          <w:rFonts w:ascii="Times New Roman" w:hAnsi="Times New Roman" w:cs="Times New Roman"/>
          <w:sz w:val="28"/>
          <w:szCs w:val="28"/>
        </w:rPr>
        <w:t>дпочтение отдают животным, обес</w:t>
      </w:r>
      <w:r w:rsidRPr="000D6528">
        <w:rPr>
          <w:rFonts w:ascii="Times New Roman" w:hAnsi="Times New Roman" w:cs="Times New Roman"/>
          <w:sz w:val="28"/>
          <w:szCs w:val="28"/>
        </w:rPr>
        <w:t>печивающим лучшее качество продукции, если даже ее получают в меньшем к</w:t>
      </w:r>
      <w:r>
        <w:rPr>
          <w:rFonts w:ascii="Times New Roman" w:hAnsi="Times New Roman" w:cs="Times New Roman"/>
          <w:sz w:val="28"/>
          <w:szCs w:val="28"/>
        </w:rPr>
        <w:t>оличестве. Например, шерсть тон</w:t>
      </w:r>
      <w:r w:rsidRPr="000D6528">
        <w:rPr>
          <w:rFonts w:ascii="Times New Roman" w:hAnsi="Times New Roman" w:cs="Times New Roman"/>
          <w:sz w:val="28"/>
          <w:szCs w:val="28"/>
        </w:rPr>
        <w:t>корунных (мериносовы</w:t>
      </w:r>
      <w:r>
        <w:rPr>
          <w:rFonts w:ascii="Times New Roman" w:hAnsi="Times New Roman" w:cs="Times New Roman"/>
          <w:sz w:val="28"/>
          <w:szCs w:val="28"/>
        </w:rPr>
        <w:t>х) овец невозможно заменить гру</w:t>
      </w:r>
      <w:r w:rsidRPr="000D6528">
        <w:rPr>
          <w:rFonts w:ascii="Times New Roman" w:hAnsi="Times New Roman" w:cs="Times New Roman"/>
          <w:sz w:val="28"/>
          <w:szCs w:val="28"/>
        </w:rPr>
        <w:t xml:space="preserve">бой шерстью; первосортный </w:t>
      </w:r>
      <w:r w:rsidRPr="000D6528">
        <w:rPr>
          <w:rFonts w:ascii="Times New Roman" w:hAnsi="Times New Roman" w:cs="Times New Roman"/>
          <w:sz w:val="28"/>
          <w:szCs w:val="28"/>
        </w:rPr>
        <w:lastRenderedPageBreak/>
        <w:t xml:space="preserve">каракульский смушек нельзя сравнивать со шкурой пород </w:t>
      </w:r>
      <w:proofErr w:type="spellStart"/>
      <w:r w:rsidRPr="000D6528">
        <w:rPr>
          <w:rFonts w:ascii="Times New Roman" w:hAnsi="Times New Roman" w:cs="Times New Roman"/>
          <w:sz w:val="28"/>
          <w:szCs w:val="28"/>
        </w:rPr>
        <w:t>несмушкового</w:t>
      </w:r>
      <w:proofErr w:type="spellEnd"/>
      <w:r w:rsidRPr="000D6528">
        <w:rPr>
          <w:rFonts w:ascii="Times New Roman" w:hAnsi="Times New Roman" w:cs="Times New Roman"/>
          <w:sz w:val="28"/>
          <w:szCs w:val="28"/>
        </w:rPr>
        <w:t xml:space="preserve"> направления, нельзя сравнивать ж</w:t>
      </w:r>
      <w:r>
        <w:rPr>
          <w:rFonts w:ascii="Times New Roman" w:hAnsi="Times New Roman" w:cs="Times New Roman"/>
          <w:sz w:val="28"/>
          <w:szCs w:val="28"/>
        </w:rPr>
        <w:t>ирномолочность джерсейской поро</w:t>
      </w:r>
      <w:r w:rsidRPr="000D6528">
        <w:rPr>
          <w:rFonts w:ascii="Times New Roman" w:hAnsi="Times New Roman" w:cs="Times New Roman"/>
          <w:sz w:val="28"/>
          <w:szCs w:val="28"/>
        </w:rPr>
        <w:t xml:space="preserve">ды </w:t>
      </w:r>
      <w:proofErr w:type="gramStart"/>
      <w:r w:rsidRPr="000D6528">
        <w:rPr>
          <w:rFonts w:ascii="Times New Roman" w:hAnsi="Times New Roman" w:cs="Times New Roman"/>
          <w:sz w:val="28"/>
          <w:szCs w:val="28"/>
        </w:rPr>
        <w:t>с</w:t>
      </w:r>
      <w:proofErr w:type="gramEnd"/>
      <w:r w:rsidRPr="000D6528">
        <w:rPr>
          <w:rFonts w:ascii="Times New Roman" w:hAnsi="Times New Roman" w:cs="Times New Roman"/>
          <w:sz w:val="28"/>
          <w:szCs w:val="28"/>
        </w:rPr>
        <w:t xml:space="preserve"> черно-пестрой и т. д.</w:t>
      </w:r>
    </w:p>
    <w:p w:rsidR="00DB714A" w:rsidRPr="000D6528" w:rsidRDefault="00DB714A" w:rsidP="00DB714A">
      <w:pPr>
        <w:widowControl w:val="0"/>
        <w:spacing w:after="0" w:line="360" w:lineRule="auto"/>
        <w:ind w:firstLine="709"/>
        <w:jc w:val="both"/>
        <w:rPr>
          <w:rFonts w:ascii="Times New Roman" w:hAnsi="Times New Roman" w:cs="Times New Roman"/>
          <w:sz w:val="28"/>
          <w:szCs w:val="28"/>
        </w:rPr>
      </w:pPr>
      <w:r w:rsidRPr="000D6528">
        <w:rPr>
          <w:rFonts w:ascii="Times New Roman" w:hAnsi="Times New Roman" w:cs="Times New Roman"/>
          <w:sz w:val="28"/>
          <w:szCs w:val="28"/>
        </w:rPr>
        <w:t xml:space="preserve">Качество признака тоже имеет свою меру. Там, где качество признака </w:t>
      </w:r>
      <w:r>
        <w:rPr>
          <w:rFonts w:ascii="Times New Roman" w:hAnsi="Times New Roman" w:cs="Times New Roman"/>
          <w:sz w:val="28"/>
          <w:szCs w:val="28"/>
        </w:rPr>
        <w:t>можно измерить, ему дают количе</w:t>
      </w:r>
      <w:r w:rsidRPr="000D6528">
        <w:rPr>
          <w:rFonts w:ascii="Times New Roman" w:hAnsi="Times New Roman" w:cs="Times New Roman"/>
          <w:sz w:val="28"/>
          <w:szCs w:val="28"/>
        </w:rPr>
        <w:t>ственное определение</w:t>
      </w:r>
      <w:r>
        <w:rPr>
          <w:rFonts w:ascii="Times New Roman" w:hAnsi="Times New Roman" w:cs="Times New Roman"/>
          <w:sz w:val="28"/>
          <w:szCs w:val="28"/>
        </w:rPr>
        <w:t>. Количественное определение ка</w:t>
      </w:r>
      <w:r w:rsidRPr="000D6528">
        <w:rPr>
          <w:rFonts w:ascii="Times New Roman" w:hAnsi="Times New Roman" w:cs="Times New Roman"/>
          <w:sz w:val="28"/>
          <w:szCs w:val="28"/>
        </w:rPr>
        <w:t>чества признака делает оценку при отборе более объективной и более точной.</w:t>
      </w:r>
    </w:p>
    <w:p w:rsidR="00DB714A" w:rsidRPr="000D6528" w:rsidRDefault="00DB714A" w:rsidP="00DB714A">
      <w:pPr>
        <w:widowControl w:val="0"/>
        <w:spacing w:after="0" w:line="360" w:lineRule="auto"/>
        <w:ind w:firstLine="709"/>
        <w:jc w:val="both"/>
        <w:rPr>
          <w:rFonts w:ascii="Times New Roman" w:hAnsi="Times New Roman" w:cs="Times New Roman"/>
          <w:sz w:val="28"/>
          <w:szCs w:val="28"/>
        </w:rPr>
      </w:pPr>
      <w:r w:rsidRPr="00FE09A4">
        <w:rPr>
          <w:rFonts w:ascii="Times New Roman" w:hAnsi="Times New Roman" w:cs="Times New Roman"/>
          <w:b/>
          <w:i/>
          <w:sz w:val="28"/>
          <w:szCs w:val="28"/>
        </w:rPr>
        <w:t>Отбор животных по количеству продукции.</w:t>
      </w:r>
      <w:r>
        <w:rPr>
          <w:rFonts w:ascii="Times New Roman" w:hAnsi="Times New Roman" w:cs="Times New Roman"/>
          <w:sz w:val="28"/>
          <w:szCs w:val="28"/>
        </w:rPr>
        <w:t xml:space="preserve"> Живот</w:t>
      </w:r>
      <w:r w:rsidRPr="000D6528">
        <w:rPr>
          <w:rFonts w:ascii="Times New Roman" w:hAnsi="Times New Roman" w:cs="Times New Roman"/>
          <w:sz w:val="28"/>
          <w:szCs w:val="28"/>
        </w:rPr>
        <w:t>новодческую продукцию (молоко, мясо, шерсть и др.), получаемую за опр</w:t>
      </w:r>
      <w:r>
        <w:rPr>
          <w:rFonts w:ascii="Times New Roman" w:hAnsi="Times New Roman" w:cs="Times New Roman"/>
          <w:sz w:val="28"/>
          <w:szCs w:val="28"/>
        </w:rPr>
        <w:t>еделенный срок использования жи</w:t>
      </w:r>
      <w:r w:rsidRPr="000D6528">
        <w:rPr>
          <w:rFonts w:ascii="Times New Roman" w:hAnsi="Times New Roman" w:cs="Times New Roman"/>
          <w:sz w:val="28"/>
          <w:szCs w:val="28"/>
        </w:rPr>
        <w:t>вотного, измеряют при отборе в килограммах. Такие виды продукции, как ка</w:t>
      </w:r>
      <w:r>
        <w:rPr>
          <w:rFonts w:ascii="Times New Roman" w:hAnsi="Times New Roman" w:cs="Times New Roman"/>
          <w:sz w:val="28"/>
          <w:szCs w:val="28"/>
        </w:rPr>
        <w:t>ракульские смушки, шкурки кроли</w:t>
      </w:r>
      <w:r w:rsidRPr="000D6528">
        <w:rPr>
          <w:rFonts w:ascii="Times New Roman" w:hAnsi="Times New Roman" w:cs="Times New Roman"/>
          <w:sz w:val="28"/>
          <w:szCs w:val="28"/>
        </w:rPr>
        <w:t xml:space="preserve">ков и шубных зверей, яйца птиц, измеряют в штуках. Иногда количественную оценку сочетают с </w:t>
      </w:r>
      <w:proofErr w:type="gramStart"/>
      <w:r w:rsidRPr="000D6528">
        <w:rPr>
          <w:rFonts w:ascii="Times New Roman" w:hAnsi="Times New Roman" w:cs="Times New Roman"/>
          <w:sz w:val="28"/>
          <w:szCs w:val="28"/>
        </w:rPr>
        <w:t>качественной</w:t>
      </w:r>
      <w:proofErr w:type="gramEnd"/>
      <w:r w:rsidRPr="000D6528">
        <w:rPr>
          <w:rFonts w:ascii="Times New Roman" w:hAnsi="Times New Roman" w:cs="Times New Roman"/>
          <w:sz w:val="28"/>
          <w:szCs w:val="28"/>
        </w:rPr>
        <w:t>. Например, в карак</w:t>
      </w:r>
      <w:r>
        <w:rPr>
          <w:rFonts w:ascii="Times New Roman" w:hAnsi="Times New Roman" w:cs="Times New Roman"/>
          <w:sz w:val="28"/>
          <w:szCs w:val="28"/>
        </w:rPr>
        <w:t>улеводстве ценят не только коли</w:t>
      </w:r>
      <w:r w:rsidRPr="000D6528">
        <w:rPr>
          <w:rFonts w:ascii="Times New Roman" w:hAnsi="Times New Roman" w:cs="Times New Roman"/>
          <w:sz w:val="28"/>
          <w:szCs w:val="28"/>
        </w:rPr>
        <w:t>чество, но и классност</w:t>
      </w:r>
      <w:r>
        <w:rPr>
          <w:rFonts w:ascii="Times New Roman" w:hAnsi="Times New Roman" w:cs="Times New Roman"/>
          <w:sz w:val="28"/>
          <w:szCs w:val="28"/>
        </w:rPr>
        <w:t xml:space="preserve">ь смушков. При оценке </w:t>
      </w:r>
      <w:proofErr w:type="spellStart"/>
      <w:r>
        <w:rPr>
          <w:rFonts w:ascii="Times New Roman" w:hAnsi="Times New Roman" w:cs="Times New Roman"/>
          <w:sz w:val="28"/>
          <w:szCs w:val="28"/>
        </w:rPr>
        <w:t>племпрод</w:t>
      </w:r>
      <w:r w:rsidRPr="000D6528">
        <w:rPr>
          <w:rFonts w:ascii="Times New Roman" w:hAnsi="Times New Roman" w:cs="Times New Roman"/>
          <w:sz w:val="28"/>
          <w:szCs w:val="28"/>
        </w:rPr>
        <w:t>укции</w:t>
      </w:r>
      <w:proofErr w:type="spellEnd"/>
      <w:r w:rsidRPr="000D6528">
        <w:rPr>
          <w:rFonts w:ascii="Times New Roman" w:hAnsi="Times New Roman" w:cs="Times New Roman"/>
          <w:sz w:val="28"/>
          <w:szCs w:val="28"/>
        </w:rPr>
        <w:t xml:space="preserve"> крупного рогатого скота учитывают не только количество проданных племенных бычков, но и их классность. Часто это выражается не в абсолютных цифрах, а в процентах по всей произведенной или реализованной продукции, что более п</w:t>
      </w:r>
      <w:r>
        <w:rPr>
          <w:rFonts w:ascii="Times New Roman" w:hAnsi="Times New Roman" w:cs="Times New Roman"/>
          <w:sz w:val="28"/>
          <w:szCs w:val="28"/>
        </w:rPr>
        <w:t>оказательно. В популяции, в ста</w:t>
      </w:r>
      <w:r w:rsidRPr="000D6528">
        <w:rPr>
          <w:rFonts w:ascii="Times New Roman" w:hAnsi="Times New Roman" w:cs="Times New Roman"/>
          <w:sz w:val="28"/>
          <w:szCs w:val="28"/>
        </w:rPr>
        <w:t>де в первую очередь обычно выбирают и оставляют те особи, которые при хорошем качестве продукции дают большее ее количество.</w:t>
      </w:r>
    </w:p>
    <w:p w:rsidR="00DB714A" w:rsidRPr="000D6528" w:rsidRDefault="00DB714A" w:rsidP="00DB714A">
      <w:pPr>
        <w:widowControl w:val="0"/>
        <w:spacing w:after="0" w:line="360" w:lineRule="auto"/>
        <w:ind w:firstLine="709"/>
        <w:jc w:val="both"/>
        <w:rPr>
          <w:rFonts w:ascii="Times New Roman" w:hAnsi="Times New Roman" w:cs="Times New Roman"/>
          <w:sz w:val="28"/>
          <w:szCs w:val="28"/>
        </w:rPr>
      </w:pPr>
      <w:r w:rsidRPr="00FE09A4">
        <w:rPr>
          <w:rFonts w:ascii="Times New Roman" w:hAnsi="Times New Roman" w:cs="Times New Roman"/>
          <w:b/>
          <w:i/>
          <w:sz w:val="28"/>
          <w:szCs w:val="28"/>
        </w:rPr>
        <w:t>Отбор животных по затратам корма.</w:t>
      </w:r>
      <w:r w:rsidRPr="000D6528">
        <w:rPr>
          <w:rFonts w:ascii="Times New Roman" w:hAnsi="Times New Roman" w:cs="Times New Roman"/>
          <w:sz w:val="28"/>
          <w:szCs w:val="28"/>
        </w:rPr>
        <w:t xml:space="preserve"> Этот показатель определяется числом кормовых единиц, затраченных на получение определен</w:t>
      </w:r>
      <w:r>
        <w:rPr>
          <w:rFonts w:ascii="Times New Roman" w:hAnsi="Times New Roman" w:cs="Times New Roman"/>
          <w:sz w:val="28"/>
          <w:szCs w:val="28"/>
        </w:rPr>
        <w:t>ного количества продукции. Уста</w:t>
      </w:r>
      <w:r w:rsidRPr="000D6528">
        <w:rPr>
          <w:rFonts w:ascii="Times New Roman" w:hAnsi="Times New Roman" w:cs="Times New Roman"/>
          <w:sz w:val="28"/>
          <w:szCs w:val="28"/>
        </w:rPr>
        <w:t>новлено, что эффективность использования кормов животными разных пород неодинакова, что обусловлено генетически и объясняется неодинаковой способностью животных усваивать питательные вещества корма. У животных, которые хорошо оплачивают корм продукцией, расход питательных веществ на поддержание жизни находится на пониженном уровне, а в теле содержится сравнительно мало липидов.</w:t>
      </w:r>
    </w:p>
    <w:p w:rsidR="00DB714A" w:rsidRDefault="00DB714A" w:rsidP="00DB714A">
      <w:pPr>
        <w:widowControl w:val="0"/>
        <w:spacing w:after="0" w:line="360" w:lineRule="auto"/>
        <w:ind w:firstLine="709"/>
        <w:jc w:val="both"/>
        <w:rPr>
          <w:rFonts w:ascii="Times New Roman" w:hAnsi="Times New Roman" w:cs="Times New Roman"/>
          <w:sz w:val="28"/>
          <w:szCs w:val="28"/>
        </w:rPr>
      </w:pPr>
      <w:r w:rsidRPr="000D6528">
        <w:rPr>
          <w:rFonts w:ascii="Times New Roman" w:hAnsi="Times New Roman" w:cs="Times New Roman"/>
          <w:sz w:val="28"/>
          <w:szCs w:val="28"/>
        </w:rPr>
        <w:t>Эффективность исп</w:t>
      </w:r>
      <w:r>
        <w:rPr>
          <w:rFonts w:ascii="Times New Roman" w:hAnsi="Times New Roman" w:cs="Times New Roman"/>
          <w:sz w:val="28"/>
          <w:szCs w:val="28"/>
        </w:rPr>
        <w:t>ользования кормов в пределах од</w:t>
      </w:r>
      <w:r w:rsidRPr="000D6528">
        <w:rPr>
          <w:rFonts w:ascii="Times New Roman" w:hAnsi="Times New Roman" w:cs="Times New Roman"/>
          <w:sz w:val="28"/>
          <w:szCs w:val="28"/>
        </w:rPr>
        <w:t xml:space="preserve">ной генетической популяции значительно колеблется, что позволяет применять этот признак в селекционной работе с целью повышения </w:t>
      </w:r>
      <w:proofErr w:type="gramStart"/>
      <w:r w:rsidRPr="000D6528">
        <w:rPr>
          <w:rFonts w:ascii="Times New Roman" w:hAnsi="Times New Roman" w:cs="Times New Roman"/>
          <w:sz w:val="28"/>
          <w:szCs w:val="28"/>
        </w:rPr>
        <w:t>использования</w:t>
      </w:r>
      <w:proofErr w:type="gramEnd"/>
      <w:r w:rsidRPr="000D6528">
        <w:rPr>
          <w:rFonts w:ascii="Times New Roman" w:hAnsi="Times New Roman" w:cs="Times New Roman"/>
          <w:sz w:val="28"/>
          <w:szCs w:val="28"/>
        </w:rPr>
        <w:t xml:space="preserve"> как отдельных </w:t>
      </w:r>
      <w:r w:rsidRPr="000D6528">
        <w:rPr>
          <w:rFonts w:ascii="Times New Roman" w:hAnsi="Times New Roman" w:cs="Times New Roman"/>
          <w:sz w:val="28"/>
          <w:szCs w:val="28"/>
        </w:rPr>
        <w:lastRenderedPageBreak/>
        <w:t>питательных веществ, так и корма в целом. Результаты селекции на повышение эффективности использования кормов различными видами ж</w:t>
      </w:r>
      <w:r>
        <w:rPr>
          <w:rFonts w:ascii="Times New Roman" w:hAnsi="Times New Roman" w:cs="Times New Roman"/>
          <w:sz w:val="28"/>
          <w:szCs w:val="28"/>
        </w:rPr>
        <w:t>ивотных указывают на ее перспек</w:t>
      </w:r>
      <w:r w:rsidRPr="000D6528">
        <w:rPr>
          <w:rFonts w:ascii="Times New Roman" w:hAnsi="Times New Roman" w:cs="Times New Roman"/>
          <w:sz w:val="28"/>
          <w:szCs w:val="28"/>
        </w:rPr>
        <w:t>тивность. За 2-4 поколения использование кормов у животных улучшалось на 10</w:t>
      </w:r>
      <w:r>
        <w:rPr>
          <w:rFonts w:ascii="Times New Roman" w:hAnsi="Times New Roman" w:cs="Times New Roman"/>
          <w:sz w:val="28"/>
          <w:szCs w:val="28"/>
        </w:rPr>
        <w:t>% и более. В структуре себестои</w:t>
      </w:r>
      <w:r w:rsidRPr="000D6528">
        <w:rPr>
          <w:rFonts w:ascii="Times New Roman" w:hAnsi="Times New Roman" w:cs="Times New Roman"/>
          <w:sz w:val="28"/>
          <w:szCs w:val="28"/>
        </w:rPr>
        <w:t>мость животноводческой продукции затраты на корм поставляют 60-70%. Поэтому селекция животных на повышение оплаты корм</w:t>
      </w:r>
      <w:r>
        <w:rPr>
          <w:rFonts w:ascii="Times New Roman" w:hAnsi="Times New Roman" w:cs="Times New Roman"/>
          <w:sz w:val="28"/>
          <w:szCs w:val="28"/>
        </w:rPr>
        <w:t>а продукцией очень важна. Эффек</w:t>
      </w:r>
      <w:r w:rsidRPr="000D6528">
        <w:rPr>
          <w:rFonts w:ascii="Times New Roman" w:hAnsi="Times New Roman" w:cs="Times New Roman"/>
          <w:sz w:val="28"/>
          <w:szCs w:val="28"/>
        </w:rPr>
        <w:t>тивность отбора по оп</w:t>
      </w:r>
      <w:r>
        <w:rPr>
          <w:rFonts w:ascii="Times New Roman" w:hAnsi="Times New Roman" w:cs="Times New Roman"/>
          <w:sz w:val="28"/>
          <w:szCs w:val="28"/>
        </w:rPr>
        <w:t>лате корма подтверждается много</w:t>
      </w:r>
      <w:r w:rsidRPr="000D6528">
        <w:rPr>
          <w:rFonts w:ascii="Times New Roman" w:hAnsi="Times New Roman" w:cs="Times New Roman"/>
          <w:sz w:val="28"/>
          <w:szCs w:val="28"/>
        </w:rPr>
        <w:t>численными научны</w:t>
      </w:r>
      <w:r>
        <w:rPr>
          <w:rFonts w:ascii="Times New Roman" w:hAnsi="Times New Roman" w:cs="Times New Roman"/>
          <w:sz w:val="28"/>
          <w:szCs w:val="28"/>
        </w:rPr>
        <w:t>ми данными, особенно в птицевод</w:t>
      </w:r>
      <w:r w:rsidRPr="000D6528">
        <w:rPr>
          <w:rFonts w:ascii="Times New Roman" w:hAnsi="Times New Roman" w:cs="Times New Roman"/>
          <w:sz w:val="28"/>
          <w:szCs w:val="28"/>
        </w:rPr>
        <w:t>стве, свиноводстве, овцеводстве и мясном скотоводстве.</w:t>
      </w:r>
    </w:p>
    <w:p w:rsidR="00DB714A" w:rsidRPr="000D6528" w:rsidRDefault="00DB714A" w:rsidP="00DB714A">
      <w:pPr>
        <w:widowControl w:val="0"/>
        <w:spacing w:after="0" w:line="240" w:lineRule="auto"/>
        <w:jc w:val="center"/>
        <w:rPr>
          <w:rFonts w:ascii="Times New Roman" w:hAnsi="Times New Roman" w:cs="Times New Roman"/>
          <w:sz w:val="28"/>
          <w:szCs w:val="28"/>
        </w:rPr>
      </w:pPr>
    </w:p>
    <w:p w:rsidR="00DB714A" w:rsidRDefault="00DB714A" w:rsidP="004D2BBA">
      <w:pPr>
        <w:pStyle w:val="1"/>
        <w:ind w:left="-142"/>
        <w:rPr>
          <w:b/>
          <w:sz w:val="28"/>
          <w:szCs w:val="28"/>
        </w:rPr>
      </w:pPr>
      <w:bookmarkStart w:id="25" w:name="_Toc53414038"/>
      <w:bookmarkStart w:id="26" w:name="_Toc53414201"/>
      <w:r w:rsidRPr="004D2BBA">
        <w:rPr>
          <w:b/>
          <w:color w:val="000000" w:themeColor="text1"/>
          <w:sz w:val="28"/>
          <w:szCs w:val="28"/>
        </w:rPr>
        <w:t>7. ОСНОВНЫЕ ВИДЫ ПРОДУКТИВНОСТИ</w:t>
      </w:r>
      <w:r w:rsidRPr="004D2BBA">
        <w:rPr>
          <w:b/>
          <w:sz w:val="28"/>
          <w:szCs w:val="28"/>
        </w:rPr>
        <w:t xml:space="preserve"> СЕЛЬСКОХОЗЯЙСТВЕННЫХ ЖИВОТНЫХ И ПТИЦЫ</w:t>
      </w:r>
      <w:r w:rsidR="004D2BBA" w:rsidRPr="004D2BBA">
        <w:rPr>
          <w:b/>
          <w:sz w:val="28"/>
          <w:szCs w:val="28"/>
        </w:rPr>
        <w:t xml:space="preserve"> </w:t>
      </w:r>
      <w:r w:rsidRPr="004D2BBA">
        <w:rPr>
          <w:b/>
          <w:sz w:val="28"/>
          <w:szCs w:val="28"/>
        </w:rPr>
        <w:t>ПРИ ОТБОРЕ</w:t>
      </w:r>
      <w:bookmarkEnd w:id="25"/>
      <w:bookmarkEnd w:id="26"/>
    </w:p>
    <w:p w:rsidR="00DB714A" w:rsidRPr="00370680" w:rsidRDefault="00DB714A" w:rsidP="00DB714A">
      <w:pPr>
        <w:widowControl w:val="0"/>
        <w:spacing w:after="0" w:line="240" w:lineRule="auto"/>
        <w:jc w:val="center"/>
        <w:rPr>
          <w:rFonts w:ascii="Times New Roman" w:hAnsi="Times New Roman" w:cs="Times New Roman"/>
          <w:b/>
          <w:sz w:val="28"/>
          <w:szCs w:val="28"/>
        </w:rPr>
      </w:pPr>
    </w:p>
    <w:p w:rsidR="00DB714A" w:rsidRPr="00420410" w:rsidRDefault="00DB714A" w:rsidP="00DB714A">
      <w:pPr>
        <w:widowControl w:val="0"/>
        <w:spacing w:after="0" w:line="240" w:lineRule="auto"/>
        <w:ind w:firstLine="709"/>
        <w:jc w:val="both"/>
        <w:rPr>
          <w:rFonts w:ascii="Times New Roman" w:hAnsi="Times New Roman" w:cs="Times New Roman"/>
          <w:sz w:val="24"/>
          <w:szCs w:val="24"/>
        </w:rPr>
      </w:pPr>
      <w:r w:rsidRPr="00420410">
        <w:rPr>
          <w:rFonts w:ascii="Times New Roman" w:hAnsi="Times New Roman" w:cs="Times New Roman"/>
          <w:b/>
          <w:i/>
          <w:color w:val="000000" w:themeColor="text1"/>
          <w:sz w:val="24"/>
          <w:szCs w:val="24"/>
        </w:rPr>
        <w:t>Цель занятия:</w:t>
      </w:r>
      <w:r w:rsidRPr="00420410">
        <w:rPr>
          <w:rFonts w:ascii="Times New Roman" w:hAnsi="Times New Roman" w:cs="Times New Roman"/>
          <w:color w:val="000099"/>
          <w:sz w:val="24"/>
          <w:szCs w:val="24"/>
        </w:rPr>
        <w:t xml:space="preserve"> </w:t>
      </w:r>
      <w:r w:rsidRPr="00420410">
        <w:rPr>
          <w:rFonts w:ascii="Times New Roman" w:hAnsi="Times New Roman" w:cs="Times New Roman"/>
          <w:sz w:val="24"/>
          <w:szCs w:val="24"/>
        </w:rPr>
        <w:t xml:space="preserve">Изучить основные виды продуктивности сельскохозяйственных животных и птицы при отборе. </w:t>
      </w:r>
    </w:p>
    <w:p w:rsidR="00DB714A" w:rsidRDefault="00DB714A" w:rsidP="00DB714A">
      <w:pPr>
        <w:widowControl w:val="0"/>
        <w:spacing w:after="0" w:line="360" w:lineRule="auto"/>
        <w:ind w:firstLine="709"/>
        <w:jc w:val="both"/>
        <w:rPr>
          <w:rFonts w:ascii="Times New Roman" w:hAnsi="Times New Roman" w:cs="Times New Roman"/>
          <w:b/>
          <w:sz w:val="28"/>
          <w:szCs w:val="28"/>
        </w:rPr>
      </w:pPr>
    </w:p>
    <w:p w:rsidR="00DB714A" w:rsidRPr="000D6528" w:rsidRDefault="00DB714A" w:rsidP="00DB714A">
      <w:pPr>
        <w:widowControl w:val="0"/>
        <w:spacing w:after="0" w:line="360" w:lineRule="auto"/>
        <w:ind w:firstLine="709"/>
        <w:jc w:val="both"/>
        <w:rPr>
          <w:rFonts w:ascii="Times New Roman" w:hAnsi="Times New Roman" w:cs="Times New Roman"/>
          <w:sz w:val="28"/>
          <w:szCs w:val="28"/>
        </w:rPr>
      </w:pPr>
      <w:r w:rsidRPr="000D6528">
        <w:rPr>
          <w:rFonts w:ascii="Times New Roman" w:hAnsi="Times New Roman" w:cs="Times New Roman"/>
          <w:sz w:val="28"/>
          <w:szCs w:val="28"/>
        </w:rPr>
        <w:t>Оценку и отбор животных по признакам мясной продуктивности проводят при его жизни по происхождению (породе, породности и по классности родителей) и таким признакам, как особенности индивидуального развития, экстерьер, конституция и качество потомства. После убоя оценка мясной продуктивности делается на основании оценки туши животного.</w:t>
      </w:r>
    </w:p>
    <w:p w:rsidR="00DB714A" w:rsidRPr="000D6528" w:rsidRDefault="00DB714A" w:rsidP="00DB714A">
      <w:pPr>
        <w:widowControl w:val="0"/>
        <w:spacing w:after="0" w:line="360" w:lineRule="auto"/>
        <w:ind w:firstLine="709"/>
        <w:jc w:val="both"/>
        <w:rPr>
          <w:rFonts w:ascii="Times New Roman" w:hAnsi="Times New Roman" w:cs="Times New Roman"/>
          <w:sz w:val="28"/>
          <w:szCs w:val="28"/>
        </w:rPr>
      </w:pPr>
      <w:r w:rsidRPr="000D6528">
        <w:rPr>
          <w:rFonts w:ascii="Times New Roman" w:hAnsi="Times New Roman" w:cs="Times New Roman"/>
          <w:sz w:val="28"/>
          <w:szCs w:val="28"/>
        </w:rPr>
        <w:t>При зоотехнической (прижизненной) оценке мясного животного особое внимание обращают на его крепость, скороспелость, откормочные качества и молочность.</w:t>
      </w:r>
    </w:p>
    <w:p w:rsidR="00DB714A" w:rsidRPr="000D6528" w:rsidRDefault="00DB714A" w:rsidP="00DB714A">
      <w:pPr>
        <w:widowControl w:val="0"/>
        <w:spacing w:after="0" w:line="360" w:lineRule="auto"/>
        <w:ind w:firstLine="709"/>
        <w:jc w:val="both"/>
        <w:rPr>
          <w:rFonts w:ascii="Times New Roman" w:hAnsi="Times New Roman" w:cs="Times New Roman"/>
          <w:sz w:val="28"/>
          <w:szCs w:val="28"/>
        </w:rPr>
      </w:pPr>
      <w:r w:rsidRPr="000D6528">
        <w:rPr>
          <w:rFonts w:ascii="Times New Roman" w:hAnsi="Times New Roman" w:cs="Times New Roman"/>
          <w:sz w:val="28"/>
          <w:szCs w:val="28"/>
        </w:rPr>
        <w:t>Отбор в яичном куроводстве проводят по числу яиц и их качеству. В курином яйце содержатся полноценные белки (12-19%), жиры (12%), минеральные вещества и витамины (А, В, D, Е), которые усваиваются организмом человека на 96-97%.</w:t>
      </w:r>
    </w:p>
    <w:p w:rsidR="00DB714A" w:rsidRPr="000D6528" w:rsidRDefault="00DB714A" w:rsidP="00DB714A">
      <w:pPr>
        <w:widowControl w:val="0"/>
        <w:spacing w:after="0" w:line="360" w:lineRule="auto"/>
        <w:ind w:firstLine="709"/>
        <w:jc w:val="both"/>
        <w:rPr>
          <w:rFonts w:ascii="Times New Roman" w:hAnsi="Times New Roman" w:cs="Times New Roman"/>
          <w:sz w:val="28"/>
          <w:szCs w:val="28"/>
        </w:rPr>
      </w:pPr>
      <w:r w:rsidRPr="000D6528">
        <w:rPr>
          <w:rFonts w:ascii="Times New Roman" w:hAnsi="Times New Roman" w:cs="Times New Roman"/>
          <w:sz w:val="28"/>
          <w:szCs w:val="28"/>
        </w:rPr>
        <w:t>Отбор по шерстной продуктивности зависит от вида животных (овцы, верб</w:t>
      </w:r>
      <w:r>
        <w:rPr>
          <w:rFonts w:ascii="Times New Roman" w:hAnsi="Times New Roman" w:cs="Times New Roman"/>
          <w:sz w:val="28"/>
          <w:szCs w:val="28"/>
        </w:rPr>
        <w:t>люды, козы и даже лошади) и наз</w:t>
      </w:r>
      <w:r w:rsidRPr="000D6528">
        <w:rPr>
          <w:rFonts w:ascii="Times New Roman" w:hAnsi="Times New Roman" w:cs="Times New Roman"/>
          <w:sz w:val="28"/>
          <w:szCs w:val="28"/>
        </w:rPr>
        <w:t>начения ее использов</w:t>
      </w:r>
      <w:r>
        <w:rPr>
          <w:rFonts w:ascii="Times New Roman" w:hAnsi="Times New Roman" w:cs="Times New Roman"/>
          <w:sz w:val="28"/>
          <w:szCs w:val="28"/>
        </w:rPr>
        <w:t>ания в народном хозяйстве - тек</w:t>
      </w:r>
      <w:r w:rsidRPr="000D6528">
        <w:rPr>
          <w:rFonts w:ascii="Times New Roman" w:hAnsi="Times New Roman" w:cs="Times New Roman"/>
          <w:sz w:val="28"/>
          <w:szCs w:val="28"/>
        </w:rPr>
        <w:t>стильной промышлен</w:t>
      </w:r>
      <w:r>
        <w:rPr>
          <w:rFonts w:ascii="Times New Roman" w:hAnsi="Times New Roman" w:cs="Times New Roman"/>
          <w:sz w:val="28"/>
          <w:szCs w:val="28"/>
        </w:rPr>
        <w:t>ности, изготовлении сукна, мате</w:t>
      </w:r>
      <w:r w:rsidRPr="000D6528">
        <w:rPr>
          <w:rFonts w:ascii="Times New Roman" w:hAnsi="Times New Roman" w:cs="Times New Roman"/>
          <w:sz w:val="28"/>
          <w:szCs w:val="28"/>
        </w:rPr>
        <w:t>риалов для типографи</w:t>
      </w:r>
      <w:r>
        <w:rPr>
          <w:rFonts w:ascii="Times New Roman" w:hAnsi="Times New Roman" w:cs="Times New Roman"/>
          <w:sz w:val="28"/>
          <w:szCs w:val="28"/>
        </w:rPr>
        <w:t>й, выработки одеял, валенок, на</w:t>
      </w:r>
      <w:r w:rsidRPr="000D6528">
        <w:rPr>
          <w:rFonts w:ascii="Times New Roman" w:hAnsi="Times New Roman" w:cs="Times New Roman"/>
          <w:sz w:val="28"/>
          <w:szCs w:val="28"/>
        </w:rPr>
        <w:t>бивки мебели.</w:t>
      </w:r>
    </w:p>
    <w:p w:rsidR="00DB714A" w:rsidRPr="000D6528" w:rsidRDefault="00DB714A" w:rsidP="00DB714A">
      <w:pPr>
        <w:widowControl w:val="0"/>
        <w:spacing w:after="0" w:line="360" w:lineRule="auto"/>
        <w:ind w:firstLine="709"/>
        <w:jc w:val="both"/>
        <w:rPr>
          <w:rFonts w:ascii="Times New Roman" w:hAnsi="Times New Roman" w:cs="Times New Roman"/>
          <w:sz w:val="28"/>
          <w:szCs w:val="28"/>
        </w:rPr>
      </w:pPr>
      <w:r w:rsidRPr="000D6528">
        <w:rPr>
          <w:rFonts w:ascii="Times New Roman" w:hAnsi="Times New Roman" w:cs="Times New Roman"/>
          <w:sz w:val="28"/>
          <w:szCs w:val="28"/>
        </w:rPr>
        <w:t xml:space="preserve">Поэтому, например, отбор тонкорунных овец по признакам шерстной </w:t>
      </w:r>
      <w:r w:rsidRPr="000D6528">
        <w:rPr>
          <w:rFonts w:ascii="Times New Roman" w:hAnsi="Times New Roman" w:cs="Times New Roman"/>
          <w:sz w:val="28"/>
          <w:szCs w:val="28"/>
        </w:rPr>
        <w:lastRenderedPageBreak/>
        <w:t>прод</w:t>
      </w:r>
      <w:r>
        <w:rPr>
          <w:rFonts w:ascii="Times New Roman" w:hAnsi="Times New Roman" w:cs="Times New Roman"/>
          <w:sz w:val="28"/>
          <w:szCs w:val="28"/>
        </w:rPr>
        <w:t>уктивности основывается на коли</w:t>
      </w:r>
      <w:r w:rsidRPr="000D6528">
        <w:rPr>
          <w:rFonts w:ascii="Times New Roman" w:hAnsi="Times New Roman" w:cs="Times New Roman"/>
          <w:sz w:val="28"/>
          <w:szCs w:val="28"/>
        </w:rPr>
        <w:t xml:space="preserve">чественной оценке настрига шерсти с учетом выхода чистой шерсти и на качественной оценке тонины, длины, </w:t>
      </w:r>
      <w:proofErr w:type="spellStart"/>
      <w:r w:rsidRPr="000D6528">
        <w:rPr>
          <w:rFonts w:ascii="Times New Roman" w:hAnsi="Times New Roman" w:cs="Times New Roman"/>
          <w:sz w:val="28"/>
          <w:szCs w:val="28"/>
        </w:rPr>
        <w:t>уравненности</w:t>
      </w:r>
      <w:proofErr w:type="spellEnd"/>
      <w:r w:rsidRPr="000D6528">
        <w:rPr>
          <w:rFonts w:ascii="Times New Roman" w:hAnsi="Times New Roman" w:cs="Times New Roman"/>
          <w:sz w:val="28"/>
          <w:szCs w:val="28"/>
        </w:rPr>
        <w:t xml:space="preserve"> и физи</w:t>
      </w:r>
      <w:r>
        <w:rPr>
          <w:rFonts w:ascii="Times New Roman" w:hAnsi="Times New Roman" w:cs="Times New Roman"/>
          <w:sz w:val="28"/>
          <w:szCs w:val="28"/>
        </w:rPr>
        <w:t>ческих свойств (крепость на раз</w:t>
      </w:r>
      <w:r w:rsidRPr="000D6528">
        <w:rPr>
          <w:rFonts w:ascii="Times New Roman" w:hAnsi="Times New Roman" w:cs="Times New Roman"/>
          <w:sz w:val="28"/>
          <w:szCs w:val="28"/>
        </w:rPr>
        <w:t>рыв, цвет и т.п.).</w:t>
      </w:r>
    </w:p>
    <w:p w:rsidR="00DB714A" w:rsidRPr="000D6528" w:rsidRDefault="00DB714A" w:rsidP="00DB714A">
      <w:pPr>
        <w:widowControl w:val="0"/>
        <w:spacing w:after="0" w:line="360" w:lineRule="auto"/>
        <w:ind w:firstLine="709"/>
        <w:jc w:val="both"/>
        <w:rPr>
          <w:rFonts w:ascii="Times New Roman" w:hAnsi="Times New Roman" w:cs="Times New Roman"/>
          <w:sz w:val="28"/>
          <w:szCs w:val="28"/>
        </w:rPr>
      </w:pPr>
      <w:r w:rsidRPr="000D6528">
        <w:rPr>
          <w:rFonts w:ascii="Times New Roman" w:hAnsi="Times New Roman" w:cs="Times New Roman"/>
          <w:sz w:val="28"/>
          <w:szCs w:val="28"/>
        </w:rPr>
        <w:t>Настриг шерсти з</w:t>
      </w:r>
      <w:r>
        <w:rPr>
          <w:rFonts w:ascii="Times New Roman" w:hAnsi="Times New Roman" w:cs="Times New Roman"/>
          <w:sz w:val="28"/>
          <w:szCs w:val="28"/>
        </w:rPr>
        <w:t>ависит от породы, размера живот</w:t>
      </w:r>
      <w:r w:rsidRPr="000D6528">
        <w:rPr>
          <w:rFonts w:ascii="Times New Roman" w:hAnsi="Times New Roman" w:cs="Times New Roman"/>
          <w:sz w:val="28"/>
          <w:szCs w:val="28"/>
        </w:rPr>
        <w:t>ных, густоты шерсти и т. д.</w:t>
      </w:r>
    </w:p>
    <w:p w:rsidR="00DB714A" w:rsidRPr="000D6528" w:rsidRDefault="00DB714A" w:rsidP="00DB714A">
      <w:pPr>
        <w:widowControl w:val="0"/>
        <w:spacing w:after="0" w:line="360" w:lineRule="auto"/>
        <w:ind w:firstLine="709"/>
        <w:jc w:val="both"/>
        <w:rPr>
          <w:rFonts w:ascii="Times New Roman" w:hAnsi="Times New Roman" w:cs="Times New Roman"/>
          <w:sz w:val="28"/>
          <w:szCs w:val="28"/>
        </w:rPr>
      </w:pPr>
      <w:r w:rsidRPr="000D6528">
        <w:rPr>
          <w:rFonts w:ascii="Times New Roman" w:hAnsi="Times New Roman" w:cs="Times New Roman"/>
          <w:sz w:val="28"/>
          <w:szCs w:val="28"/>
        </w:rPr>
        <w:t>При оценке и отбор</w:t>
      </w:r>
      <w:r>
        <w:rPr>
          <w:rFonts w:ascii="Times New Roman" w:hAnsi="Times New Roman" w:cs="Times New Roman"/>
          <w:sz w:val="28"/>
          <w:szCs w:val="28"/>
        </w:rPr>
        <w:t>е лошадей, ослов, верблюдов, му</w:t>
      </w:r>
      <w:r w:rsidRPr="000D6528">
        <w:rPr>
          <w:rFonts w:ascii="Times New Roman" w:hAnsi="Times New Roman" w:cs="Times New Roman"/>
          <w:sz w:val="28"/>
          <w:szCs w:val="28"/>
        </w:rPr>
        <w:t>лов, буйволов учитыв</w:t>
      </w:r>
      <w:r>
        <w:rPr>
          <w:rFonts w:ascii="Times New Roman" w:hAnsi="Times New Roman" w:cs="Times New Roman"/>
          <w:sz w:val="28"/>
          <w:szCs w:val="28"/>
        </w:rPr>
        <w:t>ают их показатели производитель</w:t>
      </w:r>
      <w:r w:rsidRPr="000D6528">
        <w:rPr>
          <w:rFonts w:ascii="Times New Roman" w:hAnsi="Times New Roman" w:cs="Times New Roman"/>
          <w:sz w:val="28"/>
          <w:szCs w:val="28"/>
        </w:rPr>
        <w:t>ности, которую они показывают при перевозке тяжестей с учетом массы груза и рас</w:t>
      </w:r>
      <w:r>
        <w:rPr>
          <w:rFonts w:ascii="Times New Roman" w:hAnsi="Times New Roman" w:cs="Times New Roman"/>
          <w:sz w:val="28"/>
          <w:szCs w:val="28"/>
        </w:rPr>
        <w:t>стояния, которое с этим гру</w:t>
      </w:r>
      <w:r w:rsidRPr="000D6528">
        <w:rPr>
          <w:rFonts w:ascii="Times New Roman" w:hAnsi="Times New Roman" w:cs="Times New Roman"/>
          <w:sz w:val="28"/>
          <w:szCs w:val="28"/>
        </w:rPr>
        <w:t>зом преодолевают животные.</w:t>
      </w:r>
    </w:p>
    <w:p w:rsidR="00DB714A" w:rsidRPr="00420410" w:rsidRDefault="00DB714A" w:rsidP="00DB714A">
      <w:pPr>
        <w:widowControl w:val="0"/>
        <w:spacing w:after="0" w:line="240" w:lineRule="auto"/>
        <w:jc w:val="center"/>
        <w:rPr>
          <w:rFonts w:ascii="Times New Roman" w:hAnsi="Times New Roman" w:cs="Times New Roman"/>
          <w:b/>
          <w:color w:val="000000" w:themeColor="text1"/>
          <w:sz w:val="28"/>
          <w:szCs w:val="28"/>
        </w:rPr>
      </w:pPr>
    </w:p>
    <w:p w:rsidR="00DB714A" w:rsidRPr="00B133D7" w:rsidRDefault="00DB714A" w:rsidP="004D2BBA">
      <w:pPr>
        <w:pStyle w:val="a3"/>
        <w:widowControl w:val="0"/>
        <w:numPr>
          <w:ilvl w:val="1"/>
          <w:numId w:val="44"/>
        </w:numPr>
        <w:spacing w:after="0" w:line="360" w:lineRule="auto"/>
        <w:ind w:left="0" w:firstLine="0"/>
        <w:jc w:val="center"/>
        <w:outlineLvl w:val="1"/>
        <w:rPr>
          <w:rFonts w:ascii="Times New Roman" w:hAnsi="Times New Roman" w:cs="Times New Roman"/>
          <w:b/>
          <w:sz w:val="28"/>
          <w:szCs w:val="28"/>
        </w:rPr>
      </w:pPr>
      <w:bookmarkStart w:id="27" w:name="_Toc53414039"/>
      <w:bookmarkStart w:id="28" w:name="_Toc53414202"/>
      <w:r w:rsidRPr="00B133D7">
        <w:rPr>
          <w:rFonts w:ascii="Times New Roman" w:hAnsi="Times New Roman" w:cs="Times New Roman"/>
          <w:b/>
          <w:sz w:val="28"/>
          <w:szCs w:val="28"/>
        </w:rPr>
        <w:t>Отбор по экстерьеру и конституции</w:t>
      </w:r>
      <w:bookmarkEnd w:id="27"/>
      <w:bookmarkEnd w:id="28"/>
    </w:p>
    <w:p w:rsidR="00DB714A" w:rsidRPr="00420410" w:rsidRDefault="00DB714A" w:rsidP="00DB714A">
      <w:pPr>
        <w:widowControl w:val="0"/>
        <w:spacing w:after="0" w:line="240" w:lineRule="auto"/>
        <w:ind w:firstLine="709"/>
        <w:jc w:val="both"/>
        <w:rPr>
          <w:rFonts w:ascii="Times New Roman" w:hAnsi="Times New Roman" w:cs="Times New Roman"/>
          <w:b/>
          <w:color w:val="000000" w:themeColor="text1"/>
          <w:sz w:val="24"/>
          <w:szCs w:val="24"/>
        </w:rPr>
      </w:pPr>
      <w:r w:rsidRPr="00420410">
        <w:rPr>
          <w:rFonts w:ascii="Times New Roman" w:hAnsi="Times New Roman" w:cs="Times New Roman"/>
          <w:b/>
          <w:i/>
          <w:color w:val="000000" w:themeColor="text1"/>
          <w:sz w:val="24"/>
          <w:szCs w:val="24"/>
        </w:rPr>
        <w:t>Цель занятия:</w:t>
      </w:r>
      <w:r w:rsidRPr="00420410">
        <w:rPr>
          <w:rFonts w:ascii="Times New Roman" w:hAnsi="Times New Roman" w:cs="Times New Roman"/>
          <w:b/>
          <w:color w:val="000000" w:themeColor="text1"/>
          <w:sz w:val="24"/>
          <w:szCs w:val="24"/>
        </w:rPr>
        <w:t xml:space="preserve"> </w:t>
      </w:r>
      <w:r w:rsidRPr="00420410">
        <w:rPr>
          <w:rFonts w:ascii="Times New Roman" w:hAnsi="Times New Roman" w:cs="Times New Roman"/>
          <w:color w:val="000000" w:themeColor="text1"/>
          <w:sz w:val="24"/>
          <w:szCs w:val="24"/>
        </w:rPr>
        <w:t>Изучить линейную оценку молочного крупного рогатого скота.</w:t>
      </w:r>
      <w:r w:rsidRPr="00420410">
        <w:rPr>
          <w:rFonts w:ascii="Times New Roman" w:hAnsi="Times New Roman" w:cs="Times New Roman"/>
          <w:b/>
          <w:color w:val="000000" w:themeColor="text1"/>
          <w:sz w:val="24"/>
          <w:szCs w:val="24"/>
        </w:rPr>
        <w:t xml:space="preserve"> </w:t>
      </w:r>
    </w:p>
    <w:p w:rsidR="00DB714A" w:rsidRDefault="00DB714A" w:rsidP="00DB714A">
      <w:pPr>
        <w:widowControl w:val="0"/>
        <w:spacing w:after="0" w:line="360" w:lineRule="auto"/>
        <w:ind w:firstLine="709"/>
        <w:jc w:val="both"/>
        <w:rPr>
          <w:rFonts w:ascii="Times New Roman" w:hAnsi="Times New Roman" w:cs="Times New Roman"/>
          <w:b/>
          <w:sz w:val="28"/>
          <w:szCs w:val="28"/>
        </w:rPr>
      </w:pPr>
    </w:p>
    <w:p w:rsidR="00DB714A" w:rsidRDefault="00DB714A" w:rsidP="00DB714A">
      <w:pPr>
        <w:widowControl w:val="0"/>
        <w:spacing w:after="0" w:line="360" w:lineRule="auto"/>
        <w:ind w:firstLine="709"/>
        <w:jc w:val="both"/>
        <w:rPr>
          <w:rFonts w:ascii="Times New Roman" w:eastAsia="Times New Roman" w:hAnsi="Times New Roman" w:cs="Times New Roman"/>
          <w:sz w:val="28"/>
          <w:szCs w:val="28"/>
        </w:rPr>
      </w:pPr>
      <w:r w:rsidRPr="00C16265">
        <w:rPr>
          <w:rFonts w:ascii="Times New Roman" w:eastAsia="Times New Roman" w:hAnsi="Times New Roman" w:cs="Times New Roman"/>
          <w:sz w:val="28"/>
          <w:szCs w:val="28"/>
        </w:rPr>
        <w:t xml:space="preserve">Международный стандарт (ICAR, 2014) предлагает нам оценивать </w:t>
      </w:r>
      <w:r>
        <w:rPr>
          <w:rFonts w:ascii="Times New Roman" w:eastAsia="Times New Roman" w:hAnsi="Times New Roman" w:cs="Times New Roman"/>
          <w:sz w:val="28"/>
          <w:szCs w:val="28"/>
        </w:rPr>
        <w:t>молочный крупный рогатый скот</w:t>
      </w:r>
      <w:r w:rsidRPr="00C16265">
        <w:rPr>
          <w:rFonts w:ascii="Times New Roman" w:eastAsia="Times New Roman" w:hAnsi="Times New Roman" w:cs="Times New Roman"/>
          <w:sz w:val="28"/>
          <w:szCs w:val="28"/>
        </w:rPr>
        <w:t xml:space="preserve"> по линейным показателям, которых в данной системе насчитывают 2</w:t>
      </w:r>
      <w:r>
        <w:rPr>
          <w:rFonts w:ascii="Times New Roman" w:eastAsia="Times New Roman" w:hAnsi="Times New Roman" w:cs="Times New Roman"/>
          <w:sz w:val="28"/>
          <w:szCs w:val="28"/>
        </w:rPr>
        <w:t>5</w:t>
      </w:r>
      <w:r w:rsidRPr="00C16265">
        <w:rPr>
          <w:rFonts w:ascii="Times New Roman" w:eastAsia="Times New Roman" w:hAnsi="Times New Roman" w:cs="Times New Roman"/>
          <w:sz w:val="28"/>
          <w:szCs w:val="28"/>
        </w:rPr>
        <w:t>.</w:t>
      </w:r>
    </w:p>
    <w:p w:rsidR="00DB714A" w:rsidRPr="00420410" w:rsidRDefault="00DB714A" w:rsidP="00DB714A">
      <w:pPr>
        <w:widowControl w:val="0"/>
        <w:spacing w:after="0" w:line="360" w:lineRule="auto"/>
        <w:ind w:firstLine="709"/>
        <w:jc w:val="both"/>
        <w:rPr>
          <w:rFonts w:ascii="Times New Roman" w:hAnsi="Times New Roman" w:cs="Times New Roman"/>
          <w:sz w:val="28"/>
          <w:szCs w:val="28"/>
        </w:rPr>
      </w:pPr>
      <w:r w:rsidRPr="00420410">
        <w:rPr>
          <w:rFonts w:ascii="Times New Roman" w:hAnsi="Times New Roman" w:cs="Times New Roman"/>
          <w:sz w:val="28"/>
          <w:szCs w:val="28"/>
        </w:rPr>
        <w:t>Оценка экстерьера и типа телосложения коров проводится по комплексу признаков на 2-3-м месяцах первой лактации после отела, за 1-1,5 ч. до очередной дойки и устанавливается по комплексу признаков, характеризующих объем туловища (ОТ), выраженности молочного типа (МТ), качеству ног (Н), вымени (В) и общему виду животного (ОВ). Каждый из признаков оценивается по 100-балльной системе.</w:t>
      </w:r>
    </w:p>
    <w:p w:rsidR="00DB714A" w:rsidRPr="00420410" w:rsidRDefault="00DB714A" w:rsidP="00DB714A">
      <w:pPr>
        <w:widowControl w:val="0"/>
        <w:spacing w:after="0" w:line="360" w:lineRule="auto"/>
        <w:ind w:firstLine="709"/>
        <w:jc w:val="both"/>
        <w:rPr>
          <w:rFonts w:ascii="Times New Roman" w:hAnsi="Times New Roman" w:cs="Times New Roman"/>
          <w:sz w:val="28"/>
          <w:szCs w:val="28"/>
        </w:rPr>
      </w:pPr>
      <w:r w:rsidRPr="00420410">
        <w:rPr>
          <w:rFonts w:ascii="Times New Roman" w:hAnsi="Times New Roman" w:cs="Times New Roman"/>
          <w:sz w:val="28"/>
          <w:szCs w:val="28"/>
        </w:rPr>
        <w:t>Общая оценка коров по экстерьеру и типу телосложения определяется по формуле:</w:t>
      </w:r>
    </w:p>
    <w:p w:rsidR="00DB714A" w:rsidRPr="00420410" w:rsidRDefault="00DB714A" w:rsidP="00DB714A">
      <w:pPr>
        <w:widowControl w:val="0"/>
        <w:spacing w:after="0" w:line="360" w:lineRule="auto"/>
        <w:ind w:firstLine="709"/>
        <w:jc w:val="center"/>
        <w:rPr>
          <w:rFonts w:ascii="Times New Roman" w:hAnsi="Times New Roman" w:cs="Times New Roman"/>
          <w:sz w:val="28"/>
          <w:szCs w:val="28"/>
        </w:rPr>
      </w:pPr>
      <w:r w:rsidRPr="00420410">
        <w:rPr>
          <w:rFonts w:ascii="Times New Roman" w:hAnsi="Times New Roman" w:cs="Times New Roman"/>
          <w:sz w:val="28"/>
          <w:szCs w:val="28"/>
        </w:rPr>
        <w:t>ОЦ = ОТ × 0,10 + МТ × 0,15 + Н × 0,15</w:t>
      </w:r>
      <w:proofErr w:type="gramStart"/>
      <w:r w:rsidRPr="00420410">
        <w:rPr>
          <w:rFonts w:ascii="Times New Roman" w:hAnsi="Times New Roman" w:cs="Times New Roman"/>
          <w:sz w:val="28"/>
          <w:szCs w:val="28"/>
        </w:rPr>
        <w:t xml:space="preserve"> + В</w:t>
      </w:r>
      <w:proofErr w:type="gramEnd"/>
      <w:r w:rsidRPr="00420410">
        <w:rPr>
          <w:rFonts w:ascii="Times New Roman" w:hAnsi="Times New Roman" w:cs="Times New Roman"/>
          <w:sz w:val="28"/>
          <w:szCs w:val="28"/>
        </w:rPr>
        <w:t xml:space="preserve"> × 0,40 + ОВ × 0,20</w:t>
      </w:r>
    </w:p>
    <w:p w:rsidR="00DB714A" w:rsidRPr="00420410" w:rsidRDefault="00DB714A" w:rsidP="00DB714A">
      <w:pPr>
        <w:widowControl w:val="0"/>
        <w:spacing w:after="0" w:line="360" w:lineRule="auto"/>
        <w:ind w:firstLine="709"/>
        <w:jc w:val="both"/>
        <w:rPr>
          <w:rFonts w:ascii="Times New Roman" w:hAnsi="Times New Roman" w:cs="Times New Roman"/>
          <w:sz w:val="28"/>
          <w:szCs w:val="28"/>
        </w:rPr>
      </w:pPr>
      <w:r w:rsidRPr="00420410">
        <w:rPr>
          <w:rFonts w:ascii="Times New Roman" w:hAnsi="Times New Roman" w:cs="Times New Roman"/>
          <w:sz w:val="28"/>
          <w:szCs w:val="28"/>
        </w:rPr>
        <w:t>Оценке по экстерьеру и типу телосложения подлежат все коровы за исключением больных, абортировавших, с полной атрофией 2-х и более четвертей вымени.</w:t>
      </w:r>
    </w:p>
    <w:p w:rsidR="00DB714A" w:rsidRPr="00FC380E" w:rsidRDefault="00DB714A" w:rsidP="00FC380E">
      <w:pPr>
        <w:spacing w:after="0" w:line="240" w:lineRule="auto"/>
        <w:jc w:val="center"/>
        <w:rPr>
          <w:rFonts w:ascii="Times New Roman" w:hAnsi="Times New Roman" w:cs="Times New Roman"/>
          <w:b/>
          <w:sz w:val="28"/>
          <w:szCs w:val="28"/>
        </w:rPr>
      </w:pPr>
      <w:r w:rsidRPr="00FC380E">
        <w:rPr>
          <w:rFonts w:ascii="Times New Roman" w:hAnsi="Times New Roman" w:cs="Times New Roman"/>
          <w:b/>
          <w:sz w:val="28"/>
          <w:szCs w:val="28"/>
        </w:rPr>
        <w:t>ОЦЕНИВАЕМЫЕ ПОКАЗАТЕЛИ</w:t>
      </w:r>
    </w:p>
    <w:p w:rsidR="00DB714A" w:rsidRPr="00FC380E" w:rsidRDefault="00DB714A" w:rsidP="00FC380E">
      <w:pPr>
        <w:spacing w:after="0" w:line="240" w:lineRule="auto"/>
        <w:jc w:val="center"/>
        <w:rPr>
          <w:rFonts w:ascii="Times New Roman" w:hAnsi="Times New Roman" w:cs="Times New Roman"/>
          <w:sz w:val="28"/>
          <w:szCs w:val="28"/>
        </w:rPr>
      </w:pPr>
      <w:r w:rsidRPr="00FC380E">
        <w:rPr>
          <w:rFonts w:ascii="Times New Roman" w:hAnsi="Times New Roman" w:cs="Times New Roman"/>
          <w:b/>
          <w:sz w:val="28"/>
          <w:szCs w:val="28"/>
        </w:rPr>
        <w:t>ЭКСТЕРЬЕРА</w:t>
      </w:r>
      <w:r w:rsidRPr="00FC380E">
        <w:rPr>
          <w:rFonts w:ascii="Times New Roman" w:hAnsi="Times New Roman" w:cs="Times New Roman"/>
          <w:sz w:val="28"/>
          <w:szCs w:val="28"/>
        </w:rPr>
        <w:t xml:space="preserve"> </w:t>
      </w:r>
      <w:r w:rsidRPr="00FC380E">
        <w:rPr>
          <w:rFonts w:ascii="Times New Roman" w:hAnsi="Times New Roman" w:cs="Times New Roman"/>
          <w:b/>
          <w:i/>
          <w:sz w:val="28"/>
          <w:szCs w:val="28"/>
        </w:rPr>
        <w:t>(от 1 до 9 баллов)</w:t>
      </w:r>
    </w:p>
    <w:p w:rsidR="00DB714A" w:rsidRPr="0097402F" w:rsidRDefault="00DB714A" w:rsidP="00FC380E">
      <w:pPr>
        <w:pStyle w:val="ae"/>
        <w:spacing w:after="0"/>
        <w:ind w:left="0"/>
        <w:jc w:val="center"/>
        <w:rPr>
          <w:color w:val="000000" w:themeColor="text1"/>
          <w:sz w:val="22"/>
          <w:szCs w:val="22"/>
        </w:rPr>
      </w:pPr>
    </w:p>
    <w:p w:rsidR="00DB714A" w:rsidRPr="0097402F" w:rsidRDefault="00DB714A" w:rsidP="00DB714A">
      <w:pPr>
        <w:pStyle w:val="ae"/>
        <w:spacing w:after="0"/>
        <w:ind w:left="0"/>
        <w:jc w:val="center"/>
        <w:rPr>
          <w:b/>
          <w:color w:val="000000" w:themeColor="text1"/>
          <w:sz w:val="28"/>
          <w:szCs w:val="28"/>
        </w:rPr>
      </w:pPr>
      <w:r w:rsidRPr="0097402F">
        <w:rPr>
          <w:b/>
          <w:color w:val="000000" w:themeColor="text1"/>
          <w:sz w:val="28"/>
          <w:szCs w:val="28"/>
        </w:rPr>
        <w:t>Объем туловища</w:t>
      </w:r>
    </w:p>
    <w:p w:rsidR="00DB714A" w:rsidRPr="0097402F" w:rsidRDefault="00DB714A" w:rsidP="00DB714A">
      <w:pPr>
        <w:pStyle w:val="ae"/>
        <w:numPr>
          <w:ilvl w:val="0"/>
          <w:numId w:val="5"/>
        </w:numPr>
        <w:spacing w:after="0"/>
        <w:ind w:left="709" w:firstLine="0"/>
        <w:jc w:val="both"/>
        <w:rPr>
          <w:color w:val="000000" w:themeColor="text1"/>
          <w:sz w:val="28"/>
          <w:szCs w:val="28"/>
        </w:rPr>
      </w:pPr>
      <w:r w:rsidRPr="0097402F">
        <w:rPr>
          <w:color w:val="000000" w:themeColor="text1"/>
          <w:sz w:val="28"/>
          <w:szCs w:val="28"/>
        </w:rPr>
        <w:lastRenderedPageBreak/>
        <w:t>Длина крестца</w:t>
      </w:r>
    </w:p>
    <w:p w:rsidR="00DB714A" w:rsidRPr="0097402F" w:rsidRDefault="00DB714A" w:rsidP="00DB714A">
      <w:pPr>
        <w:pStyle w:val="ae"/>
        <w:numPr>
          <w:ilvl w:val="0"/>
          <w:numId w:val="5"/>
        </w:numPr>
        <w:spacing w:after="0"/>
        <w:ind w:left="709" w:firstLine="0"/>
        <w:jc w:val="both"/>
        <w:rPr>
          <w:color w:val="000000" w:themeColor="text1"/>
          <w:sz w:val="28"/>
          <w:szCs w:val="28"/>
        </w:rPr>
      </w:pPr>
      <w:r w:rsidRPr="0097402F">
        <w:rPr>
          <w:color w:val="000000" w:themeColor="text1"/>
          <w:sz w:val="28"/>
          <w:szCs w:val="28"/>
        </w:rPr>
        <w:t>Ширина грудной клетки</w:t>
      </w:r>
    </w:p>
    <w:p w:rsidR="00DB714A" w:rsidRPr="0097402F" w:rsidRDefault="00DB714A" w:rsidP="00DB714A">
      <w:pPr>
        <w:pStyle w:val="ae"/>
        <w:numPr>
          <w:ilvl w:val="0"/>
          <w:numId w:val="5"/>
        </w:numPr>
        <w:spacing w:after="0"/>
        <w:ind w:left="709" w:firstLine="0"/>
        <w:jc w:val="both"/>
        <w:rPr>
          <w:color w:val="000000" w:themeColor="text1"/>
          <w:sz w:val="28"/>
          <w:szCs w:val="28"/>
        </w:rPr>
      </w:pPr>
      <w:r w:rsidRPr="0097402F">
        <w:rPr>
          <w:color w:val="000000" w:themeColor="text1"/>
          <w:sz w:val="28"/>
          <w:szCs w:val="28"/>
        </w:rPr>
        <w:t xml:space="preserve">Глубина груди </w:t>
      </w:r>
    </w:p>
    <w:p w:rsidR="00DB714A" w:rsidRPr="0097402F" w:rsidRDefault="00DB714A" w:rsidP="00DB714A">
      <w:pPr>
        <w:pStyle w:val="ae"/>
        <w:spacing w:after="0"/>
        <w:ind w:left="0"/>
        <w:jc w:val="center"/>
        <w:rPr>
          <w:b/>
          <w:color w:val="000000" w:themeColor="text1"/>
          <w:sz w:val="28"/>
          <w:szCs w:val="28"/>
        </w:rPr>
      </w:pPr>
      <w:r w:rsidRPr="0097402F">
        <w:rPr>
          <w:b/>
          <w:color w:val="000000" w:themeColor="text1"/>
          <w:sz w:val="28"/>
          <w:szCs w:val="28"/>
        </w:rPr>
        <w:t>Молочный тип</w:t>
      </w:r>
    </w:p>
    <w:p w:rsidR="00DB714A" w:rsidRPr="0097402F" w:rsidRDefault="00DB714A" w:rsidP="00DB714A">
      <w:pPr>
        <w:pStyle w:val="ae"/>
        <w:numPr>
          <w:ilvl w:val="0"/>
          <w:numId w:val="5"/>
        </w:numPr>
        <w:spacing w:after="0"/>
        <w:ind w:left="709" w:firstLine="0"/>
        <w:jc w:val="both"/>
        <w:rPr>
          <w:color w:val="000000" w:themeColor="text1"/>
          <w:sz w:val="28"/>
          <w:szCs w:val="28"/>
        </w:rPr>
      </w:pPr>
      <w:r w:rsidRPr="0097402F">
        <w:rPr>
          <w:color w:val="000000" w:themeColor="text1"/>
          <w:sz w:val="28"/>
          <w:szCs w:val="28"/>
        </w:rPr>
        <w:t>Угловатость ребер</w:t>
      </w:r>
    </w:p>
    <w:p w:rsidR="00DB714A" w:rsidRPr="000A4688" w:rsidRDefault="00DB714A" w:rsidP="00DB714A">
      <w:pPr>
        <w:pStyle w:val="ae"/>
        <w:spacing w:after="0"/>
        <w:ind w:left="0"/>
        <w:jc w:val="center"/>
        <w:rPr>
          <w:b/>
          <w:color w:val="000000" w:themeColor="text1"/>
          <w:sz w:val="28"/>
          <w:szCs w:val="28"/>
        </w:rPr>
      </w:pPr>
      <w:r w:rsidRPr="000A4688">
        <w:rPr>
          <w:b/>
          <w:color w:val="000000" w:themeColor="text1"/>
          <w:sz w:val="28"/>
          <w:szCs w:val="28"/>
        </w:rPr>
        <w:t>Качество ног</w:t>
      </w:r>
    </w:p>
    <w:p w:rsidR="00DB714A" w:rsidRPr="000A4688" w:rsidRDefault="00DB714A" w:rsidP="00DB714A">
      <w:pPr>
        <w:pStyle w:val="ae"/>
        <w:numPr>
          <w:ilvl w:val="0"/>
          <w:numId w:val="5"/>
        </w:numPr>
        <w:spacing w:after="0"/>
        <w:ind w:left="709" w:firstLine="0"/>
        <w:jc w:val="both"/>
        <w:rPr>
          <w:color w:val="000000" w:themeColor="text1"/>
          <w:sz w:val="28"/>
          <w:szCs w:val="28"/>
        </w:rPr>
      </w:pPr>
      <w:r w:rsidRPr="000A4688">
        <w:rPr>
          <w:color w:val="000000" w:themeColor="text1"/>
          <w:sz w:val="28"/>
          <w:szCs w:val="28"/>
        </w:rPr>
        <w:t>Задние ноги, вид сзади</w:t>
      </w:r>
    </w:p>
    <w:p w:rsidR="00DB714A" w:rsidRPr="000A4688" w:rsidRDefault="00DB714A" w:rsidP="00DB714A">
      <w:pPr>
        <w:pStyle w:val="ae"/>
        <w:numPr>
          <w:ilvl w:val="0"/>
          <w:numId w:val="5"/>
        </w:numPr>
        <w:spacing w:after="0"/>
        <w:ind w:left="709" w:firstLine="0"/>
        <w:jc w:val="both"/>
        <w:rPr>
          <w:color w:val="000000" w:themeColor="text1"/>
          <w:sz w:val="28"/>
          <w:szCs w:val="28"/>
        </w:rPr>
      </w:pPr>
      <w:r w:rsidRPr="000A4688">
        <w:rPr>
          <w:color w:val="000000" w:themeColor="text1"/>
          <w:sz w:val="28"/>
          <w:szCs w:val="28"/>
        </w:rPr>
        <w:t>Постановка задних ног, вид сбоку</w:t>
      </w:r>
    </w:p>
    <w:p w:rsidR="00DB714A" w:rsidRPr="000A4688" w:rsidRDefault="00DB714A" w:rsidP="00DB714A">
      <w:pPr>
        <w:pStyle w:val="ae"/>
        <w:numPr>
          <w:ilvl w:val="0"/>
          <w:numId w:val="5"/>
        </w:numPr>
        <w:spacing w:after="0"/>
        <w:ind w:left="709" w:firstLine="0"/>
        <w:jc w:val="both"/>
        <w:rPr>
          <w:color w:val="000000" w:themeColor="text1"/>
          <w:sz w:val="28"/>
          <w:szCs w:val="28"/>
        </w:rPr>
      </w:pPr>
      <w:r w:rsidRPr="000A4688">
        <w:rPr>
          <w:color w:val="000000" w:themeColor="text1"/>
          <w:sz w:val="28"/>
          <w:szCs w:val="28"/>
        </w:rPr>
        <w:t>Угол постановки копыта</w:t>
      </w:r>
    </w:p>
    <w:p w:rsidR="00DB714A" w:rsidRPr="000A4688" w:rsidRDefault="00DB714A" w:rsidP="00DB714A">
      <w:pPr>
        <w:pStyle w:val="ae"/>
        <w:numPr>
          <w:ilvl w:val="0"/>
          <w:numId w:val="5"/>
        </w:numPr>
        <w:spacing w:after="0"/>
        <w:ind w:left="709" w:firstLine="0"/>
        <w:jc w:val="both"/>
        <w:rPr>
          <w:color w:val="000000" w:themeColor="text1"/>
          <w:sz w:val="28"/>
          <w:szCs w:val="28"/>
        </w:rPr>
      </w:pPr>
      <w:r w:rsidRPr="000A4688">
        <w:rPr>
          <w:color w:val="000000" w:themeColor="text1"/>
          <w:sz w:val="28"/>
          <w:szCs w:val="28"/>
        </w:rPr>
        <w:t>Состояние коленного сустава</w:t>
      </w:r>
    </w:p>
    <w:p w:rsidR="00DB714A" w:rsidRPr="000A4688" w:rsidRDefault="00DB714A" w:rsidP="00DB714A">
      <w:pPr>
        <w:pStyle w:val="ae"/>
        <w:numPr>
          <w:ilvl w:val="0"/>
          <w:numId w:val="5"/>
        </w:numPr>
        <w:spacing w:after="0"/>
        <w:ind w:left="709" w:firstLine="0"/>
        <w:jc w:val="both"/>
        <w:rPr>
          <w:color w:val="000000" w:themeColor="text1"/>
          <w:sz w:val="28"/>
          <w:szCs w:val="28"/>
        </w:rPr>
      </w:pPr>
      <w:r w:rsidRPr="000A4688">
        <w:rPr>
          <w:color w:val="000000" w:themeColor="text1"/>
          <w:sz w:val="28"/>
          <w:szCs w:val="28"/>
        </w:rPr>
        <w:t>Толщина плюсной кости</w:t>
      </w:r>
    </w:p>
    <w:p w:rsidR="00DB714A" w:rsidRPr="000A4688" w:rsidRDefault="00DB714A" w:rsidP="00DB714A">
      <w:pPr>
        <w:pStyle w:val="ae"/>
        <w:spacing w:after="0"/>
        <w:ind w:left="0"/>
        <w:jc w:val="center"/>
        <w:rPr>
          <w:b/>
          <w:color w:val="000000" w:themeColor="text1"/>
          <w:sz w:val="28"/>
          <w:szCs w:val="28"/>
        </w:rPr>
      </w:pPr>
      <w:r w:rsidRPr="000A4688">
        <w:rPr>
          <w:b/>
          <w:color w:val="000000" w:themeColor="text1"/>
          <w:sz w:val="28"/>
          <w:szCs w:val="28"/>
        </w:rPr>
        <w:t>Качество вымени</w:t>
      </w:r>
    </w:p>
    <w:p w:rsidR="00DB714A" w:rsidRPr="000A4688" w:rsidRDefault="00DB714A" w:rsidP="00DB714A">
      <w:pPr>
        <w:pStyle w:val="ae"/>
        <w:numPr>
          <w:ilvl w:val="0"/>
          <w:numId w:val="5"/>
        </w:numPr>
        <w:spacing w:after="0"/>
        <w:ind w:left="709" w:firstLine="0"/>
        <w:jc w:val="both"/>
        <w:rPr>
          <w:color w:val="000000" w:themeColor="text1"/>
          <w:sz w:val="28"/>
          <w:szCs w:val="28"/>
        </w:rPr>
      </w:pPr>
      <w:r w:rsidRPr="000A4688">
        <w:rPr>
          <w:color w:val="000000" w:themeColor="text1"/>
          <w:sz w:val="28"/>
          <w:szCs w:val="28"/>
        </w:rPr>
        <w:t>Крепление вымени спереди</w:t>
      </w:r>
    </w:p>
    <w:p w:rsidR="00DB714A" w:rsidRPr="000A4688" w:rsidRDefault="00DB714A" w:rsidP="00DB714A">
      <w:pPr>
        <w:pStyle w:val="ae"/>
        <w:numPr>
          <w:ilvl w:val="0"/>
          <w:numId w:val="5"/>
        </w:numPr>
        <w:spacing w:after="0"/>
        <w:ind w:left="709" w:firstLine="0"/>
        <w:jc w:val="both"/>
        <w:rPr>
          <w:color w:val="000000" w:themeColor="text1"/>
          <w:sz w:val="28"/>
          <w:szCs w:val="28"/>
        </w:rPr>
      </w:pPr>
      <w:r w:rsidRPr="000A4688">
        <w:rPr>
          <w:color w:val="000000" w:themeColor="text1"/>
          <w:sz w:val="28"/>
          <w:szCs w:val="28"/>
        </w:rPr>
        <w:t>Высота вымени сзади</w:t>
      </w:r>
    </w:p>
    <w:p w:rsidR="00DB714A" w:rsidRPr="000A4688" w:rsidRDefault="00DB714A" w:rsidP="00DB714A">
      <w:pPr>
        <w:pStyle w:val="ae"/>
        <w:numPr>
          <w:ilvl w:val="0"/>
          <w:numId w:val="5"/>
        </w:numPr>
        <w:spacing w:after="0"/>
        <w:ind w:left="709" w:firstLine="0"/>
        <w:jc w:val="both"/>
        <w:rPr>
          <w:color w:val="000000" w:themeColor="text1"/>
          <w:sz w:val="28"/>
          <w:szCs w:val="28"/>
        </w:rPr>
      </w:pPr>
      <w:r w:rsidRPr="000A4688">
        <w:rPr>
          <w:color w:val="000000" w:themeColor="text1"/>
          <w:sz w:val="28"/>
          <w:szCs w:val="28"/>
        </w:rPr>
        <w:t>Ширина вымени сзади</w:t>
      </w:r>
    </w:p>
    <w:p w:rsidR="00DB714A" w:rsidRPr="000A4688" w:rsidRDefault="00DB714A" w:rsidP="00DB714A">
      <w:pPr>
        <w:pStyle w:val="ae"/>
        <w:numPr>
          <w:ilvl w:val="0"/>
          <w:numId w:val="5"/>
        </w:numPr>
        <w:spacing w:after="0"/>
        <w:ind w:left="709" w:firstLine="0"/>
        <w:jc w:val="both"/>
        <w:rPr>
          <w:color w:val="000000" w:themeColor="text1"/>
          <w:sz w:val="28"/>
          <w:szCs w:val="28"/>
        </w:rPr>
      </w:pPr>
      <w:r w:rsidRPr="000A4688">
        <w:rPr>
          <w:color w:val="000000" w:themeColor="text1"/>
          <w:sz w:val="28"/>
          <w:szCs w:val="28"/>
        </w:rPr>
        <w:t>Центральная связка (борозда вымени)</w:t>
      </w:r>
    </w:p>
    <w:p w:rsidR="00DB714A" w:rsidRPr="000A4688" w:rsidRDefault="00DB714A" w:rsidP="00DB714A">
      <w:pPr>
        <w:pStyle w:val="ae"/>
        <w:numPr>
          <w:ilvl w:val="0"/>
          <w:numId w:val="5"/>
        </w:numPr>
        <w:spacing w:after="0"/>
        <w:ind w:left="709" w:firstLine="0"/>
        <w:jc w:val="both"/>
        <w:rPr>
          <w:color w:val="000000" w:themeColor="text1"/>
          <w:sz w:val="28"/>
          <w:szCs w:val="28"/>
        </w:rPr>
      </w:pPr>
      <w:r w:rsidRPr="000A4688">
        <w:rPr>
          <w:color w:val="000000" w:themeColor="text1"/>
          <w:sz w:val="28"/>
          <w:szCs w:val="28"/>
        </w:rPr>
        <w:t>Глубина расположения вымени</w:t>
      </w:r>
    </w:p>
    <w:p w:rsidR="00DB714A" w:rsidRPr="000A4688" w:rsidRDefault="00DB714A" w:rsidP="00DB714A">
      <w:pPr>
        <w:pStyle w:val="ae"/>
        <w:numPr>
          <w:ilvl w:val="0"/>
          <w:numId w:val="5"/>
        </w:numPr>
        <w:spacing w:after="0"/>
        <w:ind w:left="709" w:firstLine="0"/>
        <w:jc w:val="both"/>
        <w:rPr>
          <w:color w:val="000000" w:themeColor="text1"/>
          <w:sz w:val="28"/>
          <w:szCs w:val="28"/>
        </w:rPr>
      </w:pPr>
      <w:r w:rsidRPr="000A4688">
        <w:rPr>
          <w:color w:val="000000" w:themeColor="text1"/>
          <w:sz w:val="28"/>
          <w:szCs w:val="28"/>
        </w:rPr>
        <w:t>Расположение передних сосков</w:t>
      </w:r>
    </w:p>
    <w:p w:rsidR="00DB714A" w:rsidRPr="000A4688" w:rsidRDefault="00DB714A" w:rsidP="00DB714A">
      <w:pPr>
        <w:pStyle w:val="ae"/>
        <w:numPr>
          <w:ilvl w:val="0"/>
          <w:numId w:val="5"/>
        </w:numPr>
        <w:spacing w:after="0"/>
        <w:ind w:left="709" w:firstLine="0"/>
        <w:jc w:val="both"/>
        <w:rPr>
          <w:color w:val="000000" w:themeColor="text1"/>
          <w:sz w:val="28"/>
          <w:szCs w:val="28"/>
        </w:rPr>
      </w:pPr>
      <w:r w:rsidRPr="000A4688">
        <w:rPr>
          <w:color w:val="000000" w:themeColor="text1"/>
          <w:sz w:val="28"/>
          <w:szCs w:val="28"/>
        </w:rPr>
        <w:t>Длина передних сосков</w:t>
      </w:r>
    </w:p>
    <w:p w:rsidR="00DB714A" w:rsidRPr="000A4688" w:rsidRDefault="00DB714A" w:rsidP="00DB714A">
      <w:pPr>
        <w:pStyle w:val="ae"/>
        <w:numPr>
          <w:ilvl w:val="0"/>
          <w:numId w:val="5"/>
        </w:numPr>
        <w:spacing w:after="0"/>
        <w:ind w:left="709" w:firstLine="0"/>
        <w:jc w:val="both"/>
        <w:rPr>
          <w:color w:val="000000" w:themeColor="text1"/>
          <w:sz w:val="28"/>
          <w:szCs w:val="28"/>
        </w:rPr>
      </w:pPr>
      <w:r w:rsidRPr="000A4688">
        <w:rPr>
          <w:color w:val="000000" w:themeColor="text1"/>
          <w:sz w:val="28"/>
          <w:szCs w:val="28"/>
        </w:rPr>
        <w:t>Расположение задних сосков</w:t>
      </w:r>
    </w:p>
    <w:p w:rsidR="00DB714A" w:rsidRPr="000A4688" w:rsidRDefault="00DB714A" w:rsidP="00DB714A">
      <w:pPr>
        <w:pStyle w:val="ae"/>
        <w:numPr>
          <w:ilvl w:val="0"/>
          <w:numId w:val="5"/>
        </w:numPr>
        <w:spacing w:after="0"/>
        <w:ind w:left="709" w:firstLine="0"/>
        <w:jc w:val="both"/>
        <w:rPr>
          <w:color w:val="000000" w:themeColor="text1"/>
          <w:sz w:val="28"/>
          <w:szCs w:val="28"/>
        </w:rPr>
      </w:pPr>
      <w:r w:rsidRPr="000A4688">
        <w:rPr>
          <w:color w:val="000000" w:themeColor="text1"/>
          <w:sz w:val="28"/>
          <w:szCs w:val="28"/>
        </w:rPr>
        <w:t>Толщина сосков</w:t>
      </w:r>
    </w:p>
    <w:p w:rsidR="00DB714A" w:rsidRPr="000A4688" w:rsidRDefault="00DB714A" w:rsidP="00DB714A">
      <w:pPr>
        <w:pStyle w:val="ae"/>
        <w:spacing w:after="0"/>
        <w:ind w:left="0"/>
        <w:jc w:val="center"/>
        <w:rPr>
          <w:b/>
          <w:color w:val="000000" w:themeColor="text1"/>
          <w:sz w:val="28"/>
          <w:szCs w:val="28"/>
        </w:rPr>
      </w:pPr>
      <w:r w:rsidRPr="000A4688">
        <w:rPr>
          <w:b/>
          <w:color w:val="000000" w:themeColor="text1"/>
          <w:sz w:val="28"/>
          <w:szCs w:val="28"/>
        </w:rPr>
        <w:t>Общий вид животного</w:t>
      </w:r>
    </w:p>
    <w:p w:rsidR="00DB714A" w:rsidRPr="000A4688" w:rsidRDefault="00DB714A" w:rsidP="00DB714A">
      <w:pPr>
        <w:pStyle w:val="ae"/>
        <w:numPr>
          <w:ilvl w:val="0"/>
          <w:numId w:val="5"/>
        </w:numPr>
        <w:spacing w:after="0"/>
        <w:ind w:left="709" w:firstLine="0"/>
        <w:jc w:val="both"/>
        <w:rPr>
          <w:color w:val="000000" w:themeColor="text1"/>
          <w:sz w:val="28"/>
          <w:szCs w:val="28"/>
        </w:rPr>
      </w:pPr>
      <w:r w:rsidRPr="000A4688">
        <w:rPr>
          <w:color w:val="000000" w:themeColor="text1"/>
          <w:sz w:val="28"/>
          <w:szCs w:val="28"/>
        </w:rPr>
        <w:t>Угол наклона крестца</w:t>
      </w:r>
    </w:p>
    <w:p w:rsidR="00DB714A" w:rsidRPr="0097402F" w:rsidRDefault="00DB714A" w:rsidP="00DB714A">
      <w:pPr>
        <w:pStyle w:val="ae"/>
        <w:numPr>
          <w:ilvl w:val="0"/>
          <w:numId w:val="5"/>
        </w:numPr>
        <w:spacing w:after="0"/>
        <w:ind w:left="709" w:firstLine="0"/>
        <w:jc w:val="both"/>
        <w:rPr>
          <w:color w:val="000000" w:themeColor="text1"/>
          <w:sz w:val="28"/>
          <w:szCs w:val="28"/>
        </w:rPr>
      </w:pPr>
      <w:r w:rsidRPr="0097402F">
        <w:rPr>
          <w:color w:val="000000" w:themeColor="text1"/>
          <w:sz w:val="28"/>
          <w:szCs w:val="28"/>
        </w:rPr>
        <w:t>Ширина зада в седалищных буграх</w:t>
      </w:r>
    </w:p>
    <w:p w:rsidR="00DB714A" w:rsidRPr="0097402F" w:rsidRDefault="00DB714A" w:rsidP="00DB714A">
      <w:pPr>
        <w:pStyle w:val="ae"/>
        <w:numPr>
          <w:ilvl w:val="0"/>
          <w:numId w:val="5"/>
        </w:numPr>
        <w:spacing w:after="0"/>
        <w:ind w:left="709" w:firstLine="0"/>
        <w:jc w:val="both"/>
        <w:rPr>
          <w:color w:val="000000" w:themeColor="text1"/>
          <w:sz w:val="28"/>
          <w:szCs w:val="28"/>
        </w:rPr>
      </w:pPr>
      <w:r w:rsidRPr="0097402F">
        <w:rPr>
          <w:color w:val="000000" w:themeColor="text1"/>
          <w:sz w:val="28"/>
          <w:szCs w:val="28"/>
        </w:rPr>
        <w:t>Высота в крестце (рост)</w:t>
      </w:r>
    </w:p>
    <w:p w:rsidR="00DB714A" w:rsidRPr="0097402F" w:rsidRDefault="00DB714A" w:rsidP="00DB714A">
      <w:pPr>
        <w:pStyle w:val="ae"/>
        <w:numPr>
          <w:ilvl w:val="0"/>
          <w:numId w:val="5"/>
        </w:numPr>
        <w:spacing w:after="0"/>
        <w:ind w:left="709" w:firstLine="0"/>
        <w:jc w:val="both"/>
        <w:rPr>
          <w:color w:val="000000" w:themeColor="text1"/>
          <w:sz w:val="28"/>
          <w:szCs w:val="28"/>
        </w:rPr>
      </w:pPr>
      <w:proofErr w:type="spellStart"/>
      <w:r w:rsidRPr="0097402F">
        <w:rPr>
          <w:color w:val="000000" w:themeColor="text1"/>
          <w:sz w:val="28"/>
          <w:szCs w:val="28"/>
        </w:rPr>
        <w:t>Обмускуленность</w:t>
      </w:r>
      <w:proofErr w:type="spellEnd"/>
    </w:p>
    <w:p w:rsidR="00DB714A" w:rsidRPr="0097402F" w:rsidRDefault="00DB714A" w:rsidP="00DB714A">
      <w:pPr>
        <w:pStyle w:val="ae"/>
        <w:numPr>
          <w:ilvl w:val="0"/>
          <w:numId w:val="5"/>
        </w:numPr>
        <w:spacing w:after="0"/>
        <w:ind w:left="709" w:firstLine="0"/>
        <w:jc w:val="both"/>
        <w:rPr>
          <w:color w:val="000000" w:themeColor="text1"/>
          <w:sz w:val="28"/>
          <w:szCs w:val="28"/>
        </w:rPr>
      </w:pPr>
      <w:r w:rsidRPr="0097402F">
        <w:rPr>
          <w:color w:val="000000" w:themeColor="text1"/>
          <w:sz w:val="28"/>
          <w:szCs w:val="28"/>
        </w:rPr>
        <w:t>Упитанность</w:t>
      </w:r>
    </w:p>
    <w:p w:rsidR="00DB714A" w:rsidRPr="0097402F" w:rsidRDefault="00DB714A" w:rsidP="00DB714A">
      <w:pPr>
        <w:pStyle w:val="ae"/>
        <w:numPr>
          <w:ilvl w:val="0"/>
          <w:numId w:val="5"/>
        </w:numPr>
        <w:spacing w:after="0"/>
        <w:ind w:left="709" w:firstLine="0"/>
        <w:jc w:val="both"/>
        <w:rPr>
          <w:color w:val="000000" w:themeColor="text1"/>
          <w:sz w:val="28"/>
          <w:szCs w:val="28"/>
        </w:rPr>
      </w:pPr>
      <w:r w:rsidRPr="0097402F">
        <w:rPr>
          <w:color w:val="000000" w:themeColor="text1"/>
          <w:sz w:val="28"/>
          <w:szCs w:val="28"/>
        </w:rPr>
        <w:t>Характеристика передвижения</w:t>
      </w:r>
    </w:p>
    <w:p w:rsidR="00DB714A" w:rsidRPr="0097402F" w:rsidRDefault="00DB714A" w:rsidP="00DB714A">
      <w:pPr>
        <w:pStyle w:val="ae"/>
        <w:numPr>
          <w:ilvl w:val="0"/>
          <w:numId w:val="5"/>
        </w:numPr>
        <w:spacing w:after="0"/>
        <w:ind w:left="709" w:firstLine="0"/>
        <w:jc w:val="both"/>
        <w:rPr>
          <w:color w:val="000000" w:themeColor="text1"/>
          <w:sz w:val="28"/>
          <w:szCs w:val="28"/>
        </w:rPr>
      </w:pPr>
      <w:r w:rsidRPr="0097402F">
        <w:rPr>
          <w:color w:val="000000" w:themeColor="text1"/>
          <w:sz w:val="28"/>
          <w:szCs w:val="28"/>
        </w:rPr>
        <w:t>Темперамент</w:t>
      </w:r>
    </w:p>
    <w:p w:rsidR="00DB714A" w:rsidRPr="00C16265" w:rsidRDefault="00DB714A" w:rsidP="00DB714A">
      <w:pPr>
        <w:widowControl w:val="0"/>
        <w:spacing w:after="0" w:line="360" w:lineRule="auto"/>
        <w:ind w:firstLine="709"/>
        <w:jc w:val="both"/>
        <w:rPr>
          <w:rFonts w:ascii="Times New Roman" w:eastAsia="Times New Roman" w:hAnsi="Times New Roman" w:cs="Times New Roman"/>
          <w:sz w:val="28"/>
          <w:szCs w:val="28"/>
        </w:rPr>
      </w:pPr>
    </w:p>
    <w:p w:rsidR="00DB714A" w:rsidRPr="00F53D5C" w:rsidRDefault="00DB714A" w:rsidP="00DB714A">
      <w:pPr>
        <w:pStyle w:val="a3"/>
        <w:widowControl w:val="0"/>
        <w:numPr>
          <w:ilvl w:val="0"/>
          <w:numId w:val="4"/>
        </w:numPr>
        <w:spacing w:after="0" w:line="240" w:lineRule="auto"/>
        <w:rPr>
          <w:rFonts w:ascii="Times New Roman" w:hAnsi="Times New Roman" w:cs="Times New Roman"/>
          <w:b/>
          <w:sz w:val="28"/>
          <w:szCs w:val="28"/>
        </w:rPr>
      </w:pPr>
      <w:r w:rsidRPr="00F53D5C">
        <w:rPr>
          <w:rFonts w:ascii="Times New Roman" w:hAnsi="Times New Roman" w:cs="Times New Roman"/>
          <w:b/>
          <w:sz w:val="28"/>
          <w:szCs w:val="28"/>
        </w:rPr>
        <w:t>Высота в крестце</w:t>
      </w:r>
      <w:r>
        <w:rPr>
          <w:rFonts w:ascii="Times New Roman" w:hAnsi="Times New Roman" w:cs="Times New Roman"/>
          <w:b/>
          <w:sz w:val="28"/>
          <w:szCs w:val="28"/>
        </w:rPr>
        <w:t xml:space="preserve"> (рост)</w:t>
      </w:r>
    </w:p>
    <w:p w:rsidR="00DB714A" w:rsidRPr="00C16265" w:rsidRDefault="00DB714A" w:rsidP="00DB714A">
      <w:pPr>
        <w:widowControl w:val="0"/>
        <w:spacing w:after="0" w:line="240" w:lineRule="auto"/>
        <w:ind w:firstLine="709"/>
        <w:jc w:val="both"/>
        <w:rPr>
          <w:rFonts w:ascii="Times New Roman" w:hAnsi="Times New Roman" w:cs="Times New Roman"/>
          <w:sz w:val="28"/>
          <w:szCs w:val="28"/>
        </w:rPr>
      </w:pPr>
      <w:r w:rsidRPr="00C16265">
        <w:rPr>
          <w:rFonts w:ascii="Times New Roman" w:hAnsi="Times New Roman" w:cs="Times New Roman"/>
          <w:sz w:val="28"/>
          <w:szCs w:val="28"/>
        </w:rPr>
        <w:t>Точка отсчета: проходит от верхней части позвоночника в крестцовом отделе между бедрами к земле (палкой). Точное измерение проводится в сантиметрах или дюймах или при помощи линейной шкалы.</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Низкое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Промежуточное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Высокое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lastRenderedPageBreak/>
        <w:drawing>
          <wp:inline distT="0" distB="0" distL="0" distR="0">
            <wp:extent cx="3686175" cy="261937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686175" cy="2619375"/>
                    </a:xfrm>
                    <a:prstGeom prst="rect">
                      <a:avLst/>
                    </a:prstGeom>
                    <a:noFill/>
                    <a:ln w="9525">
                      <a:noFill/>
                      <a:miter lim="800000"/>
                      <a:headEnd/>
                      <a:tailEnd/>
                    </a:ln>
                  </pic:spPr>
                </pic:pic>
              </a:graphicData>
            </a:graphic>
          </wp:inline>
        </w:drawing>
      </w:r>
    </w:p>
    <w:p w:rsidR="00DB714A" w:rsidRDefault="00DB714A" w:rsidP="00DB714A">
      <w:pPr>
        <w:widowControl w:val="0"/>
        <w:spacing w:after="0" w:line="240" w:lineRule="auto"/>
        <w:ind w:firstLine="709"/>
        <w:rPr>
          <w:rFonts w:ascii="Times New Roman" w:hAnsi="Times New Roman" w:cs="Times New Roman"/>
          <w:b/>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2. Ширина грудной клетки (в подгрудке)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проходит от внутренней поверхности между верхней частью передних ног (циркулем):</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Узкая</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Промежуточная</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Широкая</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drawing>
          <wp:inline distT="0" distB="0" distL="0" distR="0">
            <wp:extent cx="5629275" cy="1866900"/>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629275" cy="1866900"/>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1 узкая</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5 промежуточная </w:t>
      </w:r>
      <w:r w:rsidRPr="00C16265">
        <w:rPr>
          <w:rFonts w:ascii="Times New Roman" w:hAnsi="Times New Roman" w:cs="Times New Roman"/>
          <w:sz w:val="28"/>
          <w:szCs w:val="28"/>
        </w:rPr>
        <w:tab/>
      </w:r>
      <w:r w:rsidRPr="00C16265">
        <w:rPr>
          <w:rFonts w:ascii="Times New Roman" w:hAnsi="Times New Roman" w:cs="Times New Roman"/>
          <w:sz w:val="28"/>
          <w:szCs w:val="28"/>
        </w:rPr>
        <w:tab/>
        <w:t>9 широкая</w:t>
      </w:r>
    </w:p>
    <w:p w:rsidR="00DB714A" w:rsidRDefault="00DB714A" w:rsidP="00DB714A">
      <w:pPr>
        <w:widowControl w:val="0"/>
        <w:spacing w:after="0" w:line="240" w:lineRule="auto"/>
        <w:ind w:firstLine="709"/>
        <w:rPr>
          <w:rFonts w:ascii="Times New Roman" w:hAnsi="Times New Roman" w:cs="Times New Roman"/>
          <w:b/>
          <w:sz w:val="28"/>
          <w:szCs w:val="28"/>
        </w:rPr>
      </w:pPr>
    </w:p>
    <w:p w:rsidR="00DB714A" w:rsidRPr="00C16265" w:rsidRDefault="00DB714A" w:rsidP="00DB714A">
      <w:pPr>
        <w:widowControl w:val="0"/>
        <w:spacing w:after="0" w:line="240" w:lineRule="auto"/>
        <w:ind w:firstLine="709"/>
        <w:rPr>
          <w:rFonts w:ascii="Times New Roman" w:hAnsi="Times New Roman" w:cs="Times New Roman"/>
          <w:b/>
          <w:color w:val="00B050"/>
          <w:sz w:val="28"/>
          <w:szCs w:val="28"/>
        </w:rPr>
      </w:pPr>
      <w:r w:rsidRPr="00C16265">
        <w:rPr>
          <w:rFonts w:ascii="Times New Roman" w:hAnsi="Times New Roman" w:cs="Times New Roman"/>
          <w:b/>
          <w:sz w:val="28"/>
          <w:szCs w:val="28"/>
        </w:rPr>
        <w:t>3. Глубина груди</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расстояние между верхней частью позвоночника и нижней частью туловища возле последнего ребра - самая глубокая точка:</w:t>
      </w:r>
      <w:r>
        <w:rPr>
          <w:rFonts w:ascii="Times New Roman" w:hAnsi="Times New Roman" w:cs="Times New Roman"/>
          <w:sz w:val="28"/>
          <w:szCs w:val="28"/>
        </w:rPr>
        <w:t xml:space="preserve"> </w:t>
      </w:r>
      <w:r w:rsidRPr="00C16265">
        <w:rPr>
          <w:rFonts w:ascii="Times New Roman" w:hAnsi="Times New Roman" w:cs="Times New Roman"/>
          <w:sz w:val="28"/>
          <w:szCs w:val="28"/>
        </w:rPr>
        <w:t>зависит от роста: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Малая</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Промежуточная</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Большая</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lastRenderedPageBreak/>
        <w:drawing>
          <wp:inline distT="0" distB="0" distL="0" distR="0">
            <wp:extent cx="5629275" cy="1600200"/>
            <wp:effectExtent l="19050" t="0" r="952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629275" cy="1600200"/>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 малая</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5</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9 большая</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4. Угловатость ребер</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угол и изгиб ребер; не является линейным признаком:</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Недостаток угловатости: близкое расположение ребер</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O 5 </w:t>
      </w:r>
      <w:proofErr w:type="gramStart"/>
      <w:r w:rsidRPr="00C16265">
        <w:rPr>
          <w:rFonts w:ascii="Times New Roman" w:hAnsi="Times New Roman" w:cs="Times New Roman"/>
          <w:sz w:val="28"/>
          <w:szCs w:val="28"/>
        </w:rPr>
        <w:t>Средняя</w:t>
      </w:r>
      <w:proofErr w:type="gramEnd"/>
      <w:r w:rsidRPr="00C16265">
        <w:rPr>
          <w:rFonts w:ascii="Times New Roman" w:hAnsi="Times New Roman" w:cs="Times New Roman"/>
          <w:sz w:val="28"/>
          <w:szCs w:val="28"/>
        </w:rPr>
        <w:t>: с раскрытыми ребрами</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Сильная угловатость: реберные плоские кости</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Шкала: два компонента; угол и изгиб ребер</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drawing>
          <wp:inline distT="0" distB="0" distL="0" distR="0">
            <wp:extent cx="5591175" cy="1562100"/>
            <wp:effectExtent l="19050" t="0" r="9525"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591175" cy="1562100"/>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5</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9</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(Близкое расположение)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Раскрытые ребра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Недостаток угловатости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Сильная угловатость</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Определение «изгиба ребер»</w:t>
      </w:r>
      <w:r>
        <w:rPr>
          <w:rFonts w:ascii="Times New Roman" w:hAnsi="Times New Roman" w:cs="Times New Roman"/>
          <w:sz w:val="28"/>
          <w:szCs w:val="28"/>
        </w:rPr>
        <w:t xml:space="preserve"> </w:t>
      </w:r>
      <w:r w:rsidRPr="00C16265">
        <w:rPr>
          <w:rFonts w:ascii="Times New Roman" w:hAnsi="Times New Roman" w:cs="Times New Roman"/>
          <w:sz w:val="28"/>
          <w:szCs w:val="28"/>
        </w:rPr>
        <w:t>- это еще один способ определения степени раскрытия ребер. Когда ребра плотно прилегают, раскрытия нет. Когда изгиб ребер увеличивается, пространство между ребрами увеличивается.</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 xml:space="preserve">5. Угол наклона крестца </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измеряется как угол наклона крестца от подвздошной кости (бедрам) к седалищным костям:</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Высокие кости</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Средние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Сильный наклон</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В зависимости от популяции угол наклона крестца может быть высчитан в диапазоне от 3 до 5.</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lastRenderedPageBreak/>
        <w:drawing>
          <wp:inline distT="0" distB="0" distL="0" distR="0">
            <wp:extent cx="5629275" cy="1581150"/>
            <wp:effectExtent l="19050" t="0" r="9525"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629275" cy="1581150"/>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 Высокие кости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5</w:t>
      </w:r>
      <w:r w:rsidRPr="00C16265">
        <w:rPr>
          <w:rFonts w:ascii="Times New Roman" w:hAnsi="Times New Roman" w:cs="Times New Roman"/>
          <w:sz w:val="28"/>
          <w:szCs w:val="28"/>
        </w:rPr>
        <w:tab/>
        <w:t xml:space="preserve">            </w:t>
      </w:r>
      <w:r w:rsidRPr="00C16265">
        <w:rPr>
          <w:rFonts w:ascii="Times New Roman" w:hAnsi="Times New Roman" w:cs="Times New Roman"/>
          <w:sz w:val="28"/>
          <w:szCs w:val="28"/>
        </w:rPr>
        <w:tab/>
        <w:t>9 Сильный наклон</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6. Ширина зада в седалищных буграх</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расстояние между наиболее крайними точками седалищных костей (циркулем).</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Узкое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Среднее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Широкое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drawing>
          <wp:inline distT="0" distB="0" distL="0" distR="0">
            <wp:extent cx="5629275" cy="1914525"/>
            <wp:effectExtent l="19050" t="0" r="9525"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629275" cy="1914525"/>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 Узкое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5</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9 Широкое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 xml:space="preserve">7. Задние ноги, вид сзади </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Направление ног, если смотреть сзади.</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сильное расхождение-схождение (голень)</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небольшое расхождение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параллельные ноги</w:t>
      </w:r>
    </w:p>
    <w:p w:rsidR="00DB714A" w:rsidRPr="00C16265" w:rsidRDefault="00DB714A" w:rsidP="00DB714A">
      <w:pPr>
        <w:widowControl w:val="0"/>
        <w:spacing w:after="0" w:line="240" w:lineRule="auto"/>
        <w:ind w:firstLine="709"/>
        <w:jc w:val="right"/>
        <w:rPr>
          <w:rFonts w:ascii="Times New Roman" w:hAnsi="Times New Roman" w:cs="Times New Roman"/>
          <w:sz w:val="28"/>
          <w:szCs w:val="28"/>
        </w:rPr>
      </w:pPr>
      <w:r w:rsidRPr="00C16265">
        <w:rPr>
          <w:rFonts w:ascii="Times New Roman" w:hAnsi="Times New Roman" w:cs="Times New Roman"/>
          <w:noProof/>
          <w:sz w:val="28"/>
          <w:szCs w:val="28"/>
          <w:lang w:eastAsia="ru-RU"/>
        </w:rPr>
        <w:drawing>
          <wp:inline distT="0" distB="0" distL="0" distR="0">
            <wp:extent cx="5926088" cy="1666875"/>
            <wp:effectExtent l="0" t="0" r="0"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940425" cy="1670908"/>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 сильное расхождение </w:t>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5</w:t>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9параллельные ноги</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8. Постановка задних ног</w:t>
      </w:r>
    </w:p>
    <w:p w:rsidR="00DB714A" w:rsidRPr="00C16265" w:rsidRDefault="00DB714A" w:rsidP="00DB714A">
      <w:pPr>
        <w:widowControl w:val="0"/>
        <w:spacing w:after="0" w:line="240" w:lineRule="auto"/>
        <w:rPr>
          <w:rFonts w:ascii="Times New Roman" w:hAnsi="Times New Roman" w:cs="Times New Roman"/>
          <w:sz w:val="28"/>
          <w:szCs w:val="28"/>
        </w:rPr>
      </w:pPr>
      <w:r w:rsidRPr="00C16265">
        <w:rPr>
          <w:rFonts w:ascii="Times New Roman" w:hAnsi="Times New Roman" w:cs="Times New Roman"/>
          <w:sz w:val="28"/>
          <w:szCs w:val="28"/>
        </w:rPr>
        <w:t>Точка отсчета: угол, измеренный в передней части скакательного сустава.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lang w:val="it-IT"/>
        </w:rPr>
        <w:lastRenderedPageBreak/>
        <w:t>O</w:t>
      </w:r>
      <w:r w:rsidRPr="00C16265">
        <w:rPr>
          <w:rFonts w:ascii="Times New Roman" w:hAnsi="Times New Roman" w:cs="Times New Roman"/>
          <w:sz w:val="28"/>
          <w:szCs w:val="28"/>
        </w:rPr>
        <w:t xml:space="preserve"> 1 Прямой</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lang w:val="it-IT"/>
        </w:rPr>
        <w:t>O</w:t>
      </w:r>
      <w:r w:rsidRPr="00C16265">
        <w:rPr>
          <w:rFonts w:ascii="Times New Roman" w:hAnsi="Times New Roman" w:cs="Times New Roman"/>
          <w:sz w:val="28"/>
          <w:szCs w:val="28"/>
        </w:rPr>
        <w:t xml:space="preserve"> 5 Промежуточный</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lang w:val="it-IT"/>
        </w:rPr>
        <w:t>O</w:t>
      </w:r>
      <w:r w:rsidRPr="00C16265">
        <w:rPr>
          <w:rFonts w:ascii="Times New Roman" w:hAnsi="Times New Roman" w:cs="Times New Roman"/>
          <w:sz w:val="28"/>
          <w:szCs w:val="28"/>
        </w:rPr>
        <w:t xml:space="preserve"> 9 Серповидный</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drawing>
          <wp:inline distT="0" distB="0" distL="0" distR="0">
            <wp:extent cx="5629275" cy="1800225"/>
            <wp:effectExtent l="19050" t="0" r="9525"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629275" cy="1800225"/>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 Прямой</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5</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9 Серповидный</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Если положение задних ног отличается, то записывают самый большой угол наклона</w:t>
      </w:r>
      <w:r>
        <w:rPr>
          <w:rFonts w:ascii="Times New Roman" w:hAnsi="Times New Roman" w:cs="Times New Roman"/>
          <w:sz w:val="28"/>
          <w:szCs w:val="28"/>
        </w:rPr>
        <w:t xml:space="preserve"> </w:t>
      </w:r>
      <w:r w:rsidRPr="00C16265">
        <w:rPr>
          <w:rFonts w:ascii="Times New Roman" w:hAnsi="Times New Roman" w:cs="Times New Roman"/>
          <w:sz w:val="28"/>
          <w:szCs w:val="28"/>
        </w:rPr>
        <w:t>скакательного сустава.</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9. Угол постановки копыта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угол передней части заднего копыта, измеренный от пола до линии роста волос на правом копыте.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очень острый угол</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средний угол</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очень тупой</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drawing>
          <wp:inline distT="0" distB="0" distL="0" distR="0">
            <wp:extent cx="5667375" cy="1343025"/>
            <wp:effectExtent l="19050" t="0" r="9525" b="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667375" cy="1343025"/>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 острый</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5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9 тупой</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Если углы ног разные, наиболее большой угол необходимо записать.</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Если угол ноги трудно определить из-за обработки копыт, подстилки, навоза и т.д., то угол можно измерить под волосяным покровом.</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10. Крепление вымени спереди</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прочность прикрепления передней части вымени к брюшной стенке. Не является линейным признаком.</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слабое и  свободное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промежуточное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сильное и плотное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lastRenderedPageBreak/>
        <w:drawing>
          <wp:inline distT="0" distB="0" distL="0" distR="0">
            <wp:extent cx="5629275" cy="1809750"/>
            <wp:effectExtent l="19050" t="0" r="9525"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629275" cy="1809750"/>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1свободное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5</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9 сильное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11. Расположение передних сосков</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Точка отсчета: Положение центра передних сосков на вымени, вид сзади. </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w:t>
      </w:r>
      <w:proofErr w:type="gramStart"/>
      <w:r w:rsidRPr="00C16265">
        <w:rPr>
          <w:rFonts w:ascii="Times New Roman" w:hAnsi="Times New Roman" w:cs="Times New Roman"/>
          <w:sz w:val="28"/>
          <w:szCs w:val="28"/>
        </w:rPr>
        <w:t xml:space="preserve"> Н</w:t>
      </w:r>
      <w:proofErr w:type="gramEnd"/>
      <w:r w:rsidRPr="00C16265">
        <w:rPr>
          <w:rFonts w:ascii="Times New Roman" w:hAnsi="Times New Roman" w:cs="Times New Roman"/>
          <w:sz w:val="28"/>
          <w:szCs w:val="28"/>
        </w:rPr>
        <w:t>аружу квадрата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5Среднее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w:t>
      </w:r>
      <w:proofErr w:type="gramStart"/>
      <w:r w:rsidRPr="00C16265">
        <w:rPr>
          <w:rFonts w:ascii="Times New Roman" w:hAnsi="Times New Roman" w:cs="Times New Roman"/>
          <w:sz w:val="28"/>
          <w:szCs w:val="28"/>
        </w:rPr>
        <w:t xml:space="preserve"> В</w:t>
      </w:r>
      <w:proofErr w:type="gramEnd"/>
      <w:r w:rsidRPr="00C16265">
        <w:rPr>
          <w:rFonts w:ascii="Times New Roman" w:hAnsi="Times New Roman" w:cs="Times New Roman"/>
          <w:sz w:val="28"/>
          <w:szCs w:val="28"/>
        </w:rPr>
        <w:t>нутри квадрата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drawing>
          <wp:inline distT="0" distB="0" distL="0" distR="0">
            <wp:extent cx="5591175" cy="1905000"/>
            <wp:effectExtent l="19050" t="0" r="9525" b="0"/>
            <wp:docPr id="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591175" cy="1905000"/>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1наружу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5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9 внутрь</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12. Длина сосков</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длина передних сосков.</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короткие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средние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длинные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Вместо передних сосков можно учитывать длину задних сосков. В системе необходимо описывать или передние или задние соски.</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drawing>
          <wp:inline distT="0" distB="0" distL="0" distR="0">
            <wp:extent cx="5629275" cy="1571625"/>
            <wp:effectExtent l="19050" t="0" r="9525" b="0"/>
            <wp:docPr id="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5629275" cy="1571625"/>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 короткие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5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9 длинные</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13.</w:t>
      </w:r>
      <w:r>
        <w:rPr>
          <w:rFonts w:ascii="Times New Roman" w:hAnsi="Times New Roman" w:cs="Times New Roman"/>
          <w:b/>
          <w:sz w:val="28"/>
          <w:szCs w:val="28"/>
        </w:rPr>
        <w:t xml:space="preserve"> </w:t>
      </w:r>
      <w:r w:rsidRPr="00C16265">
        <w:rPr>
          <w:rFonts w:ascii="Times New Roman" w:hAnsi="Times New Roman" w:cs="Times New Roman"/>
          <w:b/>
          <w:sz w:val="28"/>
          <w:szCs w:val="28"/>
        </w:rPr>
        <w:t>Глубина расположения вымени</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lastRenderedPageBreak/>
        <w:t>Точка отсчета: расстояние от нижней части вымени до скакательного сустава.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Глубокое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Среднее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Малое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Потенциальная точка отсчета находится на уровне скакательного сустава.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drawing>
          <wp:inline distT="0" distB="0" distL="0" distR="0">
            <wp:extent cx="5629275" cy="1790700"/>
            <wp:effectExtent l="19050" t="0" r="9525" b="0"/>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629275" cy="1790700"/>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 глубокое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5</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9 малое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 xml:space="preserve">14. Высота вымени сзади </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расстояние между нижней частью вульвы и молочной секретирующей тканью: зависит от роста животного.</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низкая</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средняя</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9высокая</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drawing>
          <wp:inline distT="0" distB="0" distL="0" distR="0">
            <wp:extent cx="5629275" cy="1895475"/>
            <wp:effectExtent l="19050" t="0" r="9525" b="0"/>
            <wp:docPr id="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5629275" cy="1895475"/>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1низкая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5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9 высокая</w:t>
      </w: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15. Центральная связка (борозда вымени)</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глубина щели в основании задней части вымени.</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выпуклая, ослабленная связка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средняя</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глубокая щель/ сильная связка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lastRenderedPageBreak/>
        <w:drawing>
          <wp:inline distT="0" distB="0" distL="0" distR="0">
            <wp:extent cx="5629275" cy="1562100"/>
            <wp:effectExtent l="19050" t="0" r="9525" b="0"/>
            <wp:docPr id="4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5629275" cy="1562100"/>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1ослабленная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5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9 сильная</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 xml:space="preserve">16. Расположение задних сосков </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положение задних сосков</w:t>
      </w:r>
      <w:r>
        <w:rPr>
          <w:rFonts w:ascii="Times New Roman" w:hAnsi="Times New Roman" w:cs="Times New Roman"/>
          <w:sz w:val="28"/>
          <w:szCs w:val="28"/>
        </w:rPr>
        <w:t xml:space="preserve"> </w:t>
      </w:r>
      <w:r w:rsidRPr="00C16265">
        <w:rPr>
          <w:rFonts w:ascii="Times New Roman" w:hAnsi="Times New Roman" w:cs="Times New Roman"/>
          <w:sz w:val="28"/>
          <w:szCs w:val="28"/>
        </w:rPr>
        <w:t>от центра квадрата: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w:t>
      </w:r>
      <w:proofErr w:type="gramStart"/>
      <w:r w:rsidRPr="00C16265">
        <w:rPr>
          <w:rFonts w:ascii="Times New Roman" w:hAnsi="Times New Roman" w:cs="Times New Roman"/>
          <w:sz w:val="28"/>
          <w:szCs w:val="28"/>
        </w:rPr>
        <w:t xml:space="preserve"> Н</w:t>
      </w:r>
      <w:proofErr w:type="gramEnd"/>
      <w:r w:rsidRPr="00C16265">
        <w:rPr>
          <w:rFonts w:ascii="Times New Roman" w:hAnsi="Times New Roman" w:cs="Times New Roman"/>
          <w:sz w:val="28"/>
          <w:szCs w:val="28"/>
        </w:rPr>
        <w:t>аружу квадрата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5Среднее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w:t>
      </w:r>
      <w:proofErr w:type="gramStart"/>
      <w:r w:rsidRPr="00C16265">
        <w:rPr>
          <w:rFonts w:ascii="Times New Roman" w:hAnsi="Times New Roman" w:cs="Times New Roman"/>
          <w:sz w:val="28"/>
          <w:szCs w:val="28"/>
        </w:rPr>
        <w:t xml:space="preserve"> В</w:t>
      </w:r>
      <w:proofErr w:type="gramEnd"/>
      <w:r w:rsidRPr="00C16265">
        <w:rPr>
          <w:rFonts w:ascii="Times New Roman" w:hAnsi="Times New Roman" w:cs="Times New Roman"/>
          <w:sz w:val="28"/>
          <w:szCs w:val="28"/>
        </w:rPr>
        <w:t>нутри квадрата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drawing>
          <wp:inline distT="0" distB="0" distL="0" distR="0">
            <wp:extent cx="5629275" cy="1257300"/>
            <wp:effectExtent l="19050" t="0" r="9525" b="0"/>
            <wp:docPr id="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5629275" cy="1257300"/>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 наружу</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5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9 внутрь</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17. Характеристика передвижения</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использование ног и копыт, длина и направление шага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Сильное отведение - короткий шаг</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Небольшое отведение  - средний шаг</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w:t>
      </w:r>
      <w:proofErr w:type="gramStart"/>
      <w:r w:rsidRPr="00C16265">
        <w:rPr>
          <w:rFonts w:ascii="Times New Roman" w:hAnsi="Times New Roman" w:cs="Times New Roman"/>
          <w:sz w:val="28"/>
          <w:szCs w:val="28"/>
        </w:rPr>
        <w:t xml:space="preserve"> Б</w:t>
      </w:r>
      <w:proofErr w:type="gramEnd"/>
      <w:r w:rsidRPr="00C16265">
        <w:rPr>
          <w:rFonts w:ascii="Times New Roman" w:hAnsi="Times New Roman" w:cs="Times New Roman"/>
          <w:sz w:val="28"/>
          <w:szCs w:val="28"/>
        </w:rPr>
        <w:t>ез отведения - широкий шаг</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Оценка производится только в том случае, если корова может ходить (нет хромоты)</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drawing>
          <wp:inline distT="0" distB="0" distL="0" distR="0">
            <wp:extent cx="5940425" cy="1700927"/>
            <wp:effectExtent l="19050" t="0" r="3175" b="0"/>
            <wp:docPr id="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5940425" cy="1700927"/>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 </w:t>
      </w:r>
      <w:proofErr w:type="gramStart"/>
      <w:r w:rsidRPr="00C16265">
        <w:rPr>
          <w:rFonts w:ascii="Times New Roman" w:hAnsi="Times New Roman" w:cs="Times New Roman"/>
          <w:sz w:val="28"/>
          <w:szCs w:val="28"/>
        </w:rPr>
        <w:t>сильное</w:t>
      </w:r>
      <w:proofErr w:type="gramEnd"/>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5 </w:t>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w:t>
      </w:r>
      <w:r w:rsidRPr="00C16265">
        <w:rPr>
          <w:rFonts w:ascii="Times New Roman" w:hAnsi="Times New Roman" w:cs="Times New Roman"/>
          <w:sz w:val="28"/>
          <w:szCs w:val="28"/>
        </w:rPr>
        <w:tab/>
        <w:t>9 без отведения</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18. Упитанность.</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распределение жира на основании хвоста и крестце. Не является линейным признаком.</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малое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lastRenderedPageBreak/>
        <w:t>O 5 среднее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большое количество жира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Значения от 1 до 6, главным образом, применимы при оценке распределения жира на пояснице, в то время как распределение жира у основания хвоста рассматривается с более высокой оценкой (7-9).</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drawing>
          <wp:inline distT="0" distB="0" distL="0" distR="0">
            <wp:extent cx="5940425" cy="1687324"/>
            <wp:effectExtent l="19050" t="0" r="3175" b="0"/>
            <wp:docPr id="4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5940425" cy="1687324"/>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 малое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5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9 большое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 xml:space="preserve">19. Состояние коленного </w:t>
      </w:r>
      <w:r>
        <w:rPr>
          <w:rFonts w:ascii="Times New Roman" w:hAnsi="Times New Roman" w:cs="Times New Roman"/>
          <w:b/>
          <w:sz w:val="28"/>
          <w:szCs w:val="28"/>
        </w:rPr>
        <w:t xml:space="preserve">(скакательного) </w:t>
      </w:r>
      <w:r w:rsidRPr="00C16265">
        <w:rPr>
          <w:rFonts w:ascii="Times New Roman" w:hAnsi="Times New Roman" w:cs="Times New Roman"/>
          <w:b/>
          <w:sz w:val="28"/>
          <w:szCs w:val="28"/>
        </w:rPr>
        <w:t>сустава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чистота и сухость коленного сустава.</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Сустав с большим количеством жидкости</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Среднее значение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Чистый и сухой сустав</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drawing>
          <wp:inline distT="0" distB="0" distL="0" distR="0">
            <wp:extent cx="5940425" cy="2132845"/>
            <wp:effectExtent l="19050" t="0" r="3175" b="0"/>
            <wp:docPr id="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940425" cy="2132845"/>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jc w:val="center"/>
        <w:rPr>
          <w:rFonts w:ascii="Times New Roman" w:hAnsi="Times New Roman" w:cs="Times New Roman"/>
          <w:sz w:val="28"/>
          <w:szCs w:val="28"/>
        </w:rPr>
      </w:pPr>
      <w:r w:rsidRPr="00C16265">
        <w:rPr>
          <w:rFonts w:ascii="Times New Roman" w:hAnsi="Times New Roman" w:cs="Times New Roman"/>
          <w:sz w:val="28"/>
          <w:szCs w:val="28"/>
        </w:rPr>
        <w:t xml:space="preserve">1 много жидкости </w:t>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5 </w:t>
      </w:r>
      <w:r w:rsidRPr="00C16265">
        <w:rPr>
          <w:rFonts w:ascii="Times New Roman" w:hAnsi="Times New Roman" w:cs="Times New Roman"/>
          <w:sz w:val="28"/>
          <w:szCs w:val="28"/>
        </w:rPr>
        <w:tab/>
        <w:t xml:space="preserve">                     9 </w:t>
      </w:r>
      <w:proofErr w:type="gramStart"/>
      <w:r w:rsidRPr="00C16265">
        <w:rPr>
          <w:rFonts w:ascii="Times New Roman" w:hAnsi="Times New Roman" w:cs="Times New Roman"/>
          <w:sz w:val="28"/>
          <w:szCs w:val="28"/>
        </w:rPr>
        <w:t>чистое</w:t>
      </w:r>
      <w:proofErr w:type="gramEnd"/>
      <w:r w:rsidRPr="00C16265">
        <w:rPr>
          <w:rFonts w:ascii="Times New Roman" w:hAnsi="Times New Roman" w:cs="Times New Roman"/>
          <w:sz w:val="28"/>
          <w:szCs w:val="28"/>
        </w:rPr>
        <w:t xml:space="preserve"> и сухой сустав</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color w:val="00B050"/>
          <w:sz w:val="28"/>
          <w:szCs w:val="28"/>
        </w:rPr>
      </w:pPr>
      <w:r w:rsidRPr="00C16265">
        <w:rPr>
          <w:rFonts w:ascii="Times New Roman" w:hAnsi="Times New Roman" w:cs="Times New Roman"/>
          <w:b/>
          <w:sz w:val="28"/>
          <w:szCs w:val="28"/>
        </w:rPr>
        <w:t>20. Толщина плюсной кости</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толщина и ширина костной структуры, оценивается путем осмотра задней ноги сзади и сбоку.</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широкая и толстая</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средняя</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плоская</w:t>
      </w:r>
    </w:p>
    <w:p w:rsidR="00DB714A" w:rsidRPr="00C16265" w:rsidRDefault="00DB714A" w:rsidP="00DB714A">
      <w:pPr>
        <w:widowControl w:val="0"/>
        <w:spacing w:after="0" w:line="240" w:lineRule="auto"/>
        <w:rPr>
          <w:rFonts w:ascii="Times New Roman" w:hAnsi="Times New Roman" w:cs="Times New Roman"/>
          <w:sz w:val="28"/>
          <w:szCs w:val="28"/>
        </w:rPr>
      </w:pPr>
      <w:r w:rsidRPr="00C16265">
        <w:rPr>
          <w:rFonts w:ascii="Times New Roman" w:hAnsi="Times New Roman" w:cs="Times New Roman"/>
          <w:noProof/>
          <w:sz w:val="28"/>
          <w:szCs w:val="28"/>
          <w:lang w:eastAsia="ru-RU"/>
        </w:rPr>
        <w:lastRenderedPageBreak/>
        <w:drawing>
          <wp:inline distT="0" distB="0" distL="0" distR="0">
            <wp:extent cx="1819275" cy="2819400"/>
            <wp:effectExtent l="19050" t="0" r="9525" b="0"/>
            <wp:docPr id="4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1819275" cy="2819400"/>
                    </a:xfrm>
                    <a:prstGeom prst="rect">
                      <a:avLst/>
                    </a:prstGeom>
                    <a:noFill/>
                    <a:ln w="9525">
                      <a:noFill/>
                      <a:miter lim="800000"/>
                      <a:headEnd/>
                      <a:tailEnd/>
                    </a:ln>
                  </pic:spPr>
                </pic:pic>
              </a:graphicData>
            </a:graphic>
          </wp:inline>
        </w:drawing>
      </w:r>
      <w:r w:rsidRPr="00C16265">
        <w:rPr>
          <w:rFonts w:ascii="Times New Roman" w:hAnsi="Times New Roman" w:cs="Times New Roman"/>
          <w:noProof/>
          <w:sz w:val="28"/>
          <w:szCs w:val="28"/>
          <w:lang w:eastAsia="ru-RU"/>
        </w:rPr>
        <w:drawing>
          <wp:inline distT="0" distB="0" distL="0" distR="0">
            <wp:extent cx="1819275" cy="2819400"/>
            <wp:effectExtent l="19050" t="0" r="9525" b="0"/>
            <wp:docPr id="4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1819275" cy="2819400"/>
                    </a:xfrm>
                    <a:prstGeom prst="rect">
                      <a:avLst/>
                    </a:prstGeom>
                    <a:noFill/>
                    <a:ln w="9525">
                      <a:noFill/>
                      <a:miter lim="800000"/>
                      <a:headEnd/>
                      <a:tailEnd/>
                    </a:ln>
                  </pic:spPr>
                </pic:pic>
              </a:graphicData>
            </a:graphic>
          </wp:inline>
        </w:drawing>
      </w:r>
      <w:r w:rsidRPr="00C16265">
        <w:rPr>
          <w:rFonts w:ascii="Times New Roman" w:hAnsi="Times New Roman" w:cs="Times New Roman"/>
          <w:noProof/>
          <w:sz w:val="28"/>
          <w:szCs w:val="28"/>
          <w:lang w:eastAsia="ru-RU"/>
        </w:rPr>
        <w:drawing>
          <wp:inline distT="0" distB="0" distL="0" distR="0">
            <wp:extent cx="1781175" cy="2800350"/>
            <wp:effectExtent l="19050" t="0" r="9525" b="0"/>
            <wp:docPr id="4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1781175" cy="2800350"/>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1 широкая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5</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9 плоская</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21. Ширина вымени сзади</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Ширина вымени в точке, где секретирующая молочная ткань прикреплена к телу.</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узкое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среднее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9широкое</w:t>
      </w:r>
    </w:p>
    <w:p w:rsidR="00DB714A" w:rsidRPr="00C16265" w:rsidRDefault="00DB714A" w:rsidP="00DB714A">
      <w:pPr>
        <w:widowControl w:val="0"/>
        <w:spacing w:after="0" w:line="240" w:lineRule="auto"/>
        <w:rPr>
          <w:rFonts w:ascii="Times New Roman" w:hAnsi="Times New Roman" w:cs="Times New Roman"/>
          <w:sz w:val="28"/>
          <w:szCs w:val="28"/>
        </w:rPr>
      </w:pPr>
      <w:r w:rsidRPr="00C16265">
        <w:rPr>
          <w:rFonts w:ascii="Times New Roman" w:hAnsi="Times New Roman" w:cs="Times New Roman"/>
          <w:noProof/>
          <w:sz w:val="28"/>
          <w:szCs w:val="28"/>
          <w:lang w:eastAsia="ru-RU"/>
        </w:rPr>
        <w:drawing>
          <wp:inline distT="0" distB="0" distL="0" distR="0">
            <wp:extent cx="1819275" cy="2809875"/>
            <wp:effectExtent l="19050" t="0" r="9525" b="0"/>
            <wp:docPr id="5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1819275" cy="2809875"/>
                    </a:xfrm>
                    <a:prstGeom prst="rect">
                      <a:avLst/>
                    </a:prstGeom>
                    <a:noFill/>
                    <a:ln w="9525">
                      <a:noFill/>
                      <a:miter lim="800000"/>
                      <a:headEnd/>
                      <a:tailEnd/>
                    </a:ln>
                  </pic:spPr>
                </pic:pic>
              </a:graphicData>
            </a:graphic>
          </wp:inline>
        </w:drawing>
      </w:r>
      <w:r w:rsidRPr="00C16265">
        <w:rPr>
          <w:rFonts w:ascii="Times New Roman" w:hAnsi="Times New Roman" w:cs="Times New Roman"/>
          <w:noProof/>
          <w:sz w:val="28"/>
          <w:szCs w:val="28"/>
          <w:lang w:eastAsia="ru-RU"/>
        </w:rPr>
        <w:drawing>
          <wp:inline distT="0" distB="0" distL="0" distR="0">
            <wp:extent cx="1781175" cy="2809875"/>
            <wp:effectExtent l="19050" t="0" r="9525" b="0"/>
            <wp:docPr id="5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1781175" cy="2809875"/>
                    </a:xfrm>
                    <a:prstGeom prst="rect">
                      <a:avLst/>
                    </a:prstGeom>
                    <a:noFill/>
                    <a:ln w="9525">
                      <a:noFill/>
                      <a:miter lim="800000"/>
                      <a:headEnd/>
                      <a:tailEnd/>
                    </a:ln>
                  </pic:spPr>
                </pic:pic>
              </a:graphicData>
            </a:graphic>
          </wp:inline>
        </w:drawing>
      </w:r>
      <w:r w:rsidRPr="00C16265">
        <w:rPr>
          <w:rFonts w:ascii="Times New Roman" w:hAnsi="Times New Roman" w:cs="Times New Roman"/>
          <w:noProof/>
          <w:sz w:val="28"/>
          <w:szCs w:val="28"/>
          <w:lang w:eastAsia="ru-RU"/>
        </w:rPr>
        <w:drawing>
          <wp:inline distT="0" distB="0" distL="0" distR="0">
            <wp:extent cx="1819275" cy="2809875"/>
            <wp:effectExtent l="19050" t="0" r="9525" b="0"/>
            <wp:docPr id="5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1819275" cy="2809875"/>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1 узкое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5 </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9 широкое</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t xml:space="preserve">22. Толщина сосков </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Толщина сосков.</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тонкие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средние</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толстые</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p>
    <w:p w:rsidR="00DB714A" w:rsidRPr="00C16265" w:rsidRDefault="00DB714A" w:rsidP="00DB714A">
      <w:pPr>
        <w:widowControl w:val="0"/>
        <w:spacing w:after="0" w:line="240" w:lineRule="auto"/>
        <w:ind w:firstLine="709"/>
        <w:rPr>
          <w:rFonts w:ascii="Times New Roman" w:hAnsi="Times New Roman" w:cs="Times New Roman"/>
          <w:b/>
          <w:sz w:val="28"/>
          <w:szCs w:val="28"/>
        </w:rPr>
      </w:pPr>
      <w:r w:rsidRPr="00C16265">
        <w:rPr>
          <w:rFonts w:ascii="Times New Roman" w:hAnsi="Times New Roman" w:cs="Times New Roman"/>
          <w:b/>
          <w:sz w:val="28"/>
          <w:szCs w:val="28"/>
        </w:rPr>
        <w:lastRenderedPageBreak/>
        <w:t xml:space="preserve">23. </w:t>
      </w:r>
      <w:proofErr w:type="spellStart"/>
      <w:r w:rsidRPr="00C16265">
        <w:rPr>
          <w:rFonts w:ascii="Times New Roman" w:hAnsi="Times New Roman" w:cs="Times New Roman"/>
          <w:b/>
          <w:sz w:val="28"/>
          <w:szCs w:val="28"/>
        </w:rPr>
        <w:t>Обмускуленность</w:t>
      </w:r>
      <w:proofErr w:type="spellEnd"/>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Точка отсчета: мышечная масса поясницы и бедер. Не является линейным признаком.</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1 малая</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5 средняя</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O 9 большая (мускулистая)</w:t>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noProof/>
          <w:sz w:val="28"/>
          <w:szCs w:val="28"/>
          <w:lang w:eastAsia="ru-RU"/>
        </w:rPr>
        <w:drawing>
          <wp:inline distT="0" distB="0" distL="0" distR="0">
            <wp:extent cx="5629275" cy="1905000"/>
            <wp:effectExtent l="19050" t="0" r="9525" b="0"/>
            <wp:docPr id="5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5629275" cy="1905000"/>
                    </a:xfrm>
                    <a:prstGeom prst="rect">
                      <a:avLst/>
                    </a:prstGeom>
                    <a:noFill/>
                    <a:ln w="9525">
                      <a:noFill/>
                      <a:miter lim="800000"/>
                      <a:headEnd/>
                      <a:tailEnd/>
                    </a:ln>
                  </pic:spPr>
                </pic:pic>
              </a:graphicData>
            </a:graphic>
          </wp:inline>
        </w:drawing>
      </w:r>
    </w:p>
    <w:p w:rsidR="00DB714A" w:rsidRPr="00C16265" w:rsidRDefault="00DB714A" w:rsidP="00DB714A">
      <w:pPr>
        <w:widowControl w:val="0"/>
        <w:spacing w:after="0" w:line="240" w:lineRule="auto"/>
        <w:ind w:firstLine="709"/>
        <w:rPr>
          <w:rFonts w:ascii="Times New Roman" w:hAnsi="Times New Roman" w:cs="Times New Roman"/>
          <w:sz w:val="28"/>
          <w:szCs w:val="28"/>
        </w:rPr>
      </w:pPr>
      <w:r w:rsidRPr="00C16265">
        <w:rPr>
          <w:rFonts w:ascii="Times New Roman" w:hAnsi="Times New Roman" w:cs="Times New Roman"/>
          <w:sz w:val="28"/>
          <w:szCs w:val="28"/>
        </w:rPr>
        <w:t xml:space="preserve">          1малая</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 xml:space="preserve"> 5</w:t>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r>
      <w:r w:rsidRPr="00C16265">
        <w:rPr>
          <w:rFonts w:ascii="Times New Roman" w:hAnsi="Times New Roman" w:cs="Times New Roman"/>
          <w:sz w:val="28"/>
          <w:szCs w:val="28"/>
        </w:rPr>
        <w:tab/>
        <w:t>9 большая</w:t>
      </w:r>
    </w:p>
    <w:p w:rsidR="00DB714A" w:rsidRPr="00C16265" w:rsidRDefault="00DB714A" w:rsidP="00DB714A">
      <w:pPr>
        <w:widowControl w:val="0"/>
        <w:spacing w:after="0" w:line="240" w:lineRule="auto"/>
        <w:ind w:firstLine="709"/>
        <w:rPr>
          <w:rFonts w:ascii="Times New Roman" w:hAnsi="Times New Roman" w:cs="Times New Roman"/>
          <w:sz w:val="28"/>
          <w:szCs w:val="28"/>
        </w:rPr>
      </w:pPr>
    </w:p>
    <w:p w:rsidR="00DB714A" w:rsidRPr="00C16265" w:rsidRDefault="00DB714A" w:rsidP="00DB714A">
      <w:pPr>
        <w:widowControl w:val="0"/>
        <w:spacing w:after="0" w:line="360" w:lineRule="auto"/>
        <w:ind w:firstLine="720"/>
        <w:jc w:val="both"/>
        <w:rPr>
          <w:rFonts w:ascii="Times New Roman" w:hAnsi="Times New Roman" w:cs="Times New Roman"/>
          <w:sz w:val="28"/>
          <w:szCs w:val="28"/>
        </w:rPr>
      </w:pPr>
      <w:r w:rsidRPr="00C16265">
        <w:rPr>
          <w:rFonts w:ascii="Times New Roman" w:hAnsi="Times New Roman" w:cs="Times New Roman"/>
          <w:sz w:val="28"/>
          <w:szCs w:val="28"/>
        </w:rPr>
        <w:t xml:space="preserve">По результатам линейной оценки экстерьера коров в России подразделяют на 6 классов: </w:t>
      </w:r>
    </w:p>
    <w:p w:rsidR="00DB714A" w:rsidRPr="0097402F" w:rsidRDefault="00DB714A" w:rsidP="00DB714A">
      <w:pPr>
        <w:pStyle w:val="a3"/>
        <w:widowControl w:val="0"/>
        <w:numPr>
          <w:ilvl w:val="0"/>
          <w:numId w:val="14"/>
        </w:numPr>
        <w:spacing w:after="0" w:line="240" w:lineRule="auto"/>
        <w:jc w:val="both"/>
        <w:rPr>
          <w:rFonts w:ascii="Times New Roman" w:hAnsi="Times New Roman" w:cs="Times New Roman"/>
          <w:sz w:val="28"/>
          <w:szCs w:val="28"/>
        </w:rPr>
      </w:pPr>
      <w:r w:rsidRPr="0097402F">
        <w:rPr>
          <w:rFonts w:ascii="Times New Roman" w:hAnsi="Times New Roman" w:cs="Times New Roman"/>
          <w:sz w:val="28"/>
          <w:szCs w:val="28"/>
        </w:rPr>
        <w:t xml:space="preserve">90 баллов и более - </w:t>
      </w:r>
      <w:proofErr w:type="gramStart"/>
      <w:r w:rsidRPr="0097402F">
        <w:rPr>
          <w:rFonts w:ascii="Times New Roman" w:hAnsi="Times New Roman" w:cs="Times New Roman"/>
          <w:sz w:val="28"/>
          <w:szCs w:val="28"/>
        </w:rPr>
        <w:t>выдающиеся</w:t>
      </w:r>
      <w:proofErr w:type="gramEnd"/>
      <w:r w:rsidRPr="0097402F">
        <w:rPr>
          <w:rFonts w:ascii="Times New Roman" w:hAnsi="Times New Roman" w:cs="Times New Roman"/>
          <w:sz w:val="28"/>
          <w:szCs w:val="28"/>
        </w:rPr>
        <w:t xml:space="preserve">, </w:t>
      </w:r>
    </w:p>
    <w:p w:rsidR="00DB714A" w:rsidRPr="0097402F" w:rsidRDefault="00DB714A" w:rsidP="00DB714A">
      <w:pPr>
        <w:pStyle w:val="a3"/>
        <w:widowControl w:val="0"/>
        <w:numPr>
          <w:ilvl w:val="0"/>
          <w:numId w:val="14"/>
        </w:numPr>
        <w:spacing w:after="0" w:line="240" w:lineRule="auto"/>
        <w:rPr>
          <w:rFonts w:ascii="Times New Roman" w:hAnsi="Times New Roman" w:cs="Times New Roman"/>
          <w:sz w:val="28"/>
          <w:szCs w:val="28"/>
        </w:rPr>
      </w:pPr>
      <w:r w:rsidRPr="0097402F">
        <w:rPr>
          <w:rFonts w:ascii="Times New Roman" w:hAnsi="Times New Roman" w:cs="Times New Roman"/>
          <w:sz w:val="28"/>
          <w:szCs w:val="28"/>
        </w:rPr>
        <w:t xml:space="preserve">85-89 – элита рекорд, </w:t>
      </w:r>
    </w:p>
    <w:p w:rsidR="00DB714A" w:rsidRPr="0097402F" w:rsidRDefault="00DB714A" w:rsidP="00DB714A">
      <w:pPr>
        <w:pStyle w:val="a3"/>
        <w:widowControl w:val="0"/>
        <w:numPr>
          <w:ilvl w:val="0"/>
          <w:numId w:val="14"/>
        </w:numPr>
        <w:spacing w:after="0" w:line="240" w:lineRule="auto"/>
        <w:rPr>
          <w:rFonts w:ascii="Times New Roman" w:hAnsi="Times New Roman" w:cs="Times New Roman"/>
          <w:sz w:val="28"/>
          <w:szCs w:val="28"/>
        </w:rPr>
      </w:pPr>
      <w:r w:rsidRPr="0097402F">
        <w:rPr>
          <w:rFonts w:ascii="Times New Roman" w:hAnsi="Times New Roman" w:cs="Times New Roman"/>
          <w:sz w:val="28"/>
          <w:szCs w:val="28"/>
        </w:rPr>
        <w:t xml:space="preserve">80-84 – элита, </w:t>
      </w:r>
    </w:p>
    <w:p w:rsidR="00DB714A" w:rsidRPr="0097402F" w:rsidRDefault="00DB714A" w:rsidP="00DB714A">
      <w:pPr>
        <w:pStyle w:val="a3"/>
        <w:widowControl w:val="0"/>
        <w:numPr>
          <w:ilvl w:val="0"/>
          <w:numId w:val="14"/>
        </w:numPr>
        <w:spacing w:after="0" w:line="240" w:lineRule="auto"/>
        <w:rPr>
          <w:rFonts w:ascii="Times New Roman" w:hAnsi="Times New Roman" w:cs="Times New Roman"/>
          <w:sz w:val="28"/>
          <w:szCs w:val="28"/>
        </w:rPr>
      </w:pPr>
      <w:r w:rsidRPr="0097402F">
        <w:rPr>
          <w:rFonts w:ascii="Times New Roman" w:hAnsi="Times New Roman" w:cs="Times New Roman"/>
          <w:sz w:val="28"/>
          <w:szCs w:val="28"/>
        </w:rPr>
        <w:t xml:space="preserve">75-79 – </w:t>
      </w:r>
      <w:r w:rsidRPr="0097402F">
        <w:rPr>
          <w:rFonts w:ascii="Times New Roman" w:hAnsi="Times New Roman" w:cs="Times New Roman"/>
          <w:sz w:val="28"/>
          <w:szCs w:val="28"/>
          <w:lang w:val="en-US"/>
        </w:rPr>
        <w:t>I</w:t>
      </w:r>
      <w:r w:rsidRPr="0097402F">
        <w:rPr>
          <w:rFonts w:ascii="Times New Roman" w:hAnsi="Times New Roman" w:cs="Times New Roman"/>
          <w:sz w:val="28"/>
          <w:szCs w:val="28"/>
        </w:rPr>
        <w:t xml:space="preserve"> класс, </w:t>
      </w:r>
    </w:p>
    <w:p w:rsidR="00DB714A" w:rsidRPr="0097402F" w:rsidRDefault="00DB714A" w:rsidP="00DB714A">
      <w:pPr>
        <w:pStyle w:val="a3"/>
        <w:widowControl w:val="0"/>
        <w:numPr>
          <w:ilvl w:val="0"/>
          <w:numId w:val="14"/>
        </w:numPr>
        <w:spacing w:after="0" w:line="240" w:lineRule="auto"/>
        <w:rPr>
          <w:rFonts w:ascii="Times New Roman" w:hAnsi="Times New Roman" w:cs="Times New Roman"/>
          <w:sz w:val="28"/>
          <w:szCs w:val="28"/>
        </w:rPr>
      </w:pPr>
      <w:r w:rsidRPr="0097402F">
        <w:rPr>
          <w:rFonts w:ascii="Times New Roman" w:hAnsi="Times New Roman" w:cs="Times New Roman"/>
          <w:sz w:val="28"/>
          <w:szCs w:val="28"/>
        </w:rPr>
        <w:t xml:space="preserve">70-74 – </w:t>
      </w:r>
      <w:r w:rsidRPr="0097402F">
        <w:rPr>
          <w:rFonts w:ascii="Times New Roman" w:hAnsi="Times New Roman" w:cs="Times New Roman"/>
          <w:sz w:val="28"/>
          <w:szCs w:val="28"/>
          <w:lang w:val="en-US"/>
        </w:rPr>
        <w:t>II</w:t>
      </w:r>
      <w:r w:rsidRPr="0097402F">
        <w:rPr>
          <w:rFonts w:ascii="Times New Roman" w:hAnsi="Times New Roman" w:cs="Times New Roman"/>
          <w:sz w:val="28"/>
          <w:szCs w:val="28"/>
        </w:rPr>
        <w:t xml:space="preserve"> класс,</w:t>
      </w:r>
    </w:p>
    <w:p w:rsidR="00DB714A" w:rsidRPr="0097402F" w:rsidRDefault="00DB714A" w:rsidP="00DB714A">
      <w:pPr>
        <w:pStyle w:val="a3"/>
        <w:widowControl w:val="0"/>
        <w:numPr>
          <w:ilvl w:val="0"/>
          <w:numId w:val="14"/>
        </w:numPr>
        <w:spacing w:after="0" w:line="240" w:lineRule="auto"/>
        <w:rPr>
          <w:rFonts w:ascii="Times New Roman" w:hAnsi="Times New Roman" w:cs="Times New Roman"/>
          <w:sz w:val="28"/>
          <w:szCs w:val="28"/>
        </w:rPr>
      </w:pPr>
      <w:r w:rsidRPr="0097402F">
        <w:rPr>
          <w:rFonts w:ascii="Times New Roman" w:hAnsi="Times New Roman" w:cs="Times New Roman"/>
          <w:sz w:val="28"/>
          <w:szCs w:val="28"/>
        </w:rPr>
        <w:t>69 и менее – не классные.</w:t>
      </w:r>
    </w:p>
    <w:p w:rsidR="00DB714A" w:rsidRDefault="00DB714A" w:rsidP="00DB714A">
      <w:pPr>
        <w:widowControl w:val="0"/>
        <w:spacing w:after="0" w:line="360" w:lineRule="auto"/>
        <w:ind w:firstLine="709"/>
        <w:rPr>
          <w:rFonts w:ascii="Times New Roman" w:hAnsi="Times New Roman" w:cs="Times New Roman"/>
          <w:sz w:val="28"/>
          <w:szCs w:val="28"/>
        </w:rPr>
      </w:pP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 xml:space="preserve">В связи с интенсификацией молочного скотоводства </w:t>
      </w:r>
      <w:proofErr w:type="gramStart"/>
      <w:r w:rsidRPr="002234A2">
        <w:rPr>
          <w:rFonts w:ascii="Times New Roman" w:hAnsi="Times New Roman" w:cs="Times New Roman"/>
          <w:sz w:val="28"/>
          <w:szCs w:val="28"/>
        </w:rPr>
        <w:t>важное значение</w:t>
      </w:r>
      <w:proofErr w:type="gramEnd"/>
      <w:r w:rsidRPr="002234A2">
        <w:rPr>
          <w:rFonts w:ascii="Times New Roman" w:hAnsi="Times New Roman" w:cs="Times New Roman"/>
          <w:sz w:val="28"/>
          <w:szCs w:val="28"/>
        </w:rPr>
        <w:t xml:space="preserve"> при</w:t>
      </w:r>
      <w:r>
        <w:rPr>
          <w:rFonts w:ascii="Times New Roman" w:hAnsi="Times New Roman" w:cs="Times New Roman"/>
          <w:sz w:val="28"/>
          <w:szCs w:val="28"/>
        </w:rPr>
        <w:t>обрела фенотипическая оценка ко</w:t>
      </w:r>
      <w:r w:rsidRPr="002234A2">
        <w:rPr>
          <w:rFonts w:ascii="Times New Roman" w:hAnsi="Times New Roman" w:cs="Times New Roman"/>
          <w:sz w:val="28"/>
          <w:szCs w:val="28"/>
        </w:rPr>
        <w:t>ров на пригодность к машинному доению.</w:t>
      </w:r>
    </w:p>
    <w:p w:rsidR="00DB714A"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Так, например, при оценке экстерьера молочных и молочно-мясных пород крупного рогатого скота 50% баллов за экстерьер о</w:t>
      </w:r>
      <w:r>
        <w:rPr>
          <w:rFonts w:ascii="Times New Roman" w:hAnsi="Times New Roman" w:cs="Times New Roman"/>
          <w:sz w:val="28"/>
          <w:szCs w:val="28"/>
        </w:rPr>
        <w:t>тводится на развитие и форму вы</w:t>
      </w:r>
      <w:r w:rsidRPr="002234A2">
        <w:rPr>
          <w:rFonts w:ascii="Times New Roman" w:hAnsi="Times New Roman" w:cs="Times New Roman"/>
          <w:sz w:val="28"/>
          <w:szCs w:val="28"/>
        </w:rPr>
        <w:t xml:space="preserve">мени коров. </w:t>
      </w:r>
    </w:p>
    <w:p w:rsidR="00DB714A"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 xml:space="preserve">Анализ данных при </w:t>
      </w:r>
      <w:r>
        <w:rPr>
          <w:rFonts w:ascii="Times New Roman" w:hAnsi="Times New Roman" w:cs="Times New Roman"/>
          <w:sz w:val="28"/>
          <w:szCs w:val="28"/>
        </w:rPr>
        <w:t>отборе первотелок по этому пока</w:t>
      </w:r>
      <w:r w:rsidRPr="002234A2">
        <w:rPr>
          <w:rFonts w:ascii="Times New Roman" w:hAnsi="Times New Roman" w:cs="Times New Roman"/>
          <w:sz w:val="28"/>
          <w:szCs w:val="28"/>
        </w:rPr>
        <w:t>зателю выявил, ч</w:t>
      </w:r>
      <w:r>
        <w:rPr>
          <w:rFonts w:ascii="Times New Roman" w:hAnsi="Times New Roman" w:cs="Times New Roman"/>
          <w:sz w:val="28"/>
          <w:szCs w:val="28"/>
        </w:rPr>
        <w:t>то 40% животных непригодны к ис</w:t>
      </w:r>
      <w:r w:rsidRPr="002234A2">
        <w:rPr>
          <w:rFonts w:ascii="Times New Roman" w:hAnsi="Times New Roman" w:cs="Times New Roman"/>
          <w:sz w:val="28"/>
          <w:szCs w:val="28"/>
        </w:rPr>
        <w:t xml:space="preserve">пользованию в условиях интенсификации скотоводства, в том числе по надою </w:t>
      </w:r>
      <w:r>
        <w:rPr>
          <w:rFonts w:ascii="Times New Roman" w:hAnsi="Times New Roman" w:cs="Times New Roman"/>
          <w:sz w:val="28"/>
          <w:szCs w:val="28"/>
        </w:rPr>
        <w:sym w:font="Symbol" w:char="F02D"/>
      </w:r>
      <w:r w:rsidRPr="002234A2">
        <w:rPr>
          <w:rFonts w:ascii="Times New Roman" w:hAnsi="Times New Roman" w:cs="Times New Roman"/>
          <w:sz w:val="28"/>
          <w:szCs w:val="28"/>
        </w:rPr>
        <w:t xml:space="preserve"> 26%, скорости доения </w:t>
      </w:r>
      <w:r>
        <w:rPr>
          <w:rFonts w:ascii="Times New Roman" w:hAnsi="Times New Roman" w:cs="Times New Roman"/>
          <w:sz w:val="28"/>
          <w:szCs w:val="28"/>
        </w:rPr>
        <w:sym w:font="Symbol" w:char="F02D"/>
      </w:r>
      <w:r w:rsidRPr="002234A2">
        <w:rPr>
          <w:rFonts w:ascii="Times New Roman" w:hAnsi="Times New Roman" w:cs="Times New Roman"/>
          <w:sz w:val="28"/>
          <w:szCs w:val="28"/>
        </w:rPr>
        <w:t xml:space="preserve"> 53%, индексу равномерности развития вымени </w:t>
      </w:r>
      <w:r>
        <w:rPr>
          <w:rFonts w:ascii="Times New Roman" w:hAnsi="Times New Roman" w:cs="Times New Roman"/>
          <w:sz w:val="28"/>
          <w:szCs w:val="28"/>
        </w:rPr>
        <w:sym w:font="Symbol" w:char="F02D"/>
      </w:r>
      <w:r w:rsidRPr="002234A2">
        <w:rPr>
          <w:rFonts w:ascii="Times New Roman" w:hAnsi="Times New Roman" w:cs="Times New Roman"/>
          <w:sz w:val="28"/>
          <w:szCs w:val="28"/>
        </w:rPr>
        <w:t xml:space="preserve"> 40%, что приводит к заболе</w:t>
      </w:r>
      <w:r>
        <w:rPr>
          <w:rFonts w:ascii="Times New Roman" w:hAnsi="Times New Roman" w:cs="Times New Roman"/>
          <w:sz w:val="28"/>
          <w:szCs w:val="28"/>
        </w:rPr>
        <w:t>ванию коров маститами при машин</w:t>
      </w:r>
      <w:r w:rsidRPr="002234A2">
        <w:rPr>
          <w:rFonts w:ascii="Times New Roman" w:hAnsi="Times New Roman" w:cs="Times New Roman"/>
          <w:sz w:val="28"/>
          <w:szCs w:val="28"/>
        </w:rPr>
        <w:t>ном доении. Поэтому при постановке на дойные фермы животных необходимо предварительно оце</w:t>
      </w:r>
      <w:r>
        <w:rPr>
          <w:rFonts w:ascii="Times New Roman" w:hAnsi="Times New Roman" w:cs="Times New Roman"/>
          <w:sz w:val="28"/>
          <w:szCs w:val="28"/>
        </w:rPr>
        <w:t>нить и ото</w:t>
      </w:r>
      <w:r w:rsidRPr="002234A2">
        <w:rPr>
          <w:rFonts w:ascii="Times New Roman" w:hAnsi="Times New Roman" w:cs="Times New Roman"/>
          <w:sz w:val="28"/>
          <w:szCs w:val="28"/>
        </w:rPr>
        <w:t xml:space="preserve">брать по пригодности к </w:t>
      </w:r>
      <w:r w:rsidRPr="002234A2">
        <w:rPr>
          <w:rFonts w:ascii="Times New Roman" w:hAnsi="Times New Roman" w:cs="Times New Roman"/>
          <w:sz w:val="28"/>
          <w:szCs w:val="28"/>
        </w:rPr>
        <w:lastRenderedPageBreak/>
        <w:t>машинному доению.</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Основной путь улучшения стада по качеству вымени массовый отбор первотелок по этому показателю. В племенных хозяйствах первотелок, поступивших в дойное стадо, предварительно оценивают по качеству вымени и пригодности к машинному доению.</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proofErr w:type="gramStart"/>
      <w:r w:rsidRPr="002234A2">
        <w:rPr>
          <w:rFonts w:ascii="Times New Roman" w:hAnsi="Times New Roman" w:cs="Times New Roman"/>
          <w:sz w:val="28"/>
          <w:szCs w:val="28"/>
        </w:rPr>
        <w:t xml:space="preserve">Для машинного доения пригодны животные, отвечающие следующим основным требованиям при отборе: равномерное развитие долей вымени; удой из каждой передней доли вымени не менее 20% всего разового удоя, то есть индекс равномерности развития вымени должен быть не менее 40%; форма вымени </w:t>
      </w:r>
      <w:proofErr w:type="spellStart"/>
      <w:r w:rsidRPr="002234A2">
        <w:rPr>
          <w:rFonts w:ascii="Times New Roman" w:hAnsi="Times New Roman" w:cs="Times New Roman"/>
          <w:sz w:val="28"/>
          <w:szCs w:val="28"/>
        </w:rPr>
        <w:t>ваннообразная</w:t>
      </w:r>
      <w:proofErr w:type="spellEnd"/>
      <w:r w:rsidRPr="002234A2">
        <w:rPr>
          <w:rFonts w:ascii="Times New Roman" w:hAnsi="Times New Roman" w:cs="Times New Roman"/>
          <w:sz w:val="28"/>
          <w:szCs w:val="28"/>
        </w:rPr>
        <w:t>, чашеобразная или округлая с горизонтальным дном; прикрепление к туловищу плотное;</w:t>
      </w:r>
      <w:proofErr w:type="gramEnd"/>
      <w:r w:rsidRPr="002234A2">
        <w:rPr>
          <w:rFonts w:ascii="Times New Roman" w:hAnsi="Times New Roman" w:cs="Times New Roman"/>
          <w:sz w:val="28"/>
          <w:szCs w:val="28"/>
        </w:rPr>
        <w:t xml:space="preserve"> расстояние от дна вымени до пола  не менее 20 см; соски средней величины (длина 6-9 см, толщина 2,5-3 см), форма цилиндрическая или коническая, </w:t>
      </w:r>
      <w:proofErr w:type="gramStart"/>
      <w:r w:rsidRPr="002234A2">
        <w:rPr>
          <w:rFonts w:ascii="Times New Roman" w:hAnsi="Times New Roman" w:cs="Times New Roman"/>
          <w:sz w:val="28"/>
          <w:szCs w:val="28"/>
        </w:rPr>
        <w:t>соски</w:t>
      </w:r>
      <w:proofErr w:type="gramEnd"/>
      <w:r w:rsidRPr="002234A2">
        <w:rPr>
          <w:rFonts w:ascii="Times New Roman" w:hAnsi="Times New Roman" w:cs="Times New Roman"/>
          <w:sz w:val="28"/>
          <w:szCs w:val="28"/>
        </w:rPr>
        <w:t xml:space="preserve"> не сближенные и на слишком широко расставленные, направленные вертикально вниз; расстояние между передними сосками 15</w:t>
      </w:r>
      <w:r>
        <w:rPr>
          <w:rFonts w:ascii="Times New Roman" w:hAnsi="Times New Roman" w:cs="Times New Roman"/>
          <w:sz w:val="28"/>
          <w:szCs w:val="28"/>
        </w:rPr>
        <w:t>-</w:t>
      </w:r>
      <w:r w:rsidRPr="002234A2">
        <w:rPr>
          <w:rFonts w:ascii="Times New Roman" w:hAnsi="Times New Roman" w:cs="Times New Roman"/>
          <w:sz w:val="28"/>
          <w:szCs w:val="28"/>
        </w:rPr>
        <w:t>18 см; между задними 6-10 см; между боковыми 8</w:t>
      </w:r>
      <w:r>
        <w:rPr>
          <w:rFonts w:ascii="Times New Roman" w:hAnsi="Times New Roman" w:cs="Times New Roman"/>
          <w:sz w:val="28"/>
          <w:szCs w:val="28"/>
        </w:rPr>
        <w:t>-</w:t>
      </w:r>
      <w:r w:rsidRPr="002234A2">
        <w:rPr>
          <w:rFonts w:ascii="Times New Roman" w:hAnsi="Times New Roman" w:cs="Times New Roman"/>
          <w:sz w:val="28"/>
          <w:szCs w:val="28"/>
        </w:rPr>
        <w:t>12 см; время доения не должно превышать 10 мина при двукратной дойке без ручного доения; скорость доения 1,1</w:t>
      </w:r>
      <w:r>
        <w:rPr>
          <w:rFonts w:ascii="Times New Roman" w:hAnsi="Times New Roman" w:cs="Times New Roman"/>
          <w:sz w:val="28"/>
          <w:szCs w:val="28"/>
        </w:rPr>
        <w:t>-</w:t>
      </w:r>
      <w:r w:rsidRPr="002234A2">
        <w:rPr>
          <w:rFonts w:ascii="Times New Roman" w:hAnsi="Times New Roman" w:cs="Times New Roman"/>
          <w:sz w:val="28"/>
          <w:szCs w:val="28"/>
        </w:rPr>
        <w:t>1,7 кг/мин.</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Данные отбора по этому признаку показывают, что улучшение качества вымени коров и повышение его пригодности к машинному доению способствует увеличению молочной продуктивности и снижению заболевания маститами.</w:t>
      </w:r>
    </w:p>
    <w:p w:rsidR="00DB714A" w:rsidRDefault="00DB714A" w:rsidP="00DB714A">
      <w:pPr>
        <w:widowControl w:val="0"/>
        <w:spacing w:after="0" w:line="240" w:lineRule="auto"/>
        <w:jc w:val="center"/>
        <w:rPr>
          <w:rFonts w:ascii="Times New Roman" w:hAnsi="Times New Roman" w:cs="Times New Roman"/>
          <w:b/>
          <w:color w:val="000099"/>
          <w:sz w:val="28"/>
          <w:szCs w:val="28"/>
        </w:rPr>
      </w:pPr>
    </w:p>
    <w:p w:rsidR="00DB714A" w:rsidRDefault="00B133D7" w:rsidP="004D2BBA">
      <w:pPr>
        <w:pStyle w:val="2"/>
        <w:jc w:val="center"/>
        <w:rPr>
          <w:b/>
          <w:szCs w:val="28"/>
        </w:rPr>
      </w:pPr>
      <w:bookmarkStart w:id="29" w:name="_Toc53414040"/>
      <w:bookmarkStart w:id="30" w:name="_Toc53414203"/>
      <w:r>
        <w:rPr>
          <w:b/>
          <w:color w:val="000000" w:themeColor="text1"/>
          <w:szCs w:val="28"/>
        </w:rPr>
        <w:t>7</w:t>
      </w:r>
      <w:r w:rsidR="00DB714A">
        <w:rPr>
          <w:b/>
          <w:color w:val="000000" w:themeColor="text1"/>
          <w:szCs w:val="28"/>
        </w:rPr>
        <w:t>.2.</w:t>
      </w:r>
      <w:r w:rsidR="00DB714A" w:rsidRPr="0097402F">
        <w:rPr>
          <w:b/>
          <w:color w:val="000000" w:themeColor="text1"/>
          <w:szCs w:val="28"/>
        </w:rPr>
        <w:t xml:space="preserve"> </w:t>
      </w:r>
      <w:r w:rsidR="00DB714A">
        <w:rPr>
          <w:b/>
          <w:color w:val="000000" w:themeColor="text1"/>
          <w:szCs w:val="28"/>
        </w:rPr>
        <w:t>О</w:t>
      </w:r>
      <w:r w:rsidR="00DB714A" w:rsidRPr="0097402F">
        <w:rPr>
          <w:b/>
          <w:color w:val="000000" w:themeColor="text1"/>
          <w:szCs w:val="28"/>
        </w:rPr>
        <w:t>ценка продуктивных качеств</w:t>
      </w:r>
      <w:r w:rsidR="00DB714A" w:rsidRPr="005A1E87">
        <w:rPr>
          <w:b/>
          <w:szCs w:val="28"/>
        </w:rPr>
        <w:t xml:space="preserve"> по интерьеру</w:t>
      </w:r>
      <w:bookmarkEnd w:id="29"/>
      <w:bookmarkEnd w:id="30"/>
    </w:p>
    <w:p w:rsidR="00DB714A" w:rsidRPr="00370680" w:rsidRDefault="00DB714A" w:rsidP="00DB714A">
      <w:pPr>
        <w:widowControl w:val="0"/>
        <w:spacing w:after="0" w:line="240" w:lineRule="auto"/>
        <w:jc w:val="center"/>
        <w:rPr>
          <w:rFonts w:ascii="Times New Roman" w:hAnsi="Times New Roman" w:cs="Times New Roman"/>
          <w:b/>
          <w:sz w:val="28"/>
          <w:szCs w:val="28"/>
        </w:rPr>
      </w:pPr>
    </w:p>
    <w:p w:rsidR="00DB714A" w:rsidRDefault="00DB714A" w:rsidP="00DB714A">
      <w:pPr>
        <w:widowControl w:val="0"/>
        <w:spacing w:after="0" w:line="240" w:lineRule="auto"/>
        <w:ind w:firstLine="709"/>
        <w:jc w:val="both"/>
        <w:rPr>
          <w:rFonts w:ascii="Times New Roman" w:hAnsi="Times New Roman" w:cs="Times New Roman"/>
          <w:b/>
          <w:sz w:val="24"/>
          <w:szCs w:val="24"/>
        </w:rPr>
      </w:pPr>
      <w:r w:rsidRPr="0097402F">
        <w:rPr>
          <w:rFonts w:ascii="Times New Roman" w:hAnsi="Times New Roman" w:cs="Times New Roman"/>
          <w:b/>
          <w:color w:val="000000" w:themeColor="text1"/>
          <w:sz w:val="24"/>
          <w:szCs w:val="24"/>
        </w:rPr>
        <w:t>Цель занятия:</w:t>
      </w:r>
      <w:r w:rsidRPr="0097402F">
        <w:rPr>
          <w:rFonts w:ascii="Times New Roman" w:hAnsi="Times New Roman" w:cs="Times New Roman"/>
          <w:i/>
          <w:color w:val="000099"/>
          <w:sz w:val="24"/>
          <w:szCs w:val="24"/>
        </w:rPr>
        <w:t xml:space="preserve"> </w:t>
      </w:r>
      <w:r w:rsidRPr="0097402F">
        <w:rPr>
          <w:rFonts w:ascii="Times New Roman" w:hAnsi="Times New Roman" w:cs="Times New Roman"/>
          <w:i/>
          <w:sz w:val="24"/>
          <w:szCs w:val="24"/>
        </w:rPr>
        <w:t xml:space="preserve">Изучить оценку продуктивных качеств животных по интерьеру. </w:t>
      </w:r>
    </w:p>
    <w:p w:rsidR="00DB714A" w:rsidRPr="0097402F" w:rsidRDefault="00DB714A" w:rsidP="00DB714A">
      <w:pPr>
        <w:widowControl w:val="0"/>
        <w:spacing w:after="0" w:line="360" w:lineRule="auto"/>
        <w:ind w:firstLine="709"/>
        <w:jc w:val="both"/>
        <w:rPr>
          <w:rFonts w:ascii="Times New Roman" w:hAnsi="Times New Roman" w:cs="Times New Roman"/>
          <w:b/>
          <w:sz w:val="24"/>
          <w:szCs w:val="24"/>
        </w:rPr>
      </w:pP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 xml:space="preserve">Наряду с экстерьером и конституцией </w:t>
      </w:r>
      <w:proofErr w:type="gramStart"/>
      <w:r w:rsidRPr="002234A2">
        <w:rPr>
          <w:rFonts w:ascii="Times New Roman" w:hAnsi="Times New Roman" w:cs="Times New Roman"/>
          <w:sz w:val="28"/>
          <w:szCs w:val="28"/>
        </w:rPr>
        <w:t>важное зн</w:t>
      </w:r>
      <w:r>
        <w:rPr>
          <w:rFonts w:ascii="Times New Roman" w:hAnsi="Times New Roman" w:cs="Times New Roman"/>
          <w:sz w:val="28"/>
          <w:szCs w:val="28"/>
        </w:rPr>
        <w:t>ачение</w:t>
      </w:r>
      <w:proofErr w:type="gramEnd"/>
      <w:r w:rsidRPr="002234A2">
        <w:rPr>
          <w:rFonts w:ascii="Times New Roman" w:hAnsi="Times New Roman" w:cs="Times New Roman"/>
          <w:sz w:val="28"/>
          <w:szCs w:val="28"/>
        </w:rPr>
        <w:t xml:space="preserve"> при оценке и отборе животных по фенотипу имеет интерьер.</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Интерьер животных – </w:t>
      </w:r>
      <w:r w:rsidRPr="002234A2">
        <w:rPr>
          <w:rFonts w:ascii="Times New Roman" w:hAnsi="Times New Roman" w:cs="Times New Roman"/>
          <w:sz w:val="28"/>
          <w:szCs w:val="28"/>
        </w:rPr>
        <w:t>это совокупность внутренних морфофизиологических и биохимических особенностей организма, связанны</w:t>
      </w:r>
      <w:r>
        <w:rPr>
          <w:rFonts w:ascii="Times New Roman" w:hAnsi="Times New Roman" w:cs="Times New Roman"/>
          <w:sz w:val="28"/>
          <w:szCs w:val="28"/>
        </w:rPr>
        <w:t>х с продуктивными качествами жи</w:t>
      </w:r>
      <w:r w:rsidRPr="002234A2">
        <w:rPr>
          <w:rFonts w:ascii="Times New Roman" w:hAnsi="Times New Roman" w:cs="Times New Roman"/>
          <w:sz w:val="28"/>
          <w:szCs w:val="28"/>
        </w:rPr>
        <w:t>вотных. Оценка интерьера животных имеет бо</w:t>
      </w:r>
      <w:r>
        <w:rPr>
          <w:rFonts w:ascii="Times New Roman" w:hAnsi="Times New Roman" w:cs="Times New Roman"/>
          <w:sz w:val="28"/>
          <w:szCs w:val="28"/>
        </w:rPr>
        <w:t>льшое зна</w:t>
      </w:r>
      <w:r w:rsidRPr="002234A2">
        <w:rPr>
          <w:rFonts w:ascii="Times New Roman" w:hAnsi="Times New Roman" w:cs="Times New Roman"/>
          <w:sz w:val="28"/>
          <w:szCs w:val="28"/>
        </w:rPr>
        <w:t xml:space="preserve">чение в прогнозировании продуктивных и племенных качествах </w:t>
      </w:r>
      <w:r w:rsidRPr="002234A2">
        <w:rPr>
          <w:rFonts w:ascii="Times New Roman" w:hAnsi="Times New Roman" w:cs="Times New Roman"/>
          <w:sz w:val="28"/>
          <w:szCs w:val="28"/>
        </w:rPr>
        <w:lastRenderedPageBreak/>
        <w:t xml:space="preserve">животных в раннем возрасте и повышении эффективности </w:t>
      </w:r>
      <w:proofErr w:type="spellStart"/>
      <w:r w:rsidRPr="002234A2">
        <w:rPr>
          <w:rFonts w:ascii="Times New Roman" w:hAnsi="Times New Roman" w:cs="Times New Roman"/>
          <w:sz w:val="28"/>
          <w:szCs w:val="28"/>
        </w:rPr>
        <w:t>селекционно</w:t>
      </w:r>
      <w:proofErr w:type="spellEnd"/>
      <w:r w:rsidRPr="002234A2">
        <w:rPr>
          <w:rFonts w:ascii="Times New Roman" w:hAnsi="Times New Roman" w:cs="Times New Roman"/>
          <w:sz w:val="28"/>
          <w:szCs w:val="28"/>
        </w:rPr>
        <w:t>-племенной работы. Экономическая эффективность такого приема бесспорна, особенно при широком применении искусственного осеменения.</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К более ранним показателям интерьера животных относили молочную же</w:t>
      </w:r>
      <w:r>
        <w:rPr>
          <w:rFonts w:ascii="Times New Roman" w:hAnsi="Times New Roman" w:cs="Times New Roman"/>
          <w:sz w:val="28"/>
          <w:szCs w:val="28"/>
        </w:rPr>
        <w:t>лезу. Было установлено, что луч</w:t>
      </w:r>
      <w:r w:rsidRPr="002234A2">
        <w:rPr>
          <w:rFonts w:ascii="Times New Roman" w:hAnsi="Times New Roman" w:cs="Times New Roman"/>
          <w:sz w:val="28"/>
          <w:szCs w:val="28"/>
        </w:rPr>
        <w:t>шую молочную проду</w:t>
      </w:r>
      <w:r>
        <w:rPr>
          <w:rFonts w:ascii="Times New Roman" w:hAnsi="Times New Roman" w:cs="Times New Roman"/>
          <w:sz w:val="28"/>
          <w:szCs w:val="28"/>
        </w:rPr>
        <w:t>ктивность можно получить при оп</w:t>
      </w:r>
      <w:r w:rsidRPr="002234A2">
        <w:rPr>
          <w:rFonts w:ascii="Times New Roman" w:hAnsi="Times New Roman" w:cs="Times New Roman"/>
          <w:sz w:val="28"/>
          <w:szCs w:val="28"/>
        </w:rPr>
        <w:t>тимальном соотношении железистой и соединительной ткани 75:25. Важным интерьерным признаком является кожа. Особенно велико значение исследований кожи в оценке продуктивности овец. Так, показано, что тонина шерсти овец зависит от строения и расположения волосяных фолликулов.</w:t>
      </w:r>
      <w:r>
        <w:rPr>
          <w:rFonts w:ascii="Times New Roman" w:hAnsi="Times New Roman" w:cs="Times New Roman"/>
          <w:sz w:val="28"/>
          <w:szCs w:val="28"/>
        </w:rPr>
        <w:t xml:space="preserve"> Из крупных, глубоко расположен</w:t>
      </w:r>
      <w:r w:rsidRPr="002234A2">
        <w:rPr>
          <w:rFonts w:ascii="Times New Roman" w:hAnsi="Times New Roman" w:cs="Times New Roman"/>
          <w:sz w:val="28"/>
          <w:szCs w:val="28"/>
        </w:rPr>
        <w:t>ных волосяных луко</w:t>
      </w:r>
      <w:r>
        <w:rPr>
          <w:rFonts w:ascii="Times New Roman" w:hAnsi="Times New Roman" w:cs="Times New Roman"/>
          <w:sz w:val="28"/>
          <w:szCs w:val="28"/>
        </w:rPr>
        <w:t>виц развиваются более грубые во</w:t>
      </w:r>
      <w:r w:rsidRPr="002234A2">
        <w:rPr>
          <w:rFonts w:ascii="Times New Roman" w:hAnsi="Times New Roman" w:cs="Times New Roman"/>
          <w:sz w:val="28"/>
          <w:szCs w:val="28"/>
        </w:rPr>
        <w:t>локна. Тонина шерстинки также зависит от толщины стенки волосяной сумки. Установлена также прямая зависимость между гу</w:t>
      </w:r>
      <w:r>
        <w:rPr>
          <w:rFonts w:ascii="Times New Roman" w:hAnsi="Times New Roman" w:cs="Times New Roman"/>
          <w:sz w:val="28"/>
          <w:szCs w:val="28"/>
        </w:rPr>
        <w:t>стотой шерсти и развитием крове</w:t>
      </w:r>
      <w:r w:rsidRPr="002234A2">
        <w:rPr>
          <w:rFonts w:ascii="Times New Roman" w:hAnsi="Times New Roman" w:cs="Times New Roman"/>
          <w:sz w:val="28"/>
          <w:szCs w:val="28"/>
        </w:rPr>
        <w:t>носных сосудов кожи.</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В последние годы наряду с традиционными интерьерными признаками стали учитывать биохи</w:t>
      </w:r>
      <w:r>
        <w:rPr>
          <w:rFonts w:ascii="Times New Roman" w:hAnsi="Times New Roman" w:cs="Times New Roman"/>
          <w:sz w:val="28"/>
          <w:szCs w:val="28"/>
        </w:rPr>
        <w:t>мические по</w:t>
      </w:r>
      <w:r w:rsidRPr="002234A2">
        <w:rPr>
          <w:rFonts w:ascii="Times New Roman" w:hAnsi="Times New Roman" w:cs="Times New Roman"/>
          <w:sz w:val="28"/>
          <w:szCs w:val="28"/>
        </w:rPr>
        <w:t>казатели крови, так как была установлена их связь с показателями продукт</w:t>
      </w:r>
      <w:r>
        <w:rPr>
          <w:rFonts w:ascii="Times New Roman" w:hAnsi="Times New Roman" w:cs="Times New Roman"/>
          <w:sz w:val="28"/>
          <w:szCs w:val="28"/>
        </w:rPr>
        <w:t>ивности. Особенный интерес пред</w:t>
      </w:r>
      <w:r w:rsidRPr="002234A2">
        <w:rPr>
          <w:rFonts w:ascii="Times New Roman" w:hAnsi="Times New Roman" w:cs="Times New Roman"/>
          <w:sz w:val="28"/>
          <w:szCs w:val="28"/>
        </w:rPr>
        <w:t>ставляет связь признаков крови животных с породными, конституциональными и экстерьерными различиями. Так, установлено, что в крови лошадей верховых пород содержание эритроци</w:t>
      </w:r>
      <w:r>
        <w:rPr>
          <w:rFonts w:ascii="Times New Roman" w:hAnsi="Times New Roman" w:cs="Times New Roman"/>
          <w:sz w:val="28"/>
          <w:szCs w:val="28"/>
        </w:rPr>
        <w:t>тов выше, чем у тяжеловозов; по</w:t>
      </w:r>
      <w:r w:rsidRPr="002234A2">
        <w:rPr>
          <w:rFonts w:ascii="Times New Roman" w:hAnsi="Times New Roman" w:cs="Times New Roman"/>
          <w:sz w:val="28"/>
          <w:szCs w:val="28"/>
        </w:rPr>
        <w:t>вышенная резистентность у лошадей связана с большим содержанием в кров</w:t>
      </w:r>
      <w:r>
        <w:rPr>
          <w:rFonts w:ascii="Times New Roman" w:hAnsi="Times New Roman" w:cs="Times New Roman"/>
          <w:sz w:val="28"/>
          <w:szCs w:val="28"/>
        </w:rPr>
        <w:t>и форменных элементов, сухих ве</w:t>
      </w:r>
      <w:r w:rsidRPr="002234A2">
        <w:rPr>
          <w:rFonts w:ascii="Times New Roman" w:hAnsi="Times New Roman" w:cs="Times New Roman"/>
          <w:sz w:val="28"/>
          <w:szCs w:val="28"/>
        </w:rPr>
        <w:t xml:space="preserve">ществ, сахара, глобулинов, при пониженной </w:t>
      </w:r>
      <w:r>
        <w:rPr>
          <w:rFonts w:ascii="Times New Roman" w:hAnsi="Times New Roman" w:cs="Times New Roman"/>
          <w:sz w:val="28"/>
          <w:szCs w:val="28"/>
        </w:rPr>
        <w:t>частоте пуль</w:t>
      </w:r>
      <w:r w:rsidRPr="002234A2">
        <w:rPr>
          <w:rFonts w:ascii="Times New Roman" w:hAnsi="Times New Roman" w:cs="Times New Roman"/>
          <w:sz w:val="28"/>
          <w:szCs w:val="28"/>
        </w:rPr>
        <w:t>са и дыхания. Однако в крови пород мясного скота число эритроцитов, содержание гемоглобина и сухого вещества выше, чем в крови молочного скота. Довольно четко выявлена положительная зависимость между содержанием липидов в крови нетелей и их жирномолочностью в течение последующей лактации.</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 xml:space="preserve">Группы крови сельскохозяйственных животных. Важное место в интерьерных исследованиях занимают группы крови как признак, являющийся маркерным при селекции животных. Особи любого вида различаются между собой по множеству генетически обусловленных признаков, которые могут быть выявлены </w:t>
      </w:r>
      <w:proofErr w:type="spellStart"/>
      <w:r w:rsidRPr="002234A2">
        <w:rPr>
          <w:rFonts w:ascii="Times New Roman" w:hAnsi="Times New Roman" w:cs="Times New Roman"/>
          <w:sz w:val="28"/>
          <w:szCs w:val="28"/>
        </w:rPr>
        <w:t>иммуногенетически</w:t>
      </w:r>
      <w:proofErr w:type="spellEnd"/>
      <w:r w:rsidRPr="002234A2">
        <w:rPr>
          <w:rFonts w:ascii="Times New Roman" w:hAnsi="Times New Roman" w:cs="Times New Roman"/>
          <w:sz w:val="28"/>
          <w:szCs w:val="28"/>
        </w:rPr>
        <w:t xml:space="preserve"> в виде систем</w:t>
      </w:r>
      <w:r>
        <w:rPr>
          <w:rFonts w:ascii="Times New Roman" w:hAnsi="Times New Roman" w:cs="Times New Roman"/>
          <w:sz w:val="28"/>
          <w:szCs w:val="28"/>
        </w:rPr>
        <w:t xml:space="preserve"> антигенов. Антигены - это </w:t>
      </w:r>
      <w:r>
        <w:rPr>
          <w:rFonts w:ascii="Times New Roman" w:hAnsi="Times New Roman" w:cs="Times New Roman"/>
          <w:sz w:val="28"/>
          <w:szCs w:val="28"/>
        </w:rPr>
        <w:lastRenderedPageBreak/>
        <w:t>веще</w:t>
      </w:r>
      <w:r w:rsidRPr="002234A2">
        <w:rPr>
          <w:rFonts w:ascii="Times New Roman" w:hAnsi="Times New Roman" w:cs="Times New Roman"/>
          <w:sz w:val="28"/>
          <w:szCs w:val="28"/>
        </w:rPr>
        <w:t>ства, несущие признаки генетической чужеродности, которые при введении в организм вызывают иммунный ответ (образование антител). Различия в групповой принадлежности крови определяются антигенами, расположенными на поверхности эритроцитов.</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proofErr w:type="spellStart"/>
      <w:r w:rsidRPr="002234A2">
        <w:rPr>
          <w:rFonts w:ascii="Times New Roman" w:hAnsi="Times New Roman" w:cs="Times New Roman"/>
          <w:sz w:val="28"/>
          <w:szCs w:val="28"/>
        </w:rPr>
        <w:t>Эритроцитарные</w:t>
      </w:r>
      <w:proofErr w:type="spellEnd"/>
      <w:r w:rsidRPr="002234A2">
        <w:rPr>
          <w:rFonts w:ascii="Times New Roman" w:hAnsi="Times New Roman" w:cs="Times New Roman"/>
          <w:sz w:val="28"/>
          <w:szCs w:val="28"/>
        </w:rPr>
        <w:t xml:space="preserve"> антигены рано закладываются в эмбриональный период, не меняются в течение онтогенеза и не зависят от условий кормления, содержания или других факторов среды. Большинство аллелей генетических систем групп крови наследуется по типу </w:t>
      </w:r>
      <w:proofErr w:type="spellStart"/>
      <w:r w:rsidRPr="002234A2">
        <w:rPr>
          <w:rFonts w:ascii="Times New Roman" w:hAnsi="Times New Roman" w:cs="Times New Roman"/>
          <w:sz w:val="28"/>
          <w:szCs w:val="28"/>
        </w:rPr>
        <w:t>кодоминирования</w:t>
      </w:r>
      <w:proofErr w:type="spellEnd"/>
      <w:r w:rsidRPr="002234A2">
        <w:rPr>
          <w:rFonts w:ascii="Times New Roman" w:hAnsi="Times New Roman" w:cs="Times New Roman"/>
          <w:sz w:val="28"/>
          <w:szCs w:val="28"/>
        </w:rPr>
        <w:t xml:space="preserve">, то есть в </w:t>
      </w:r>
      <w:proofErr w:type="spellStart"/>
      <w:r w:rsidRPr="002234A2">
        <w:rPr>
          <w:rFonts w:ascii="Times New Roman" w:hAnsi="Times New Roman" w:cs="Times New Roman"/>
          <w:sz w:val="28"/>
          <w:szCs w:val="28"/>
        </w:rPr>
        <w:t>гетерозиготе</w:t>
      </w:r>
      <w:proofErr w:type="spellEnd"/>
      <w:r w:rsidRPr="002234A2">
        <w:rPr>
          <w:rFonts w:ascii="Times New Roman" w:hAnsi="Times New Roman" w:cs="Times New Roman"/>
          <w:sz w:val="28"/>
          <w:szCs w:val="28"/>
        </w:rPr>
        <w:t xml:space="preserve"> </w:t>
      </w:r>
      <w:proofErr w:type="spellStart"/>
      <w:r w:rsidRPr="002234A2">
        <w:rPr>
          <w:rFonts w:ascii="Times New Roman" w:hAnsi="Times New Roman" w:cs="Times New Roman"/>
          <w:sz w:val="28"/>
          <w:szCs w:val="28"/>
        </w:rPr>
        <w:t>фенотипически</w:t>
      </w:r>
      <w:proofErr w:type="spellEnd"/>
      <w:r w:rsidRPr="002234A2">
        <w:rPr>
          <w:rFonts w:ascii="Times New Roman" w:hAnsi="Times New Roman" w:cs="Times New Roman"/>
          <w:sz w:val="28"/>
          <w:szCs w:val="28"/>
        </w:rPr>
        <w:t xml:space="preserve"> проявляются оба гена.</w:t>
      </w:r>
      <w:r w:rsidRPr="002234A2">
        <w:rPr>
          <w:rFonts w:ascii="Times New Roman" w:hAnsi="Times New Roman" w:cs="Times New Roman"/>
          <w:sz w:val="28"/>
          <w:szCs w:val="28"/>
        </w:rPr>
        <w:tab/>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 xml:space="preserve">В настоящее время у крупного рогатого скота выявлено 100 </w:t>
      </w:r>
      <w:r>
        <w:rPr>
          <w:rFonts w:ascii="Times New Roman" w:hAnsi="Times New Roman" w:cs="Times New Roman"/>
          <w:sz w:val="28"/>
          <w:szCs w:val="28"/>
        </w:rPr>
        <w:t xml:space="preserve">факторов крови, у свиней и кур </w:t>
      </w:r>
      <w:r w:rsidRPr="002234A2">
        <w:rPr>
          <w:rFonts w:ascii="Times New Roman" w:hAnsi="Times New Roman" w:cs="Times New Roman"/>
          <w:sz w:val="28"/>
          <w:szCs w:val="28"/>
        </w:rPr>
        <w:t>60, у лошадей и овец  более 20. Каждый фактор генетически обусловлен и, за исключением монозиготных близнецов (</w:t>
      </w:r>
      <w:proofErr w:type="gramStart"/>
      <w:r w:rsidRPr="002234A2">
        <w:rPr>
          <w:rFonts w:ascii="Times New Roman" w:hAnsi="Times New Roman" w:cs="Times New Roman"/>
          <w:sz w:val="28"/>
          <w:szCs w:val="28"/>
        </w:rPr>
        <w:t xml:space="preserve">однояйцевых) </w:t>
      </w:r>
      <w:proofErr w:type="gramEnd"/>
      <w:r w:rsidRPr="002234A2">
        <w:rPr>
          <w:rFonts w:ascii="Times New Roman" w:hAnsi="Times New Roman" w:cs="Times New Roman"/>
          <w:sz w:val="28"/>
          <w:szCs w:val="28"/>
        </w:rPr>
        <w:t>все животные отличаются по группам крови. Установлено что отдельные факторы крови наследуются совместно и составляют группы сцепления, или системы крови. У крупного рогатого скота известно 12 систем групп крови, у свиней 17, у овец 16, у лошадей 9, у птиц 14</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 xml:space="preserve">Потомки наследуют от каждого из родителей определенные комбинации антигенов </w:t>
      </w:r>
      <w:r>
        <w:rPr>
          <w:rFonts w:ascii="Times New Roman" w:hAnsi="Times New Roman" w:cs="Times New Roman"/>
          <w:sz w:val="28"/>
          <w:szCs w:val="28"/>
        </w:rPr>
        <w:t>-</w:t>
      </w:r>
      <w:r w:rsidRPr="002234A2">
        <w:rPr>
          <w:rFonts w:ascii="Times New Roman" w:hAnsi="Times New Roman" w:cs="Times New Roman"/>
          <w:sz w:val="28"/>
          <w:szCs w:val="28"/>
        </w:rPr>
        <w:t xml:space="preserve"> группу крови. При решении вопроса, является ли данное животное истинным потомком указанных в родословной родителей, исходят из установленного факта, что потомки не могут иметь группу крови, которой нет в типе крови его родителей.</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 xml:space="preserve">Поэтому группы крови приобрели </w:t>
      </w:r>
      <w:proofErr w:type="gramStart"/>
      <w:r w:rsidRPr="002234A2">
        <w:rPr>
          <w:rFonts w:ascii="Times New Roman" w:hAnsi="Times New Roman" w:cs="Times New Roman"/>
          <w:sz w:val="28"/>
          <w:szCs w:val="28"/>
        </w:rPr>
        <w:t>важное значение</w:t>
      </w:r>
      <w:proofErr w:type="gramEnd"/>
      <w:r w:rsidRPr="002234A2">
        <w:rPr>
          <w:rFonts w:ascii="Times New Roman" w:hAnsi="Times New Roman" w:cs="Times New Roman"/>
          <w:sz w:val="28"/>
          <w:szCs w:val="28"/>
        </w:rPr>
        <w:t xml:space="preserve"> для селекции сельскохозяйственных животных и птиц при кон</w:t>
      </w:r>
      <w:r>
        <w:rPr>
          <w:rFonts w:ascii="Times New Roman" w:hAnsi="Times New Roman" w:cs="Times New Roman"/>
          <w:sz w:val="28"/>
          <w:szCs w:val="28"/>
        </w:rPr>
        <w:t xml:space="preserve">троле </w:t>
      </w:r>
      <w:r w:rsidRPr="002234A2">
        <w:rPr>
          <w:rFonts w:ascii="Times New Roman" w:hAnsi="Times New Roman" w:cs="Times New Roman"/>
          <w:sz w:val="28"/>
          <w:szCs w:val="28"/>
        </w:rPr>
        <w:t xml:space="preserve">достоверности происхождения отобранных особей для дальнейшего воспроизводства. Без такого контроля невозможна организация племенной работы на высоком уровне. Известно, что даже в племенных хозяйствах ошибки </w:t>
      </w:r>
      <w:r>
        <w:rPr>
          <w:rFonts w:ascii="Times New Roman" w:hAnsi="Times New Roman" w:cs="Times New Roman"/>
          <w:sz w:val="28"/>
          <w:szCs w:val="28"/>
        </w:rPr>
        <w:t>в</w:t>
      </w:r>
      <w:r w:rsidRPr="002234A2">
        <w:rPr>
          <w:rFonts w:ascii="Times New Roman" w:hAnsi="Times New Roman" w:cs="Times New Roman"/>
          <w:sz w:val="28"/>
          <w:szCs w:val="28"/>
        </w:rPr>
        <w:t xml:space="preserve"> родословных могут доходить до 20% и выше</w:t>
      </w:r>
      <w:r>
        <w:rPr>
          <w:rFonts w:ascii="Times New Roman" w:hAnsi="Times New Roman" w:cs="Times New Roman"/>
          <w:sz w:val="28"/>
          <w:szCs w:val="28"/>
        </w:rPr>
        <w:t>, что приво</w:t>
      </w:r>
      <w:r w:rsidRPr="002234A2">
        <w:rPr>
          <w:rFonts w:ascii="Times New Roman" w:hAnsi="Times New Roman" w:cs="Times New Roman"/>
          <w:sz w:val="28"/>
          <w:szCs w:val="28"/>
        </w:rPr>
        <w:t>дит к значительному сн</w:t>
      </w:r>
      <w:r>
        <w:rPr>
          <w:rFonts w:ascii="Times New Roman" w:hAnsi="Times New Roman" w:cs="Times New Roman"/>
          <w:sz w:val="28"/>
          <w:szCs w:val="28"/>
        </w:rPr>
        <w:t>ижению результатов отбора и под</w:t>
      </w:r>
      <w:r w:rsidRPr="002234A2">
        <w:rPr>
          <w:rFonts w:ascii="Times New Roman" w:hAnsi="Times New Roman" w:cs="Times New Roman"/>
          <w:sz w:val="28"/>
          <w:szCs w:val="28"/>
        </w:rPr>
        <w:t xml:space="preserve">бора животных, особенно в условиях применения искусственного осеменения и </w:t>
      </w:r>
      <w:proofErr w:type="spellStart"/>
      <w:r w:rsidRPr="002234A2">
        <w:rPr>
          <w:rFonts w:ascii="Times New Roman" w:hAnsi="Times New Roman" w:cs="Times New Roman"/>
          <w:sz w:val="28"/>
          <w:szCs w:val="28"/>
        </w:rPr>
        <w:t>криоконсервации</w:t>
      </w:r>
      <w:proofErr w:type="spellEnd"/>
      <w:r w:rsidRPr="002234A2">
        <w:rPr>
          <w:rFonts w:ascii="Times New Roman" w:hAnsi="Times New Roman" w:cs="Times New Roman"/>
          <w:sz w:val="28"/>
          <w:szCs w:val="28"/>
        </w:rPr>
        <w:t xml:space="preserve"> спермы.</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Контроль достоверн</w:t>
      </w:r>
      <w:r>
        <w:rPr>
          <w:rFonts w:ascii="Times New Roman" w:hAnsi="Times New Roman" w:cs="Times New Roman"/>
          <w:sz w:val="28"/>
          <w:szCs w:val="28"/>
        </w:rPr>
        <w:t>ости происхождения животных воз</w:t>
      </w:r>
      <w:r w:rsidRPr="002234A2">
        <w:rPr>
          <w:rFonts w:ascii="Times New Roman" w:hAnsi="Times New Roman" w:cs="Times New Roman"/>
          <w:sz w:val="28"/>
          <w:szCs w:val="28"/>
        </w:rPr>
        <w:t xml:space="preserve">можен благодаря: </w:t>
      </w:r>
      <w:r w:rsidRPr="002234A2">
        <w:rPr>
          <w:rFonts w:ascii="Times New Roman" w:hAnsi="Times New Roman" w:cs="Times New Roman"/>
          <w:sz w:val="28"/>
          <w:szCs w:val="28"/>
        </w:rPr>
        <w:lastRenderedPageBreak/>
        <w:t>1)</w:t>
      </w:r>
      <w:r>
        <w:rPr>
          <w:rFonts w:ascii="Times New Roman" w:hAnsi="Times New Roman" w:cs="Times New Roman"/>
          <w:sz w:val="28"/>
          <w:szCs w:val="28"/>
        </w:rPr>
        <w:t xml:space="preserve"> </w:t>
      </w:r>
      <w:r w:rsidRPr="002234A2">
        <w:rPr>
          <w:rFonts w:ascii="Times New Roman" w:hAnsi="Times New Roman" w:cs="Times New Roman"/>
          <w:sz w:val="28"/>
          <w:szCs w:val="28"/>
        </w:rPr>
        <w:t xml:space="preserve">кодоминантному наследованию антигенных фактор; 2) их </w:t>
      </w:r>
      <w:proofErr w:type="spellStart"/>
      <w:r w:rsidRPr="002234A2">
        <w:rPr>
          <w:rFonts w:ascii="Times New Roman" w:hAnsi="Times New Roman" w:cs="Times New Roman"/>
          <w:sz w:val="28"/>
          <w:szCs w:val="28"/>
        </w:rPr>
        <w:t>неизменчивости</w:t>
      </w:r>
      <w:proofErr w:type="spellEnd"/>
      <w:r w:rsidRPr="002234A2">
        <w:rPr>
          <w:rFonts w:ascii="Times New Roman" w:hAnsi="Times New Roman" w:cs="Times New Roman"/>
          <w:sz w:val="28"/>
          <w:szCs w:val="28"/>
        </w:rPr>
        <w:t xml:space="preserve"> в течение онтогенеза; 3) огромному числу комбинаций групп крови, которые в пределах вида практически не бывают одинаковыми у двух особей, за исключением монозиготных близнецов.</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 xml:space="preserve">Поэтому для повышения эффективности селекции в практике животноводства группы крови широко используются для </w:t>
      </w:r>
      <w:proofErr w:type="gramStart"/>
      <w:r w:rsidRPr="002234A2">
        <w:rPr>
          <w:rFonts w:ascii="Times New Roman" w:hAnsi="Times New Roman" w:cs="Times New Roman"/>
          <w:sz w:val="28"/>
          <w:szCs w:val="28"/>
        </w:rPr>
        <w:t xml:space="preserve">контроля </w:t>
      </w:r>
      <w:r>
        <w:rPr>
          <w:rFonts w:ascii="Times New Roman" w:hAnsi="Times New Roman" w:cs="Times New Roman"/>
          <w:sz w:val="28"/>
          <w:szCs w:val="28"/>
        </w:rPr>
        <w:t>за</w:t>
      </w:r>
      <w:proofErr w:type="gramEnd"/>
      <w:r>
        <w:rPr>
          <w:rFonts w:ascii="Times New Roman" w:hAnsi="Times New Roman" w:cs="Times New Roman"/>
          <w:sz w:val="28"/>
          <w:szCs w:val="28"/>
        </w:rPr>
        <w:t xml:space="preserve"> происхождением при трансплан</w:t>
      </w:r>
      <w:r w:rsidRPr="002234A2">
        <w:rPr>
          <w:rFonts w:ascii="Times New Roman" w:hAnsi="Times New Roman" w:cs="Times New Roman"/>
          <w:sz w:val="28"/>
          <w:szCs w:val="28"/>
        </w:rPr>
        <w:t xml:space="preserve">тации эмбрионов, при </w:t>
      </w:r>
      <w:r>
        <w:rPr>
          <w:rFonts w:ascii="Times New Roman" w:hAnsi="Times New Roman" w:cs="Times New Roman"/>
          <w:sz w:val="28"/>
          <w:szCs w:val="28"/>
        </w:rPr>
        <w:t>испытании производителей по ка</w:t>
      </w:r>
      <w:r w:rsidRPr="002234A2">
        <w:rPr>
          <w:rFonts w:ascii="Times New Roman" w:hAnsi="Times New Roman" w:cs="Times New Roman"/>
          <w:sz w:val="28"/>
          <w:szCs w:val="28"/>
        </w:rPr>
        <w:t>честву потомства, при иммуногенетическом анализе моно и дизиготных близнецов, межпородной и внутрипородной дифференциации и построении генетических карт хромосом.</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Кроме этого, как уже отмечалось, связь групп крови с продуктивностью возник</w:t>
      </w:r>
      <w:r>
        <w:rPr>
          <w:rFonts w:ascii="Times New Roman" w:hAnsi="Times New Roman" w:cs="Times New Roman"/>
          <w:sz w:val="28"/>
          <w:szCs w:val="28"/>
        </w:rPr>
        <w:t xml:space="preserve">ает благодаря </w:t>
      </w:r>
      <w:proofErr w:type="spellStart"/>
      <w:r>
        <w:rPr>
          <w:rFonts w:ascii="Times New Roman" w:hAnsi="Times New Roman" w:cs="Times New Roman"/>
          <w:sz w:val="28"/>
          <w:szCs w:val="28"/>
        </w:rPr>
        <w:t>плейотропному</w:t>
      </w:r>
      <w:proofErr w:type="spellEnd"/>
      <w:r>
        <w:rPr>
          <w:rFonts w:ascii="Times New Roman" w:hAnsi="Times New Roman" w:cs="Times New Roman"/>
          <w:sz w:val="28"/>
          <w:szCs w:val="28"/>
        </w:rPr>
        <w:t xml:space="preserve"> дей</w:t>
      </w:r>
      <w:r w:rsidRPr="002234A2">
        <w:rPr>
          <w:rFonts w:ascii="Times New Roman" w:hAnsi="Times New Roman" w:cs="Times New Roman"/>
          <w:sz w:val="28"/>
          <w:szCs w:val="28"/>
        </w:rPr>
        <w:t>ствию аллелей групп крови на продуктивность за счет сцепления аллелей груп</w:t>
      </w:r>
      <w:r>
        <w:rPr>
          <w:rFonts w:ascii="Times New Roman" w:hAnsi="Times New Roman" w:cs="Times New Roman"/>
          <w:sz w:val="28"/>
          <w:szCs w:val="28"/>
        </w:rPr>
        <w:t>п крови и локусов, контролирую</w:t>
      </w:r>
      <w:r w:rsidRPr="002234A2">
        <w:rPr>
          <w:rFonts w:ascii="Times New Roman" w:hAnsi="Times New Roman" w:cs="Times New Roman"/>
          <w:sz w:val="28"/>
          <w:szCs w:val="28"/>
        </w:rPr>
        <w:t xml:space="preserve">щих продуктивность, и благодаря эффекту гетерозиса, когда </w:t>
      </w:r>
      <w:proofErr w:type="spellStart"/>
      <w:r w:rsidRPr="002234A2">
        <w:rPr>
          <w:rFonts w:ascii="Times New Roman" w:hAnsi="Times New Roman" w:cs="Times New Roman"/>
          <w:sz w:val="28"/>
          <w:szCs w:val="28"/>
        </w:rPr>
        <w:t>гетерозиготность</w:t>
      </w:r>
      <w:proofErr w:type="spellEnd"/>
      <w:r w:rsidRPr="002234A2">
        <w:rPr>
          <w:rFonts w:ascii="Times New Roman" w:hAnsi="Times New Roman" w:cs="Times New Roman"/>
          <w:sz w:val="28"/>
          <w:szCs w:val="28"/>
        </w:rPr>
        <w:t xml:space="preserve"> по гр</w:t>
      </w:r>
      <w:r>
        <w:rPr>
          <w:rFonts w:ascii="Times New Roman" w:hAnsi="Times New Roman" w:cs="Times New Roman"/>
          <w:sz w:val="28"/>
          <w:szCs w:val="28"/>
        </w:rPr>
        <w:t>уппам крови способствует повыше</w:t>
      </w:r>
      <w:r w:rsidRPr="002234A2">
        <w:rPr>
          <w:rFonts w:ascii="Times New Roman" w:hAnsi="Times New Roman" w:cs="Times New Roman"/>
          <w:sz w:val="28"/>
          <w:szCs w:val="28"/>
        </w:rPr>
        <w:t xml:space="preserve">нию продуктивности. Полагают, что генетическая изменчивость надоя на 5%, а жирномолочность </w:t>
      </w:r>
      <w:r>
        <w:rPr>
          <w:rFonts w:ascii="Times New Roman" w:hAnsi="Times New Roman" w:cs="Times New Roman"/>
          <w:sz w:val="28"/>
          <w:szCs w:val="28"/>
        </w:rPr>
        <w:t>-</w:t>
      </w:r>
      <w:r w:rsidRPr="002234A2">
        <w:rPr>
          <w:rFonts w:ascii="Times New Roman" w:hAnsi="Times New Roman" w:cs="Times New Roman"/>
          <w:sz w:val="28"/>
          <w:szCs w:val="28"/>
        </w:rPr>
        <w:t xml:space="preserve"> на 3-7% обусловлены влиянием различных локусов групп крови.</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Устойчивость к некоторым болезням может иметь менее сложную наследственную обусловленность, чем признаки продуктивности. Поэтому установлена более тесная связь групп крови с резистентностью к болезням и воспроизводительным качествам животных.</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В настоящее врем</w:t>
      </w:r>
      <w:r>
        <w:rPr>
          <w:rFonts w:ascii="Times New Roman" w:hAnsi="Times New Roman" w:cs="Times New Roman"/>
          <w:sz w:val="28"/>
          <w:szCs w:val="28"/>
        </w:rPr>
        <w:t>я для генетической структуры по</w:t>
      </w:r>
      <w:r w:rsidRPr="002234A2">
        <w:rPr>
          <w:rFonts w:ascii="Times New Roman" w:hAnsi="Times New Roman" w:cs="Times New Roman"/>
          <w:sz w:val="28"/>
          <w:szCs w:val="28"/>
        </w:rPr>
        <w:t>пуляции, выявления с</w:t>
      </w:r>
      <w:r>
        <w:rPr>
          <w:rFonts w:ascii="Times New Roman" w:hAnsi="Times New Roman" w:cs="Times New Roman"/>
          <w:sz w:val="28"/>
          <w:szCs w:val="28"/>
        </w:rPr>
        <w:t>вязи с продуктивностью, плодови</w:t>
      </w:r>
      <w:r w:rsidRPr="002234A2">
        <w:rPr>
          <w:rFonts w:ascii="Times New Roman" w:hAnsi="Times New Roman" w:cs="Times New Roman"/>
          <w:sz w:val="28"/>
          <w:szCs w:val="28"/>
        </w:rPr>
        <w:t>тостью, наследственны</w:t>
      </w:r>
      <w:r>
        <w:rPr>
          <w:rFonts w:ascii="Times New Roman" w:hAnsi="Times New Roman" w:cs="Times New Roman"/>
          <w:sz w:val="28"/>
          <w:szCs w:val="28"/>
        </w:rPr>
        <w:t>ми болезнями и для контроля про</w:t>
      </w:r>
      <w:r w:rsidRPr="002234A2">
        <w:rPr>
          <w:rFonts w:ascii="Times New Roman" w:hAnsi="Times New Roman" w:cs="Times New Roman"/>
          <w:sz w:val="28"/>
          <w:szCs w:val="28"/>
        </w:rPr>
        <w:t xml:space="preserve">исхождения потомства наряду с группами крови используют полиморфные белки молока, крови и ферментов. </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Полиморфизм белков – </w:t>
      </w:r>
      <w:r w:rsidRPr="002234A2">
        <w:rPr>
          <w:rFonts w:ascii="Times New Roman" w:hAnsi="Times New Roman" w:cs="Times New Roman"/>
          <w:sz w:val="28"/>
          <w:szCs w:val="28"/>
        </w:rPr>
        <w:t xml:space="preserve">это одновременное присутствие в пределах популяции двух или более аллелей в локусе. Одной из форм полиморфизма является сбалансированный полиморфизм, основанный на генетическом равновесии между противодействующими процессами мутации, миграции и селекции. В животноводстве системы групп крови, белков сыворотки и </w:t>
      </w:r>
      <w:r w:rsidRPr="002234A2">
        <w:rPr>
          <w:rFonts w:ascii="Times New Roman" w:hAnsi="Times New Roman" w:cs="Times New Roman"/>
          <w:sz w:val="28"/>
          <w:szCs w:val="28"/>
        </w:rPr>
        <w:lastRenderedPageBreak/>
        <w:t>ферментов могут служить примером сбалансированного генного полиморфизма.</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Сбалансированный полиморфизм является одним из возможных механизмов генетического гомеостаза, сохраняющего популяцию как единую генетическую систему. Отбор на фоне полиморф</w:t>
      </w:r>
      <w:r>
        <w:rPr>
          <w:rFonts w:ascii="Times New Roman" w:hAnsi="Times New Roman" w:cs="Times New Roman"/>
          <w:sz w:val="28"/>
          <w:szCs w:val="28"/>
        </w:rPr>
        <w:t xml:space="preserve">изма оказывает двойное действие – </w:t>
      </w:r>
      <w:r w:rsidRPr="002234A2">
        <w:rPr>
          <w:rFonts w:ascii="Times New Roman" w:hAnsi="Times New Roman" w:cs="Times New Roman"/>
          <w:sz w:val="28"/>
          <w:szCs w:val="28"/>
        </w:rPr>
        <w:t>элиминирует аллели, не обеспечивающие преимущество индивидов, и автоматически сохраняет аллели, входящие в гетерогенность, имеющие селективное преимущество, так как в популяции одновремен</w:t>
      </w:r>
      <w:r>
        <w:rPr>
          <w:rFonts w:ascii="Times New Roman" w:hAnsi="Times New Roman" w:cs="Times New Roman"/>
          <w:sz w:val="28"/>
          <w:szCs w:val="28"/>
        </w:rPr>
        <w:t xml:space="preserve">но присутствуют оба </w:t>
      </w:r>
      <w:proofErr w:type="spellStart"/>
      <w:r>
        <w:rPr>
          <w:rFonts w:ascii="Times New Roman" w:hAnsi="Times New Roman" w:cs="Times New Roman"/>
          <w:sz w:val="28"/>
          <w:szCs w:val="28"/>
        </w:rPr>
        <w:t>аллеля</w:t>
      </w:r>
      <w:proofErr w:type="spellEnd"/>
      <w:r>
        <w:rPr>
          <w:rFonts w:ascii="Times New Roman" w:hAnsi="Times New Roman" w:cs="Times New Roman"/>
          <w:sz w:val="28"/>
          <w:szCs w:val="28"/>
        </w:rPr>
        <w:t xml:space="preserve"> гена – </w:t>
      </w:r>
      <w:r w:rsidRPr="002234A2">
        <w:rPr>
          <w:rFonts w:ascii="Times New Roman" w:hAnsi="Times New Roman" w:cs="Times New Roman"/>
          <w:sz w:val="28"/>
          <w:szCs w:val="28"/>
        </w:rPr>
        <w:t xml:space="preserve">мутантный и </w:t>
      </w:r>
      <w:proofErr w:type="spellStart"/>
      <w:r w:rsidRPr="002234A2">
        <w:rPr>
          <w:rFonts w:ascii="Times New Roman" w:hAnsi="Times New Roman" w:cs="Times New Roman"/>
          <w:sz w:val="28"/>
          <w:szCs w:val="28"/>
        </w:rPr>
        <w:t>немутантный</w:t>
      </w:r>
      <w:proofErr w:type="spellEnd"/>
      <w:r w:rsidRPr="002234A2">
        <w:rPr>
          <w:rFonts w:ascii="Times New Roman" w:hAnsi="Times New Roman" w:cs="Times New Roman"/>
          <w:sz w:val="28"/>
          <w:szCs w:val="28"/>
        </w:rPr>
        <w:t>.</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Для контроля правильности записей о происхождении племенных животных предложены методы</w:t>
      </w:r>
      <w:r>
        <w:rPr>
          <w:rFonts w:ascii="Times New Roman" w:hAnsi="Times New Roman" w:cs="Times New Roman"/>
          <w:sz w:val="28"/>
          <w:szCs w:val="28"/>
        </w:rPr>
        <w:t xml:space="preserve"> определения полиморфных белков – </w:t>
      </w:r>
      <w:proofErr w:type="spellStart"/>
      <w:r w:rsidRPr="002234A2">
        <w:rPr>
          <w:rFonts w:ascii="Times New Roman" w:hAnsi="Times New Roman" w:cs="Times New Roman"/>
          <w:sz w:val="28"/>
          <w:szCs w:val="28"/>
        </w:rPr>
        <w:t>трансферрина</w:t>
      </w:r>
      <w:proofErr w:type="spellEnd"/>
      <w:r w:rsidRPr="002234A2">
        <w:rPr>
          <w:rFonts w:ascii="Times New Roman" w:hAnsi="Times New Roman" w:cs="Times New Roman"/>
          <w:sz w:val="28"/>
          <w:szCs w:val="28"/>
        </w:rPr>
        <w:t xml:space="preserve">, </w:t>
      </w:r>
      <w:proofErr w:type="spellStart"/>
      <w:r w:rsidRPr="002234A2">
        <w:rPr>
          <w:rFonts w:ascii="Times New Roman" w:hAnsi="Times New Roman" w:cs="Times New Roman"/>
          <w:sz w:val="28"/>
          <w:szCs w:val="28"/>
        </w:rPr>
        <w:t>церулоплазмина</w:t>
      </w:r>
      <w:proofErr w:type="spellEnd"/>
      <w:r w:rsidRPr="002234A2">
        <w:rPr>
          <w:rFonts w:ascii="Times New Roman" w:hAnsi="Times New Roman" w:cs="Times New Roman"/>
          <w:sz w:val="28"/>
          <w:szCs w:val="28"/>
        </w:rPr>
        <w:t xml:space="preserve">, амилазы, гемоглобина, </w:t>
      </w:r>
      <w:proofErr w:type="spellStart"/>
      <w:r w:rsidRPr="002234A2">
        <w:rPr>
          <w:rFonts w:ascii="Times New Roman" w:hAnsi="Times New Roman" w:cs="Times New Roman"/>
          <w:sz w:val="28"/>
          <w:szCs w:val="28"/>
        </w:rPr>
        <w:t>карбогидразы</w:t>
      </w:r>
      <w:proofErr w:type="spellEnd"/>
      <w:r w:rsidRPr="002234A2">
        <w:rPr>
          <w:rFonts w:ascii="Times New Roman" w:hAnsi="Times New Roman" w:cs="Times New Roman"/>
          <w:sz w:val="28"/>
          <w:szCs w:val="28"/>
        </w:rPr>
        <w:t xml:space="preserve"> и других белков и ферментов крови и молока у сельскохозяйственных животных и птицы.</w:t>
      </w:r>
    </w:p>
    <w:p w:rsidR="00DB714A" w:rsidRPr="002234A2"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 xml:space="preserve">Использование этих методов позволяет установить ошибки происхождения в 60% случаев. Например, по типам </w:t>
      </w:r>
      <w:proofErr w:type="spellStart"/>
      <w:r w:rsidRPr="002234A2">
        <w:rPr>
          <w:rFonts w:ascii="Times New Roman" w:hAnsi="Times New Roman" w:cs="Times New Roman"/>
          <w:sz w:val="28"/>
          <w:szCs w:val="28"/>
        </w:rPr>
        <w:t>церулоплазмина</w:t>
      </w:r>
      <w:proofErr w:type="spellEnd"/>
      <w:r w:rsidRPr="002234A2">
        <w:rPr>
          <w:rFonts w:ascii="Times New Roman" w:hAnsi="Times New Roman" w:cs="Times New Roman"/>
          <w:sz w:val="28"/>
          <w:szCs w:val="28"/>
        </w:rPr>
        <w:t xml:space="preserve"> у крупного рогатого скота можно выявить 16-18% имеющихся ошибок происхождения при использовании данных по амилазе </w:t>
      </w:r>
      <w:r>
        <w:rPr>
          <w:rFonts w:ascii="Times New Roman" w:hAnsi="Times New Roman" w:cs="Times New Roman"/>
          <w:sz w:val="28"/>
          <w:szCs w:val="28"/>
        </w:rPr>
        <w:t>-</w:t>
      </w:r>
      <w:r w:rsidRPr="002234A2">
        <w:rPr>
          <w:rFonts w:ascii="Times New Roman" w:hAnsi="Times New Roman" w:cs="Times New Roman"/>
          <w:sz w:val="28"/>
          <w:szCs w:val="28"/>
        </w:rPr>
        <w:t xml:space="preserve"> до 18,3%. По данным системам </w:t>
      </w:r>
      <w:proofErr w:type="spellStart"/>
      <w:r w:rsidRPr="002234A2">
        <w:rPr>
          <w:rFonts w:ascii="Times New Roman" w:hAnsi="Times New Roman" w:cs="Times New Roman"/>
          <w:sz w:val="28"/>
          <w:szCs w:val="28"/>
        </w:rPr>
        <w:t>церулоплазмина</w:t>
      </w:r>
      <w:proofErr w:type="spellEnd"/>
      <w:r w:rsidRPr="002234A2">
        <w:rPr>
          <w:rFonts w:ascii="Times New Roman" w:hAnsi="Times New Roman" w:cs="Times New Roman"/>
          <w:sz w:val="28"/>
          <w:szCs w:val="28"/>
        </w:rPr>
        <w:t xml:space="preserve"> и амилазы можно выявить до 32-34% ошибок в записях происхождения. Используя д</w:t>
      </w:r>
      <w:r>
        <w:rPr>
          <w:rFonts w:ascii="Times New Roman" w:hAnsi="Times New Roman" w:cs="Times New Roman"/>
          <w:sz w:val="28"/>
          <w:szCs w:val="28"/>
        </w:rPr>
        <w:t xml:space="preserve">анные по четырем системам крови – </w:t>
      </w:r>
      <w:proofErr w:type="spellStart"/>
      <w:r w:rsidRPr="002234A2">
        <w:rPr>
          <w:rFonts w:ascii="Times New Roman" w:hAnsi="Times New Roman" w:cs="Times New Roman"/>
          <w:sz w:val="28"/>
          <w:szCs w:val="28"/>
        </w:rPr>
        <w:t>трансферрину</w:t>
      </w:r>
      <w:proofErr w:type="spellEnd"/>
      <w:r w:rsidRPr="002234A2">
        <w:rPr>
          <w:rFonts w:ascii="Times New Roman" w:hAnsi="Times New Roman" w:cs="Times New Roman"/>
          <w:sz w:val="28"/>
          <w:szCs w:val="28"/>
        </w:rPr>
        <w:t xml:space="preserve">, </w:t>
      </w:r>
      <w:proofErr w:type="spellStart"/>
      <w:r w:rsidRPr="002234A2">
        <w:rPr>
          <w:rFonts w:ascii="Times New Roman" w:hAnsi="Times New Roman" w:cs="Times New Roman"/>
          <w:sz w:val="28"/>
          <w:szCs w:val="28"/>
        </w:rPr>
        <w:t>церулоплазмину</w:t>
      </w:r>
      <w:proofErr w:type="spellEnd"/>
      <w:r w:rsidRPr="002234A2">
        <w:rPr>
          <w:rFonts w:ascii="Times New Roman" w:hAnsi="Times New Roman" w:cs="Times New Roman"/>
          <w:sz w:val="28"/>
          <w:szCs w:val="28"/>
        </w:rPr>
        <w:t xml:space="preserve">, амилазе и гемоглобину </w:t>
      </w:r>
      <w:r>
        <w:rPr>
          <w:rFonts w:ascii="Times New Roman" w:hAnsi="Times New Roman" w:cs="Times New Roman"/>
          <w:sz w:val="28"/>
          <w:szCs w:val="28"/>
        </w:rPr>
        <w:t xml:space="preserve">– </w:t>
      </w:r>
      <w:r w:rsidRPr="002234A2">
        <w:rPr>
          <w:rFonts w:ascii="Times New Roman" w:hAnsi="Times New Roman" w:cs="Times New Roman"/>
          <w:sz w:val="28"/>
          <w:szCs w:val="28"/>
        </w:rPr>
        <w:t xml:space="preserve">устанавливают около 60%, а с учетом полиморфных белков молока </w:t>
      </w:r>
      <w:r>
        <w:rPr>
          <w:rFonts w:ascii="Times New Roman" w:hAnsi="Times New Roman" w:cs="Times New Roman"/>
          <w:sz w:val="28"/>
          <w:szCs w:val="28"/>
        </w:rPr>
        <w:t>–</w:t>
      </w:r>
      <w:r w:rsidRPr="002234A2">
        <w:rPr>
          <w:rFonts w:ascii="Times New Roman" w:hAnsi="Times New Roman" w:cs="Times New Roman"/>
          <w:sz w:val="28"/>
          <w:szCs w:val="28"/>
        </w:rPr>
        <w:t xml:space="preserve"> до 70% ошибок происхождения.</w:t>
      </w:r>
    </w:p>
    <w:p w:rsidR="00DB714A" w:rsidRDefault="00DB714A" w:rsidP="00DB714A">
      <w:pPr>
        <w:widowControl w:val="0"/>
        <w:spacing w:after="0" w:line="360" w:lineRule="auto"/>
        <w:ind w:firstLine="709"/>
        <w:jc w:val="both"/>
        <w:rPr>
          <w:rFonts w:ascii="Times New Roman" w:hAnsi="Times New Roman" w:cs="Times New Roman"/>
          <w:sz w:val="28"/>
          <w:szCs w:val="28"/>
        </w:rPr>
      </w:pPr>
      <w:r w:rsidRPr="002234A2">
        <w:rPr>
          <w:rFonts w:ascii="Times New Roman" w:hAnsi="Times New Roman" w:cs="Times New Roman"/>
          <w:sz w:val="28"/>
          <w:szCs w:val="28"/>
        </w:rPr>
        <w:t xml:space="preserve">Уточнение происхождения по группам крови позволяет исключить 80% имеющихся ошибок происхождения, а дополнительное использование данных по </w:t>
      </w:r>
      <w:proofErr w:type="spellStart"/>
      <w:r w:rsidRPr="002234A2">
        <w:rPr>
          <w:rFonts w:ascii="Times New Roman" w:hAnsi="Times New Roman" w:cs="Times New Roman"/>
          <w:sz w:val="28"/>
          <w:szCs w:val="28"/>
        </w:rPr>
        <w:t>трансферрину</w:t>
      </w:r>
      <w:proofErr w:type="spellEnd"/>
      <w:r w:rsidRPr="002234A2">
        <w:rPr>
          <w:rFonts w:ascii="Times New Roman" w:hAnsi="Times New Roman" w:cs="Times New Roman"/>
          <w:sz w:val="28"/>
          <w:szCs w:val="28"/>
        </w:rPr>
        <w:t xml:space="preserve"> повышает этот показатель до 84%.</w:t>
      </w:r>
    </w:p>
    <w:p w:rsidR="004D2BBA" w:rsidRDefault="004D2BBA" w:rsidP="00DB714A">
      <w:pPr>
        <w:widowControl w:val="0"/>
        <w:spacing w:after="0" w:line="360" w:lineRule="auto"/>
        <w:ind w:firstLine="709"/>
        <w:jc w:val="both"/>
        <w:rPr>
          <w:rFonts w:ascii="Times New Roman" w:hAnsi="Times New Roman" w:cs="Times New Roman"/>
          <w:sz w:val="28"/>
          <w:szCs w:val="28"/>
        </w:rPr>
      </w:pPr>
    </w:p>
    <w:p w:rsidR="000D3558" w:rsidRPr="004D2BBA" w:rsidRDefault="004D2BBA" w:rsidP="004D2BBA">
      <w:pPr>
        <w:pStyle w:val="a3"/>
        <w:widowControl w:val="0"/>
        <w:tabs>
          <w:tab w:val="left" w:pos="0"/>
        </w:tabs>
        <w:spacing w:after="0" w:line="240" w:lineRule="auto"/>
        <w:ind w:left="0"/>
        <w:jc w:val="center"/>
        <w:outlineLvl w:val="0"/>
        <w:rPr>
          <w:rFonts w:ascii="Times New Roman" w:hAnsi="Times New Roman" w:cs="Times New Roman"/>
          <w:b/>
          <w:color w:val="000000" w:themeColor="text1"/>
          <w:sz w:val="28"/>
          <w:szCs w:val="28"/>
        </w:rPr>
      </w:pPr>
      <w:bookmarkStart w:id="31" w:name="_Toc53414041"/>
      <w:bookmarkStart w:id="32" w:name="_Toc53414204"/>
      <w:r w:rsidRPr="004D2BBA">
        <w:rPr>
          <w:rFonts w:ascii="Times New Roman" w:hAnsi="Times New Roman" w:cs="Times New Roman"/>
          <w:b/>
          <w:color w:val="000000" w:themeColor="text1"/>
          <w:sz w:val="28"/>
          <w:szCs w:val="28"/>
        </w:rPr>
        <w:t xml:space="preserve">8. </w:t>
      </w:r>
      <w:r w:rsidR="000D3558" w:rsidRPr="004D2BBA">
        <w:rPr>
          <w:rFonts w:ascii="Times New Roman" w:hAnsi="Times New Roman" w:cs="Times New Roman"/>
          <w:b/>
          <w:color w:val="000000" w:themeColor="text1"/>
          <w:sz w:val="28"/>
          <w:szCs w:val="28"/>
        </w:rPr>
        <w:t>ЗНАЧЕНИЕ СЕЛЕКЦИОННЫХ ПАРАМЕТРОВ ПРИЗНАКОВ ОТБОРА</w:t>
      </w:r>
      <w:bookmarkEnd w:id="31"/>
      <w:bookmarkEnd w:id="32"/>
    </w:p>
    <w:p w:rsidR="000D3558" w:rsidRPr="00B80F30" w:rsidRDefault="000D3558" w:rsidP="000D3558">
      <w:pPr>
        <w:widowControl w:val="0"/>
        <w:tabs>
          <w:tab w:val="left" w:pos="330"/>
          <w:tab w:val="left" w:pos="2835"/>
        </w:tabs>
        <w:spacing w:after="0" w:line="240" w:lineRule="auto"/>
        <w:jc w:val="center"/>
        <w:rPr>
          <w:rFonts w:ascii="Times New Roman" w:hAnsi="Times New Roman" w:cs="Times New Roman"/>
          <w:b/>
          <w:i/>
          <w:sz w:val="28"/>
          <w:szCs w:val="28"/>
        </w:rPr>
      </w:pPr>
    </w:p>
    <w:p w:rsidR="000D3558" w:rsidRPr="00153166" w:rsidRDefault="000D3558" w:rsidP="000D3558">
      <w:pPr>
        <w:widowControl w:val="0"/>
        <w:tabs>
          <w:tab w:val="left" w:pos="330"/>
          <w:tab w:val="left" w:pos="2835"/>
        </w:tabs>
        <w:spacing w:after="0" w:line="240" w:lineRule="auto"/>
        <w:ind w:firstLine="709"/>
        <w:jc w:val="both"/>
        <w:rPr>
          <w:rFonts w:ascii="Times New Roman" w:hAnsi="Times New Roman" w:cs="Times New Roman"/>
          <w:sz w:val="24"/>
          <w:szCs w:val="24"/>
        </w:rPr>
      </w:pPr>
      <w:r w:rsidRPr="00153166">
        <w:rPr>
          <w:rFonts w:ascii="Times New Roman" w:hAnsi="Times New Roman" w:cs="Times New Roman"/>
          <w:b/>
          <w:sz w:val="24"/>
          <w:szCs w:val="24"/>
        </w:rPr>
        <w:t xml:space="preserve">Цель занятия: </w:t>
      </w:r>
      <w:r w:rsidRPr="00153166">
        <w:rPr>
          <w:rFonts w:ascii="Times New Roman" w:hAnsi="Times New Roman" w:cs="Times New Roman"/>
          <w:sz w:val="24"/>
          <w:szCs w:val="24"/>
        </w:rPr>
        <w:t>Изучить селекционные параметры отбора.</w:t>
      </w:r>
    </w:p>
    <w:p w:rsidR="000D3558" w:rsidRPr="00B80F30" w:rsidRDefault="000D3558" w:rsidP="000D3558">
      <w:pPr>
        <w:widowControl w:val="0"/>
        <w:tabs>
          <w:tab w:val="left" w:pos="330"/>
          <w:tab w:val="left" w:pos="2835"/>
        </w:tabs>
        <w:spacing w:after="0" w:line="240" w:lineRule="auto"/>
        <w:ind w:firstLine="709"/>
        <w:jc w:val="both"/>
        <w:rPr>
          <w:rFonts w:ascii="Times New Roman" w:hAnsi="Times New Roman" w:cs="Times New Roman"/>
          <w:sz w:val="24"/>
          <w:szCs w:val="24"/>
        </w:rPr>
      </w:pP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FE09A4">
        <w:rPr>
          <w:rFonts w:ascii="Times New Roman" w:hAnsi="Times New Roman" w:cs="Times New Roman"/>
          <w:b/>
          <w:i/>
          <w:sz w:val="28"/>
          <w:szCs w:val="28"/>
        </w:rPr>
        <w:t>Оценка селекционных параметров скороспелости животных и птицы.</w:t>
      </w:r>
      <w:r>
        <w:rPr>
          <w:rFonts w:ascii="Times New Roman" w:hAnsi="Times New Roman" w:cs="Times New Roman"/>
          <w:sz w:val="28"/>
          <w:szCs w:val="28"/>
        </w:rPr>
        <w:t xml:space="preserve"> </w:t>
      </w:r>
      <w:r w:rsidRPr="000973B3">
        <w:rPr>
          <w:rFonts w:ascii="Times New Roman" w:hAnsi="Times New Roman" w:cs="Times New Roman"/>
          <w:sz w:val="28"/>
          <w:szCs w:val="28"/>
        </w:rPr>
        <w:t>В зоотехнической литературе имеются сведения о том, что скороспелость животных связана с ослаблением их конституции и сокра</w:t>
      </w:r>
      <w:r>
        <w:rPr>
          <w:rFonts w:ascii="Times New Roman" w:hAnsi="Times New Roman" w:cs="Times New Roman"/>
          <w:sz w:val="28"/>
          <w:szCs w:val="28"/>
        </w:rPr>
        <w:t xml:space="preserve">щением сроков </w:t>
      </w:r>
      <w:r>
        <w:rPr>
          <w:rFonts w:ascii="Times New Roman" w:hAnsi="Times New Roman" w:cs="Times New Roman"/>
          <w:sz w:val="28"/>
          <w:szCs w:val="28"/>
        </w:rPr>
        <w:lastRenderedPageBreak/>
        <w:t>племенного исполь</w:t>
      </w:r>
      <w:r w:rsidRPr="000973B3">
        <w:rPr>
          <w:rFonts w:ascii="Times New Roman" w:hAnsi="Times New Roman" w:cs="Times New Roman"/>
          <w:sz w:val="28"/>
          <w:szCs w:val="28"/>
        </w:rPr>
        <w:t>зования. Однако практика показывает, что при собл</w:t>
      </w:r>
      <w:r>
        <w:rPr>
          <w:rFonts w:ascii="Times New Roman" w:hAnsi="Times New Roman" w:cs="Times New Roman"/>
          <w:sz w:val="28"/>
          <w:szCs w:val="28"/>
        </w:rPr>
        <w:t>юде</w:t>
      </w:r>
      <w:r w:rsidRPr="000973B3">
        <w:rPr>
          <w:rFonts w:ascii="Times New Roman" w:hAnsi="Times New Roman" w:cs="Times New Roman"/>
          <w:sz w:val="28"/>
          <w:szCs w:val="28"/>
        </w:rPr>
        <w:t>нии всех зооветери</w:t>
      </w:r>
      <w:r>
        <w:rPr>
          <w:rFonts w:ascii="Times New Roman" w:hAnsi="Times New Roman" w:cs="Times New Roman"/>
          <w:sz w:val="28"/>
          <w:szCs w:val="28"/>
        </w:rPr>
        <w:t xml:space="preserve">нарных требований к кормлению и </w:t>
      </w:r>
      <w:r w:rsidRPr="000973B3">
        <w:rPr>
          <w:rFonts w:ascii="Times New Roman" w:hAnsi="Times New Roman" w:cs="Times New Roman"/>
          <w:sz w:val="28"/>
          <w:szCs w:val="28"/>
        </w:rPr>
        <w:t>содержанию племенных животных высокая скороспелость не ослабляет конституцию и не приводит к снижению продуктивности.</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0973B3">
        <w:rPr>
          <w:rFonts w:ascii="Times New Roman" w:hAnsi="Times New Roman" w:cs="Times New Roman"/>
          <w:sz w:val="28"/>
          <w:szCs w:val="28"/>
        </w:rPr>
        <w:t xml:space="preserve"> результате целенаправленного отбора по скороспелости сред</w:t>
      </w:r>
      <w:r>
        <w:rPr>
          <w:rFonts w:ascii="Times New Roman" w:hAnsi="Times New Roman" w:cs="Times New Roman"/>
          <w:sz w:val="28"/>
          <w:szCs w:val="28"/>
        </w:rPr>
        <w:t>несуточный прирост свиней на от</w:t>
      </w:r>
      <w:r w:rsidRPr="000973B3">
        <w:rPr>
          <w:rFonts w:ascii="Times New Roman" w:hAnsi="Times New Roman" w:cs="Times New Roman"/>
          <w:sz w:val="28"/>
          <w:szCs w:val="28"/>
        </w:rPr>
        <w:t>корме возрос более чем на 37%, одновременно снизились затраты корма на 1 кг прироста на 19,5% и сократился срок достижения живой массы 100 кг на 14,2%, или на 30 суток.</w:t>
      </w:r>
      <w:r>
        <w:rPr>
          <w:rFonts w:ascii="Times New Roman" w:hAnsi="Times New Roman" w:cs="Times New Roman"/>
          <w:sz w:val="28"/>
          <w:szCs w:val="28"/>
        </w:rPr>
        <w:t xml:space="preserve"> У</w:t>
      </w:r>
      <w:r w:rsidRPr="000973B3">
        <w:rPr>
          <w:rFonts w:ascii="Times New Roman" w:hAnsi="Times New Roman" w:cs="Times New Roman"/>
          <w:sz w:val="28"/>
          <w:szCs w:val="28"/>
        </w:rPr>
        <w:t>рове</w:t>
      </w:r>
      <w:r>
        <w:rPr>
          <w:rFonts w:ascii="Times New Roman" w:hAnsi="Times New Roman" w:cs="Times New Roman"/>
          <w:sz w:val="28"/>
          <w:szCs w:val="28"/>
        </w:rPr>
        <w:t>нь среднесуточных приростов уве</w:t>
      </w:r>
      <w:r w:rsidRPr="000973B3">
        <w:rPr>
          <w:rFonts w:ascii="Times New Roman" w:hAnsi="Times New Roman" w:cs="Times New Roman"/>
          <w:sz w:val="28"/>
          <w:szCs w:val="28"/>
        </w:rPr>
        <w:t>личился в племенных стадах на 25</w:t>
      </w:r>
      <w:r>
        <w:rPr>
          <w:rFonts w:ascii="Times New Roman" w:hAnsi="Times New Roman" w:cs="Times New Roman"/>
          <w:sz w:val="28"/>
          <w:szCs w:val="28"/>
        </w:rPr>
        <w:t>-</w:t>
      </w:r>
      <w:r w:rsidRPr="000973B3">
        <w:rPr>
          <w:rFonts w:ascii="Times New Roman" w:hAnsi="Times New Roman" w:cs="Times New Roman"/>
          <w:sz w:val="28"/>
          <w:szCs w:val="28"/>
        </w:rPr>
        <w:t>30%</w:t>
      </w:r>
      <w:r>
        <w:rPr>
          <w:rFonts w:ascii="Times New Roman" w:hAnsi="Times New Roman" w:cs="Times New Roman"/>
          <w:sz w:val="28"/>
          <w:szCs w:val="28"/>
        </w:rPr>
        <w:t xml:space="preserve"> </w:t>
      </w:r>
      <w:r w:rsidRPr="000973B3">
        <w:rPr>
          <w:rFonts w:ascii="Times New Roman" w:hAnsi="Times New Roman" w:cs="Times New Roman"/>
          <w:sz w:val="28"/>
          <w:szCs w:val="28"/>
        </w:rPr>
        <w:t xml:space="preserve">благодаря отбору лучших по скороспелости животных, </w:t>
      </w:r>
      <w:r>
        <w:rPr>
          <w:rFonts w:ascii="Times New Roman" w:hAnsi="Times New Roman" w:cs="Times New Roman"/>
          <w:sz w:val="28"/>
          <w:szCs w:val="28"/>
        </w:rPr>
        <w:t>с</w:t>
      </w:r>
      <w:r w:rsidRPr="000973B3">
        <w:rPr>
          <w:rFonts w:ascii="Times New Roman" w:hAnsi="Times New Roman" w:cs="Times New Roman"/>
          <w:sz w:val="28"/>
          <w:szCs w:val="28"/>
        </w:rPr>
        <w:t>нижение расхода корма на 1 кг прироста составило по разным племенным хозяйствам от 11 до 28%. Повышение скороспелости свиней дало возможность в племенных заводах значительно сократить сроки откорма свиней. На надежность и эффективность отбора по скороспелости указывает значительный (0,4) коэффициент наследуемости скороспелости, что свидетельствует о больших селекционных возможностях дальнейшего повышения среднесуточного прироста при выращивании и откорме свиней.</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В мясном скотоводстве отмечается также высокая положительная корреляция между интенсивностью роста молодняка с 9 до 15 мес. возраста и живой массы в 15, 16 мес. возрасте.</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Связь между интенсивностью роста быков и их потомства в мясном скотоводстве признана в настоящее время зоотехнической закономерностью и широко применяется на практике для предварительного отбора и оценки быков-производителей. Переход к селекции по интенсивности роста дает вполне обнадеживающие результаты, о</w:t>
      </w:r>
      <w:r w:rsidRPr="000973B3">
        <w:rPr>
          <w:rFonts w:ascii="Times New Roman" w:hAnsi="Times New Roman" w:cs="Times New Roman"/>
          <w:sz w:val="28"/>
          <w:szCs w:val="28"/>
        </w:rPr>
        <w:tab/>
        <w:t xml:space="preserve">чем свидетельствует опыт США и Канады. Так, переход на селекцию по интенсивности роста позволил в течение четырех поколений увеличить среднесуточный прирост бычков с 1126 до 1485 г, а живую массу годовалых бычков </w:t>
      </w:r>
      <w:r>
        <w:rPr>
          <w:rFonts w:ascii="Times New Roman" w:hAnsi="Times New Roman" w:cs="Times New Roman"/>
          <w:sz w:val="28"/>
          <w:szCs w:val="28"/>
        </w:rPr>
        <w:t xml:space="preserve"> - </w:t>
      </w:r>
      <w:r w:rsidRPr="000973B3">
        <w:rPr>
          <w:rFonts w:ascii="Times New Roman" w:hAnsi="Times New Roman" w:cs="Times New Roman"/>
          <w:sz w:val="28"/>
          <w:szCs w:val="28"/>
        </w:rPr>
        <w:t xml:space="preserve">с 378 до 468 кг. </w:t>
      </w:r>
      <w:proofErr w:type="gramStart"/>
      <w:r w:rsidRPr="000973B3">
        <w:rPr>
          <w:rFonts w:ascii="Times New Roman" w:hAnsi="Times New Roman" w:cs="Times New Roman"/>
          <w:sz w:val="28"/>
          <w:szCs w:val="28"/>
        </w:rPr>
        <w:t xml:space="preserve">Поэтому при организации отбора по интенсивности роста главными селекционными признаками нужно считать среднесуточный прирост с 8 до 15 мес. возраста и суммарный итоговый показатель скороспелости </w:t>
      </w:r>
      <w:r>
        <w:rPr>
          <w:rFonts w:ascii="Times New Roman" w:hAnsi="Times New Roman" w:cs="Times New Roman"/>
          <w:sz w:val="28"/>
          <w:szCs w:val="28"/>
        </w:rPr>
        <w:t>-</w:t>
      </w:r>
      <w:r w:rsidRPr="000973B3">
        <w:rPr>
          <w:rFonts w:ascii="Times New Roman" w:hAnsi="Times New Roman" w:cs="Times New Roman"/>
          <w:sz w:val="28"/>
          <w:szCs w:val="28"/>
        </w:rPr>
        <w:t xml:space="preserve"> живая масса в 15 мес. Исходными показателями для </w:t>
      </w:r>
      <w:r w:rsidRPr="000973B3">
        <w:rPr>
          <w:rFonts w:ascii="Times New Roman" w:hAnsi="Times New Roman" w:cs="Times New Roman"/>
          <w:sz w:val="28"/>
          <w:szCs w:val="28"/>
        </w:rPr>
        <w:lastRenderedPageBreak/>
        <w:t>отбора бычков мясных пород скота по скороспелости можно принять среднесуточный прирост 1200-1300 г и живую массу в 15 мес. возрасте 500 кг.</w:t>
      </w:r>
      <w:proofErr w:type="gramEnd"/>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FE09A4">
        <w:rPr>
          <w:rFonts w:ascii="Times New Roman" w:hAnsi="Times New Roman" w:cs="Times New Roman"/>
          <w:b/>
          <w:i/>
          <w:sz w:val="28"/>
          <w:szCs w:val="28"/>
        </w:rPr>
        <w:t>Оценка селекционных параметров использования кормов животными и птицей.</w:t>
      </w:r>
      <w:r>
        <w:rPr>
          <w:rFonts w:ascii="Times New Roman" w:hAnsi="Times New Roman" w:cs="Times New Roman"/>
          <w:sz w:val="28"/>
          <w:szCs w:val="28"/>
        </w:rPr>
        <w:t xml:space="preserve"> Отбор по оплате корма </w:t>
      </w:r>
      <w:r w:rsidRPr="000973B3">
        <w:rPr>
          <w:rFonts w:ascii="Times New Roman" w:hAnsi="Times New Roman" w:cs="Times New Roman"/>
          <w:sz w:val="28"/>
          <w:szCs w:val="28"/>
        </w:rPr>
        <w:t>определяется количеством кормовых единиц, затраченных на получение единицы продукции. Исследованиями установлено, что наблюдаются различия в эффективности использования кормов животными разных пород, кроссов и линий, которые обусловлены генетически. Эти различия являются следствием неодинаковой способности усваивать и использовать в процессе обмена питательные вещества корма. У животных, которые лучше оплачивают корма продукцией, расход питательных веществ на поддержание находится на пониженном уровне, а в теле содержится меньше липидов.</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Эффективность исп</w:t>
      </w:r>
      <w:r>
        <w:rPr>
          <w:rFonts w:ascii="Times New Roman" w:hAnsi="Times New Roman" w:cs="Times New Roman"/>
          <w:sz w:val="28"/>
          <w:szCs w:val="28"/>
        </w:rPr>
        <w:t>ользования кормов в пределах од</w:t>
      </w:r>
      <w:r w:rsidRPr="000973B3">
        <w:rPr>
          <w:rFonts w:ascii="Times New Roman" w:hAnsi="Times New Roman" w:cs="Times New Roman"/>
          <w:sz w:val="28"/>
          <w:szCs w:val="28"/>
        </w:rPr>
        <w:t xml:space="preserve">ной генетической популяции значительно колеблется, что позволяет применять этот признак в селекционной работе для повышения </w:t>
      </w:r>
      <w:proofErr w:type="gramStart"/>
      <w:r w:rsidRPr="000973B3">
        <w:rPr>
          <w:rFonts w:ascii="Times New Roman" w:hAnsi="Times New Roman" w:cs="Times New Roman"/>
          <w:sz w:val="28"/>
          <w:szCs w:val="28"/>
        </w:rPr>
        <w:t>испол</w:t>
      </w:r>
      <w:r>
        <w:rPr>
          <w:rFonts w:ascii="Times New Roman" w:hAnsi="Times New Roman" w:cs="Times New Roman"/>
          <w:sz w:val="28"/>
          <w:szCs w:val="28"/>
        </w:rPr>
        <w:t>ьзования</w:t>
      </w:r>
      <w:proofErr w:type="gramEnd"/>
      <w:r>
        <w:rPr>
          <w:rFonts w:ascii="Times New Roman" w:hAnsi="Times New Roman" w:cs="Times New Roman"/>
          <w:sz w:val="28"/>
          <w:szCs w:val="28"/>
        </w:rPr>
        <w:t xml:space="preserve"> как отдельных питатель</w:t>
      </w:r>
      <w:r w:rsidRPr="000973B3">
        <w:rPr>
          <w:rFonts w:ascii="Times New Roman" w:hAnsi="Times New Roman" w:cs="Times New Roman"/>
          <w:sz w:val="28"/>
          <w:szCs w:val="28"/>
        </w:rPr>
        <w:t>ных веществ, так и кормов в целом. Результаты селекции на повышение эффектив</w:t>
      </w:r>
      <w:r>
        <w:rPr>
          <w:rFonts w:ascii="Times New Roman" w:hAnsi="Times New Roman" w:cs="Times New Roman"/>
          <w:sz w:val="28"/>
          <w:szCs w:val="28"/>
        </w:rPr>
        <w:t>ности использования кормов и от</w:t>
      </w:r>
      <w:r w:rsidRPr="000973B3">
        <w:rPr>
          <w:rFonts w:ascii="Times New Roman" w:hAnsi="Times New Roman" w:cs="Times New Roman"/>
          <w:sz w:val="28"/>
          <w:szCs w:val="28"/>
        </w:rPr>
        <w:t>дельных питательн</w:t>
      </w:r>
      <w:r>
        <w:rPr>
          <w:rFonts w:ascii="Times New Roman" w:hAnsi="Times New Roman" w:cs="Times New Roman"/>
          <w:sz w:val="28"/>
          <w:szCs w:val="28"/>
        </w:rPr>
        <w:t>ых веществ различными видами жи</w:t>
      </w:r>
      <w:r w:rsidRPr="000973B3">
        <w:rPr>
          <w:rFonts w:ascii="Times New Roman" w:hAnsi="Times New Roman" w:cs="Times New Roman"/>
          <w:sz w:val="28"/>
          <w:szCs w:val="28"/>
        </w:rPr>
        <w:t>вотных указывают на ее перспекти</w:t>
      </w:r>
      <w:r>
        <w:rPr>
          <w:rFonts w:ascii="Times New Roman" w:hAnsi="Times New Roman" w:cs="Times New Roman"/>
          <w:sz w:val="28"/>
          <w:szCs w:val="28"/>
        </w:rPr>
        <w:t>вность. За 2-4 поколе</w:t>
      </w:r>
      <w:r w:rsidRPr="000973B3">
        <w:rPr>
          <w:rFonts w:ascii="Times New Roman" w:hAnsi="Times New Roman" w:cs="Times New Roman"/>
          <w:sz w:val="28"/>
          <w:szCs w:val="28"/>
        </w:rPr>
        <w:t>ния использование кормов улучшается на 10% и более.</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Между продук</w:t>
      </w:r>
      <w:r>
        <w:rPr>
          <w:rFonts w:ascii="Times New Roman" w:hAnsi="Times New Roman" w:cs="Times New Roman"/>
          <w:sz w:val="28"/>
          <w:szCs w:val="28"/>
        </w:rPr>
        <w:t>тивностью животных и эффективно</w:t>
      </w:r>
      <w:r w:rsidRPr="000973B3">
        <w:rPr>
          <w:rFonts w:ascii="Times New Roman" w:hAnsi="Times New Roman" w:cs="Times New Roman"/>
          <w:sz w:val="28"/>
          <w:szCs w:val="28"/>
        </w:rPr>
        <w:t>стью использования</w:t>
      </w:r>
      <w:r>
        <w:rPr>
          <w:rFonts w:ascii="Times New Roman" w:hAnsi="Times New Roman" w:cs="Times New Roman"/>
          <w:sz w:val="28"/>
          <w:szCs w:val="28"/>
        </w:rPr>
        <w:t xml:space="preserve"> кормов существует высокая поло</w:t>
      </w:r>
      <w:r w:rsidRPr="000973B3">
        <w:rPr>
          <w:rFonts w:ascii="Times New Roman" w:hAnsi="Times New Roman" w:cs="Times New Roman"/>
          <w:sz w:val="28"/>
          <w:szCs w:val="28"/>
        </w:rPr>
        <w:t>жительная корреля</w:t>
      </w:r>
      <w:r>
        <w:rPr>
          <w:rFonts w:ascii="Times New Roman" w:hAnsi="Times New Roman" w:cs="Times New Roman"/>
          <w:sz w:val="28"/>
          <w:szCs w:val="28"/>
        </w:rPr>
        <w:t>ция. Поэтому селекция на повыше</w:t>
      </w:r>
      <w:r w:rsidRPr="000973B3">
        <w:rPr>
          <w:rFonts w:ascii="Times New Roman" w:hAnsi="Times New Roman" w:cs="Times New Roman"/>
          <w:sz w:val="28"/>
          <w:szCs w:val="28"/>
        </w:rPr>
        <w:t>ние продуктивности на начальном этапе р</w:t>
      </w:r>
      <w:r>
        <w:rPr>
          <w:rFonts w:ascii="Times New Roman" w:hAnsi="Times New Roman" w:cs="Times New Roman"/>
          <w:sz w:val="28"/>
          <w:szCs w:val="28"/>
        </w:rPr>
        <w:t>аботы способ</w:t>
      </w:r>
      <w:r w:rsidRPr="000973B3">
        <w:rPr>
          <w:rFonts w:ascii="Times New Roman" w:hAnsi="Times New Roman" w:cs="Times New Roman"/>
          <w:sz w:val="28"/>
          <w:szCs w:val="28"/>
        </w:rPr>
        <w:t>ствует улучшению использования корма. Методы оценки эффективности испол</w:t>
      </w:r>
      <w:r>
        <w:rPr>
          <w:rFonts w:ascii="Times New Roman" w:hAnsi="Times New Roman" w:cs="Times New Roman"/>
          <w:sz w:val="28"/>
          <w:szCs w:val="28"/>
        </w:rPr>
        <w:t>ьзования кормов сводятся к опре</w:t>
      </w:r>
      <w:r w:rsidRPr="000973B3">
        <w:rPr>
          <w:rFonts w:ascii="Times New Roman" w:hAnsi="Times New Roman" w:cs="Times New Roman"/>
          <w:sz w:val="28"/>
          <w:szCs w:val="28"/>
        </w:rPr>
        <w:t>делению индивидуальных затрат кормов на продукцию.</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В структуре себест</w:t>
      </w:r>
      <w:r>
        <w:rPr>
          <w:rFonts w:ascii="Times New Roman" w:hAnsi="Times New Roman" w:cs="Times New Roman"/>
          <w:sz w:val="28"/>
          <w:szCs w:val="28"/>
        </w:rPr>
        <w:t>оимости животноводческой продук</w:t>
      </w:r>
      <w:r w:rsidRPr="000973B3">
        <w:rPr>
          <w:rFonts w:ascii="Times New Roman" w:hAnsi="Times New Roman" w:cs="Times New Roman"/>
          <w:sz w:val="28"/>
          <w:szCs w:val="28"/>
        </w:rPr>
        <w:t xml:space="preserve">ции затраты на корм составляют 60-70%, </w:t>
      </w:r>
      <w:r>
        <w:rPr>
          <w:rFonts w:ascii="Times New Roman" w:hAnsi="Times New Roman" w:cs="Times New Roman"/>
          <w:sz w:val="28"/>
          <w:szCs w:val="28"/>
        </w:rPr>
        <w:t>поэтому се</w:t>
      </w:r>
      <w:r w:rsidRPr="000973B3">
        <w:rPr>
          <w:rFonts w:ascii="Times New Roman" w:hAnsi="Times New Roman" w:cs="Times New Roman"/>
          <w:sz w:val="28"/>
          <w:szCs w:val="28"/>
        </w:rPr>
        <w:t>лекция животных н</w:t>
      </w:r>
      <w:r>
        <w:rPr>
          <w:rFonts w:ascii="Times New Roman" w:hAnsi="Times New Roman" w:cs="Times New Roman"/>
          <w:sz w:val="28"/>
          <w:szCs w:val="28"/>
        </w:rPr>
        <w:t>а повышение оплаты корма продук</w:t>
      </w:r>
      <w:r w:rsidRPr="000973B3">
        <w:rPr>
          <w:rFonts w:ascii="Times New Roman" w:hAnsi="Times New Roman" w:cs="Times New Roman"/>
          <w:sz w:val="28"/>
          <w:szCs w:val="28"/>
        </w:rPr>
        <w:t xml:space="preserve">цией служит резервом интенсификации животноводства. </w:t>
      </w:r>
    </w:p>
    <w:p w:rsidR="000D3558"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Селекция птицы на пониженную потребность в протеине дает возможность не только снизить потребность в нем, но и выявить новые </w:t>
      </w:r>
      <w:r w:rsidRPr="000973B3">
        <w:rPr>
          <w:rFonts w:ascii="Times New Roman" w:hAnsi="Times New Roman" w:cs="Times New Roman"/>
          <w:sz w:val="28"/>
          <w:szCs w:val="28"/>
        </w:rPr>
        <w:lastRenderedPageBreak/>
        <w:t>перспективные генотипы, которые могут быть успешно использованы для создания высокопродуктивных к</w:t>
      </w:r>
      <w:r>
        <w:rPr>
          <w:rFonts w:ascii="Times New Roman" w:hAnsi="Times New Roman" w:cs="Times New Roman"/>
          <w:sz w:val="28"/>
          <w:szCs w:val="28"/>
        </w:rPr>
        <w:t xml:space="preserve">россов. </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Расчет </w:t>
      </w:r>
      <w:proofErr w:type="gramStart"/>
      <w:r w:rsidRPr="000973B3">
        <w:rPr>
          <w:rFonts w:ascii="Times New Roman" w:hAnsi="Times New Roman" w:cs="Times New Roman"/>
          <w:sz w:val="28"/>
          <w:szCs w:val="28"/>
        </w:rPr>
        <w:t xml:space="preserve">величины </w:t>
      </w:r>
      <w:r>
        <w:rPr>
          <w:rFonts w:ascii="Times New Roman" w:hAnsi="Times New Roman" w:cs="Times New Roman"/>
          <w:sz w:val="28"/>
          <w:szCs w:val="28"/>
        </w:rPr>
        <w:t>коэффициента наследуемости опла</w:t>
      </w:r>
      <w:r w:rsidRPr="000973B3">
        <w:rPr>
          <w:rFonts w:ascii="Times New Roman" w:hAnsi="Times New Roman" w:cs="Times New Roman"/>
          <w:sz w:val="28"/>
          <w:szCs w:val="28"/>
        </w:rPr>
        <w:t>ты корма</w:t>
      </w:r>
      <w:proofErr w:type="gramEnd"/>
      <w:r w:rsidRPr="000973B3">
        <w:rPr>
          <w:rFonts w:ascii="Times New Roman" w:hAnsi="Times New Roman" w:cs="Times New Roman"/>
          <w:sz w:val="28"/>
          <w:szCs w:val="28"/>
        </w:rPr>
        <w:t xml:space="preserve"> для различных видов сельскохозяйственных </w:t>
      </w:r>
      <w:r>
        <w:rPr>
          <w:rFonts w:ascii="Times New Roman" w:hAnsi="Times New Roman" w:cs="Times New Roman"/>
          <w:sz w:val="28"/>
          <w:szCs w:val="28"/>
        </w:rPr>
        <w:t>ж</w:t>
      </w:r>
      <w:r w:rsidRPr="000973B3">
        <w:rPr>
          <w:rFonts w:ascii="Times New Roman" w:hAnsi="Times New Roman" w:cs="Times New Roman"/>
          <w:sz w:val="28"/>
          <w:szCs w:val="28"/>
        </w:rPr>
        <w:t>ивотных подтвержд</w:t>
      </w:r>
      <w:r>
        <w:rPr>
          <w:rFonts w:ascii="Times New Roman" w:hAnsi="Times New Roman" w:cs="Times New Roman"/>
          <w:sz w:val="28"/>
          <w:szCs w:val="28"/>
        </w:rPr>
        <w:t>ает эффективность ведения селек</w:t>
      </w:r>
      <w:r w:rsidRPr="000973B3">
        <w:rPr>
          <w:rFonts w:ascii="Times New Roman" w:hAnsi="Times New Roman" w:cs="Times New Roman"/>
          <w:sz w:val="28"/>
          <w:szCs w:val="28"/>
        </w:rPr>
        <w:t>ции по этому признак</w:t>
      </w:r>
      <w:r>
        <w:rPr>
          <w:rFonts w:ascii="Times New Roman" w:hAnsi="Times New Roman" w:cs="Times New Roman"/>
          <w:sz w:val="28"/>
          <w:szCs w:val="28"/>
        </w:rPr>
        <w:t>у. Так, коэффициент наследуемос</w:t>
      </w:r>
      <w:r w:rsidRPr="000973B3">
        <w:rPr>
          <w:rFonts w:ascii="Times New Roman" w:hAnsi="Times New Roman" w:cs="Times New Roman"/>
          <w:sz w:val="28"/>
          <w:szCs w:val="28"/>
        </w:rPr>
        <w:t>ти оплаты корма у свиней различных пород, по данным ряда авторов, значител</w:t>
      </w:r>
      <w:r>
        <w:rPr>
          <w:rFonts w:ascii="Times New Roman" w:hAnsi="Times New Roman" w:cs="Times New Roman"/>
          <w:sz w:val="28"/>
          <w:szCs w:val="28"/>
        </w:rPr>
        <w:t>ьно колеблется: для маток он ра</w:t>
      </w:r>
      <w:r w:rsidRPr="000973B3">
        <w:rPr>
          <w:rFonts w:ascii="Times New Roman" w:hAnsi="Times New Roman" w:cs="Times New Roman"/>
          <w:sz w:val="28"/>
          <w:szCs w:val="28"/>
        </w:rPr>
        <w:t>нен в среднем 0,45, а для хряков 0,72. У крупного рогатого скота этот показатель составляет 0,22-0,75. Для кур линий канадской</w:t>
      </w:r>
      <w:r>
        <w:rPr>
          <w:rFonts w:ascii="Times New Roman" w:hAnsi="Times New Roman" w:cs="Times New Roman"/>
          <w:sz w:val="28"/>
          <w:szCs w:val="28"/>
        </w:rPr>
        <w:t xml:space="preserve"> популяции коэффициент наследуе</w:t>
      </w:r>
      <w:r w:rsidRPr="000973B3">
        <w:rPr>
          <w:rFonts w:ascii="Times New Roman" w:hAnsi="Times New Roman" w:cs="Times New Roman"/>
          <w:sz w:val="28"/>
          <w:szCs w:val="28"/>
        </w:rPr>
        <w:t>мости использования корма р</w:t>
      </w:r>
      <w:r>
        <w:rPr>
          <w:rFonts w:ascii="Times New Roman" w:hAnsi="Times New Roman" w:cs="Times New Roman"/>
          <w:sz w:val="28"/>
          <w:szCs w:val="28"/>
        </w:rPr>
        <w:t>авен 0,42, для птицы поро</w:t>
      </w:r>
      <w:r w:rsidRPr="000973B3">
        <w:rPr>
          <w:rFonts w:ascii="Times New Roman" w:hAnsi="Times New Roman" w:cs="Times New Roman"/>
          <w:sz w:val="28"/>
          <w:szCs w:val="28"/>
        </w:rPr>
        <w:t xml:space="preserve">ды белый леггорн линии 07 он составляет 0,277, а линии 04 </w:t>
      </w:r>
      <w:r>
        <w:rPr>
          <w:rFonts w:ascii="Times New Roman" w:hAnsi="Times New Roman" w:cs="Times New Roman"/>
          <w:sz w:val="28"/>
          <w:szCs w:val="28"/>
        </w:rPr>
        <w:t>-</w:t>
      </w:r>
      <w:r w:rsidRPr="000973B3">
        <w:rPr>
          <w:rFonts w:ascii="Times New Roman" w:hAnsi="Times New Roman" w:cs="Times New Roman"/>
          <w:sz w:val="28"/>
          <w:szCs w:val="28"/>
        </w:rPr>
        <w:t xml:space="preserve"> 0,0003. Коэффициент наследуемости использования корма курами легких, средних и тяжелых пород колеблется в пределах от 0,34 до 0,55. При этом доля влияния материнской наследуемости на оплату корма у всех видов животных почти в 2 раза выше отцовской.</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Для эффективной селекции животных по оплате корма важно знать характер взаимосвязи этого признака с другими. С практиче</w:t>
      </w:r>
      <w:r>
        <w:rPr>
          <w:rFonts w:ascii="Times New Roman" w:hAnsi="Times New Roman" w:cs="Times New Roman"/>
          <w:sz w:val="28"/>
          <w:szCs w:val="28"/>
        </w:rPr>
        <w:t>ской точки зрения особого внима</w:t>
      </w:r>
      <w:r w:rsidRPr="000973B3">
        <w:rPr>
          <w:rFonts w:ascii="Times New Roman" w:hAnsi="Times New Roman" w:cs="Times New Roman"/>
          <w:sz w:val="28"/>
          <w:szCs w:val="28"/>
        </w:rPr>
        <w:t>ния заслуживает связь ме</w:t>
      </w:r>
      <w:r>
        <w:rPr>
          <w:rFonts w:ascii="Times New Roman" w:hAnsi="Times New Roman" w:cs="Times New Roman"/>
          <w:sz w:val="28"/>
          <w:szCs w:val="28"/>
        </w:rPr>
        <w:t>жду оплатой корма и продук</w:t>
      </w:r>
      <w:r w:rsidRPr="000973B3">
        <w:rPr>
          <w:rFonts w:ascii="Times New Roman" w:hAnsi="Times New Roman" w:cs="Times New Roman"/>
          <w:sz w:val="28"/>
          <w:szCs w:val="28"/>
        </w:rPr>
        <w:t>тивностью коров. Уст</w:t>
      </w:r>
      <w:r>
        <w:rPr>
          <w:rFonts w:ascii="Times New Roman" w:hAnsi="Times New Roman" w:cs="Times New Roman"/>
          <w:sz w:val="28"/>
          <w:szCs w:val="28"/>
        </w:rPr>
        <w:t>ановлено, что коэффициент корре</w:t>
      </w:r>
      <w:r w:rsidRPr="000973B3">
        <w:rPr>
          <w:rFonts w:ascii="Times New Roman" w:hAnsi="Times New Roman" w:cs="Times New Roman"/>
          <w:sz w:val="28"/>
          <w:szCs w:val="28"/>
        </w:rPr>
        <w:t>ляции между этими признаками колеблется от 0,8 до 0,9. Улучшая молочную продуктивность, можно косвенно вести селекцию по оплате корма. Более продуктивные коровы лучше оплачивают корм молоком. На свиньях также коэффициент корреляции между оплатой корма и среднесуточными приростами достигает 0,8.</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proofErr w:type="gramStart"/>
      <w:r w:rsidRPr="000973B3">
        <w:rPr>
          <w:rFonts w:ascii="Times New Roman" w:hAnsi="Times New Roman" w:cs="Times New Roman"/>
          <w:sz w:val="28"/>
          <w:szCs w:val="28"/>
        </w:rPr>
        <w:t>Коэффициент корреляции между эффективностью использования корм</w:t>
      </w:r>
      <w:r>
        <w:rPr>
          <w:rFonts w:ascii="Times New Roman" w:hAnsi="Times New Roman" w:cs="Times New Roman"/>
          <w:sz w:val="28"/>
          <w:szCs w:val="28"/>
        </w:rPr>
        <w:t>а курами-несушками и числом сне</w:t>
      </w:r>
      <w:r w:rsidRPr="000973B3">
        <w:rPr>
          <w:rFonts w:ascii="Times New Roman" w:hAnsi="Times New Roman" w:cs="Times New Roman"/>
          <w:sz w:val="28"/>
          <w:szCs w:val="28"/>
        </w:rPr>
        <w:t xml:space="preserve">сенных яиц колеблется от 0,52 до 0,92, между оплатой корма и общей массой яиц </w:t>
      </w:r>
      <w:r>
        <w:rPr>
          <w:rFonts w:ascii="Times New Roman" w:hAnsi="Times New Roman" w:cs="Times New Roman"/>
          <w:sz w:val="28"/>
          <w:szCs w:val="28"/>
        </w:rPr>
        <w:t>-</w:t>
      </w:r>
      <w:r w:rsidRPr="000973B3">
        <w:rPr>
          <w:rFonts w:ascii="Times New Roman" w:hAnsi="Times New Roman" w:cs="Times New Roman"/>
          <w:sz w:val="28"/>
          <w:szCs w:val="28"/>
        </w:rPr>
        <w:t xml:space="preserve"> от 0,72 до 0,89, между оплатой корма и его потреблением от 0,23 до 0,25, меж</w:t>
      </w:r>
      <w:r>
        <w:rPr>
          <w:rFonts w:ascii="Times New Roman" w:hAnsi="Times New Roman" w:cs="Times New Roman"/>
          <w:sz w:val="28"/>
          <w:szCs w:val="28"/>
        </w:rPr>
        <w:t>ду оплатой корма и живой массой</w:t>
      </w:r>
      <w:r w:rsidRPr="000973B3">
        <w:rPr>
          <w:rFonts w:ascii="Times New Roman" w:hAnsi="Times New Roman" w:cs="Times New Roman"/>
          <w:sz w:val="28"/>
          <w:szCs w:val="28"/>
        </w:rPr>
        <w:t xml:space="preserve"> от 0,11 до 0,17, а между оплатой к</w:t>
      </w:r>
      <w:r>
        <w:rPr>
          <w:rFonts w:ascii="Times New Roman" w:hAnsi="Times New Roman" w:cs="Times New Roman"/>
          <w:sz w:val="28"/>
          <w:szCs w:val="28"/>
        </w:rPr>
        <w:t>орма и возрастом снесения перво</w:t>
      </w:r>
      <w:r w:rsidRPr="000973B3">
        <w:rPr>
          <w:rFonts w:ascii="Times New Roman" w:hAnsi="Times New Roman" w:cs="Times New Roman"/>
          <w:sz w:val="28"/>
          <w:szCs w:val="28"/>
        </w:rPr>
        <w:t>го яйца составляет 0,57.</w:t>
      </w:r>
      <w:proofErr w:type="gramEnd"/>
      <w:r w:rsidRPr="000973B3">
        <w:rPr>
          <w:rFonts w:ascii="Times New Roman" w:hAnsi="Times New Roman" w:cs="Times New Roman"/>
          <w:sz w:val="28"/>
          <w:szCs w:val="28"/>
        </w:rPr>
        <w:t xml:space="preserve"> У бройлеров коэффиц</w:t>
      </w:r>
      <w:r>
        <w:rPr>
          <w:rFonts w:ascii="Times New Roman" w:hAnsi="Times New Roman" w:cs="Times New Roman"/>
          <w:sz w:val="28"/>
          <w:szCs w:val="28"/>
        </w:rPr>
        <w:t>иент кор</w:t>
      </w:r>
      <w:r w:rsidRPr="000973B3">
        <w:rPr>
          <w:rFonts w:ascii="Times New Roman" w:hAnsi="Times New Roman" w:cs="Times New Roman"/>
          <w:sz w:val="28"/>
          <w:szCs w:val="28"/>
        </w:rPr>
        <w:t>реляции между оплатой корма и приростом массы равен 0,72, между живой массой и оплатой корма 0,39, между о</w:t>
      </w:r>
      <w:r>
        <w:rPr>
          <w:rFonts w:ascii="Times New Roman" w:hAnsi="Times New Roman" w:cs="Times New Roman"/>
          <w:sz w:val="28"/>
          <w:szCs w:val="28"/>
        </w:rPr>
        <w:t>платой корма и отложением азота</w:t>
      </w:r>
      <w:r w:rsidRPr="000973B3">
        <w:rPr>
          <w:rFonts w:ascii="Times New Roman" w:hAnsi="Times New Roman" w:cs="Times New Roman"/>
          <w:sz w:val="28"/>
          <w:szCs w:val="28"/>
        </w:rPr>
        <w:t xml:space="preserve"> от 0,22 до 0,31. У перепелок, так же к</w:t>
      </w:r>
      <w:r>
        <w:rPr>
          <w:rFonts w:ascii="Times New Roman" w:hAnsi="Times New Roman" w:cs="Times New Roman"/>
          <w:sz w:val="28"/>
          <w:szCs w:val="28"/>
        </w:rPr>
        <w:t xml:space="preserve">ак и у других видов </w:t>
      </w:r>
      <w:r>
        <w:rPr>
          <w:rFonts w:ascii="Times New Roman" w:hAnsi="Times New Roman" w:cs="Times New Roman"/>
          <w:sz w:val="28"/>
          <w:szCs w:val="28"/>
        </w:rPr>
        <w:lastRenderedPageBreak/>
        <w:t>птицы, взаи</w:t>
      </w:r>
      <w:r w:rsidRPr="000973B3">
        <w:rPr>
          <w:rFonts w:ascii="Times New Roman" w:hAnsi="Times New Roman" w:cs="Times New Roman"/>
          <w:sz w:val="28"/>
          <w:szCs w:val="28"/>
        </w:rPr>
        <w:t>мосвязь между скоростью роста и использованием корма положительная.</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Таким образом, отбор животных по повышению эффективности использования корма является перспективным. Подтверждением этому служит достаточно высокий коэффициент наследуемости данного признака. Поскольку между оплатой корма и показателями продуктивности существует высокая положительная корреляция, селекция на повышение этих показателей способствует снижению затрат кормов.</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Например, для улучшения оплаты корма можно отбирать и оценивать коров по показателям продуктивности, относительной продуктивности и коэффициенту </w:t>
      </w:r>
      <w:r>
        <w:rPr>
          <w:rFonts w:ascii="Times New Roman" w:hAnsi="Times New Roman" w:cs="Times New Roman"/>
          <w:sz w:val="28"/>
          <w:szCs w:val="28"/>
        </w:rPr>
        <w:t>мо</w:t>
      </w:r>
      <w:r w:rsidRPr="000973B3">
        <w:rPr>
          <w:rFonts w:ascii="Times New Roman" w:hAnsi="Times New Roman" w:cs="Times New Roman"/>
          <w:sz w:val="28"/>
          <w:szCs w:val="28"/>
        </w:rPr>
        <w:t>лочной продуктивности. Высокие изменчивость и наследуемость признака использования кормов служат предпосылкой эффективной селекции.</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Аналогичные результаты получены и в свиноводстве. Отбор животных по оплате корма не только улучшил этот показатель у потомства, но и повысил энергию его роста и скороспелость.</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В овцеводстве определяют оплату корма количеством корма, затраченного на единицу прироста массы тела, без учета других видов одновременно получаемой продукции.</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Количество съеденного овцами корма и производство всей продукции (шерсть, шерстный жир, масса тела) устанавливают за определенный период на основании индивидуального или группового учета.</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До последнего времени в мясном птицеводстве наиболее распространенными методами отбора на улучшение оплаты корма был косвенный отбор по скорости роста. </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Поскольку оценка этого признака довольно трудоемка, птицу оценивают за более короткий промежуток времени, например, при содержании </w:t>
      </w:r>
      <w:r>
        <w:rPr>
          <w:rFonts w:ascii="Times New Roman" w:hAnsi="Times New Roman" w:cs="Times New Roman"/>
          <w:sz w:val="28"/>
          <w:szCs w:val="28"/>
        </w:rPr>
        <w:t>цыплят в индивидуальных клетках</w:t>
      </w:r>
      <w:r w:rsidRPr="000973B3">
        <w:rPr>
          <w:rFonts w:ascii="Times New Roman" w:hAnsi="Times New Roman" w:cs="Times New Roman"/>
          <w:sz w:val="28"/>
          <w:szCs w:val="28"/>
        </w:rPr>
        <w:t xml:space="preserve"> за 10 </w:t>
      </w:r>
      <w:proofErr w:type="spellStart"/>
      <w:r w:rsidRPr="000973B3">
        <w:rPr>
          <w:rFonts w:ascii="Times New Roman" w:hAnsi="Times New Roman" w:cs="Times New Roman"/>
          <w:sz w:val="28"/>
          <w:szCs w:val="28"/>
        </w:rPr>
        <w:t>сут</w:t>
      </w:r>
      <w:proofErr w:type="spellEnd"/>
      <w:r w:rsidRPr="000973B3">
        <w:rPr>
          <w:rFonts w:ascii="Times New Roman" w:hAnsi="Times New Roman" w:cs="Times New Roman"/>
          <w:sz w:val="28"/>
          <w:szCs w:val="28"/>
        </w:rPr>
        <w:t xml:space="preserve">. период в возрасте 40-50 или 51-63 суток. Коэффициент корреляции между оплатой корма за 10 </w:t>
      </w:r>
      <w:proofErr w:type="spellStart"/>
      <w:r w:rsidRPr="000973B3">
        <w:rPr>
          <w:rFonts w:ascii="Times New Roman" w:hAnsi="Times New Roman" w:cs="Times New Roman"/>
          <w:sz w:val="28"/>
          <w:szCs w:val="28"/>
        </w:rPr>
        <w:t>сут</w:t>
      </w:r>
      <w:proofErr w:type="spellEnd"/>
      <w:r w:rsidRPr="000973B3">
        <w:rPr>
          <w:rFonts w:ascii="Times New Roman" w:hAnsi="Times New Roman" w:cs="Times New Roman"/>
          <w:sz w:val="28"/>
          <w:szCs w:val="28"/>
        </w:rPr>
        <w:t xml:space="preserve">. период и период 51-63 </w:t>
      </w:r>
      <w:proofErr w:type="spellStart"/>
      <w:r w:rsidRPr="000973B3">
        <w:rPr>
          <w:rFonts w:ascii="Times New Roman" w:hAnsi="Times New Roman" w:cs="Times New Roman"/>
          <w:sz w:val="28"/>
          <w:szCs w:val="28"/>
        </w:rPr>
        <w:t>сут</w:t>
      </w:r>
      <w:proofErr w:type="spellEnd"/>
      <w:r w:rsidRPr="000973B3">
        <w:rPr>
          <w:rFonts w:ascii="Times New Roman" w:hAnsi="Times New Roman" w:cs="Times New Roman"/>
          <w:sz w:val="28"/>
          <w:szCs w:val="28"/>
        </w:rPr>
        <w:t xml:space="preserve">. составляет 0,423-0,806. Этот метод позволяет улучшить и оплату корма в </w:t>
      </w:r>
      <w:r w:rsidRPr="000973B3">
        <w:rPr>
          <w:rFonts w:ascii="Times New Roman" w:hAnsi="Times New Roman" w:cs="Times New Roman"/>
          <w:sz w:val="28"/>
          <w:szCs w:val="28"/>
        </w:rPr>
        <w:lastRenderedPageBreak/>
        <w:t>течение двух поколений селекции на 10-15%.</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Оценку использования корма утятами проводят в возрасте 22-49 </w:t>
      </w:r>
      <w:proofErr w:type="spellStart"/>
      <w:r w:rsidRPr="000973B3">
        <w:rPr>
          <w:rFonts w:ascii="Times New Roman" w:hAnsi="Times New Roman" w:cs="Times New Roman"/>
          <w:sz w:val="28"/>
          <w:szCs w:val="28"/>
        </w:rPr>
        <w:t>сут</w:t>
      </w:r>
      <w:proofErr w:type="spellEnd"/>
      <w:r w:rsidRPr="000973B3">
        <w:rPr>
          <w:rFonts w:ascii="Times New Roman" w:hAnsi="Times New Roman" w:cs="Times New Roman"/>
          <w:sz w:val="28"/>
          <w:szCs w:val="28"/>
        </w:rPr>
        <w:t>. в индивидуальных клетках. Используют одноярусные батареи с индивидуальными кормушками.</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Эффективность и</w:t>
      </w:r>
      <w:r>
        <w:rPr>
          <w:rFonts w:ascii="Times New Roman" w:hAnsi="Times New Roman" w:cs="Times New Roman"/>
          <w:sz w:val="28"/>
          <w:szCs w:val="28"/>
        </w:rPr>
        <w:t>спользования корма курами-несуш</w:t>
      </w:r>
      <w:r w:rsidRPr="000973B3">
        <w:rPr>
          <w:rFonts w:ascii="Times New Roman" w:hAnsi="Times New Roman" w:cs="Times New Roman"/>
          <w:sz w:val="28"/>
          <w:szCs w:val="28"/>
        </w:rPr>
        <w:t>ками оценивают по затратам корма на 10 яиц.</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Оценка птицы по индивидуальным затратам кормов на продукцию даже п</w:t>
      </w:r>
      <w:r>
        <w:rPr>
          <w:rFonts w:ascii="Times New Roman" w:hAnsi="Times New Roman" w:cs="Times New Roman"/>
          <w:sz w:val="28"/>
          <w:szCs w:val="28"/>
        </w:rPr>
        <w:t>ри использовании укороченных пе</w:t>
      </w:r>
      <w:r w:rsidRPr="000973B3">
        <w:rPr>
          <w:rFonts w:ascii="Times New Roman" w:hAnsi="Times New Roman" w:cs="Times New Roman"/>
          <w:sz w:val="28"/>
          <w:szCs w:val="28"/>
        </w:rPr>
        <w:t>риодов весьма трудо</w:t>
      </w:r>
      <w:r>
        <w:rPr>
          <w:rFonts w:ascii="Times New Roman" w:hAnsi="Times New Roman" w:cs="Times New Roman"/>
          <w:sz w:val="28"/>
          <w:szCs w:val="28"/>
        </w:rPr>
        <w:t>емка. Поэтому заслуживает внима</w:t>
      </w:r>
      <w:r w:rsidRPr="000973B3">
        <w:rPr>
          <w:rFonts w:ascii="Times New Roman" w:hAnsi="Times New Roman" w:cs="Times New Roman"/>
          <w:sz w:val="28"/>
          <w:szCs w:val="28"/>
        </w:rPr>
        <w:t>ния метод селекци</w:t>
      </w:r>
      <w:r>
        <w:rPr>
          <w:rFonts w:ascii="Times New Roman" w:hAnsi="Times New Roman" w:cs="Times New Roman"/>
          <w:sz w:val="28"/>
          <w:szCs w:val="28"/>
        </w:rPr>
        <w:t>и на повышение эффективности ис</w:t>
      </w:r>
      <w:r w:rsidRPr="000973B3">
        <w:rPr>
          <w:rFonts w:ascii="Times New Roman" w:hAnsi="Times New Roman" w:cs="Times New Roman"/>
          <w:sz w:val="28"/>
          <w:szCs w:val="28"/>
        </w:rPr>
        <w:t xml:space="preserve">пользования отдельных питательных веществ корма с применением дефицитных по этим веществам рационов, так как он не требует дополнительного оборудования и может использоваться в условиях </w:t>
      </w:r>
      <w:proofErr w:type="spellStart"/>
      <w:r w:rsidRPr="000973B3">
        <w:rPr>
          <w:rFonts w:ascii="Times New Roman" w:hAnsi="Times New Roman" w:cs="Times New Roman"/>
          <w:sz w:val="28"/>
          <w:szCs w:val="28"/>
        </w:rPr>
        <w:t>племзаводов</w:t>
      </w:r>
      <w:proofErr w:type="spellEnd"/>
      <w:r w:rsidRPr="000973B3">
        <w:rPr>
          <w:rFonts w:ascii="Times New Roman" w:hAnsi="Times New Roman" w:cs="Times New Roman"/>
          <w:sz w:val="28"/>
          <w:szCs w:val="28"/>
        </w:rPr>
        <w:t>.</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Ускоренную оценку </w:t>
      </w:r>
      <w:r>
        <w:rPr>
          <w:rFonts w:ascii="Times New Roman" w:hAnsi="Times New Roman" w:cs="Times New Roman"/>
          <w:sz w:val="28"/>
          <w:szCs w:val="28"/>
        </w:rPr>
        <w:t xml:space="preserve">несушек проводят за 39 </w:t>
      </w:r>
      <w:proofErr w:type="spellStart"/>
      <w:r>
        <w:rPr>
          <w:rFonts w:ascii="Times New Roman" w:hAnsi="Times New Roman" w:cs="Times New Roman"/>
          <w:sz w:val="28"/>
          <w:szCs w:val="28"/>
        </w:rPr>
        <w:t>нед</w:t>
      </w:r>
      <w:proofErr w:type="spellEnd"/>
      <w:r>
        <w:rPr>
          <w:rFonts w:ascii="Times New Roman" w:hAnsi="Times New Roman" w:cs="Times New Roman"/>
          <w:sz w:val="28"/>
          <w:szCs w:val="28"/>
        </w:rPr>
        <w:t>. жиз</w:t>
      </w:r>
      <w:r w:rsidRPr="000973B3">
        <w:rPr>
          <w:rFonts w:ascii="Times New Roman" w:hAnsi="Times New Roman" w:cs="Times New Roman"/>
          <w:sz w:val="28"/>
          <w:szCs w:val="28"/>
        </w:rPr>
        <w:t>ни</w:t>
      </w:r>
      <w:r>
        <w:rPr>
          <w:rFonts w:ascii="Times New Roman" w:hAnsi="Times New Roman" w:cs="Times New Roman"/>
          <w:sz w:val="28"/>
          <w:szCs w:val="28"/>
        </w:rPr>
        <w:t xml:space="preserve"> </w:t>
      </w:r>
      <w:r w:rsidRPr="000973B3">
        <w:rPr>
          <w:rFonts w:ascii="Times New Roman" w:hAnsi="Times New Roman" w:cs="Times New Roman"/>
          <w:sz w:val="28"/>
          <w:szCs w:val="28"/>
        </w:rPr>
        <w:t>(яйценоскость, средняя масса яиц, скороспелость). Лучших оставляют для воспроизводства, отводя от них цыплят. При этом также по качеству потомства оценивают производителей. С</w:t>
      </w:r>
      <w:r>
        <w:rPr>
          <w:rFonts w:ascii="Times New Roman" w:hAnsi="Times New Roman" w:cs="Times New Roman"/>
          <w:sz w:val="28"/>
          <w:szCs w:val="28"/>
        </w:rPr>
        <w:t xml:space="preserve"> учетом этой оценки проводят от</w:t>
      </w:r>
      <w:r w:rsidRPr="000973B3">
        <w:rPr>
          <w:rFonts w:ascii="Times New Roman" w:hAnsi="Times New Roman" w:cs="Times New Roman"/>
          <w:sz w:val="28"/>
          <w:szCs w:val="28"/>
        </w:rPr>
        <w:t>бор для получения следующих поколений.</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При селекции птицы на улучшение использования кормов учитывают, что</w:t>
      </w:r>
      <w:r>
        <w:rPr>
          <w:rFonts w:ascii="Times New Roman" w:hAnsi="Times New Roman" w:cs="Times New Roman"/>
          <w:sz w:val="28"/>
          <w:szCs w:val="28"/>
        </w:rPr>
        <w:t xml:space="preserve"> конверсия кормов в большей сте</w:t>
      </w:r>
      <w:r w:rsidRPr="000973B3">
        <w:rPr>
          <w:rFonts w:ascii="Times New Roman" w:hAnsi="Times New Roman" w:cs="Times New Roman"/>
          <w:sz w:val="28"/>
          <w:szCs w:val="28"/>
        </w:rPr>
        <w:t>пени наследуется по материнской линии, поэтому отбору семей</w:t>
      </w:r>
      <w:proofErr w:type="gramStart"/>
      <w:r w:rsidRPr="000973B3">
        <w:rPr>
          <w:rFonts w:ascii="Times New Roman" w:hAnsi="Times New Roman" w:cs="Times New Roman"/>
          <w:sz w:val="28"/>
          <w:szCs w:val="28"/>
        </w:rPr>
        <w:t>ств пр</w:t>
      </w:r>
      <w:proofErr w:type="gramEnd"/>
      <w:r w:rsidRPr="000973B3">
        <w:rPr>
          <w:rFonts w:ascii="Times New Roman" w:hAnsi="Times New Roman" w:cs="Times New Roman"/>
          <w:sz w:val="28"/>
          <w:szCs w:val="28"/>
        </w:rPr>
        <w:t>идают перв</w:t>
      </w:r>
      <w:r>
        <w:rPr>
          <w:rFonts w:ascii="Times New Roman" w:hAnsi="Times New Roman" w:cs="Times New Roman"/>
          <w:sz w:val="28"/>
          <w:szCs w:val="28"/>
        </w:rPr>
        <w:t xml:space="preserve">остепенное значение. </w:t>
      </w:r>
      <w:proofErr w:type="gramStart"/>
      <w:r>
        <w:rPr>
          <w:rFonts w:ascii="Times New Roman" w:hAnsi="Times New Roman" w:cs="Times New Roman"/>
          <w:sz w:val="28"/>
          <w:szCs w:val="28"/>
        </w:rPr>
        <w:t>Для закреп</w:t>
      </w:r>
      <w:r w:rsidRPr="000973B3">
        <w:rPr>
          <w:rFonts w:ascii="Times New Roman" w:hAnsi="Times New Roman" w:cs="Times New Roman"/>
          <w:sz w:val="28"/>
          <w:szCs w:val="28"/>
        </w:rPr>
        <w:t>ления желательных п</w:t>
      </w:r>
      <w:r>
        <w:rPr>
          <w:rFonts w:ascii="Times New Roman" w:hAnsi="Times New Roman" w:cs="Times New Roman"/>
          <w:sz w:val="28"/>
          <w:szCs w:val="28"/>
        </w:rPr>
        <w:t>ризнаков при создании линий пти</w:t>
      </w:r>
      <w:r w:rsidRPr="000973B3">
        <w:rPr>
          <w:rFonts w:ascii="Times New Roman" w:hAnsi="Times New Roman" w:cs="Times New Roman"/>
          <w:sz w:val="28"/>
          <w:szCs w:val="28"/>
        </w:rPr>
        <w:t xml:space="preserve">цы с пониженной </w:t>
      </w:r>
      <w:r>
        <w:rPr>
          <w:rFonts w:ascii="Times New Roman" w:hAnsi="Times New Roman" w:cs="Times New Roman"/>
          <w:sz w:val="28"/>
          <w:szCs w:val="28"/>
        </w:rPr>
        <w:t>потребностью в питательных веще</w:t>
      </w:r>
      <w:r w:rsidRPr="000973B3">
        <w:rPr>
          <w:rFonts w:ascii="Times New Roman" w:hAnsi="Times New Roman" w:cs="Times New Roman"/>
          <w:sz w:val="28"/>
          <w:szCs w:val="28"/>
        </w:rPr>
        <w:t>ствах в первых двух</w:t>
      </w:r>
      <w:r>
        <w:rPr>
          <w:rFonts w:ascii="Times New Roman" w:hAnsi="Times New Roman" w:cs="Times New Roman"/>
          <w:sz w:val="28"/>
          <w:szCs w:val="28"/>
        </w:rPr>
        <w:t>-трех поколениях</w:t>
      </w:r>
      <w:proofErr w:type="gramEnd"/>
      <w:r>
        <w:rPr>
          <w:rFonts w:ascii="Times New Roman" w:hAnsi="Times New Roman" w:cs="Times New Roman"/>
          <w:sz w:val="28"/>
          <w:szCs w:val="28"/>
        </w:rPr>
        <w:t xml:space="preserve"> используют тес</w:t>
      </w:r>
      <w:r w:rsidRPr="000973B3">
        <w:rPr>
          <w:rFonts w:ascii="Times New Roman" w:hAnsi="Times New Roman" w:cs="Times New Roman"/>
          <w:sz w:val="28"/>
          <w:szCs w:val="28"/>
        </w:rPr>
        <w:t xml:space="preserve">ный инбридинг типа брат х сестра, полубрат х </w:t>
      </w:r>
      <w:proofErr w:type="spellStart"/>
      <w:r w:rsidRPr="000973B3">
        <w:rPr>
          <w:rFonts w:ascii="Times New Roman" w:hAnsi="Times New Roman" w:cs="Times New Roman"/>
          <w:sz w:val="28"/>
          <w:szCs w:val="28"/>
        </w:rPr>
        <w:t>полусестра</w:t>
      </w:r>
      <w:proofErr w:type="spellEnd"/>
      <w:r w:rsidRPr="000973B3">
        <w:rPr>
          <w:rFonts w:ascii="Times New Roman" w:hAnsi="Times New Roman" w:cs="Times New Roman"/>
          <w:sz w:val="28"/>
          <w:szCs w:val="28"/>
        </w:rPr>
        <w:t>, отец х дочь.</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Таким образом, м</w:t>
      </w:r>
      <w:r>
        <w:rPr>
          <w:rFonts w:ascii="Times New Roman" w:hAnsi="Times New Roman" w:cs="Times New Roman"/>
          <w:sz w:val="28"/>
          <w:szCs w:val="28"/>
        </w:rPr>
        <w:t>етодики оценки эффективности ис</w:t>
      </w:r>
      <w:r w:rsidRPr="000973B3">
        <w:rPr>
          <w:rFonts w:ascii="Times New Roman" w:hAnsi="Times New Roman" w:cs="Times New Roman"/>
          <w:sz w:val="28"/>
          <w:szCs w:val="28"/>
        </w:rPr>
        <w:t>пользования кормов животными и птицей сводятся к определению затрат кор</w:t>
      </w:r>
      <w:r>
        <w:rPr>
          <w:rFonts w:ascii="Times New Roman" w:hAnsi="Times New Roman" w:cs="Times New Roman"/>
          <w:sz w:val="28"/>
          <w:szCs w:val="28"/>
        </w:rPr>
        <w:t>мов на продукцию. При этом оцен</w:t>
      </w:r>
      <w:r w:rsidRPr="000973B3">
        <w:rPr>
          <w:rFonts w:ascii="Times New Roman" w:hAnsi="Times New Roman" w:cs="Times New Roman"/>
          <w:sz w:val="28"/>
          <w:szCs w:val="28"/>
        </w:rPr>
        <w:t>ка возможна за укороченный период. Высок</w:t>
      </w:r>
      <w:r>
        <w:rPr>
          <w:rFonts w:ascii="Times New Roman" w:hAnsi="Times New Roman" w:cs="Times New Roman"/>
          <w:sz w:val="28"/>
          <w:szCs w:val="28"/>
        </w:rPr>
        <w:t>ая положи</w:t>
      </w:r>
      <w:r w:rsidRPr="000973B3">
        <w:rPr>
          <w:rFonts w:ascii="Times New Roman" w:hAnsi="Times New Roman" w:cs="Times New Roman"/>
          <w:sz w:val="28"/>
          <w:szCs w:val="28"/>
        </w:rPr>
        <w:t>тельная корреляци</w:t>
      </w:r>
      <w:r>
        <w:rPr>
          <w:rFonts w:ascii="Times New Roman" w:hAnsi="Times New Roman" w:cs="Times New Roman"/>
          <w:sz w:val="28"/>
          <w:szCs w:val="28"/>
        </w:rPr>
        <w:t>я между продуктивностью и эффек</w:t>
      </w:r>
      <w:r w:rsidRPr="000973B3">
        <w:rPr>
          <w:rFonts w:ascii="Times New Roman" w:hAnsi="Times New Roman" w:cs="Times New Roman"/>
          <w:sz w:val="28"/>
          <w:szCs w:val="28"/>
        </w:rPr>
        <w:t>тивностью использов</w:t>
      </w:r>
      <w:r>
        <w:rPr>
          <w:rFonts w:ascii="Times New Roman" w:hAnsi="Times New Roman" w:cs="Times New Roman"/>
          <w:sz w:val="28"/>
          <w:szCs w:val="28"/>
        </w:rPr>
        <w:t>ания кормов позволяет на началь</w:t>
      </w:r>
      <w:r w:rsidRPr="000973B3">
        <w:rPr>
          <w:rFonts w:ascii="Times New Roman" w:hAnsi="Times New Roman" w:cs="Times New Roman"/>
          <w:sz w:val="28"/>
          <w:szCs w:val="28"/>
        </w:rPr>
        <w:t>ных этапах работы вести отбор лишь на повышение продуктивных качеств.</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FE09A4">
        <w:rPr>
          <w:rFonts w:ascii="Times New Roman" w:hAnsi="Times New Roman" w:cs="Times New Roman"/>
          <w:b/>
          <w:i/>
          <w:sz w:val="28"/>
          <w:szCs w:val="28"/>
        </w:rPr>
        <w:lastRenderedPageBreak/>
        <w:t>Оценка селекционных параметров воспроизводительных каче</w:t>
      </w:r>
      <w:proofErr w:type="gramStart"/>
      <w:r w:rsidRPr="00FE09A4">
        <w:rPr>
          <w:rFonts w:ascii="Times New Roman" w:hAnsi="Times New Roman" w:cs="Times New Roman"/>
          <w:b/>
          <w:i/>
          <w:sz w:val="28"/>
          <w:szCs w:val="28"/>
        </w:rPr>
        <w:t>ств пр</w:t>
      </w:r>
      <w:proofErr w:type="gramEnd"/>
      <w:r w:rsidRPr="00FE09A4">
        <w:rPr>
          <w:rFonts w:ascii="Times New Roman" w:hAnsi="Times New Roman" w:cs="Times New Roman"/>
          <w:b/>
          <w:i/>
          <w:sz w:val="28"/>
          <w:szCs w:val="28"/>
        </w:rPr>
        <w:t>и селекции животных и птицы.</w:t>
      </w:r>
      <w:r>
        <w:rPr>
          <w:rFonts w:ascii="Times New Roman" w:hAnsi="Times New Roman" w:cs="Times New Roman"/>
          <w:sz w:val="28"/>
          <w:szCs w:val="28"/>
        </w:rPr>
        <w:t xml:space="preserve"> Осуществ</w:t>
      </w:r>
      <w:r w:rsidRPr="000973B3">
        <w:rPr>
          <w:rFonts w:ascii="Times New Roman" w:hAnsi="Times New Roman" w:cs="Times New Roman"/>
          <w:sz w:val="28"/>
          <w:szCs w:val="28"/>
        </w:rPr>
        <w:t>ление современных программ селекции в животноводстве немыслимо без повы</w:t>
      </w:r>
      <w:r>
        <w:rPr>
          <w:rFonts w:ascii="Times New Roman" w:hAnsi="Times New Roman" w:cs="Times New Roman"/>
          <w:sz w:val="28"/>
          <w:szCs w:val="28"/>
        </w:rPr>
        <w:t>шения плодовитости животных. Вы</w:t>
      </w:r>
      <w:r w:rsidRPr="000973B3">
        <w:rPr>
          <w:rFonts w:ascii="Times New Roman" w:hAnsi="Times New Roman" w:cs="Times New Roman"/>
          <w:sz w:val="28"/>
          <w:szCs w:val="28"/>
        </w:rPr>
        <w:t xml:space="preserve">сокая интенсивность </w:t>
      </w:r>
      <w:r>
        <w:rPr>
          <w:rFonts w:ascii="Times New Roman" w:hAnsi="Times New Roman" w:cs="Times New Roman"/>
          <w:sz w:val="28"/>
          <w:szCs w:val="28"/>
        </w:rPr>
        <w:t>отбора племенных животных, явля</w:t>
      </w:r>
      <w:r w:rsidRPr="000973B3">
        <w:rPr>
          <w:rFonts w:ascii="Times New Roman" w:hAnsi="Times New Roman" w:cs="Times New Roman"/>
          <w:sz w:val="28"/>
          <w:szCs w:val="28"/>
        </w:rPr>
        <w:t xml:space="preserve">ющаяся основой генетического прогресса стада, предъявляет высокие требования </w:t>
      </w:r>
      <w:r>
        <w:rPr>
          <w:rFonts w:ascii="Times New Roman" w:hAnsi="Times New Roman" w:cs="Times New Roman"/>
          <w:sz w:val="28"/>
          <w:szCs w:val="28"/>
        </w:rPr>
        <w:t xml:space="preserve">к воспроизводительной функции </w:t>
      </w:r>
      <w:r w:rsidRPr="000973B3">
        <w:rPr>
          <w:rFonts w:ascii="Times New Roman" w:hAnsi="Times New Roman" w:cs="Times New Roman"/>
          <w:sz w:val="28"/>
          <w:szCs w:val="28"/>
        </w:rPr>
        <w:t>животных. Отбирае</w:t>
      </w:r>
      <w:r>
        <w:rPr>
          <w:rFonts w:ascii="Times New Roman" w:hAnsi="Times New Roman" w:cs="Times New Roman"/>
          <w:sz w:val="28"/>
          <w:szCs w:val="28"/>
        </w:rPr>
        <w:t>мые на племя животные должны от</w:t>
      </w:r>
      <w:r w:rsidRPr="000973B3">
        <w:rPr>
          <w:rFonts w:ascii="Times New Roman" w:hAnsi="Times New Roman" w:cs="Times New Roman"/>
          <w:sz w:val="28"/>
          <w:szCs w:val="28"/>
        </w:rPr>
        <w:t>личаться не только</w:t>
      </w:r>
      <w:r>
        <w:rPr>
          <w:rFonts w:ascii="Times New Roman" w:hAnsi="Times New Roman" w:cs="Times New Roman"/>
          <w:sz w:val="28"/>
          <w:szCs w:val="28"/>
        </w:rPr>
        <w:t xml:space="preserve"> высокими племенными, но и хоро</w:t>
      </w:r>
      <w:r w:rsidRPr="000973B3">
        <w:rPr>
          <w:rFonts w:ascii="Times New Roman" w:hAnsi="Times New Roman" w:cs="Times New Roman"/>
          <w:sz w:val="28"/>
          <w:szCs w:val="28"/>
        </w:rPr>
        <w:t>шими воспроизводит</w:t>
      </w:r>
      <w:r>
        <w:rPr>
          <w:rFonts w:ascii="Times New Roman" w:hAnsi="Times New Roman" w:cs="Times New Roman"/>
          <w:sz w:val="28"/>
          <w:szCs w:val="28"/>
        </w:rPr>
        <w:t>ельными качествами. Поэтому вос</w:t>
      </w:r>
      <w:r w:rsidRPr="000973B3">
        <w:rPr>
          <w:rFonts w:ascii="Times New Roman" w:hAnsi="Times New Roman" w:cs="Times New Roman"/>
          <w:sz w:val="28"/>
          <w:szCs w:val="28"/>
        </w:rPr>
        <w:t>производство племе</w:t>
      </w:r>
      <w:r>
        <w:rPr>
          <w:rFonts w:ascii="Times New Roman" w:hAnsi="Times New Roman" w:cs="Times New Roman"/>
          <w:sz w:val="28"/>
          <w:szCs w:val="28"/>
        </w:rPr>
        <w:t>нных животных и селекции состав</w:t>
      </w:r>
      <w:r w:rsidRPr="000973B3">
        <w:rPr>
          <w:rFonts w:ascii="Times New Roman" w:hAnsi="Times New Roman" w:cs="Times New Roman"/>
          <w:sz w:val="28"/>
          <w:szCs w:val="28"/>
        </w:rPr>
        <w:t xml:space="preserve">ляют единое целое </w:t>
      </w:r>
      <w:proofErr w:type="spellStart"/>
      <w:r w:rsidRPr="000973B3">
        <w:rPr>
          <w:rFonts w:ascii="Times New Roman" w:hAnsi="Times New Roman" w:cs="Times New Roman"/>
          <w:sz w:val="28"/>
          <w:szCs w:val="28"/>
        </w:rPr>
        <w:t>селекционно</w:t>
      </w:r>
      <w:proofErr w:type="spellEnd"/>
      <w:r w:rsidRPr="000973B3">
        <w:rPr>
          <w:rFonts w:ascii="Times New Roman" w:hAnsi="Times New Roman" w:cs="Times New Roman"/>
          <w:sz w:val="28"/>
          <w:szCs w:val="28"/>
        </w:rPr>
        <w:t>-племенной работы.</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Высокая продукти</w:t>
      </w:r>
      <w:r>
        <w:rPr>
          <w:rFonts w:ascii="Times New Roman" w:hAnsi="Times New Roman" w:cs="Times New Roman"/>
          <w:sz w:val="28"/>
          <w:szCs w:val="28"/>
        </w:rPr>
        <w:t>вность и регулярное воспроизвод</w:t>
      </w:r>
      <w:r w:rsidRPr="000973B3">
        <w:rPr>
          <w:rFonts w:ascii="Times New Roman" w:hAnsi="Times New Roman" w:cs="Times New Roman"/>
          <w:sz w:val="28"/>
          <w:szCs w:val="28"/>
        </w:rPr>
        <w:t xml:space="preserve">ство животных определяют рентабельность племенных хозяйств, особенно на современном </w:t>
      </w:r>
      <w:r>
        <w:rPr>
          <w:rFonts w:ascii="Times New Roman" w:hAnsi="Times New Roman" w:cs="Times New Roman"/>
          <w:sz w:val="28"/>
          <w:szCs w:val="28"/>
        </w:rPr>
        <w:t>этапе интенсифика</w:t>
      </w:r>
      <w:r w:rsidRPr="000973B3">
        <w:rPr>
          <w:rFonts w:ascii="Times New Roman" w:hAnsi="Times New Roman" w:cs="Times New Roman"/>
          <w:sz w:val="28"/>
          <w:szCs w:val="28"/>
        </w:rPr>
        <w:t>ции и специализации отрасли животноводства. В связи с этим возникает ряд задач, напра</w:t>
      </w:r>
      <w:r>
        <w:rPr>
          <w:rFonts w:ascii="Times New Roman" w:hAnsi="Times New Roman" w:cs="Times New Roman"/>
          <w:sz w:val="28"/>
          <w:szCs w:val="28"/>
        </w:rPr>
        <w:t>вленных на интенсифи</w:t>
      </w:r>
      <w:r w:rsidRPr="000973B3">
        <w:rPr>
          <w:rFonts w:ascii="Times New Roman" w:hAnsi="Times New Roman" w:cs="Times New Roman"/>
          <w:sz w:val="28"/>
          <w:szCs w:val="28"/>
        </w:rPr>
        <w:t>кацию методов повыше</w:t>
      </w:r>
      <w:r>
        <w:rPr>
          <w:rFonts w:ascii="Times New Roman" w:hAnsi="Times New Roman" w:cs="Times New Roman"/>
          <w:sz w:val="28"/>
          <w:szCs w:val="28"/>
        </w:rPr>
        <w:t>ния воспроизводства стад. Плодо</w:t>
      </w:r>
      <w:r w:rsidRPr="000973B3">
        <w:rPr>
          <w:rFonts w:ascii="Times New Roman" w:hAnsi="Times New Roman" w:cs="Times New Roman"/>
          <w:sz w:val="28"/>
          <w:szCs w:val="28"/>
        </w:rPr>
        <w:t>витость рассматривается как один из наиболее сложных признаков в физиологическом и генетическом аспекте.</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Различают плодовитость мужских и женских особей, отдельных особей и стад. За меру плодовитости самок у многоплодных животных п</w:t>
      </w:r>
      <w:r>
        <w:rPr>
          <w:rFonts w:ascii="Times New Roman" w:hAnsi="Times New Roman" w:cs="Times New Roman"/>
          <w:sz w:val="28"/>
          <w:szCs w:val="28"/>
        </w:rPr>
        <w:t>ринята величина помета. Труд</w:t>
      </w:r>
      <w:r w:rsidRPr="000973B3">
        <w:rPr>
          <w:rFonts w:ascii="Times New Roman" w:hAnsi="Times New Roman" w:cs="Times New Roman"/>
          <w:sz w:val="28"/>
          <w:szCs w:val="28"/>
        </w:rPr>
        <w:t>но определить аналогичную меру у малоплодных видов животных. Главной предпосылкой для размножения животных является достижение ими половой зрелости. Половая зрелость, как правило, наступает в возрасте, когда организм еще н</w:t>
      </w:r>
      <w:r>
        <w:rPr>
          <w:rFonts w:ascii="Times New Roman" w:hAnsi="Times New Roman" w:cs="Times New Roman"/>
          <w:sz w:val="28"/>
          <w:szCs w:val="28"/>
        </w:rPr>
        <w:t>е полностью сформирован и живот</w:t>
      </w:r>
      <w:r w:rsidRPr="000973B3">
        <w:rPr>
          <w:rFonts w:ascii="Times New Roman" w:hAnsi="Times New Roman" w:cs="Times New Roman"/>
          <w:sz w:val="28"/>
          <w:szCs w:val="28"/>
        </w:rPr>
        <w:t>ные не могут использов</w:t>
      </w:r>
      <w:r>
        <w:rPr>
          <w:rFonts w:ascii="Times New Roman" w:hAnsi="Times New Roman" w:cs="Times New Roman"/>
          <w:sz w:val="28"/>
          <w:szCs w:val="28"/>
        </w:rPr>
        <w:t>аться в разведении. Поэтому раз</w:t>
      </w:r>
      <w:r w:rsidRPr="000973B3">
        <w:rPr>
          <w:rFonts w:ascii="Times New Roman" w:hAnsi="Times New Roman" w:cs="Times New Roman"/>
          <w:sz w:val="28"/>
          <w:szCs w:val="28"/>
        </w:rPr>
        <w:t>личают половую и племенную зрелость. Как известно, время достижения половой зрелости варьирует в больших пределах не только у отдельных видов, но и внутри вида и породы. Раннее наступление половой зрелости животных и возможность раннего использования их в разведении имеет большое экономическое значение.</w:t>
      </w:r>
    </w:p>
    <w:p w:rsidR="000D3558" w:rsidRPr="001A7ED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В качестве меры о</w:t>
      </w:r>
      <w:r>
        <w:rPr>
          <w:rFonts w:ascii="Times New Roman" w:hAnsi="Times New Roman" w:cs="Times New Roman"/>
          <w:sz w:val="28"/>
          <w:szCs w:val="28"/>
        </w:rPr>
        <w:t>ценки плодовитости отдельных ма</w:t>
      </w:r>
      <w:r w:rsidRPr="000973B3">
        <w:rPr>
          <w:rFonts w:ascii="Times New Roman" w:hAnsi="Times New Roman" w:cs="Times New Roman"/>
          <w:sz w:val="28"/>
          <w:szCs w:val="28"/>
        </w:rPr>
        <w:t xml:space="preserve">ток, а также плодовитости </w:t>
      </w:r>
      <w:r>
        <w:rPr>
          <w:rFonts w:ascii="Times New Roman" w:hAnsi="Times New Roman" w:cs="Times New Roman"/>
          <w:sz w:val="28"/>
          <w:szCs w:val="28"/>
        </w:rPr>
        <w:t>популяции в целом применя</w:t>
      </w:r>
      <w:r w:rsidRPr="000973B3">
        <w:rPr>
          <w:rFonts w:ascii="Times New Roman" w:hAnsi="Times New Roman" w:cs="Times New Roman"/>
          <w:sz w:val="28"/>
          <w:szCs w:val="28"/>
        </w:rPr>
        <w:t xml:space="preserve">ется </w:t>
      </w:r>
      <w:r w:rsidRPr="00AC2528">
        <w:rPr>
          <w:rFonts w:ascii="Times New Roman" w:hAnsi="Times New Roman" w:cs="Times New Roman"/>
          <w:i/>
          <w:sz w:val="28"/>
          <w:szCs w:val="28"/>
        </w:rPr>
        <w:t>метод индексной оценки</w:t>
      </w:r>
      <w:r w:rsidRPr="000973B3">
        <w:rPr>
          <w:rFonts w:ascii="Times New Roman" w:hAnsi="Times New Roman" w:cs="Times New Roman"/>
          <w:sz w:val="28"/>
          <w:szCs w:val="28"/>
        </w:rPr>
        <w:t xml:space="preserve">. Так, С. </w:t>
      </w:r>
      <w:proofErr w:type="spellStart"/>
      <w:r w:rsidRPr="000973B3">
        <w:rPr>
          <w:rFonts w:ascii="Times New Roman" w:hAnsi="Times New Roman" w:cs="Times New Roman"/>
          <w:sz w:val="28"/>
          <w:szCs w:val="28"/>
        </w:rPr>
        <w:t>Wilkox</w:t>
      </w:r>
      <w:proofErr w:type="spellEnd"/>
      <w:r w:rsidRPr="000973B3">
        <w:rPr>
          <w:rFonts w:ascii="Times New Roman" w:hAnsi="Times New Roman" w:cs="Times New Roman"/>
          <w:sz w:val="28"/>
          <w:szCs w:val="28"/>
        </w:rPr>
        <w:t xml:space="preserve"> предложил следующий индекс плодовитости: </w:t>
      </w:r>
    </w:p>
    <w:p w:rsidR="000D3558" w:rsidRPr="001A7ED3" w:rsidRDefault="000D3558" w:rsidP="000D3558">
      <w:pPr>
        <w:widowControl w:val="0"/>
        <w:tabs>
          <w:tab w:val="left" w:pos="330"/>
          <w:tab w:val="left" w:pos="2835"/>
        </w:tabs>
        <w:spacing w:after="0" w:line="360" w:lineRule="auto"/>
        <w:ind w:firstLine="709"/>
        <w:jc w:val="center"/>
        <w:rPr>
          <w:rFonts w:ascii="Times New Roman" w:hAnsi="Times New Roman" w:cs="Times New Roman"/>
          <w:sz w:val="28"/>
          <w:szCs w:val="28"/>
        </w:rPr>
      </w:pPr>
      <w:r w:rsidRPr="000973B3">
        <w:rPr>
          <w:rFonts w:ascii="Times New Roman" w:hAnsi="Times New Roman" w:cs="Times New Roman"/>
          <w:sz w:val="28"/>
          <w:szCs w:val="28"/>
        </w:rPr>
        <w:t>П = 365(n</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0973B3">
        <w:rPr>
          <w:rFonts w:ascii="Times New Roman" w:hAnsi="Times New Roman" w:cs="Times New Roman"/>
          <w:sz w:val="28"/>
          <w:szCs w:val="28"/>
        </w:rPr>
        <w:t>1)</w:t>
      </w:r>
      <w:r>
        <w:rPr>
          <w:rFonts w:ascii="Times New Roman" w:hAnsi="Times New Roman" w:cs="Times New Roman"/>
          <w:sz w:val="28"/>
          <w:szCs w:val="28"/>
        </w:rPr>
        <w:t>×</w:t>
      </w:r>
      <w:r w:rsidRPr="000973B3">
        <w:rPr>
          <w:rFonts w:ascii="Times New Roman" w:hAnsi="Times New Roman" w:cs="Times New Roman"/>
          <w:sz w:val="28"/>
          <w:szCs w:val="28"/>
        </w:rPr>
        <w:t>100</w:t>
      </w:r>
      <w:proofErr w:type="gramStart"/>
      <w:r w:rsidRPr="000973B3">
        <w:rPr>
          <w:rFonts w:ascii="Times New Roman" w:hAnsi="Times New Roman" w:cs="Times New Roman"/>
          <w:sz w:val="28"/>
          <w:szCs w:val="28"/>
        </w:rPr>
        <w:t>/Д</w:t>
      </w:r>
      <w:proofErr w:type="gramEnd"/>
      <w:r w:rsidRPr="000973B3">
        <w:rPr>
          <w:rFonts w:ascii="Times New Roman" w:hAnsi="Times New Roman" w:cs="Times New Roman"/>
          <w:sz w:val="28"/>
          <w:szCs w:val="28"/>
        </w:rPr>
        <w:t>,</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lastRenderedPageBreak/>
        <w:t xml:space="preserve">где </w:t>
      </w:r>
      <w:r>
        <w:rPr>
          <w:rFonts w:ascii="Times New Roman" w:hAnsi="Times New Roman" w:cs="Times New Roman"/>
          <w:sz w:val="28"/>
          <w:szCs w:val="28"/>
          <w:lang w:val="en-US"/>
        </w:rPr>
        <w:t>n</w:t>
      </w:r>
      <w:r w:rsidRPr="000973B3">
        <w:rPr>
          <w:rFonts w:ascii="Times New Roman" w:hAnsi="Times New Roman" w:cs="Times New Roman"/>
          <w:sz w:val="28"/>
          <w:szCs w:val="28"/>
        </w:rPr>
        <w:t xml:space="preserve"> </w:t>
      </w:r>
      <w:r>
        <w:rPr>
          <w:rFonts w:ascii="Times New Roman" w:hAnsi="Times New Roman" w:cs="Times New Roman"/>
          <w:sz w:val="28"/>
          <w:szCs w:val="28"/>
        </w:rPr>
        <w:t>-</w:t>
      </w:r>
      <w:r w:rsidRPr="000973B3">
        <w:rPr>
          <w:rFonts w:ascii="Times New Roman" w:hAnsi="Times New Roman" w:cs="Times New Roman"/>
          <w:sz w:val="28"/>
          <w:szCs w:val="28"/>
        </w:rPr>
        <w:t xml:space="preserve"> число отелов (окотов, опоросов и т. д.); Д </w:t>
      </w:r>
      <w:r>
        <w:rPr>
          <w:rFonts w:ascii="Times New Roman" w:hAnsi="Times New Roman" w:cs="Times New Roman"/>
          <w:sz w:val="28"/>
          <w:szCs w:val="28"/>
        </w:rPr>
        <w:t>-</w:t>
      </w:r>
      <w:r w:rsidRPr="000973B3">
        <w:rPr>
          <w:rFonts w:ascii="Times New Roman" w:hAnsi="Times New Roman" w:cs="Times New Roman"/>
          <w:sz w:val="28"/>
          <w:szCs w:val="28"/>
        </w:rPr>
        <w:t xml:space="preserve"> число суток между первыми и последующими родами. При хорошей плодовитости индекс должен быть выше 100.</w:t>
      </w:r>
    </w:p>
    <w:p w:rsidR="000D3558" w:rsidRPr="000973B3" w:rsidRDefault="000D3558" w:rsidP="000D3558">
      <w:pPr>
        <w:widowControl w:val="0"/>
        <w:tabs>
          <w:tab w:val="left" w:pos="330"/>
          <w:tab w:val="left" w:pos="2835"/>
        </w:tabs>
        <w:spacing w:after="0" w:line="360" w:lineRule="auto"/>
        <w:ind w:firstLine="709"/>
        <w:jc w:val="both"/>
        <w:rPr>
          <w:rFonts w:ascii="Times New Roman" w:hAnsi="Times New Roman" w:cs="Times New Roman"/>
          <w:sz w:val="28"/>
          <w:szCs w:val="28"/>
        </w:rPr>
      </w:pPr>
      <w:r w:rsidRPr="004849EE">
        <w:rPr>
          <w:rFonts w:ascii="Times New Roman" w:hAnsi="Times New Roman" w:cs="Times New Roman"/>
          <w:i/>
          <w:sz w:val="28"/>
          <w:szCs w:val="28"/>
        </w:rPr>
        <w:t>Индекс плодовитости животных</w:t>
      </w:r>
      <w:r>
        <w:rPr>
          <w:rFonts w:ascii="Times New Roman" w:hAnsi="Times New Roman" w:cs="Times New Roman"/>
          <w:sz w:val="28"/>
          <w:szCs w:val="28"/>
        </w:rPr>
        <w:t xml:space="preserve"> – </w:t>
      </w:r>
      <w:r w:rsidRPr="000973B3">
        <w:rPr>
          <w:rFonts w:ascii="Times New Roman" w:hAnsi="Times New Roman" w:cs="Times New Roman"/>
          <w:sz w:val="28"/>
          <w:szCs w:val="28"/>
        </w:rPr>
        <w:t>это обобщенный показатель, который</w:t>
      </w:r>
      <w:r>
        <w:rPr>
          <w:rFonts w:ascii="Times New Roman" w:hAnsi="Times New Roman" w:cs="Times New Roman"/>
          <w:sz w:val="28"/>
          <w:szCs w:val="28"/>
        </w:rPr>
        <w:t xml:space="preserve"> отражает лишь регулярность пло</w:t>
      </w:r>
      <w:r w:rsidRPr="000973B3">
        <w:rPr>
          <w:rFonts w:ascii="Times New Roman" w:hAnsi="Times New Roman" w:cs="Times New Roman"/>
          <w:sz w:val="28"/>
          <w:szCs w:val="28"/>
        </w:rPr>
        <w:t xml:space="preserve">доношения в стаде. </w:t>
      </w:r>
      <w:r>
        <w:rPr>
          <w:rFonts w:ascii="Times New Roman" w:hAnsi="Times New Roman" w:cs="Times New Roman"/>
          <w:sz w:val="28"/>
          <w:szCs w:val="28"/>
        </w:rPr>
        <w:t>Плодовитость можно также опреде</w:t>
      </w:r>
      <w:r w:rsidRPr="000973B3">
        <w:rPr>
          <w:rFonts w:ascii="Times New Roman" w:hAnsi="Times New Roman" w:cs="Times New Roman"/>
          <w:sz w:val="28"/>
          <w:szCs w:val="28"/>
        </w:rPr>
        <w:t>лить в абсолютных величинах, рассчитав коэффициент воспроизводительных качест</w:t>
      </w:r>
      <w:r>
        <w:rPr>
          <w:rFonts w:ascii="Times New Roman" w:hAnsi="Times New Roman" w:cs="Times New Roman"/>
          <w:sz w:val="28"/>
          <w:szCs w:val="28"/>
        </w:rPr>
        <w:t xml:space="preserve">в отдельных маток или популяции </w:t>
      </w:r>
      <w:r w:rsidRPr="000973B3">
        <w:rPr>
          <w:rFonts w:ascii="Times New Roman" w:hAnsi="Times New Roman" w:cs="Times New Roman"/>
          <w:sz w:val="28"/>
          <w:szCs w:val="28"/>
        </w:rPr>
        <w:t xml:space="preserve">маточного поголовья по формуле </w:t>
      </w:r>
      <w:r w:rsidRPr="00212491">
        <w:rPr>
          <w:rFonts w:ascii="Times New Roman" w:hAnsi="Times New Roman" w:cs="Times New Roman"/>
          <w:i/>
          <w:sz w:val="28"/>
          <w:szCs w:val="28"/>
        </w:rPr>
        <w:t>КВК</w:t>
      </w:r>
      <w:r>
        <w:rPr>
          <w:rFonts w:ascii="Times New Roman" w:hAnsi="Times New Roman" w:cs="Times New Roman"/>
          <w:sz w:val="28"/>
          <w:szCs w:val="28"/>
        </w:rPr>
        <w:t xml:space="preserve"> =</w:t>
      </w:r>
      <w:r w:rsidRPr="000973B3">
        <w:rPr>
          <w:rFonts w:ascii="Times New Roman" w:hAnsi="Times New Roman" w:cs="Times New Roman"/>
          <w:sz w:val="28"/>
          <w:szCs w:val="28"/>
        </w:rPr>
        <w:t>365/</w:t>
      </w:r>
      <w:r w:rsidRPr="00A55485">
        <w:rPr>
          <w:rFonts w:ascii="Times New Roman" w:hAnsi="Times New Roman" w:cs="Times New Roman"/>
          <w:i/>
          <w:sz w:val="28"/>
          <w:szCs w:val="28"/>
        </w:rPr>
        <w:t>I</w:t>
      </w:r>
      <w:r>
        <w:rPr>
          <w:rFonts w:ascii="Times New Roman" w:hAnsi="Times New Roman" w:cs="Times New Roman"/>
          <w:sz w:val="28"/>
          <w:szCs w:val="28"/>
        </w:rPr>
        <w:t xml:space="preserve">; </w:t>
      </w:r>
      <w:r w:rsidRPr="000973B3">
        <w:rPr>
          <w:rFonts w:ascii="Times New Roman" w:hAnsi="Times New Roman" w:cs="Times New Roman"/>
          <w:sz w:val="28"/>
          <w:szCs w:val="28"/>
        </w:rPr>
        <w:t xml:space="preserve">где </w:t>
      </w:r>
      <w:r w:rsidRPr="00212491">
        <w:rPr>
          <w:rFonts w:ascii="Times New Roman" w:hAnsi="Times New Roman" w:cs="Times New Roman"/>
          <w:i/>
          <w:sz w:val="28"/>
          <w:szCs w:val="28"/>
        </w:rPr>
        <w:t>КВК</w:t>
      </w:r>
      <w:r w:rsidRPr="000973B3">
        <w:rPr>
          <w:rFonts w:ascii="Times New Roman" w:hAnsi="Times New Roman" w:cs="Times New Roman"/>
          <w:sz w:val="28"/>
          <w:szCs w:val="28"/>
        </w:rPr>
        <w:t xml:space="preserve"> </w:t>
      </w:r>
      <w:r>
        <w:rPr>
          <w:rFonts w:ascii="Times New Roman" w:hAnsi="Times New Roman" w:cs="Times New Roman"/>
          <w:sz w:val="28"/>
          <w:szCs w:val="28"/>
        </w:rPr>
        <w:t>–</w:t>
      </w:r>
      <w:r w:rsidRPr="000973B3">
        <w:rPr>
          <w:rFonts w:ascii="Times New Roman" w:hAnsi="Times New Roman" w:cs="Times New Roman"/>
          <w:sz w:val="28"/>
          <w:szCs w:val="28"/>
        </w:rPr>
        <w:t xml:space="preserve"> коэффициент воспроизводительных качеств в поименованных единицах; </w:t>
      </w:r>
      <w:r w:rsidRPr="00212491">
        <w:rPr>
          <w:rFonts w:ascii="Times New Roman" w:hAnsi="Times New Roman" w:cs="Times New Roman"/>
          <w:i/>
          <w:sz w:val="28"/>
          <w:szCs w:val="28"/>
        </w:rPr>
        <w:t>I</w:t>
      </w:r>
      <w:r w:rsidRPr="000973B3">
        <w:rPr>
          <w:rFonts w:ascii="Times New Roman" w:hAnsi="Times New Roman" w:cs="Times New Roman"/>
          <w:sz w:val="28"/>
          <w:szCs w:val="28"/>
        </w:rPr>
        <w:t xml:space="preserve"> </w:t>
      </w:r>
      <w:r>
        <w:rPr>
          <w:rFonts w:ascii="Times New Roman" w:hAnsi="Times New Roman" w:cs="Times New Roman"/>
          <w:sz w:val="28"/>
          <w:szCs w:val="28"/>
        </w:rPr>
        <w:t>–</w:t>
      </w:r>
      <w:r w:rsidRPr="000973B3">
        <w:rPr>
          <w:rFonts w:ascii="Times New Roman" w:hAnsi="Times New Roman" w:cs="Times New Roman"/>
          <w:sz w:val="28"/>
          <w:szCs w:val="28"/>
        </w:rPr>
        <w:t xml:space="preserve"> интервал между родами, год. В практических целях для характеристики плодовитости используют </w:t>
      </w:r>
      <w:r w:rsidRPr="00212491">
        <w:rPr>
          <w:rFonts w:ascii="Times New Roman" w:hAnsi="Times New Roman" w:cs="Times New Roman"/>
          <w:i/>
          <w:sz w:val="28"/>
          <w:szCs w:val="28"/>
        </w:rPr>
        <w:t>сервис-период</w:t>
      </w:r>
      <w:r w:rsidRPr="000973B3">
        <w:rPr>
          <w:rFonts w:ascii="Times New Roman" w:hAnsi="Times New Roman" w:cs="Times New Roman"/>
          <w:sz w:val="28"/>
          <w:szCs w:val="28"/>
        </w:rPr>
        <w:t>, то есть время от родов до оплодотворен</w:t>
      </w:r>
      <w:r>
        <w:rPr>
          <w:rFonts w:ascii="Times New Roman" w:hAnsi="Times New Roman" w:cs="Times New Roman"/>
          <w:sz w:val="28"/>
          <w:szCs w:val="28"/>
        </w:rPr>
        <w:t xml:space="preserve">ного осеменения. По </w:t>
      </w:r>
      <w:proofErr w:type="gramStart"/>
      <w:r>
        <w:rPr>
          <w:rFonts w:ascii="Times New Roman" w:hAnsi="Times New Roman" w:cs="Times New Roman"/>
          <w:sz w:val="28"/>
          <w:szCs w:val="28"/>
        </w:rPr>
        <w:t>сервис-пери</w:t>
      </w:r>
      <w:r w:rsidRPr="000973B3">
        <w:rPr>
          <w:rFonts w:ascii="Times New Roman" w:hAnsi="Times New Roman" w:cs="Times New Roman"/>
          <w:sz w:val="28"/>
          <w:szCs w:val="28"/>
        </w:rPr>
        <w:t>оду</w:t>
      </w:r>
      <w:proofErr w:type="gramEnd"/>
      <w:r w:rsidRPr="000973B3">
        <w:rPr>
          <w:rFonts w:ascii="Times New Roman" w:hAnsi="Times New Roman" w:cs="Times New Roman"/>
          <w:sz w:val="28"/>
          <w:szCs w:val="28"/>
        </w:rPr>
        <w:t xml:space="preserve"> точно выявляют </w:t>
      </w:r>
      <w:r>
        <w:rPr>
          <w:rFonts w:ascii="Times New Roman" w:hAnsi="Times New Roman" w:cs="Times New Roman"/>
          <w:sz w:val="28"/>
          <w:szCs w:val="28"/>
        </w:rPr>
        <w:t>физиологические возможности вос</w:t>
      </w:r>
      <w:r w:rsidRPr="000973B3">
        <w:rPr>
          <w:rFonts w:ascii="Times New Roman" w:hAnsi="Times New Roman" w:cs="Times New Roman"/>
          <w:sz w:val="28"/>
          <w:szCs w:val="28"/>
        </w:rPr>
        <w:t>производительных качеств маток.</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4849EE">
        <w:rPr>
          <w:rFonts w:ascii="Times New Roman" w:hAnsi="Times New Roman" w:cs="Times New Roman"/>
          <w:i/>
          <w:sz w:val="28"/>
          <w:szCs w:val="28"/>
        </w:rPr>
        <w:t>Воспроизводительные качества</w:t>
      </w:r>
      <w:r>
        <w:rPr>
          <w:rFonts w:ascii="Times New Roman" w:hAnsi="Times New Roman" w:cs="Times New Roman"/>
          <w:sz w:val="28"/>
          <w:szCs w:val="28"/>
        </w:rPr>
        <w:t xml:space="preserve"> отдельных маток мож</w:t>
      </w:r>
      <w:r w:rsidRPr="000973B3">
        <w:rPr>
          <w:rFonts w:ascii="Times New Roman" w:hAnsi="Times New Roman" w:cs="Times New Roman"/>
          <w:sz w:val="28"/>
          <w:szCs w:val="28"/>
        </w:rPr>
        <w:t xml:space="preserve">но оценить с помощью </w:t>
      </w:r>
      <w:r w:rsidRPr="00F02843">
        <w:rPr>
          <w:rFonts w:ascii="Times New Roman" w:hAnsi="Times New Roman" w:cs="Times New Roman"/>
          <w:i/>
          <w:sz w:val="28"/>
          <w:szCs w:val="28"/>
        </w:rPr>
        <w:t>индекса осеменения</w:t>
      </w:r>
      <w:r w:rsidRPr="000973B3">
        <w:rPr>
          <w:rFonts w:ascii="Times New Roman" w:hAnsi="Times New Roman" w:cs="Times New Roman"/>
          <w:sz w:val="28"/>
          <w:szCs w:val="28"/>
        </w:rPr>
        <w:t>, т</w:t>
      </w:r>
      <w:r>
        <w:rPr>
          <w:rFonts w:ascii="Times New Roman" w:hAnsi="Times New Roman" w:cs="Times New Roman"/>
          <w:sz w:val="28"/>
          <w:szCs w:val="28"/>
        </w:rPr>
        <w:t>о есть чис</w:t>
      </w:r>
      <w:r w:rsidRPr="000973B3">
        <w:rPr>
          <w:rFonts w:ascii="Times New Roman" w:hAnsi="Times New Roman" w:cs="Times New Roman"/>
          <w:sz w:val="28"/>
          <w:szCs w:val="28"/>
        </w:rPr>
        <w:t>ла осеменений, необх</w:t>
      </w:r>
      <w:r>
        <w:rPr>
          <w:rFonts w:ascii="Times New Roman" w:hAnsi="Times New Roman" w:cs="Times New Roman"/>
          <w:sz w:val="28"/>
          <w:szCs w:val="28"/>
        </w:rPr>
        <w:t>одимых для оплодотворения. Пока</w:t>
      </w:r>
      <w:r w:rsidRPr="000973B3">
        <w:rPr>
          <w:rFonts w:ascii="Times New Roman" w:hAnsi="Times New Roman" w:cs="Times New Roman"/>
          <w:sz w:val="28"/>
          <w:szCs w:val="28"/>
        </w:rPr>
        <w:t>затель индекса осем</w:t>
      </w:r>
      <w:r>
        <w:rPr>
          <w:rFonts w:ascii="Times New Roman" w:hAnsi="Times New Roman" w:cs="Times New Roman"/>
          <w:sz w:val="28"/>
          <w:szCs w:val="28"/>
        </w:rPr>
        <w:t>енения является приемлемым с хо</w:t>
      </w:r>
      <w:r w:rsidRPr="000973B3">
        <w:rPr>
          <w:rFonts w:ascii="Times New Roman" w:hAnsi="Times New Roman" w:cs="Times New Roman"/>
          <w:sz w:val="28"/>
          <w:szCs w:val="28"/>
        </w:rPr>
        <w:t>зяйственной точки зрения для оценки плодовитости маточного поголовья.</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Воспроизводительная способность производителей характеризуется комплексом признаков, по которым ведется оценка и отбор са</w:t>
      </w:r>
      <w:r>
        <w:rPr>
          <w:rFonts w:ascii="Times New Roman" w:hAnsi="Times New Roman" w:cs="Times New Roman"/>
          <w:sz w:val="28"/>
          <w:szCs w:val="28"/>
        </w:rPr>
        <w:t>мцов. К ним относятся: тип нерв</w:t>
      </w:r>
      <w:r w:rsidRPr="000973B3">
        <w:rPr>
          <w:rFonts w:ascii="Times New Roman" w:hAnsi="Times New Roman" w:cs="Times New Roman"/>
          <w:sz w:val="28"/>
          <w:szCs w:val="28"/>
        </w:rPr>
        <w:t xml:space="preserve">ной деятельности, степень проявления половых </w:t>
      </w:r>
      <w:r>
        <w:rPr>
          <w:rFonts w:ascii="Times New Roman" w:hAnsi="Times New Roman" w:cs="Times New Roman"/>
          <w:sz w:val="28"/>
          <w:szCs w:val="28"/>
        </w:rPr>
        <w:t>рефлек</w:t>
      </w:r>
      <w:r w:rsidRPr="000973B3">
        <w:rPr>
          <w:rFonts w:ascii="Times New Roman" w:hAnsi="Times New Roman" w:cs="Times New Roman"/>
          <w:sz w:val="28"/>
          <w:szCs w:val="28"/>
        </w:rPr>
        <w:t>сов, объем эякулята,</w:t>
      </w:r>
      <w:r>
        <w:rPr>
          <w:rFonts w:ascii="Times New Roman" w:hAnsi="Times New Roman" w:cs="Times New Roman"/>
          <w:sz w:val="28"/>
          <w:szCs w:val="28"/>
        </w:rPr>
        <w:t xml:space="preserve"> концентрация спермы, ее подвиж</w:t>
      </w:r>
      <w:r w:rsidRPr="000973B3">
        <w:rPr>
          <w:rFonts w:ascii="Times New Roman" w:hAnsi="Times New Roman" w:cs="Times New Roman"/>
          <w:sz w:val="28"/>
          <w:szCs w:val="28"/>
        </w:rPr>
        <w:t>ность, резистентность, способность к замораживанию, оплодотворяющая способность и др.</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Если производител</w:t>
      </w:r>
      <w:r>
        <w:rPr>
          <w:rFonts w:ascii="Times New Roman" w:hAnsi="Times New Roman" w:cs="Times New Roman"/>
          <w:sz w:val="28"/>
          <w:szCs w:val="28"/>
        </w:rPr>
        <w:t>ь имеет хорошее развитие и поло</w:t>
      </w:r>
      <w:r w:rsidRPr="000973B3">
        <w:rPr>
          <w:rFonts w:ascii="Times New Roman" w:hAnsi="Times New Roman" w:cs="Times New Roman"/>
          <w:sz w:val="28"/>
          <w:szCs w:val="28"/>
        </w:rPr>
        <w:t xml:space="preserve">жительно оценен по основным показателям </w:t>
      </w:r>
      <w:proofErr w:type="spellStart"/>
      <w:r w:rsidRPr="000973B3">
        <w:rPr>
          <w:rFonts w:ascii="Times New Roman" w:hAnsi="Times New Roman" w:cs="Times New Roman"/>
          <w:sz w:val="28"/>
          <w:szCs w:val="28"/>
        </w:rPr>
        <w:t>спермопродукции</w:t>
      </w:r>
      <w:proofErr w:type="spellEnd"/>
      <w:r w:rsidRPr="000973B3">
        <w:rPr>
          <w:rFonts w:ascii="Times New Roman" w:hAnsi="Times New Roman" w:cs="Times New Roman"/>
          <w:sz w:val="28"/>
          <w:szCs w:val="28"/>
        </w:rPr>
        <w:t>, то он допуск</w:t>
      </w:r>
      <w:r>
        <w:rPr>
          <w:rFonts w:ascii="Times New Roman" w:hAnsi="Times New Roman" w:cs="Times New Roman"/>
          <w:sz w:val="28"/>
          <w:szCs w:val="28"/>
        </w:rPr>
        <w:t>ается для проверки оплодотворяю</w:t>
      </w:r>
      <w:r w:rsidRPr="000973B3">
        <w:rPr>
          <w:rFonts w:ascii="Times New Roman" w:hAnsi="Times New Roman" w:cs="Times New Roman"/>
          <w:sz w:val="28"/>
          <w:szCs w:val="28"/>
        </w:rPr>
        <w:t>щей способности его сп</w:t>
      </w:r>
      <w:r>
        <w:rPr>
          <w:rFonts w:ascii="Times New Roman" w:hAnsi="Times New Roman" w:cs="Times New Roman"/>
          <w:sz w:val="28"/>
          <w:szCs w:val="28"/>
        </w:rPr>
        <w:t>ермы. Этот признак является наи</w:t>
      </w:r>
      <w:r w:rsidRPr="000973B3">
        <w:rPr>
          <w:rFonts w:ascii="Times New Roman" w:hAnsi="Times New Roman" w:cs="Times New Roman"/>
          <w:sz w:val="28"/>
          <w:szCs w:val="28"/>
        </w:rPr>
        <w:t>более важным при оценке плодовитости производителя.</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Наибольшее значение имеет оценка производителей по количественным и качественным показателям </w:t>
      </w:r>
      <w:proofErr w:type="spellStart"/>
      <w:r w:rsidRPr="000973B3">
        <w:rPr>
          <w:rFonts w:ascii="Times New Roman" w:hAnsi="Times New Roman" w:cs="Times New Roman"/>
          <w:sz w:val="28"/>
          <w:szCs w:val="28"/>
        </w:rPr>
        <w:t>спермопродукции</w:t>
      </w:r>
      <w:proofErr w:type="spellEnd"/>
      <w:r w:rsidRPr="000973B3">
        <w:rPr>
          <w:rFonts w:ascii="Times New Roman" w:hAnsi="Times New Roman" w:cs="Times New Roman"/>
          <w:sz w:val="28"/>
          <w:szCs w:val="28"/>
        </w:rPr>
        <w:t xml:space="preserve">. Объем </w:t>
      </w:r>
      <w:r>
        <w:rPr>
          <w:rFonts w:ascii="Times New Roman" w:hAnsi="Times New Roman" w:cs="Times New Roman"/>
          <w:sz w:val="28"/>
          <w:szCs w:val="28"/>
        </w:rPr>
        <w:t>эякулята, концентрация и подвиж</w:t>
      </w:r>
      <w:r w:rsidRPr="000973B3">
        <w:rPr>
          <w:rFonts w:ascii="Times New Roman" w:hAnsi="Times New Roman" w:cs="Times New Roman"/>
          <w:sz w:val="28"/>
          <w:szCs w:val="28"/>
        </w:rPr>
        <w:t xml:space="preserve">ность спермы, способность спермы к замораживанию подвержены значительным колебаниям в зависимости от вида животного, породы, возраста, </w:t>
      </w:r>
      <w:r w:rsidRPr="000973B3">
        <w:rPr>
          <w:rFonts w:ascii="Times New Roman" w:hAnsi="Times New Roman" w:cs="Times New Roman"/>
          <w:sz w:val="28"/>
          <w:szCs w:val="28"/>
        </w:rPr>
        <w:lastRenderedPageBreak/>
        <w:t>сезона года, условий кормления, интенсивн</w:t>
      </w:r>
      <w:r>
        <w:rPr>
          <w:rFonts w:ascii="Times New Roman" w:hAnsi="Times New Roman" w:cs="Times New Roman"/>
          <w:sz w:val="28"/>
          <w:szCs w:val="28"/>
        </w:rPr>
        <w:t>ости использования и других фак</w:t>
      </w:r>
      <w:r w:rsidRPr="000973B3">
        <w:rPr>
          <w:rFonts w:ascii="Times New Roman" w:hAnsi="Times New Roman" w:cs="Times New Roman"/>
          <w:sz w:val="28"/>
          <w:szCs w:val="28"/>
        </w:rPr>
        <w:t xml:space="preserve">торов. Полноценный </w:t>
      </w:r>
      <w:proofErr w:type="spellStart"/>
      <w:r w:rsidRPr="000973B3">
        <w:rPr>
          <w:rFonts w:ascii="Times New Roman" w:hAnsi="Times New Roman" w:cs="Times New Roman"/>
          <w:sz w:val="28"/>
          <w:szCs w:val="28"/>
        </w:rPr>
        <w:t>эякулят</w:t>
      </w:r>
      <w:proofErr w:type="spellEnd"/>
      <w:r w:rsidRPr="000973B3">
        <w:rPr>
          <w:rFonts w:ascii="Times New Roman" w:hAnsi="Times New Roman" w:cs="Times New Roman"/>
          <w:sz w:val="28"/>
          <w:szCs w:val="28"/>
        </w:rPr>
        <w:t>, например, взрослого быка, характеризуется следующими показателями: объем не менее 4 мл, число спермиев на 1 мл не менее 500 млн., активность спермиев не менее 8 баллов.</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Отдельные быки</w:t>
      </w:r>
      <w:r>
        <w:rPr>
          <w:rFonts w:ascii="Times New Roman" w:hAnsi="Times New Roman" w:cs="Times New Roman"/>
          <w:sz w:val="28"/>
          <w:szCs w:val="28"/>
        </w:rPr>
        <w:t xml:space="preserve"> и линии характеризуются различ</w:t>
      </w:r>
      <w:r w:rsidRPr="000973B3">
        <w:rPr>
          <w:rFonts w:ascii="Times New Roman" w:hAnsi="Times New Roman" w:cs="Times New Roman"/>
          <w:sz w:val="28"/>
          <w:szCs w:val="28"/>
        </w:rPr>
        <w:t>ной пригодностью их спермы к замораживанию в жидком азоте, что вызывает необходимость оценки и отбора производителей и по этому признаку.</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При оценке производителей по воспроизводительной способности следует </w:t>
      </w:r>
      <w:r>
        <w:rPr>
          <w:rFonts w:ascii="Times New Roman" w:hAnsi="Times New Roman" w:cs="Times New Roman"/>
          <w:sz w:val="28"/>
          <w:szCs w:val="28"/>
        </w:rPr>
        <w:t>также учитывать взаимосвязь меж</w:t>
      </w:r>
      <w:r w:rsidRPr="000973B3">
        <w:rPr>
          <w:rFonts w:ascii="Times New Roman" w:hAnsi="Times New Roman" w:cs="Times New Roman"/>
          <w:sz w:val="28"/>
          <w:szCs w:val="28"/>
        </w:rPr>
        <w:t>ду отдельными признаками плодовитости. Например, установлено, что увел</w:t>
      </w:r>
      <w:r>
        <w:rPr>
          <w:rFonts w:ascii="Times New Roman" w:hAnsi="Times New Roman" w:cs="Times New Roman"/>
          <w:sz w:val="28"/>
          <w:szCs w:val="28"/>
        </w:rPr>
        <w:t>ичение объема эякулята сопровож</w:t>
      </w:r>
      <w:r w:rsidRPr="000973B3">
        <w:rPr>
          <w:rFonts w:ascii="Times New Roman" w:hAnsi="Times New Roman" w:cs="Times New Roman"/>
          <w:sz w:val="28"/>
          <w:szCs w:val="28"/>
        </w:rPr>
        <w:t>дается некоторым снижением концентрации спермиев (</w:t>
      </w:r>
      <w:proofErr w:type="gramStart"/>
      <w:r w:rsidRPr="000973B3">
        <w:rPr>
          <w:rFonts w:ascii="Times New Roman" w:hAnsi="Times New Roman" w:cs="Times New Roman"/>
          <w:sz w:val="28"/>
          <w:szCs w:val="28"/>
        </w:rPr>
        <w:t>г</w:t>
      </w:r>
      <w:proofErr w:type="gramEnd"/>
      <w:r w:rsidRPr="000973B3">
        <w:rPr>
          <w:rFonts w:ascii="Times New Roman" w:hAnsi="Times New Roman" w:cs="Times New Roman"/>
          <w:sz w:val="28"/>
          <w:szCs w:val="28"/>
        </w:rPr>
        <w:t>=-0,23). Концент</w:t>
      </w:r>
      <w:r>
        <w:rPr>
          <w:rFonts w:ascii="Times New Roman" w:hAnsi="Times New Roman" w:cs="Times New Roman"/>
          <w:sz w:val="28"/>
          <w:szCs w:val="28"/>
        </w:rPr>
        <w:t>рация спермиев положительно кор</w:t>
      </w:r>
      <w:r w:rsidRPr="000973B3">
        <w:rPr>
          <w:rFonts w:ascii="Times New Roman" w:hAnsi="Times New Roman" w:cs="Times New Roman"/>
          <w:sz w:val="28"/>
          <w:szCs w:val="28"/>
        </w:rPr>
        <w:t xml:space="preserve">релирует с </w:t>
      </w:r>
      <w:proofErr w:type="spellStart"/>
      <w:r w:rsidRPr="000973B3">
        <w:rPr>
          <w:rFonts w:ascii="Times New Roman" w:hAnsi="Times New Roman" w:cs="Times New Roman"/>
          <w:sz w:val="28"/>
          <w:szCs w:val="28"/>
        </w:rPr>
        <w:t>переживаем</w:t>
      </w:r>
      <w:r>
        <w:rPr>
          <w:rFonts w:ascii="Times New Roman" w:hAnsi="Times New Roman" w:cs="Times New Roman"/>
          <w:sz w:val="28"/>
          <w:szCs w:val="28"/>
        </w:rPr>
        <w:t>остью</w:t>
      </w:r>
      <w:proofErr w:type="spellEnd"/>
      <w:r>
        <w:rPr>
          <w:rFonts w:ascii="Times New Roman" w:hAnsi="Times New Roman" w:cs="Times New Roman"/>
          <w:sz w:val="28"/>
          <w:szCs w:val="28"/>
        </w:rPr>
        <w:t xml:space="preserve"> (0,30-0,48), резистентнос</w:t>
      </w:r>
      <w:r w:rsidRPr="000973B3">
        <w:rPr>
          <w:rFonts w:ascii="Times New Roman" w:hAnsi="Times New Roman" w:cs="Times New Roman"/>
          <w:sz w:val="28"/>
          <w:szCs w:val="28"/>
        </w:rPr>
        <w:t>тью (0,27-0,40), интенсивностью дыхания (0,22-0,50). Оплодотворяющая сп</w:t>
      </w:r>
      <w:r>
        <w:rPr>
          <w:rFonts w:ascii="Times New Roman" w:hAnsi="Times New Roman" w:cs="Times New Roman"/>
          <w:sz w:val="28"/>
          <w:szCs w:val="28"/>
        </w:rPr>
        <w:t>особность спермы во многом обус</w:t>
      </w:r>
      <w:r w:rsidRPr="000973B3">
        <w:rPr>
          <w:rFonts w:ascii="Times New Roman" w:hAnsi="Times New Roman" w:cs="Times New Roman"/>
          <w:sz w:val="28"/>
          <w:szCs w:val="28"/>
        </w:rPr>
        <w:t>ловлена положительн</w:t>
      </w:r>
      <w:r>
        <w:rPr>
          <w:rFonts w:ascii="Times New Roman" w:hAnsi="Times New Roman" w:cs="Times New Roman"/>
          <w:sz w:val="28"/>
          <w:szCs w:val="28"/>
        </w:rPr>
        <w:t>ой корреляцией между числом нор</w:t>
      </w:r>
      <w:r w:rsidRPr="000973B3">
        <w:rPr>
          <w:rFonts w:ascii="Times New Roman" w:hAnsi="Times New Roman" w:cs="Times New Roman"/>
          <w:sz w:val="28"/>
          <w:szCs w:val="28"/>
        </w:rPr>
        <w:t xml:space="preserve">мальных спермиев в </w:t>
      </w:r>
      <w:proofErr w:type="spellStart"/>
      <w:r w:rsidRPr="000973B3">
        <w:rPr>
          <w:rFonts w:ascii="Times New Roman" w:hAnsi="Times New Roman" w:cs="Times New Roman"/>
          <w:sz w:val="28"/>
          <w:szCs w:val="28"/>
        </w:rPr>
        <w:t>эякуля</w:t>
      </w:r>
      <w:r>
        <w:rPr>
          <w:rFonts w:ascii="Times New Roman" w:hAnsi="Times New Roman" w:cs="Times New Roman"/>
          <w:sz w:val="28"/>
          <w:szCs w:val="28"/>
        </w:rPr>
        <w:t>те</w:t>
      </w:r>
      <w:proofErr w:type="spellEnd"/>
      <w:r>
        <w:rPr>
          <w:rFonts w:ascii="Times New Roman" w:hAnsi="Times New Roman" w:cs="Times New Roman"/>
          <w:sz w:val="28"/>
          <w:szCs w:val="28"/>
        </w:rPr>
        <w:t xml:space="preserve"> (0,73), концентрации (0,30-0,</w:t>
      </w:r>
      <w:r w:rsidRPr="000973B3">
        <w:rPr>
          <w:rFonts w:ascii="Times New Roman" w:hAnsi="Times New Roman" w:cs="Times New Roman"/>
          <w:sz w:val="28"/>
          <w:szCs w:val="28"/>
        </w:rPr>
        <w:t xml:space="preserve">58), подвижностью (0,34-0,58), </w:t>
      </w:r>
      <w:proofErr w:type="spellStart"/>
      <w:r w:rsidRPr="000973B3">
        <w:rPr>
          <w:rFonts w:ascii="Times New Roman" w:hAnsi="Times New Roman" w:cs="Times New Roman"/>
          <w:sz w:val="28"/>
          <w:szCs w:val="28"/>
        </w:rPr>
        <w:t>переживаемостью</w:t>
      </w:r>
      <w:proofErr w:type="spellEnd"/>
      <w:r w:rsidRPr="000973B3">
        <w:rPr>
          <w:rFonts w:ascii="Times New Roman" w:hAnsi="Times New Roman" w:cs="Times New Roman"/>
          <w:sz w:val="28"/>
          <w:szCs w:val="28"/>
        </w:rPr>
        <w:t xml:space="preserve"> (0,27) сперматозоидов.</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О влиянии наследс</w:t>
      </w:r>
      <w:r>
        <w:rPr>
          <w:rFonts w:ascii="Times New Roman" w:hAnsi="Times New Roman" w:cs="Times New Roman"/>
          <w:sz w:val="28"/>
          <w:szCs w:val="28"/>
        </w:rPr>
        <w:t xml:space="preserve">твенности на показатели </w:t>
      </w:r>
      <w:proofErr w:type="spellStart"/>
      <w:r>
        <w:rPr>
          <w:rFonts w:ascii="Times New Roman" w:hAnsi="Times New Roman" w:cs="Times New Roman"/>
          <w:sz w:val="28"/>
          <w:szCs w:val="28"/>
        </w:rPr>
        <w:t>спермо</w:t>
      </w:r>
      <w:r w:rsidRPr="000973B3">
        <w:rPr>
          <w:rFonts w:ascii="Times New Roman" w:hAnsi="Times New Roman" w:cs="Times New Roman"/>
          <w:sz w:val="28"/>
          <w:szCs w:val="28"/>
        </w:rPr>
        <w:t>продукции</w:t>
      </w:r>
      <w:proofErr w:type="spellEnd"/>
      <w:r w:rsidRPr="000973B3">
        <w:rPr>
          <w:rFonts w:ascii="Times New Roman" w:hAnsi="Times New Roman" w:cs="Times New Roman"/>
          <w:sz w:val="28"/>
          <w:szCs w:val="28"/>
        </w:rPr>
        <w:t xml:space="preserve"> свидетельствует различие между быками отдельных линий, генотипическое разнообразие этих признаков в популяциях этих быков, а также фенотипическое сходство между отцами и сыновьями. При этом генетическое разнооб</w:t>
      </w:r>
      <w:r>
        <w:rPr>
          <w:rFonts w:ascii="Times New Roman" w:hAnsi="Times New Roman" w:cs="Times New Roman"/>
          <w:sz w:val="28"/>
          <w:szCs w:val="28"/>
        </w:rPr>
        <w:t>разие в большей степени проявля</w:t>
      </w:r>
      <w:r w:rsidRPr="000973B3">
        <w:rPr>
          <w:rFonts w:ascii="Times New Roman" w:hAnsi="Times New Roman" w:cs="Times New Roman"/>
          <w:sz w:val="28"/>
          <w:szCs w:val="28"/>
        </w:rPr>
        <w:t>ется по объему эякулята (h</w:t>
      </w:r>
      <w:r w:rsidRPr="004849EE">
        <w:rPr>
          <w:rFonts w:ascii="Times New Roman" w:hAnsi="Times New Roman" w:cs="Times New Roman"/>
          <w:sz w:val="28"/>
          <w:szCs w:val="28"/>
          <w:vertAlign w:val="superscript"/>
        </w:rPr>
        <w:t>2</w:t>
      </w:r>
      <w:r w:rsidRPr="000973B3">
        <w:rPr>
          <w:rFonts w:ascii="Times New Roman" w:hAnsi="Times New Roman" w:cs="Times New Roman"/>
          <w:sz w:val="28"/>
          <w:szCs w:val="28"/>
        </w:rPr>
        <w:t xml:space="preserve"> = 0,44), концентрации спермиев (0,29) и в меньшей степени по </w:t>
      </w:r>
      <w:proofErr w:type="spellStart"/>
      <w:r w:rsidRPr="000973B3">
        <w:rPr>
          <w:rFonts w:ascii="Times New Roman" w:hAnsi="Times New Roman" w:cs="Times New Roman"/>
          <w:sz w:val="28"/>
          <w:szCs w:val="28"/>
        </w:rPr>
        <w:t>переживаемости</w:t>
      </w:r>
      <w:proofErr w:type="spellEnd"/>
      <w:r w:rsidRPr="000973B3">
        <w:rPr>
          <w:rFonts w:ascii="Times New Roman" w:hAnsi="Times New Roman" w:cs="Times New Roman"/>
          <w:sz w:val="28"/>
          <w:szCs w:val="28"/>
        </w:rPr>
        <w:t xml:space="preserve"> (0,21) и резистентности (0,07).</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Корреляция отец-сын довольно высокая и по объему эякулята равна 0,70, по концентрации  0,34, </w:t>
      </w:r>
      <w:proofErr w:type="spellStart"/>
      <w:r w:rsidRPr="000973B3">
        <w:rPr>
          <w:rFonts w:ascii="Times New Roman" w:hAnsi="Times New Roman" w:cs="Times New Roman"/>
          <w:sz w:val="28"/>
          <w:szCs w:val="28"/>
        </w:rPr>
        <w:t>переживаемости</w:t>
      </w:r>
      <w:proofErr w:type="spellEnd"/>
      <w:r w:rsidRPr="000973B3">
        <w:rPr>
          <w:rFonts w:ascii="Times New Roman" w:hAnsi="Times New Roman" w:cs="Times New Roman"/>
          <w:sz w:val="28"/>
          <w:szCs w:val="28"/>
        </w:rPr>
        <w:t xml:space="preserve">  0,43, опл</w:t>
      </w:r>
      <w:r>
        <w:rPr>
          <w:rFonts w:ascii="Times New Roman" w:hAnsi="Times New Roman" w:cs="Times New Roman"/>
          <w:sz w:val="28"/>
          <w:szCs w:val="28"/>
        </w:rPr>
        <w:t>одотворяющейся способности доче</w:t>
      </w:r>
      <w:r w:rsidRPr="000973B3">
        <w:rPr>
          <w:rFonts w:ascii="Times New Roman" w:hAnsi="Times New Roman" w:cs="Times New Roman"/>
          <w:sz w:val="28"/>
          <w:szCs w:val="28"/>
        </w:rPr>
        <w:t xml:space="preserve">рей </w:t>
      </w:r>
      <w:r>
        <w:rPr>
          <w:rFonts w:ascii="Times New Roman" w:hAnsi="Times New Roman" w:cs="Times New Roman"/>
          <w:sz w:val="28"/>
          <w:szCs w:val="28"/>
        </w:rPr>
        <w:t>-</w:t>
      </w:r>
      <w:r w:rsidRPr="000973B3">
        <w:rPr>
          <w:rFonts w:ascii="Times New Roman" w:hAnsi="Times New Roman" w:cs="Times New Roman"/>
          <w:sz w:val="28"/>
          <w:szCs w:val="28"/>
        </w:rPr>
        <w:t xml:space="preserve"> 0,39.</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На станциях иск</w:t>
      </w:r>
      <w:r>
        <w:rPr>
          <w:rFonts w:ascii="Times New Roman" w:hAnsi="Times New Roman" w:cs="Times New Roman"/>
          <w:sz w:val="28"/>
          <w:szCs w:val="28"/>
        </w:rPr>
        <w:t>усственного осеменения США, Шве</w:t>
      </w:r>
      <w:r w:rsidRPr="000973B3">
        <w:rPr>
          <w:rFonts w:ascii="Times New Roman" w:hAnsi="Times New Roman" w:cs="Times New Roman"/>
          <w:sz w:val="28"/>
          <w:szCs w:val="28"/>
        </w:rPr>
        <w:t xml:space="preserve">ции, Франции и других </w:t>
      </w:r>
      <w:r>
        <w:rPr>
          <w:rFonts w:ascii="Times New Roman" w:hAnsi="Times New Roman" w:cs="Times New Roman"/>
          <w:sz w:val="28"/>
          <w:szCs w:val="28"/>
        </w:rPr>
        <w:t>стран в результате систематичес</w:t>
      </w:r>
      <w:r w:rsidRPr="000973B3">
        <w:rPr>
          <w:rFonts w:ascii="Times New Roman" w:hAnsi="Times New Roman" w:cs="Times New Roman"/>
          <w:sz w:val="28"/>
          <w:szCs w:val="28"/>
        </w:rPr>
        <w:t>кого отбора производ</w:t>
      </w:r>
      <w:r>
        <w:rPr>
          <w:rFonts w:ascii="Times New Roman" w:hAnsi="Times New Roman" w:cs="Times New Roman"/>
          <w:sz w:val="28"/>
          <w:szCs w:val="28"/>
        </w:rPr>
        <w:t>ителей по оплодотворяющейся спо</w:t>
      </w:r>
      <w:r w:rsidRPr="000973B3">
        <w:rPr>
          <w:rFonts w:ascii="Times New Roman" w:hAnsi="Times New Roman" w:cs="Times New Roman"/>
          <w:sz w:val="28"/>
          <w:szCs w:val="28"/>
        </w:rPr>
        <w:t xml:space="preserve">собности и выбраковке животных, имеющих этот </w:t>
      </w:r>
      <w:r w:rsidRPr="000973B3">
        <w:rPr>
          <w:rFonts w:ascii="Times New Roman" w:hAnsi="Times New Roman" w:cs="Times New Roman"/>
          <w:sz w:val="28"/>
          <w:szCs w:val="28"/>
        </w:rPr>
        <w:lastRenderedPageBreak/>
        <w:t>показатель ниже 50%, добились повышения плодотворных осеменений коров в первое осеменение до 70-75%.</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При отборе производителей по воспроизводительной способности необход</w:t>
      </w:r>
      <w:r>
        <w:rPr>
          <w:rFonts w:ascii="Times New Roman" w:hAnsi="Times New Roman" w:cs="Times New Roman"/>
          <w:sz w:val="28"/>
          <w:szCs w:val="28"/>
        </w:rPr>
        <w:t>имо также учитывать жизнеспособ</w:t>
      </w:r>
      <w:r w:rsidRPr="000973B3">
        <w:rPr>
          <w:rFonts w:ascii="Times New Roman" w:hAnsi="Times New Roman" w:cs="Times New Roman"/>
          <w:sz w:val="28"/>
          <w:szCs w:val="28"/>
        </w:rPr>
        <w:t xml:space="preserve">ность рождающегося от них приплода, число абортов, число мертворожденных и </w:t>
      </w:r>
      <w:proofErr w:type="gramStart"/>
      <w:r w:rsidRPr="000973B3">
        <w:rPr>
          <w:rFonts w:ascii="Times New Roman" w:hAnsi="Times New Roman" w:cs="Times New Roman"/>
          <w:sz w:val="28"/>
          <w:szCs w:val="28"/>
        </w:rPr>
        <w:t>уродов</w:t>
      </w:r>
      <w:proofErr w:type="gramEnd"/>
      <w:r w:rsidRPr="000973B3">
        <w:rPr>
          <w:rFonts w:ascii="Times New Roman" w:hAnsi="Times New Roman" w:cs="Times New Roman"/>
          <w:sz w:val="28"/>
          <w:szCs w:val="28"/>
        </w:rPr>
        <w:t>.</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Наблюдения пок</w:t>
      </w:r>
      <w:r>
        <w:rPr>
          <w:rFonts w:ascii="Times New Roman" w:hAnsi="Times New Roman" w:cs="Times New Roman"/>
          <w:sz w:val="28"/>
          <w:szCs w:val="28"/>
        </w:rPr>
        <w:t>азали, что производители наслед</w:t>
      </w:r>
      <w:r w:rsidRPr="000973B3">
        <w:rPr>
          <w:rFonts w:ascii="Times New Roman" w:hAnsi="Times New Roman" w:cs="Times New Roman"/>
          <w:sz w:val="28"/>
          <w:szCs w:val="28"/>
        </w:rPr>
        <w:t>ственно различаются по указанным ано</w:t>
      </w:r>
      <w:r>
        <w:rPr>
          <w:rFonts w:ascii="Times New Roman" w:hAnsi="Times New Roman" w:cs="Times New Roman"/>
          <w:sz w:val="28"/>
          <w:szCs w:val="28"/>
        </w:rPr>
        <w:t>малиям. Некото</w:t>
      </w:r>
      <w:r w:rsidRPr="000973B3">
        <w:rPr>
          <w:rFonts w:ascii="Times New Roman" w:hAnsi="Times New Roman" w:cs="Times New Roman"/>
          <w:sz w:val="28"/>
          <w:szCs w:val="28"/>
        </w:rPr>
        <w:t>рые из них дают очен</w:t>
      </w:r>
      <w:r>
        <w:rPr>
          <w:rFonts w:ascii="Times New Roman" w:hAnsi="Times New Roman" w:cs="Times New Roman"/>
          <w:sz w:val="28"/>
          <w:szCs w:val="28"/>
        </w:rPr>
        <w:t>ь высокий процент ранней эмбрио</w:t>
      </w:r>
      <w:r w:rsidRPr="000973B3">
        <w:rPr>
          <w:rFonts w:ascii="Times New Roman" w:hAnsi="Times New Roman" w:cs="Times New Roman"/>
          <w:sz w:val="28"/>
          <w:szCs w:val="28"/>
        </w:rPr>
        <w:t>нальной смертности. Таких производителей необходимо браковать.</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Оценку производит</w:t>
      </w:r>
      <w:r>
        <w:rPr>
          <w:rFonts w:ascii="Times New Roman" w:hAnsi="Times New Roman" w:cs="Times New Roman"/>
          <w:sz w:val="28"/>
          <w:szCs w:val="28"/>
        </w:rPr>
        <w:t>елей по воспроизводительной спо</w:t>
      </w:r>
      <w:r w:rsidRPr="000973B3">
        <w:rPr>
          <w:rFonts w:ascii="Times New Roman" w:hAnsi="Times New Roman" w:cs="Times New Roman"/>
          <w:sz w:val="28"/>
          <w:szCs w:val="28"/>
        </w:rPr>
        <w:t>собности необходимо проводить с начала их племенного использования, а в дальнейшем ежегодно по комплексу признаков.</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В комплексную оценку фенотипа животных и птицы входит оценка по живой массе, которая имеет </w:t>
      </w:r>
      <w:proofErr w:type="gramStart"/>
      <w:r w:rsidRPr="000973B3">
        <w:rPr>
          <w:rFonts w:ascii="Times New Roman" w:hAnsi="Times New Roman" w:cs="Times New Roman"/>
          <w:sz w:val="28"/>
          <w:szCs w:val="28"/>
        </w:rPr>
        <w:t>важное значение</w:t>
      </w:r>
      <w:proofErr w:type="gramEnd"/>
      <w:r w:rsidRPr="000973B3">
        <w:rPr>
          <w:rFonts w:ascii="Times New Roman" w:hAnsi="Times New Roman" w:cs="Times New Roman"/>
          <w:sz w:val="28"/>
          <w:szCs w:val="28"/>
        </w:rPr>
        <w:t>, так как в б</w:t>
      </w:r>
      <w:r>
        <w:rPr>
          <w:rFonts w:ascii="Times New Roman" w:hAnsi="Times New Roman" w:cs="Times New Roman"/>
          <w:sz w:val="28"/>
          <w:szCs w:val="28"/>
        </w:rPr>
        <w:t>ольшинстве случаев предопределя</w:t>
      </w:r>
      <w:r w:rsidRPr="000973B3">
        <w:rPr>
          <w:rFonts w:ascii="Times New Roman" w:hAnsi="Times New Roman" w:cs="Times New Roman"/>
          <w:sz w:val="28"/>
          <w:szCs w:val="28"/>
        </w:rPr>
        <w:t xml:space="preserve">ет продуктивность, или конечный продукт. Величина живой массы имеет </w:t>
      </w:r>
      <w:proofErr w:type="gramStart"/>
      <w:r>
        <w:rPr>
          <w:rFonts w:ascii="Times New Roman" w:hAnsi="Times New Roman" w:cs="Times New Roman"/>
          <w:sz w:val="28"/>
          <w:szCs w:val="28"/>
        </w:rPr>
        <w:t>важное значение</w:t>
      </w:r>
      <w:proofErr w:type="gramEnd"/>
      <w:r>
        <w:rPr>
          <w:rFonts w:ascii="Times New Roman" w:hAnsi="Times New Roman" w:cs="Times New Roman"/>
          <w:sz w:val="28"/>
          <w:szCs w:val="28"/>
        </w:rPr>
        <w:t xml:space="preserve"> у животных, даю</w:t>
      </w:r>
      <w:r w:rsidRPr="000973B3">
        <w:rPr>
          <w:rFonts w:ascii="Times New Roman" w:hAnsi="Times New Roman" w:cs="Times New Roman"/>
          <w:sz w:val="28"/>
          <w:szCs w:val="28"/>
        </w:rPr>
        <w:t>щих продукцию, где о</w:t>
      </w:r>
      <w:r>
        <w:rPr>
          <w:rFonts w:ascii="Times New Roman" w:hAnsi="Times New Roman" w:cs="Times New Roman"/>
          <w:sz w:val="28"/>
          <w:szCs w:val="28"/>
        </w:rPr>
        <w:t>на не является результатом оцен</w:t>
      </w:r>
      <w:r w:rsidRPr="000973B3">
        <w:rPr>
          <w:rFonts w:ascii="Times New Roman" w:hAnsi="Times New Roman" w:cs="Times New Roman"/>
          <w:sz w:val="28"/>
          <w:szCs w:val="28"/>
        </w:rPr>
        <w:t>ки отбора (имеется в виду крупный рогатый скот, овцы, куры-несушки). Поэтому к оценке таких животных по живой массе подходя</w:t>
      </w:r>
      <w:r>
        <w:rPr>
          <w:rFonts w:ascii="Times New Roman" w:hAnsi="Times New Roman" w:cs="Times New Roman"/>
          <w:sz w:val="28"/>
          <w:szCs w:val="28"/>
        </w:rPr>
        <w:t>т как с точки зрения биологичес</w:t>
      </w:r>
      <w:r w:rsidRPr="000973B3">
        <w:rPr>
          <w:rFonts w:ascii="Times New Roman" w:hAnsi="Times New Roman" w:cs="Times New Roman"/>
          <w:sz w:val="28"/>
          <w:szCs w:val="28"/>
        </w:rPr>
        <w:t>кой, имея в виду возм</w:t>
      </w:r>
      <w:r>
        <w:rPr>
          <w:rFonts w:ascii="Times New Roman" w:hAnsi="Times New Roman" w:cs="Times New Roman"/>
          <w:sz w:val="28"/>
          <w:szCs w:val="28"/>
        </w:rPr>
        <w:t>ожность получения от более круп</w:t>
      </w:r>
      <w:r w:rsidRPr="000973B3">
        <w:rPr>
          <w:rFonts w:ascii="Times New Roman" w:hAnsi="Times New Roman" w:cs="Times New Roman"/>
          <w:sz w:val="28"/>
          <w:szCs w:val="28"/>
        </w:rPr>
        <w:t>ных животных более высокой продуктивности, так и с точки зрения экономической целесообразности такого сочетания. Наибольшее значение отбор по живой массе имеет в скотоводстве, по</w:t>
      </w:r>
      <w:r>
        <w:rPr>
          <w:rFonts w:ascii="Times New Roman" w:hAnsi="Times New Roman" w:cs="Times New Roman"/>
          <w:sz w:val="28"/>
          <w:szCs w:val="28"/>
        </w:rPr>
        <w:t>скольку она наследуется в доста</w:t>
      </w:r>
      <w:r w:rsidRPr="000973B3">
        <w:rPr>
          <w:rFonts w:ascii="Times New Roman" w:hAnsi="Times New Roman" w:cs="Times New Roman"/>
          <w:sz w:val="28"/>
          <w:szCs w:val="28"/>
        </w:rPr>
        <w:t>точно высокой степени</w:t>
      </w:r>
      <w:r>
        <w:rPr>
          <w:rFonts w:ascii="Times New Roman" w:hAnsi="Times New Roman" w:cs="Times New Roman"/>
          <w:sz w:val="28"/>
          <w:szCs w:val="28"/>
        </w:rPr>
        <w:t>, и отбор по этому признаку дол</w:t>
      </w:r>
      <w:r w:rsidRPr="000973B3">
        <w:rPr>
          <w:rFonts w:ascii="Times New Roman" w:hAnsi="Times New Roman" w:cs="Times New Roman"/>
          <w:sz w:val="28"/>
          <w:szCs w:val="28"/>
        </w:rPr>
        <w:t>жен быть достаточно эффективным.</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Интересно проследить связь между живой массой и величиной надоя, так как от характера этой связи будут зависеть те изменени</w:t>
      </w:r>
      <w:r>
        <w:rPr>
          <w:rFonts w:ascii="Times New Roman" w:hAnsi="Times New Roman" w:cs="Times New Roman"/>
          <w:sz w:val="28"/>
          <w:szCs w:val="28"/>
        </w:rPr>
        <w:t>я в величине молочной продуктив</w:t>
      </w:r>
      <w:r w:rsidRPr="000973B3">
        <w:rPr>
          <w:rFonts w:ascii="Times New Roman" w:hAnsi="Times New Roman" w:cs="Times New Roman"/>
          <w:sz w:val="28"/>
          <w:szCs w:val="28"/>
        </w:rPr>
        <w:t>ности, которые могут последовать при изменении живой массы коров и при отборе их по этому признаку. Анализ показывает, что данная связь неоднозначна, варьирует в значительных преде</w:t>
      </w:r>
      <w:r>
        <w:rPr>
          <w:rFonts w:ascii="Times New Roman" w:hAnsi="Times New Roman" w:cs="Times New Roman"/>
          <w:sz w:val="28"/>
          <w:szCs w:val="28"/>
        </w:rPr>
        <w:t>лах и носит типичный пример кри</w:t>
      </w:r>
      <w:r w:rsidRPr="000973B3">
        <w:rPr>
          <w:rFonts w:ascii="Times New Roman" w:hAnsi="Times New Roman" w:cs="Times New Roman"/>
          <w:sz w:val="28"/>
          <w:szCs w:val="28"/>
        </w:rPr>
        <w:t>волинейной корреляции.</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lastRenderedPageBreak/>
        <w:t>Анализируя данные отечественной и зарубежной</w:t>
      </w:r>
      <w:r>
        <w:rPr>
          <w:rFonts w:ascii="Times New Roman" w:hAnsi="Times New Roman" w:cs="Times New Roman"/>
          <w:sz w:val="28"/>
          <w:szCs w:val="28"/>
        </w:rPr>
        <w:t xml:space="preserve"> прак</w:t>
      </w:r>
      <w:r w:rsidRPr="000973B3">
        <w:rPr>
          <w:rFonts w:ascii="Times New Roman" w:hAnsi="Times New Roman" w:cs="Times New Roman"/>
          <w:sz w:val="28"/>
          <w:szCs w:val="28"/>
        </w:rPr>
        <w:t>тики о значении живой</w:t>
      </w:r>
      <w:r>
        <w:rPr>
          <w:rFonts w:ascii="Times New Roman" w:hAnsi="Times New Roman" w:cs="Times New Roman"/>
          <w:sz w:val="28"/>
          <w:szCs w:val="28"/>
        </w:rPr>
        <w:t xml:space="preserve"> массы при отборе молочного ско</w:t>
      </w:r>
      <w:r w:rsidRPr="000973B3">
        <w:rPr>
          <w:rFonts w:ascii="Times New Roman" w:hAnsi="Times New Roman" w:cs="Times New Roman"/>
          <w:sz w:val="28"/>
          <w:szCs w:val="28"/>
        </w:rPr>
        <w:t xml:space="preserve">та, можно сделать вывод, что молочные коровы должны быть достаточно крупными. </w:t>
      </w:r>
      <w:proofErr w:type="gramStart"/>
      <w:r w:rsidRPr="000973B3">
        <w:rPr>
          <w:rFonts w:ascii="Times New Roman" w:hAnsi="Times New Roman" w:cs="Times New Roman"/>
          <w:sz w:val="28"/>
          <w:szCs w:val="28"/>
        </w:rPr>
        <w:t>Однако ни с биологической, ни с экономической точек зрения нет оснований вести отбор по живой массе для повышения молочности коров, так как отбор по молочной продуктивности в качестве косвенного результата сам по себе ведет к увеличению живой массы коров.</w:t>
      </w:r>
      <w:proofErr w:type="gramEnd"/>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Значение отбора по </w:t>
      </w:r>
      <w:r>
        <w:rPr>
          <w:rFonts w:ascii="Times New Roman" w:hAnsi="Times New Roman" w:cs="Times New Roman"/>
          <w:sz w:val="28"/>
          <w:szCs w:val="28"/>
        </w:rPr>
        <w:t>живой массе у сельскохозяйствен</w:t>
      </w:r>
      <w:r w:rsidRPr="000973B3">
        <w:rPr>
          <w:rFonts w:ascii="Times New Roman" w:hAnsi="Times New Roman" w:cs="Times New Roman"/>
          <w:sz w:val="28"/>
          <w:szCs w:val="28"/>
        </w:rPr>
        <w:t>ных животных и п</w:t>
      </w:r>
      <w:r>
        <w:rPr>
          <w:rFonts w:ascii="Times New Roman" w:hAnsi="Times New Roman" w:cs="Times New Roman"/>
          <w:sz w:val="28"/>
          <w:szCs w:val="28"/>
        </w:rPr>
        <w:t>тицы мясного направления продук</w:t>
      </w:r>
      <w:r w:rsidRPr="000973B3">
        <w:rPr>
          <w:rFonts w:ascii="Times New Roman" w:hAnsi="Times New Roman" w:cs="Times New Roman"/>
          <w:sz w:val="28"/>
          <w:szCs w:val="28"/>
        </w:rPr>
        <w:t xml:space="preserve">тивности было рассмотрено при обсуждении вопросов скороспелости и оплаты корма продукцией. </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A55485">
        <w:rPr>
          <w:rFonts w:ascii="Times New Roman" w:hAnsi="Times New Roman" w:cs="Times New Roman"/>
          <w:b/>
          <w:sz w:val="28"/>
          <w:szCs w:val="28"/>
        </w:rPr>
        <w:t>Селекционный индекс.</w:t>
      </w:r>
      <w:r>
        <w:rPr>
          <w:rFonts w:ascii="Times New Roman" w:hAnsi="Times New Roman" w:cs="Times New Roman"/>
          <w:sz w:val="28"/>
          <w:szCs w:val="28"/>
        </w:rPr>
        <w:t xml:space="preserve"> Он является одним из надеж</w:t>
      </w:r>
      <w:r w:rsidRPr="000973B3">
        <w:rPr>
          <w:rFonts w:ascii="Times New Roman" w:hAnsi="Times New Roman" w:cs="Times New Roman"/>
          <w:sz w:val="28"/>
          <w:szCs w:val="28"/>
        </w:rPr>
        <w:t>ных параметров отбора сельскохозяйственных животных и птицы. Используется при отборе животных методом селекции по независимым уровням.</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FE09A4">
        <w:rPr>
          <w:rFonts w:ascii="Times New Roman" w:hAnsi="Times New Roman" w:cs="Times New Roman"/>
          <w:b/>
          <w:i/>
          <w:sz w:val="28"/>
          <w:szCs w:val="28"/>
        </w:rPr>
        <w:t>Селекционный индекс</w:t>
      </w:r>
      <w:r>
        <w:rPr>
          <w:rFonts w:ascii="Times New Roman" w:hAnsi="Times New Roman" w:cs="Times New Roman"/>
          <w:sz w:val="28"/>
          <w:szCs w:val="28"/>
        </w:rPr>
        <w:t xml:space="preserve"> - показатель племенной цен</w:t>
      </w:r>
      <w:r w:rsidRPr="000973B3">
        <w:rPr>
          <w:rFonts w:ascii="Times New Roman" w:hAnsi="Times New Roman" w:cs="Times New Roman"/>
          <w:sz w:val="28"/>
          <w:szCs w:val="28"/>
        </w:rPr>
        <w:t>ности животных, осно</w:t>
      </w:r>
      <w:r>
        <w:rPr>
          <w:rFonts w:ascii="Times New Roman" w:hAnsi="Times New Roman" w:cs="Times New Roman"/>
          <w:sz w:val="28"/>
          <w:szCs w:val="28"/>
        </w:rPr>
        <w:t>ванный на учете нескольких пока</w:t>
      </w:r>
      <w:r w:rsidRPr="000973B3">
        <w:rPr>
          <w:rFonts w:ascii="Times New Roman" w:hAnsi="Times New Roman" w:cs="Times New Roman"/>
          <w:sz w:val="28"/>
          <w:szCs w:val="28"/>
        </w:rPr>
        <w:t>зателей хозяйственных и биологических признаков.</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Примером селекции по зависимым уровням отбора является бонитировка животных по общей сумме баллов, на основании которой определяется классность животных. Однако способы балльной оценки хотя и просты, но не всегда точны и дифференцированы в зависимости от племенной ценности, так к</w:t>
      </w:r>
      <w:r>
        <w:rPr>
          <w:rFonts w:ascii="Times New Roman" w:hAnsi="Times New Roman" w:cs="Times New Roman"/>
          <w:sz w:val="28"/>
          <w:szCs w:val="28"/>
        </w:rPr>
        <w:t>ак при бонитировке не учитывает</w:t>
      </w:r>
      <w:r w:rsidRPr="000973B3">
        <w:rPr>
          <w:rFonts w:ascii="Times New Roman" w:hAnsi="Times New Roman" w:cs="Times New Roman"/>
          <w:sz w:val="28"/>
          <w:szCs w:val="28"/>
        </w:rPr>
        <w:t>ся генетическая характеристика животного.</w:t>
      </w:r>
    </w:p>
    <w:p w:rsidR="000D3558" w:rsidRPr="000973B3" w:rsidRDefault="000D3558" w:rsidP="000D3558">
      <w:pPr>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Селекционный инде</w:t>
      </w:r>
      <w:r>
        <w:rPr>
          <w:rFonts w:ascii="Times New Roman" w:hAnsi="Times New Roman" w:cs="Times New Roman"/>
          <w:sz w:val="28"/>
          <w:szCs w:val="28"/>
        </w:rPr>
        <w:t>кс учитывает и генетические при</w:t>
      </w:r>
      <w:r w:rsidRPr="000973B3">
        <w:rPr>
          <w:rFonts w:ascii="Times New Roman" w:hAnsi="Times New Roman" w:cs="Times New Roman"/>
          <w:sz w:val="28"/>
          <w:szCs w:val="28"/>
        </w:rPr>
        <w:t xml:space="preserve">знаки. </w:t>
      </w:r>
      <w:proofErr w:type="gramStart"/>
      <w:r w:rsidRPr="000973B3">
        <w:rPr>
          <w:rFonts w:ascii="Times New Roman" w:hAnsi="Times New Roman" w:cs="Times New Roman"/>
          <w:sz w:val="28"/>
          <w:szCs w:val="28"/>
        </w:rPr>
        <w:t xml:space="preserve">Число </w:t>
      </w:r>
      <w:proofErr w:type="spellStart"/>
      <w:r w:rsidRPr="000973B3">
        <w:rPr>
          <w:rFonts w:ascii="Times New Roman" w:hAnsi="Times New Roman" w:cs="Times New Roman"/>
          <w:sz w:val="28"/>
          <w:szCs w:val="28"/>
        </w:rPr>
        <w:t>селе</w:t>
      </w:r>
      <w:r>
        <w:rPr>
          <w:rFonts w:ascii="Times New Roman" w:hAnsi="Times New Roman" w:cs="Times New Roman"/>
          <w:sz w:val="28"/>
          <w:szCs w:val="28"/>
        </w:rPr>
        <w:t>кционируемых</w:t>
      </w:r>
      <w:proofErr w:type="spellEnd"/>
      <w:r>
        <w:rPr>
          <w:rFonts w:ascii="Times New Roman" w:hAnsi="Times New Roman" w:cs="Times New Roman"/>
          <w:sz w:val="28"/>
          <w:szCs w:val="28"/>
        </w:rPr>
        <w:t xml:space="preserve"> признаков, включае</w:t>
      </w:r>
      <w:r w:rsidRPr="000973B3">
        <w:rPr>
          <w:rFonts w:ascii="Times New Roman" w:hAnsi="Times New Roman" w:cs="Times New Roman"/>
          <w:sz w:val="28"/>
          <w:szCs w:val="28"/>
        </w:rPr>
        <w:t>мых в общих индекс, может быть различным.</w:t>
      </w:r>
      <w:proofErr w:type="gramEnd"/>
      <w:r w:rsidRPr="000973B3">
        <w:rPr>
          <w:rFonts w:ascii="Times New Roman" w:hAnsi="Times New Roman" w:cs="Times New Roman"/>
          <w:sz w:val="28"/>
          <w:szCs w:val="28"/>
        </w:rPr>
        <w:t xml:space="preserve"> При этом прогресс по одним признакам может сдерживаться, а по другим </w:t>
      </w:r>
      <w:r>
        <w:rPr>
          <w:rFonts w:ascii="Times New Roman" w:hAnsi="Times New Roman" w:cs="Times New Roman"/>
          <w:sz w:val="28"/>
          <w:szCs w:val="28"/>
        </w:rPr>
        <w:t>-</w:t>
      </w:r>
      <w:r w:rsidRPr="000973B3">
        <w:rPr>
          <w:rFonts w:ascii="Times New Roman" w:hAnsi="Times New Roman" w:cs="Times New Roman"/>
          <w:sz w:val="28"/>
          <w:szCs w:val="28"/>
        </w:rPr>
        <w:t xml:space="preserve"> усиливаться. Таким образом, создается новая система генов, кото</w:t>
      </w:r>
      <w:r>
        <w:rPr>
          <w:rFonts w:ascii="Times New Roman" w:hAnsi="Times New Roman" w:cs="Times New Roman"/>
          <w:sz w:val="28"/>
          <w:szCs w:val="28"/>
        </w:rPr>
        <w:t>рая обеспечивает лучшую комбина</w:t>
      </w:r>
      <w:r w:rsidRPr="000973B3">
        <w:rPr>
          <w:rFonts w:ascii="Times New Roman" w:hAnsi="Times New Roman" w:cs="Times New Roman"/>
          <w:sz w:val="28"/>
          <w:szCs w:val="28"/>
        </w:rPr>
        <w:t>цию признаков.</w:t>
      </w:r>
    </w:p>
    <w:p w:rsidR="000D3558" w:rsidRDefault="000D3558" w:rsidP="000D3558">
      <w:pPr>
        <w:tabs>
          <w:tab w:val="left" w:pos="0"/>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В простой форме с</w:t>
      </w:r>
      <w:r>
        <w:rPr>
          <w:rFonts w:ascii="Times New Roman" w:hAnsi="Times New Roman" w:cs="Times New Roman"/>
          <w:sz w:val="28"/>
          <w:szCs w:val="28"/>
        </w:rPr>
        <w:t>елекционный индекс (U) определя</w:t>
      </w:r>
      <w:r w:rsidRPr="000973B3">
        <w:rPr>
          <w:rFonts w:ascii="Times New Roman" w:hAnsi="Times New Roman" w:cs="Times New Roman"/>
          <w:sz w:val="28"/>
          <w:szCs w:val="28"/>
        </w:rPr>
        <w:t>ется по формуле:</w:t>
      </w:r>
    </w:p>
    <w:p w:rsidR="000D3558" w:rsidRPr="002C6BD2" w:rsidRDefault="000D3558" w:rsidP="000D3558">
      <w:pPr>
        <w:spacing w:after="0" w:line="360" w:lineRule="auto"/>
        <w:jc w:val="center"/>
        <w:rPr>
          <w:rFonts w:ascii="Times New Roman" w:hAnsi="Times New Roman" w:cs="Times New Roman"/>
          <w:i/>
          <w:sz w:val="28"/>
          <w:szCs w:val="28"/>
          <w:lang w:val="en-US"/>
        </w:rPr>
      </w:pPr>
      <m:oMathPara>
        <m:oMath>
          <m:r>
            <w:rPr>
              <w:rFonts w:ascii="Cambria Math" w:hAnsi="Cambria Math" w:cs="Times New Roman"/>
              <w:sz w:val="28"/>
              <w:szCs w:val="28"/>
            </w:rPr>
            <m:t>U = h</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 xml:space="preserve"> (x –</m:t>
          </m:r>
          <m:acc>
            <m:accPr>
              <m:chr m:val="̅"/>
              <m:ctrlPr>
                <w:rPr>
                  <w:rFonts w:ascii="Cambria Math" w:hAnsi="Cambria Math" w:cs="Times New Roman"/>
                  <w:i/>
                  <w:sz w:val="28"/>
                  <w:szCs w:val="28"/>
                </w:rPr>
              </m:ctrlPr>
            </m:accPr>
            <m:e>
              <m:r>
                <w:rPr>
                  <w:rFonts w:ascii="Cambria Math" w:hAnsi="Cambria Math" w:cs="Times New Roman"/>
                  <w:sz w:val="28"/>
                  <w:szCs w:val="28"/>
                </w:rPr>
                <m:t xml:space="preserve">x </m:t>
              </m:r>
            </m:e>
          </m:acc>
          <m:r>
            <w:rPr>
              <w:rFonts w:ascii="Cambria Math" w:hAnsi="Cambria Math" w:cs="Times New Roman"/>
              <w:sz w:val="28"/>
              <w:szCs w:val="28"/>
            </w:rPr>
            <m:t>) + h</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y</m:t>
              </m:r>
            </m:sub>
            <m:sup>
              <m:r>
                <w:rPr>
                  <w:rFonts w:ascii="Cambria Math" w:hAnsi="Cambria Math" w:cs="Times New Roman"/>
                  <w:sz w:val="28"/>
                  <w:szCs w:val="28"/>
                </w:rPr>
                <m:t>2</m:t>
              </m:r>
            </m:sup>
          </m:sSubSup>
          <m:r>
            <w:rPr>
              <w:rFonts w:ascii="Cambria Math" w:hAnsi="Cambria Math" w:cs="Times New Roman"/>
              <w:sz w:val="28"/>
              <w:szCs w:val="28"/>
            </w:rPr>
            <m:t xml:space="preserve"> (y –</m:t>
          </m:r>
          <m:acc>
            <m:accPr>
              <m:chr m:val="̅"/>
              <m:ctrlPr>
                <w:rPr>
                  <w:rFonts w:ascii="Cambria Math" w:hAnsi="Cambria Math" w:cs="Times New Roman"/>
                  <w:i/>
                  <w:sz w:val="28"/>
                  <w:szCs w:val="28"/>
                </w:rPr>
              </m:ctrlPr>
            </m:accPr>
            <m:e>
              <m:r>
                <w:rPr>
                  <w:rFonts w:ascii="Cambria Math" w:hAnsi="Cambria Math" w:cs="Times New Roman"/>
                  <w:sz w:val="28"/>
                  <w:szCs w:val="28"/>
                </w:rPr>
                <m:t xml:space="preserve">y </m:t>
              </m:r>
            </m:e>
          </m:acc>
          <m:r>
            <w:rPr>
              <w:rFonts w:ascii="Cambria Math" w:hAnsi="Cambria Math" w:cs="Times New Roman"/>
              <w:sz w:val="28"/>
              <w:szCs w:val="28"/>
            </w:rPr>
            <m:t>);</m:t>
          </m:r>
        </m:oMath>
      </m:oMathPara>
    </w:p>
    <w:p w:rsidR="000D3558" w:rsidRDefault="000D3558" w:rsidP="000D3558">
      <w:pPr>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где </w:t>
      </w:r>
      <m:oMath>
        <m:r>
          <w:rPr>
            <w:rFonts w:ascii="Cambria Math" w:hAnsi="Cambria Math" w:cs="Times New Roman"/>
            <w:sz w:val="28"/>
            <w:szCs w:val="28"/>
          </w:rPr>
          <m:t>h</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x</m:t>
            </m:r>
          </m:sub>
          <m:sup>
            <m:r>
              <w:rPr>
                <w:rFonts w:ascii="Cambria Math" w:hAnsi="Cambria Math" w:cs="Times New Roman"/>
                <w:sz w:val="28"/>
                <w:szCs w:val="28"/>
              </w:rPr>
              <m:t>2</m:t>
            </m:r>
          </m:sup>
        </m:sSubSup>
      </m:oMath>
      <w:r>
        <w:rPr>
          <w:rFonts w:ascii="Times New Roman" w:eastAsiaTheme="minorEastAsia" w:hAnsi="Times New Roman" w:cs="Times New Roman"/>
          <w:sz w:val="28"/>
          <w:szCs w:val="28"/>
        </w:rPr>
        <w:t xml:space="preserve"> и </w:t>
      </w:r>
      <m:oMath>
        <m:r>
          <w:rPr>
            <w:rFonts w:ascii="Cambria Math" w:hAnsi="Cambria Math" w:cs="Times New Roman"/>
            <w:sz w:val="28"/>
            <w:szCs w:val="28"/>
          </w:rPr>
          <m:t>h</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y</m:t>
            </m:r>
          </m:sub>
          <m:sup>
            <m:r>
              <w:rPr>
                <w:rFonts w:ascii="Cambria Math" w:hAnsi="Cambria Math" w:cs="Times New Roman"/>
                <w:sz w:val="28"/>
                <w:szCs w:val="28"/>
              </w:rPr>
              <m:t>2</m:t>
            </m:r>
          </m:sup>
        </m:sSubSup>
      </m:oMath>
      <w:r>
        <w:rPr>
          <w:rFonts w:ascii="Times New Roman" w:eastAsiaTheme="minorEastAsia" w:hAnsi="Times New Roman" w:cs="Times New Roman"/>
          <w:sz w:val="28"/>
          <w:szCs w:val="28"/>
        </w:rPr>
        <w:t xml:space="preserve"> - наследуемость селекционных признаков; </w:t>
      </w:r>
      <m:oMath>
        <m:acc>
          <m:accPr>
            <m:chr m:val="̅"/>
            <m:ctrlPr>
              <w:rPr>
                <w:rFonts w:ascii="Cambria Math" w:hAnsi="Cambria Math" w:cs="Times New Roman"/>
                <w:i/>
                <w:sz w:val="28"/>
                <w:szCs w:val="28"/>
              </w:rPr>
            </m:ctrlPr>
          </m:accPr>
          <m:e>
            <m:r>
              <w:rPr>
                <w:rFonts w:ascii="Cambria Math" w:hAnsi="Cambria Math" w:cs="Times New Roman"/>
                <w:sz w:val="28"/>
                <w:szCs w:val="28"/>
              </w:rPr>
              <m:t xml:space="preserve">x </m:t>
            </m:r>
          </m:e>
        </m:acc>
      </m:oMath>
      <w:r>
        <w:rPr>
          <w:rFonts w:ascii="Times New Roman" w:eastAsiaTheme="minorEastAsia" w:hAnsi="Times New Roman" w:cs="Times New Roman"/>
          <w:sz w:val="28"/>
          <w:szCs w:val="28"/>
        </w:rPr>
        <w:t xml:space="preserve"> и </w:t>
      </w:r>
      <m:oMath>
        <m:acc>
          <m:accPr>
            <m:chr m:val="̅"/>
            <m:ctrlPr>
              <w:rPr>
                <w:rFonts w:ascii="Cambria Math" w:hAnsi="Cambria Math" w:cs="Times New Roman"/>
                <w:i/>
                <w:sz w:val="28"/>
                <w:szCs w:val="28"/>
              </w:rPr>
            </m:ctrlPr>
          </m:accPr>
          <m:e>
            <m:r>
              <w:rPr>
                <w:rFonts w:ascii="Cambria Math" w:hAnsi="Cambria Math" w:cs="Times New Roman"/>
                <w:sz w:val="28"/>
                <w:szCs w:val="28"/>
              </w:rPr>
              <m:t xml:space="preserve">y </m:t>
            </m:r>
          </m:e>
        </m:acc>
      </m:oMath>
      <w:r>
        <w:rPr>
          <w:rFonts w:ascii="Times New Roman" w:eastAsiaTheme="minorEastAsia" w:hAnsi="Times New Roman" w:cs="Times New Roman"/>
          <w:sz w:val="28"/>
          <w:szCs w:val="28"/>
        </w:rPr>
        <w:t xml:space="preserve"> - средние показатели по стаду.</w:t>
      </w:r>
    </w:p>
    <w:p w:rsidR="000D3558" w:rsidRDefault="000D3558" w:rsidP="000D355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В более сложной форме селекционный индекс состоит из экономических показателей, а также генетических корреляций между признаками. При этом селекционный индекс, выраженный уровнем множественной регрессии, для конкретного стада будет:</w:t>
      </w:r>
    </w:p>
    <w:p w:rsidR="000D3558" w:rsidRPr="002D3413" w:rsidRDefault="000D3558" w:rsidP="000D3558">
      <w:pPr>
        <w:spacing w:after="0" w:line="360" w:lineRule="auto"/>
        <w:jc w:val="center"/>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 xml:space="preserve">U =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 xml:space="preserve">1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 xml:space="preserve"> –</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 xml:space="preserve"> </m:t>
              </m:r>
            </m:e>
          </m:acc>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 xml:space="preserve">2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 xml:space="preserve"> –</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 xml:space="preserve"> </m:t>
              </m:r>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n</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r>
            <w:rPr>
              <w:rFonts w:ascii="Cambria Math" w:hAnsi="Cambria Math" w:cs="Times New Roman"/>
              <w:sz w:val="28"/>
              <w:szCs w:val="28"/>
            </w:rPr>
            <m:t xml:space="preserve"> –</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r>
                <w:rPr>
                  <w:rFonts w:ascii="Cambria Math" w:hAnsi="Cambria Math" w:cs="Times New Roman"/>
                  <w:sz w:val="28"/>
                  <w:szCs w:val="28"/>
                </w:rPr>
                <m:t xml:space="preserve"> </m:t>
              </m:r>
            </m:e>
          </m:acc>
          <m:r>
            <w:rPr>
              <w:rFonts w:ascii="Cambria Math" w:hAnsi="Cambria Math" w:cs="Times New Roman"/>
              <w:sz w:val="28"/>
              <w:szCs w:val="28"/>
            </w:rPr>
            <m:t>) ;</m:t>
          </m:r>
        </m:oMath>
      </m:oMathPara>
    </w:p>
    <w:p w:rsidR="000D3558" w:rsidRDefault="000D3558" w:rsidP="000D3558">
      <w:pPr>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b</w:t>
      </w:r>
      <w:r>
        <w:rPr>
          <w:rFonts w:ascii="Times New Roman" w:hAnsi="Times New Roman" w:cs="Times New Roman"/>
          <w:sz w:val="28"/>
          <w:szCs w:val="28"/>
          <w:vertAlign w:val="subscript"/>
        </w:rPr>
        <w:t>1</w:t>
      </w:r>
      <w:r>
        <w:rPr>
          <w:rFonts w:ascii="Times New Roman" w:hAnsi="Times New Roman" w:cs="Times New Roman"/>
          <w:sz w:val="28"/>
          <w:szCs w:val="28"/>
        </w:rPr>
        <w:t xml:space="preserve">, </w:t>
      </w:r>
      <w:r>
        <w:rPr>
          <w:rFonts w:ascii="Times New Roman" w:hAnsi="Times New Roman" w:cs="Times New Roman"/>
          <w:sz w:val="28"/>
          <w:szCs w:val="28"/>
          <w:lang w:val="en-US"/>
        </w:rPr>
        <w:t>b</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b</w:t>
      </w:r>
      <w:r>
        <w:rPr>
          <w:rFonts w:ascii="Times New Roman" w:hAnsi="Times New Roman" w:cs="Times New Roman"/>
          <w:sz w:val="28"/>
          <w:szCs w:val="28"/>
          <w:vertAlign w:val="subscript"/>
          <w:lang w:val="en-US"/>
        </w:rPr>
        <w:t>n</w:t>
      </w:r>
      <w:proofErr w:type="spellEnd"/>
      <w:r>
        <w:rPr>
          <w:rFonts w:ascii="Times New Roman" w:hAnsi="Times New Roman" w:cs="Times New Roman"/>
          <w:sz w:val="28"/>
          <w:szCs w:val="28"/>
        </w:rPr>
        <w:t xml:space="preserve"> – частные коэффициенты множественной регрессии; </w:t>
      </w:r>
      <w:r>
        <w:rPr>
          <w:rFonts w:ascii="Times New Roman" w:hAnsi="Times New Roman" w:cs="Times New Roman"/>
          <w:sz w:val="28"/>
          <w:szCs w:val="28"/>
          <w:lang w:val="en-US"/>
        </w:rPr>
        <w:t>P</w:t>
      </w:r>
      <w:r w:rsidRPr="0082382E">
        <w:rPr>
          <w:rFonts w:ascii="Times New Roman" w:hAnsi="Times New Roman" w:cs="Times New Roman"/>
          <w:sz w:val="28"/>
          <w:szCs w:val="28"/>
          <w:vertAlign w:val="subscript"/>
        </w:rPr>
        <w:t>1</w:t>
      </w:r>
      <w:r>
        <w:rPr>
          <w:rFonts w:ascii="Times New Roman" w:hAnsi="Times New Roman" w:cs="Times New Roman"/>
          <w:sz w:val="28"/>
          <w:szCs w:val="28"/>
        </w:rPr>
        <w:t>,</w:t>
      </w:r>
      <w:r w:rsidRPr="0082382E">
        <w:rPr>
          <w:rFonts w:ascii="Times New Roman" w:hAnsi="Times New Roman" w:cs="Times New Roman"/>
          <w:sz w:val="28"/>
          <w:szCs w:val="28"/>
        </w:rPr>
        <w:t xml:space="preserve"> </w:t>
      </w:r>
      <w:r>
        <w:rPr>
          <w:rFonts w:ascii="Times New Roman" w:hAnsi="Times New Roman" w:cs="Times New Roman"/>
          <w:sz w:val="28"/>
          <w:szCs w:val="28"/>
          <w:lang w:val="en-US"/>
        </w:rPr>
        <w:t>P</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n</w:t>
      </w:r>
      <w:proofErr w:type="spellEnd"/>
      <w:r>
        <w:rPr>
          <w:rFonts w:ascii="Times New Roman" w:hAnsi="Times New Roman" w:cs="Times New Roman"/>
          <w:sz w:val="28"/>
          <w:szCs w:val="28"/>
        </w:rPr>
        <w:t xml:space="preserve"> – фенотипические показатели животных;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 xml:space="preserve"> </m:t>
            </m:r>
          </m:e>
        </m:acc>
        <m:r>
          <w:rPr>
            <w:rFonts w:ascii="Cambria Math" w:hAnsi="Cambria Math" w:cs="Times New Roman"/>
            <w:sz w:val="28"/>
            <w:szCs w:val="28"/>
          </w:rPr>
          <m:t>,</m:t>
        </m:r>
      </m:oMath>
      <w:r>
        <w:rPr>
          <w:rFonts w:ascii="Times New Roman" w:eastAsiaTheme="minorEastAsia" w:hAnsi="Times New Roman" w:cs="Times New Roman"/>
          <w:sz w:val="28"/>
          <w:szCs w:val="28"/>
        </w:rPr>
        <w:t xml:space="preserve">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 xml:space="preserve"> </m:t>
            </m:r>
          </m:e>
        </m:acc>
      </m:oMath>
      <w:r>
        <w:rPr>
          <w:rFonts w:ascii="Times New Roman" w:eastAsiaTheme="minorEastAsia" w:hAnsi="Times New Roman" w:cs="Times New Roman"/>
          <w:sz w:val="28"/>
          <w:szCs w:val="28"/>
        </w:rPr>
        <w:t xml:space="preserve">,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r>
              <w:rPr>
                <w:rFonts w:ascii="Cambria Math" w:hAnsi="Cambria Math" w:cs="Times New Roman"/>
                <w:sz w:val="28"/>
                <w:szCs w:val="28"/>
              </w:rPr>
              <m:t xml:space="preserve"> </m:t>
            </m:r>
          </m:e>
        </m:acc>
      </m:oMath>
      <w:r>
        <w:rPr>
          <w:rFonts w:ascii="Times New Roman" w:eastAsiaTheme="minorEastAsia" w:hAnsi="Times New Roman" w:cs="Times New Roman"/>
          <w:sz w:val="28"/>
          <w:szCs w:val="28"/>
        </w:rPr>
        <w:t xml:space="preserve"> - фенотипические средние по стаду.</w:t>
      </w:r>
    </w:p>
    <w:p w:rsidR="000D3558" w:rsidRDefault="000D3558" w:rsidP="000D355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 селекционному индексу можно определить племенную ценность самок в стаде, а по среднему значению индекса дочерей оценить племенные качества отца.</w:t>
      </w:r>
    </w:p>
    <w:p w:rsidR="000D3558" w:rsidRDefault="000D3558" w:rsidP="000D355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w:t>
      </w:r>
      <w:r w:rsidRPr="0082382E">
        <w:rPr>
          <w:rFonts w:ascii="Times New Roman" w:eastAsiaTheme="minorEastAsia" w:hAnsi="Times New Roman" w:cs="Times New Roman"/>
          <w:i/>
          <w:sz w:val="28"/>
          <w:szCs w:val="28"/>
        </w:rPr>
        <w:t>свиноводстве</w:t>
      </w:r>
      <w:r>
        <w:rPr>
          <w:rFonts w:ascii="Times New Roman" w:eastAsiaTheme="minorEastAsia" w:hAnsi="Times New Roman" w:cs="Times New Roman"/>
          <w:sz w:val="28"/>
          <w:szCs w:val="28"/>
        </w:rPr>
        <w:t xml:space="preserve"> селекционные индексы используются при оценке и отборе животных по откормочным и мясосальным качествам свиней с учетом их возраста и пола.</w:t>
      </w:r>
    </w:p>
    <w:p w:rsidR="000D3558" w:rsidRPr="0082382E" w:rsidRDefault="000D3558" w:rsidP="000D3558">
      <w:pPr>
        <w:spacing w:after="0" w:line="36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Например, при проверке хряков по качеству потомства используют индекс:</w:t>
      </w:r>
    </w:p>
    <w:p w:rsidR="000D3558" w:rsidRPr="00A55485" w:rsidRDefault="000D3558" w:rsidP="000D3558">
      <w:pPr>
        <w:spacing w:after="0" w:line="360" w:lineRule="auto"/>
        <w:jc w:val="center"/>
        <w:rPr>
          <w:rFonts w:ascii="Times New Roman" w:eastAsiaTheme="minorEastAsia" w:hAnsi="Times New Roman" w:cs="Times New Roman"/>
          <w:sz w:val="28"/>
          <w:szCs w:val="28"/>
        </w:rPr>
      </w:pPr>
      <m:oMathPara>
        <m:oMath>
          <m:r>
            <w:rPr>
              <w:rFonts w:ascii="Cambria Math" w:hAnsi="Cambria Math" w:cs="Times New Roman"/>
              <w:sz w:val="28"/>
              <w:szCs w:val="28"/>
            </w:rPr>
            <m:t>U</m:t>
          </m:r>
          <m:r>
            <w:rPr>
              <w:rFonts w:ascii="Cambria Math" w:hAnsi="Times New Roman" w:cs="Times New Roman"/>
              <w:sz w:val="28"/>
              <w:szCs w:val="28"/>
            </w:rPr>
            <m:t xml:space="preserve"> = 0,323 </m:t>
          </m:r>
          <m:r>
            <w:rPr>
              <w:rFonts w:ascii="Times New Roman" w:hAnsi="Times New Roman" w:cs="Times New Roman"/>
              <w:sz w:val="28"/>
              <w:szCs w:val="28"/>
            </w:rPr>
            <m:t>×</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r>
            <w:rPr>
              <w:rFonts w:ascii="Cambria Math" w:hAnsi="Times New Roman" w:cs="Times New Roman"/>
              <w:sz w:val="28"/>
              <w:szCs w:val="28"/>
            </w:rPr>
            <m:t xml:space="preserve"> </m:t>
          </m:r>
          <m:r>
            <w:rPr>
              <w:rFonts w:ascii="Times New Roman" w:hAnsi="Times New Roman" w:cs="Times New Roman"/>
              <w:sz w:val="28"/>
              <w:szCs w:val="28"/>
            </w:rPr>
            <m:t>–</m:t>
          </m:r>
          <m:acc>
            <m:accPr>
              <m:chr m:val="̅"/>
              <m:ctrlPr>
                <w:rPr>
                  <w:rFonts w:ascii="Cambria Math" w:hAnsi="Times New Roman" w:cs="Times New Roman"/>
                  <w:i/>
                  <w:sz w:val="28"/>
                  <w:szCs w:val="28"/>
                </w:rPr>
              </m:ctrlPr>
            </m:acc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Times New Roman" w:cs="Times New Roman"/>
                      <w:sz w:val="28"/>
                      <w:szCs w:val="28"/>
                    </w:rPr>
                    <m:t>1</m:t>
                  </m:r>
                </m:sub>
              </m:sSub>
              <m:r>
                <w:rPr>
                  <w:rFonts w:ascii="Cambria Math" w:hAnsi="Times New Roman" w:cs="Times New Roman"/>
                  <w:sz w:val="28"/>
                  <w:szCs w:val="28"/>
                </w:rPr>
                <m:t xml:space="preserve"> </m:t>
              </m:r>
            </m:e>
          </m:acc>
          <m:r>
            <w:rPr>
              <w:rFonts w:ascii="Cambria Math" w:hAnsi="Times New Roman" w:cs="Times New Roman"/>
              <w:sz w:val="28"/>
              <w:szCs w:val="28"/>
            </w:rPr>
            <m:t xml:space="preserve">) </m:t>
          </m:r>
          <m:r>
            <w:rPr>
              <w:rFonts w:ascii="Times New Roman" w:hAnsi="Times New Roman" w:cs="Times New Roman"/>
              <w:sz w:val="28"/>
              <w:szCs w:val="28"/>
            </w:rPr>
            <m:t>–</m:t>
          </m:r>
          <m:r>
            <w:rPr>
              <w:rFonts w:ascii="Cambria Math" w:hAnsi="Times New Roman" w:cs="Times New Roman"/>
              <w:sz w:val="28"/>
              <w:szCs w:val="28"/>
            </w:rPr>
            <m:t xml:space="preserve"> 42,243 </m:t>
          </m:r>
          <m:r>
            <w:rPr>
              <w:rFonts w:ascii="Times New Roman" w:hAnsi="Times New Roman" w:cs="Times New Roman"/>
              <w:sz w:val="28"/>
              <w:szCs w:val="28"/>
            </w:rPr>
            <m:t>×</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lang w:val="en-US"/>
                </w:rPr>
                <m:t>x</m:t>
              </m:r>
            </m:e>
            <m:sub>
              <m:r>
                <w:rPr>
                  <w:rFonts w:ascii="Cambria Math" w:hAnsi="Times New Roman" w:cs="Times New Roman"/>
                  <w:sz w:val="28"/>
                  <w:szCs w:val="28"/>
                </w:rPr>
                <m:t>2</m:t>
              </m:r>
            </m:sub>
          </m:sSub>
          <m:r>
            <w:rPr>
              <w:rFonts w:ascii="Cambria Math" w:hAnsi="Times New Roman" w:cs="Times New Roman"/>
              <w:sz w:val="28"/>
              <w:szCs w:val="28"/>
            </w:rPr>
            <m:t xml:space="preserve"> </m:t>
          </m:r>
          <m:r>
            <w:rPr>
              <w:rFonts w:ascii="Times New Roman" w:hAnsi="Times New Roman" w:cs="Times New Roman"/>
              <w:sz w:val="28"/>
              <w:szCs w:val="28"/>
            </w:rPr>
            <m:t>–</m:t>
          </m:r>
          <m:acc>
            <m:accPr>
              <m:chr m:val="̅"/>
              <m:ctrlPr>
                <w:rPr>
                  <w:rFonts w:ascii="Cambria Math" w:hAnsi="Times New Roman" w:cs="Times New Roman"/>
                  <w:i/>
                  <w:sz w:val="28"/>
                  <w:szCs w:val="28"/>
                </w:rPr>
              </m:ctrlPr>
            </m:acc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Times New Roman" w:cs="Times New Roman"/>
                      <w:sz w:val="28"/>
                      <w:szCs w:val="28"/>
                    </w:rPr>
                    <m:t>2</m:t>
                  </m:r>
                </m:sub>
              </m:sSub>
              <m:r>
                <w:rPr>
                  <w:rFonts w:ascii="Cambria Math" w:hAnsi="Times New Roman" w:cs="Times New Roman"/>
                  <w:sz w:val="28"/>
                  <w:szCs w:val="28"/>
                </w:rPr>
                <m:t xml:space="preserve"> </m:t>
              </m:r>
            </m:e>
          </m:acc>
          <m:r>
            <w:rPr>
              <w:rFonts w:ascii="Cambria Math" w:hAnsi="Times New Roman" w:cs="Times New Roman"/>
              <w:sz w:val="28"/>
              <w:szCs w:val="28"/>
            </w:rPr>
            <m:t>) +4,520 (</m:t>
          </m:r>
          <m:sSub>
            <m:sSubPr>
              <m:ctrlPr>
                <w:rPr>
                  <w:rFonts w:ascii="Cambria Math" w:hAnsi="Times New Roman" w:cs="Times New Roman"/>
                  <w:i/>
                  <w:sz w:val="28"/>
                  <w:szCs w:val="28"/>
                </w:rPr>
              </m:ctrlPr>
            </m:sSubPr>
            <m:e>
              <m:r>
                <w:rPr>
                  <w:rFonts w:ascii="Cambria Math" w:hAnsi="Cambria Math" w:cs="Times New Roman"/>
                  <w:sz w:val="28"/>
                  <w:szCs w:val="28"/>
                  <w:lang w:val="en-US"/>
                </w:rPr>
                <m:t>x</m:t>
              </m:r>
            </m:e>
            <m:sub>
              <m:r>
                <w:rPr>
                  <w:rFonts w:ascii="Cambria Math" w:hAnsi="Times New Roman" w:cs="Times New Roman"/>
                  <w:sz w:val="28"/>
                  <w:szCs w:val="28"/>
                </w:rPr>
                <m:t>3</m:t>
              </m:r>
            </m:sub>
          </m:sSub>
          <m:r>
            <w:rPr>
              <w:rFonts w:ascii="Cambria Math" w:hAnsi="Times New Roman" w:cs="Times New Roman"/>
              <w:sz w:val="28"/>
              <w:szCs w:val="28"/>
            </w:rPr>
            <m:t xml:space="preserve"> </m:t>
          </m:r>
          <m:r>
            <w:rPr>
              <w:rFonts w:ascii="Times New Roman" w:hAnsi="Times New Roman" w:cs="Times New Roman"/>
              <w:sz w:val="28"/>
              <w:szCs w:val="28"/>
            </w:rPr>
            <m:t>–</m:t>
          </m:r>
          <m:acc>
            <m:accPr>
              <m:chr m:val="̅"/>
              <m:ctrlPr>
                <w:rPr>
                  <w:rFonts w:ascii="Cambria Math" w:hAnsi="Times New Roman" w:cs="Times New Roman"/>
                  <w:i/>
                  <w:sz w:val="28"/>
                  <w:szCs w:val="28"/>
                </w:rPr>
              </m:ctrlPr>
            </m:acc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Times New Roman" w:cs="Times New Roman"/>
                      <w:sz w:val="28"/>
                      <w:szCs w:val="28"/>
                    </w:rPr>
                    <m:t>3</m:t>
                  </m:r>
                </m:sub>
              </m:sSub>
              <m:r>
                <w:rPr>
                  <w:rFonts w:ascii="Cambria Math" w:hAnsi="Times New Roman" w:cs="Times New Roman"/>
                  <w:sz w:val="28"/>
                  <w:szCs w:val="28"/>
                </w:rPr>
                <m:t xml:space="preserve"> </m:t>
              </m:r>
            </m:e>
          </m:acc>
          <m:r>
            <w:rPr>
              <w:rFonts w:ascii="Cambria Math" w:hAnsi="Times New Roman" w:cs="Times New Roman"/>
              <w:sz w:val="28"/>
              <w:szCs w:val="28"/>
            </w:rPr>
            <m:t>)+</m:t>
          </m:r>
        </m:oMath>
      </m:oMathPara>
    </w:p>
    <w:p w:rsidR="000D3558" w:rsidRPr="00A55485" w:rsidRDefault="000D3558" w:rsidP="000D3558">
      <w:pPr>
        <w:spacing w:after="0" w:line="360" w:lineRule="auto"/>
        <w:jc w:val="center"/>
        <w:rPr>
          <w:rFonts w:ascii="Times New Roman" w:hAnsi="Times New Roman" w:cs="Times New Roman"/>
          <w:i/>
          <w:sz w:val="28"/>
          <w:szCs w:val="28"/>
        </w:rPr>
      </w:pPr>
      <m:oMathPara>
        <m:oMath>
          <m:r>
            <w:rPr>
              <w:rFonts w:ascii="Cambria Math" w:hAnsi="Times New Roman" w:cs="Times New Roman"/>
              <w:sz w:val="28"/>
              <w:szCs w:val="28"/>
            </w:rPr>
            <m:t xml:space="preserve">+ 46,784 </m:t>
          </m:r>
          <m:r>
            <w:rPr>
              <w:rFonts w:ascii="Times New Roman" w:hAnsi="Times New Roman" w:cs="Times New Roman"/>
              <w:sz w:val="28"/>
              <w:szCs w:val="28"/>
            </w:rPr>
            <m:t>×</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lang w:val="en-US"/>
                </w:rPr>
                <m:t>x</m:t>
              </m:r>
            </m:e>
            <m:sub>
              <m:r>
                <w:rPr>
                  <w:rFonts w:ascii="Cambria Math" w:hAnsi="Times New Roman" w:cs="Times New Roman"/>
                  <w:sz w:val="28"/>
                  <w:szCs w:val="28"/>
                </w:rPr>
                <m:t>4</m:t>
              </m:r>
            </m:sub>
          </m:sSub>
          <m:r>
            <w:rPr>
              <w:rFonts w:ascii="Cambria Math" w:hAnsi="Times New Roman" w:cs="Times New Roman"/>
              <w:sz w:val="28"/>
              <w:szCs w:val="28"/>
            </w:rPr>
            <m:t xml:space="preserve"> </m:t>
          </m:r>
          <m:r>
            <w:rPr>
              <w:rFonts w:ascii="Times New Roman" w:hAnsi="Times New Roman" w:cs="Times New Roman"/>
              <w:sz w:val="28"/>
              <w:szCs w:val="28"/>
            </w:rPr>
            <m:t>–</m:t>
          </m:r>
          <m:acc>
            <m:accPr>
              <m:chr m:val="̅"/>
              <m:ctrlPr>
                <w:rPr>
                  <w:rFonts w:ascii="Cambria Math" w:hAnsi="Times New Roman" w:cs="Times New Roman"/>
                  <w:i/>
                  <w:sz w:val="28"/>
                  <w:szCs w:val="28"/>
                </w:rPr>
              </m:ctrlPr>
            </m:acc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Times New Roman" w:cs="Times New Roman"/>
                      <w:sz w:val="28"/>
                      <w:szCs w:val="28"/>
                    </w:rPr>
                    <m:t>4</m:t>
                  </m:r>
                </m:sub>
              </m:sSub>
              <m:r>
                <w:rPr>
                  <w:rFonts w:ascii="Cambria Math" w:hAnsi="Times New Roman" w:cs="Times New Roman"/>
                  <w:sz w:val="28"/>
                  <w:szCs w:val="28"/>
                </w:rPr>
                <m:t xml:space="preserve"> </m:t>
              </m:r>
            </m:e>
          </m:acc>
          <m:r>
            <w:rPr>
              <w:rFonts w:ascii="Cambria Math" w:hAnsi="Times New Roman" w:cs="Times New Roman"/>
              <w:sz w:val="28"/>
              <w:szCs w:val="28"/>
            </w:rPr>
            <m:t>) ;</m:t>
          </m:r>
        </m:oMath>
      </m:oMathPara>
    </w:p>
    <w:p w:rsidR="000D3558" w:rsidRDefault="000D3558" w:rsidP="000D3558">
      <w:pPr>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где </w:t>
      </w:r>
      <w:r w:rsidRPr="00314ED4">
        <w:rPr>
          <w:rFonts w:ascii="Times New Roman" w:hAnsi="Times New Roman" w:cs="Times New Roman"/>
          <w:i/>
          <w:sz w:val="28"/>
          <w:szCs w:val="28"/>
          <w:lang w:val="en-US"/>
        </w:rPr>
        <w:t>x</w:t>
      </w:r>
      <w:r w:rsidRPr="00314ED4">
        <w:rPr>
          <w:rFonts w:ascii="Times New Roman" w:hAnsi="Times New Roman" w:cs="Times New Roman"/>
          <w:i/>
          <w:sz w:val="28"/>
          <w:szCs w:val="28"/>
          <w:vertAlign w:val="subscript"/>
        </w:rPr>
        <w:t>1</w:t>
      </w:r>
      <w:r>
        <w:rPr>
          <w:rFonts w:ascii="Times New Roman" w:hAnsi="Times New Roman" w:cs="Times New Roman"/>
          <w:i/>
          <w:sz w:val="28"/>
          <w:szCs w:val="28"/>
        </w:rPr>
        <w:t xml:space="preserve">, </w:t>
      </w:r>
      <w:r w:rsidRPr="00314ED4">
        <w:rPr>
          <w:rFonts w:ascii="Times New Roman" w:hAnsi="Times New Roman" w:cs="Times New Roman"/>
          <w:i/>
          <w:sz w:val="28"/>
          <w:szCs w:val="28"/>
          <w:lang w:val="en-US"/>
        </w:rPr>
        <w:t>x</w:t>
      </w:r>
      <w:r>
        <w:rPr>
          <w:rFonts w:ascii="Times New Roman" w:hAnsi="Times New Roman" w:cs="Times New Roman"/>
          <w:i/>
          <w:sz w:val="28"/>
          <w:szCs w:val="28"/>
          <w:vertAlign w:val="subscript"/>
        </w:rPr>
        <w:t xml:space="preserve">2 </w:t>
      </w:r>
      <w:r>
        <w:rPr>
          <w:rFonts w:ascii="Times New Roman" w:hAnsi="Times New Roman" w:cs="Times New Roman"/>
          <w:sz w:val="28"/>
          <w:szCs w:val="28"/>
        </w:rPr>
        <w:t xml:space="preserve">, </w:t>
      </w:r>
      <w:r w:rsidRPr="00314ED4">
        <w:rPr>
          <w:rFonts w:ascii="Times New Roman" w:hAnsi="Times New Roman" w:cs="Times New Roman"/>
          <w:i/>
          <w:sz w:val="28"/>
          <w:szCs w:val="28"/>
          <w:lang w:val="en-US"/>
        </w:rPr>
        <w:t>x</w:t>
      </w:r>
      <w:r>
        <w:rPr>
          <w:rFonts w:ascii="Times New Roman" w:hAnsi="Times New Roman" w:cs="Times New Roman"/>
          <w:i/>
          <w:sz w:val="28"/>
          <w:szCs w:val="28"/>
          <w:vertAlign w:val="subscript"/>
        </w:rPr>
        <w:t xml:space="preserve">3 </w:t>
      </w:r>
      <w:r>
        <w:rPr>
          <w:rFonts w:ascii="Times New Roman" w:hAnsi="Times New Roman" w:cs="Times New Roman"/>
          <w:sz w:val="28"/>
          <w:szCs w:val="28"/>
        </w:rPr>
        <w:t xml:space="preserve">, </w:t>
      </w:r>
      <w:r w:rsidRPr="00314ED4">
        <w:rPr>
          <w:rFonts w:ascii="Times New Roman" w:hAnsi="Times New Roman" w:cs="Times New Roman"/>
          <w:i/>
          <w:sz w:val="28"/>
          <w:szCs w:val="28"/>
          <w:lang w:val="en-US"/>
        </w:rPr>
        <w:t>x</w:t>
      </w:r>
      <w:r>
        <w:rPr>
          <w:rFonts w:ascii="Times New Roman" w:hAnsi="Times New Roman" w:cs="Times New Roman"/>
          <w:i/>
          <w:sz w:val="28"/>
          <w:szCs w:val="28"/>
          <w:vertAlign w:val="subscript"/>
        </w:rPr>
        <w:t xml:space="preserve">4 </w:t>
      </w:r>
      <w:r>
        <w:rPr>
          <w:rFonts w:ascii="Times New Roman" w:hAnsi="Times New Roman" w:cs="Times New Roman"/>
          <w:sz w:val="28"/>
          <w:szCs w:val="28"/>
        </w:rPr>
        <w:t xml:space="preserve">– соответственно среднесуточный прирост, средняя толщина </w:t>
      </w:r>
      <w:proofErr w:type="spellStart"/>
      <w:r>
        <w:rPr>
          <w:rFonts w:ascii="Times New Roman" w:hAnsi="Times New Roman" w:cs="Times New Roman"/>
          <w:sz w:val="28"/>
          <w:szCs w:val="28"/>
        </w:rPr>
        <w:t>шпига</w:t>
      </w:r>
      <w:proofErr w:type="spellEnd"/>
      <w:r>
        <w:rPr>
          <w:rFonts w:ascii="Times New Roman" w:hAnsi="Times New Roman" w:cs="Times New Roman"/>
          <w:sz w:val="28"/>
          <w:szCs w:val="28"/>
        </w:rPr>
        <w:t xml:space="preserve">, средняя площадь «мышечного глазка» и средняя масса окорока потомства оцениваемого хряка; </w:t>
      </w:r>
      <m:oMath>
        <m:acc>
          <m:accPr>
            <m:chr m:val="̅"/>
            <m:ctrlPr>
              <w:rPr>
                <w:rFonts w:ascii="Cambria Math" w:hAnsi="Times New Roman" w:cs="Times New Roman"/>
                <w:i/>
                <w:sz w:val="28"/>
                <w:szCs w:val="28"/>
              </w:rPr>
            </m:ctrlPr>
          </m:acc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Times New Roman" w:cs="Times New Roman"/>
                    <w:sz w:val="28"/>
                    <w:szCs w:val="28"/>
                  </w:rPr>
                  <m:t>1</m:t>
                </m:r>
              </m:sub>
            </m:sSub>
            <m:r>
              <w:rPr>
                <w:rFonts w:ascii="Cambria Math" w:hAnsi="Times New Roman" w:cs="Times New Roman"/>
                <w:sz w:val="28"/>
                <w:szCs w:val="28"/>
              </w:rPr>
              <m:t xml:space="preserve"> </m:t>
            </m:r>
          </m:e>
        </m:acc>
      </m:oMath>
      <w:r>
        <w:rPr>
          <w:rFonts w:ascii="Times New Roman" w:eastAsiaTheme="minorEastAsia" w:hAnsi="Times New Roman" w:cs="Times New Roman"/>
          <w:sz w:val="28"/>
          <w:szCs w:val="28"/>
        </w:rPr>
        <w:t xml:space="preserve">, </w:t>
      </w:r>
      <m:oMath>
        <m:acc>
          <m:accPr>
            <m:chr m:val="̅"/>
            <m:ctrlPr>
              <w:rPr>
                <w:rFonts w:ascii="Cambria Math" w:hAnsi="Times New Roman" w:cs="Times New Roman"/>
                <w:i/>
                <w:sz w:val="28"/>
                <w:szCs w:val="28"/>
              </w:rPr>
            </m:ctrlPr>
          </m:acc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Times New Roman" w:cs="Times New Roman"/>
                    <w:sz w:val="28"/>
                    <w:szCs w:val="28"/>
                  </w:rPr>
                  <m:t>2</m:t>
                </m:r>
              </m:sub>
            </m:sSub>
            <m:r>
              <w:rPr>
                <w:rFonts w:ascii="Cambria Math" w:hAnsi="Times New Roman" w:cs="Times New Roman"/>
                <w:sz w:val="28"/>
                <w:szCs w:val="28"/>
              </w:rPr>
              <m:t xml:space="preserve"> </m:t>
            </m:r>
          </m:e>
        </m:acc>
        <m:r>
          <w:rPr>
            <w:rFonts w:ascii="Cambria Math" w:hAnsi="Times New Roman" w:cs="Times New Roman"/>
            <w:sz w:val="28"/>
            <w:szCs w:val="28"/>
          </w:rPr>
          <m:t xml:space="preserve">, </m:t>
        </m:r>
        <m:acc>
          <m:accPr>
            <m:chr m:val="̅"/>
            <m:ctrlPr>
              <w:rPr>
                <w:rFonts w:ascii="Cambria Math" w:hAnsi="Times New Roman" w:cs="Times New Roman"/>
                <w:i/>
                <w:sz w:val="28"/>
                <w:szCs w:val="28"/>
              </w:rPr>
            </m:ctrlPr>
          </m:acc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Times New Roman" w:cs="Times New Roman"/>
                    <w:sz w:val="28"/>
                    <w:szCs w:val="28"/>
                  </w:rPr>
                  <m:t>3</m:t>
                </m:r>
              </m:sub>
            </m:sSub>
            <m:r>
              <w:rPr>
                <w:rFonts w:ascii="Cambria Math" w:hAnsi="Times New Roman" w:cs="Times New Roman"/>
                <w:sz w:val="28"/>
                <w:szCs w:val="28"/>
              </w:rPr>
              <m:t xml:space="preserve"> </m:t>
            </m:r>
          </m:e>
        </m:acc>
        <m:r>
          <w:rPr>
            <w:rFonts w:ascii="Cambria Math" w:hAnsi="Times New Roman" w:cs="Times New Roman"/>
            <w:sz w:val="28"/>
            <w:szCs w:val="28"/>
          </w:rPr>
          <m:t xml:space="preserve">, </m:t>
        </m:r>
        <m:acc>
          <m:accPr>
            <m:chr m:val="̅"/>
            <m:ctrlPr>
              <w:rPr>
                <w:rFonts w:ascii="Cambria Math" w:hAnsi="Times New Roman" w:cs="Times New Roman"/>
                <w:i/>
                <w:sz w:val="28"/>
                <w:szCs w:val="28"/>
              </w:rPr>
            </m:ctrlPr>
          </m:acc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Times New Roman" w:cs="Times New Roman"/>
                    <w:sz w:val="28"/>
                    <w:szCs w:val="28"/>
                  </w:rPr>
                  <m:t>4</m:t>
                </m:r>
              </m:sub>
            </m:sSub>
            <m:r>
              <w:rPr>
                <w:rFonts w:ascii="Cambria Math" w:hAnsi="Times New Roman" w:cs="Times New Roman"/>
                <w:sz w:val="28"/>
                <w:szCs w:val="28"/>
              </w:rPr>
              <m:t xml:space="preserve"> </m:t>
            </m:r>
          </m:e>
        </m:acc>
      </m:oMath>
      <w:r>
        <w:rPr>
          <w:rFonts w:ascii="Times New Roman" w:eastAsiaTheme="minorEastAsia" w:hAnsi="Times New Roman" w:cs="Times New Roman"/>
          <w:sz w:val="28"/>
          <w:szCs w:val="28"/>
        </w:rPr>
        <w:t xml:space="preserve"> - соответственно средние параметры признаков на предприятии, где проводится оценка.</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Селекционная рабо</w:t>
      </w:r>
      <w:r>
        <w:rPr>
          <w:rFonts w:ascii="Times New Roman" w:hAnsi="Times New Roman" w:cs="Times New Roman"/>
          <w:sz w:val="28"/>
          <w:szCs w:val="28"/>
        </w:rPr>
        <w:t xml:space="preserve">та с </w:t>
      </w:r>
      <w:r w:rsidRPr="00375DCC">
        <w:rPr>
          <w:rFonts w:ascii="Times New Roman" w:hAnsi="Times New Roman" w:cs="Times New Roman"/>
          <w:i/>
          <w:sz w:val="28"/>
          <w:szCs w:val="28"/>
        </w:rPr>
        <w:t>птицей</w:t>
      </w:r>
      <w:r>
        <w:rPr>
          <w:rFonts w:ascii="Times New Roman" w:hAnsi="Times New Roman" w:cs="Times New Roman"/>
          <w:sz w:val="28"/>
          <w:szCs w:val="28"/>
        </w:rPr>
        <w:t xml:space="preserve"> строится по двухсту</w:t>
      </w:r>
      <w:r w:rsidRPr="000973B3">
        <w:rPr>
          <w:rFonts w:ascii="Times New Roman" w:hAnsi="Times New Roman" w:cs="Times New Roman"/>
          <w:sz w:val="28"/>
          <w:szCs w:val="28"/>
        </w:rPr>
        <w:t>пенчатой схеме. На пе</w:t>
      </w:r>
      <w:r>
        <w:rPr>
          <w:rFonts w:ascii="Times New Roman" w:hAnsi="Times New Roman" w:cs="Times New Roman"/>
          <w:sz w:val="28"/>
          <w:szCs w:val="28"/>
        </w:rPr>
        <w:t>рвом этапе совершенствуются зак</w:t>
      </w:r>
      <w:r w:rsidRPr="000973B3">
        <w:rPr>
          <w:rFonts w:ascii="Times New Roman" w:hAnsi="Times New Roman" w:cs="Times New Roman"/>
          <w:sz w:val="28"/>
          <w:szCs w:val="28"/>
        </w:rPr>
        <w:t>рытые популяции, на втором</w:t>
      </w:r>
      <w:r>
        <w:rPr>
          <w:rFonts w:ascii="Times New Roman" w:hAnsi="Times New Roman" w:cs="Times New Roman"/>
          <w:sz w:val="28"/>
          <w:szCs w:val="28"/>
        </w:rPr>
        <w:t xml:space="preserve"> этапе эти популяции ис</w:t>
      </w:r>
      <w:r w:rsidRPr="000973B3">
        <w:rPr>
          <w:rFonts w:ascii="Times New Roman" w:hAnsi="Times New Roman" w:cs="Times New Roman"/>
          <w:sz w:val="28"/>
          <w:szCs w:val="28"/>
        </w:rPr>
        <w:t>пользуются в так называемых программах гибридизации. Подготовка специальных программ для последующих поколений требует с</w:t>
      </w:r>
      <w:r>
        <w:rPr>
          <w:rFonts w:ascii="Times New Roman" w:hAnsi="Times New Roman" w:cs="Times New Roman"/>
          <w:sz w:val="28"/>
          <w:szCs w:val="28"/>
        </w:rPr>
        <w:t>истематической оценки селекцион</w:t>
      </w:r>
      <w:r w:rsidRPr="000973B3">
        <w:rPr>
          <w:rFonts w:ascii="Times New Roman" w:hAnsi="Times New Roman" w:cs="Times New Roman"/>
          <w:sz w:val="28"/>
          <w:szCs w:val="28"/>
        </w:rPr>
        <w:t>ных признаков отбора.</w:t>
      </w:r>
    </w:p>
    <w:p w:rsidR="000D3558"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Результаты конт</w:t>
      </w:r>
      <w:r>
        <w:rPr>
          <w:rFonts w:ascii="Times New Roman" w:hAnsi="Times New Roman" w:cs="Times New Roman"/>
          <w:sz w:val="28"/>
          <w:szCs w:val="28"/>
        </w:rPr>
        <w:t>роля продуктивности и селекцион</w:t>
      </w:r>
      <w:r w:rsidRPr="000973B3">
        <w:rPr>
          <w:rFonts w:ascii="Times New Roman" w:hAnsi="Times New Roman" w:cs="Times New Roman"/>
          <w:sz w:val="28"/>
          <w:szCs w:val="28"/>
        </w:rPr>
        <w:t>ные параметры использ</w:t>
      </w:r>
      <w:r>
        <w:rPr>
          <w:rFonts w:ascii="Times New Roman" w:hAnsi="Times New Roman" w:cs="Times New Roman"/>
          <w:sz w:val="28"/>
          <w:szCs w:val="28"/>
        </w:rPr>
        <w:t>уются при отборе и подборе роди</w:t>
      </w:r>
      <w:r w:rsidRPr="000973B3">
        <w:rPr>
          <w:rFonts w:ascii="Times New Roman" w:hAnsi="Times New Roman" w:cs="Times New Roman"/>
          <w:sz w:val="28"/>
          <w:szCs w:val="28"/>
        </w:rPr>
        <w:t>тельских пар. В куро</w:t>
      </w:r>
      <w:r>
        <w:rPr>
          <w:rFonts w:ascii="Times New Roman" w:hAnsi="Times New Roman" w:cs="Times New Roman"/>
          <w:sz w:val="28"/>
          <w:szCs w:val="28"/>
        </w:rPr>
        <w:t>водстве нашли применение как ин</w:t>
      </w:r>
      <w:r w:rsidRPr="000973B3">
        <w:rPr>
          <w:rFonts w:ascii="Times New Roman" w:hAnsi="Times New Roman" w:cs="Times New Roman"/>
          <w:sz w:val="28"/>
          <w:szCs w:val="28"/>
        </w:rPr>
        <w:t>дивидуальные индексы,</w:t>
      </w:r>
      <w:r>
        <w:rPr>
          <w:rFonts w:ascii="Times New Roman" w:hAnsi="Times New Roman" w:cs="Times New Roman"/>
          <w:sz w:val="28"/>
          <w:szCs w:val="28"/>
        </w:rPr>
        <w:t xml:space="preserve"> то есть индексы для отбора осо</w:t>
      </w:r>
      <w:r w:rsidRPr="000973B3">
        <w:rPr>
          <w:rFonts w:ascii="Times New Roman" w:hAnsi="Times New Roman" w:cs="Times New Roman"/>
          <w:sz w:val="28"/>
          <w:szCs w:val="28"/>
        </w:rPr>
        <w:t>бей, так и семейные селекционные индексы популяций (линий, групп и т. д.).</w:t>
      </w:r>
    </w:p>
    <w:p w:rsidR="000D3558" w:rsidRDefault="000D3558" w:rsidP="000D3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Например, при оценке кур мясного направления используются следующие индексы продуктивности:</w:t>
      </w:r>
    </w:p>
    <w:p w:rsidR="000D3558" w:rsidRDefault="000D3558" w:rsidP="000D3558">
      <w:pPr>
        <w:spacing w:after="0" w:line="360" w:lineRule="auto"/>
        <w:jc w:val="center"/>
        <w:rPr>
          <w:rFonts w:ascii="Times New Roman" w:eastAsiaTheme="minorEastAsia" w:hAnsi="Times New Roman" w:cs="Times New Roman"/>
          <w:sz w:val="28"/>
          <w:szCs w:val="28"/>
        </w:rPr>
      </w:pPr>
      <w:r>
        <w:rPr>
          <w:rFonts w:ascii="Times New Roman" w:hAnsi="Times New Roman" w:cs="Times New Roman"/>
          <w:sz w:val="28"/>
          <w:szCs w:val="28"/>
        </w:rPr>
        <w:t xml:space="preserve">1. </w:t>
      </w:r>
      <m:oMath>
        <m:r>
          <w:rPr>
            <w:rFonts w:ascii="Cambria Math" w:hAnsi="Cambria Math" w:cs="Times New Roman"/>
            <w:sz w:val="28"/>
            <w:szCs w:val="28"/>
          </w:rPr>
          <m:t xml:space="preserve">ИП = </m:t>
        </m:r>
        <m:acc>
          <m:accPr>
            <m:chr m:val="̅"/>
            <m:ctrlPr>
              <w:rPr>
                <w:rFonts w:ascii="Cambria Math" w:hAnsi="Cambria Math" w:cs="Times New Roman"/>
                <w:i/>
                <w:sz w:val="28"/>
                <w:szCs w:val="28"/>
              </w:rPr>
            </m:ctrlPr>
          </m:accPr>
          <m:e>
            <m:r>
              <w:rPr>
                <w:rFonts w:ascii="Cambria Math" w:hAnsi="Cambria Math" w:cs="Times New Roman"/>
                <w:sz w:val="28"/>
                <w:szCs w:val="28"/>
              </w:rPr>
              <m:t xml:space="preserve">x </m:t>
            </m:r>
          </m:e>
        </m:acc>
        <m:r>
          <w:rPr>
            <w:rFonts w:ascii="Cambria Math" w:hAnsi="Cambria Math" w:cs="Times New Roman"/>
            <w:sz w:val="28"/>
            <w:szCs w:val="28"/>
          </w:rPr>
          <m:t xml:space="preserve"> / Д × ОК × 100;</m:t>
        </m:r>
      </m:oMath>
    </w:p>
    <w:p w:rsidR="000D3558" w:rsidRDefault="000D3558" w:rsidP="000D3558">
      <w:pPr>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где </w:t>
      </w:r>
      <m:oMath>
        <m:r>
          <w:rPr>
            <w:rFonts w:ascii="Cambria Math" w:hAnsi="Cambria Math" w:cs="Times New Roman"/>
            <w:sz w:val="28"/>
            <w:szCs w:val="28"/>
          </w:rPr>
          <m:t xml:space="preserve"> </m:t>
        </m:r>
        <m:acc>
          <m:accPr>
            <m:chr m:val="̅"/>
            <m:ctrlPr>
              <w:rPr>
                <w:rFonts w:ascii="Cambria Math" w:hAnsi="Cambria Math" w:cs="Times New Roman"/>
                <w:i/>
                <w:sz w:val="28"/>
                <w:szCs w:val="28"/>
              </w:rPr>
            </m:ctrlPr>
          </m:accPr>
          <m:e>
            <m:r>
              <w:rPr>
                <w:rFonts w:ascii="Cambria Math" w:hAnsi="Cambria Math" w:cs="Times New Roman"/>
                <w:sz w:val="28"/>
                <w:szCs w:val="28"/>
              </w:rPr>
              <m:t xml:space="preserve">x </m:t>
            </m:r>
          </m:e>
        </m:acc>
      </m:oMath>
      <w:r>
        <w:rPr>
          <w:rFonts w:ascii="Times New Roman" w:eastAsiaTheme="minorEastAsia" w:hAnsi="Times New Roman" w:cs="Times New Roman"/>
          <w:sz w:val="28"/>
          <w:szCs w:val="28"/>
        </w:rPr>
        <w:t xml:space="preserve"> – средняя масса выращенного молодняка на первоначальное поголовье, г; Д – число суток выращивания; </w:t>
      </w:r>
      <w:proofErr w:type="gramStart"/>
      <w:r>
        <w:rPr>
          <w:rFonts w:ascii="Times New Roman" w:eastAsiaTheme="minorEastAsia" w:hAnsi="Times New Roman" w:cs="Times New Roman"/>
          <w:sz w:val="28"/>
          <w:szCs w:val="28"/>
        </w:rPr>
        <w:t>ОК</w:t>
      </w:r>
      <w:proofErr w:type="gramEnd"/>
      <w:r>
        <w:rPr>
          <w:rFonts w:ascii="Times New Roman" w:eastAsiaTheme="minorEastAsia" w:hAnsi="Times New Roman" w:cs="Times New Roman"/>
          <w:sz w:val="28"/>
          <w:szCs w:val="28"/>
        </w:rPr>
        <w:t xml:space="preserve"> – оплата корма.</w:t>
      </w:r>
    </w:p>
    <w:p w:rsidR="000D3558" w:rsidRDefault="000D3558" w:rsidP="000D3558">
      <w:pPr>
        <w:spacing w:after="0" w:line="360" w:lineRule="auto"/>
        <w:ind w:firstLine="709"/>
        <w:jc w:val="center"/>
        <w:rPr>
          <w:rFonts w:ascii="Times New Roman" w:eastAsiaTheme="minorEastAsia" w:hAnsi="Times New Roman" w:cs="Times New Roman"/>
          <w:sz w:val="28"/>
          <w:szCs w:val="28"/>
        </w:rPr>
      </w:pPr>
      <w:r>
        <w:rPr>
          <w:rFonts w:ascii="Times New Roman" w:hAnsi="Times New Roman" w:cs="Times New Roman"/>
          <w:sz w:val="28"/>
          <w:szCs w:val="28"/>
        </w:rPr>
        <w:t xml:space="preserve">2. </w:t>
      </w:r>
      <m:oMath>
        <m:r>
          <w:rPr>
            <w:rFonts w:ascii="Cambria Math" w:hAnsi="Cambria Math" w:cs="Times New Roman"/>
            <w:sz w:val="28"/>
            <w:szCs w:val="28"/>
          </w:rPr>
          <m:t xml:space="preserve">ИП = </m:t>
        </m:r>
        <m:acc>
          <m:accPr>
            <m:chr m:val="̅"/>
            <m:ctrlPr>
              <w:rPr>
                <w:rFonts w:ascii="Cambria Math" w:hAnsi="Cambria Math" w:cs="Times New Roman"/>
                <w:i/>
                <w:sz w:val="28"/>
                <w:szCs w:val="28"/>
              </w:rPr>
            </m:ctrlPr>
          </m:accPr>
          <m:e>
            <m:r>
              <w:rPr>
                <w:rFonts w:ascii="Cambria Math" w:hAnsi="Cambria Math" w:cs="Times New Roman"/>
                <w:sz w:val="28"/>
                <w:szCs w:val="28"/>
              </w:rPr>
              <m:t xml:space="preserve">x </m:t>
            </m:r>
          </m:e>
        </m:acc>
        <m:r>
          <w:rPr>
            <w:rFonts w:ascii="Cambria Math" w:hAnsi="Cambria Math" w:cs="Times New Roman"/>
            <w:sz w:val="28"/>
            <w:szCs w:val="28"/>
          </w:rPr>
          <m:t xml:space="preserve"> × А × </m:t>
        </m:r>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 xml:space="preserve">n </m:t>
            </m:r>
          </m:sub>
        </m:sSub>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n</m:t>
            </m:r>
          </m:sub>
        </m:sSub>
        <m:sSup>
          <m:sSupPr>
            <m:ctrlPr>
              <w:rPr>
                <w:rFonts w:ascii="Cambria Math" w:hAnsi="Cambria Math" w:cs="Times New Roman"/>
                <w:i/>
                <w:sz w:val="28"/>
                <w:szCs w:val="28"/>
              </w:rPr>
            </m:ctrlPr>
          </m:sSupPr>
          <m:e>
            <m:r>
              <w:rPr>
                <w:rFonts w:ascii="Cambria Math" w:hAnsi="Cambria Math" w:cs="Times New Roman"/>
                <w:sz w:val="28"/>
                <w:szCs w:val="28"/>
                <w:lang w:val="en-US"/>
              </w:rPr>
              <m:t>d</m:t>
            </m:r>
          </m:e>
          <m:sup>
            <m:r>
              <w:rPr>
                <w:rFonts w:ascii="Cambria Math" w:hAnsi="Cambria Math" w:cs="Times New Roman"/>
                <w:sz w:val="28"/>
                <w:szCs w:val="28"/>
              </w:rPr>
              <m:t>2</m:t>
            </m:r>
          </m:sup>
        </m:sSup>
        <m:r>
          <w:rPr>
            <w:rFonts w:ascii="Cambria Math" w:hAnsi="Cambria Math" w:cs="Times New Roman"/>
            <w:sz w:val="28"/>
            <w:szCs w:val="28"/>
          </w:rPr>
          <m:t>);</m:t>
        </m:r>
      </m:oMath>
    </w:p>
    <w:p w:rsidR="000D3558" w:rsidRDefault="000D3558" w:rsidP="000D3558">
      <w:pPr>
        <w:spacing w:after="0" w:line="360" w:lineRule="auto"/>
        <w:ind w:firstLine="709"/>
        <w:jc w:val="both"/>
        <w:rPr>
          <w:rFonts w:ascii="Times New Roman" w:eastAsiaTheme="minorEastAsia" w:hAnsi="Times New Roman" w:cs="Times New Roman"/>
          <w:sz w:val="28"/>
          <w:szCs w:val="28"/>
        </w:rPr>
      </w:pPr>
      <w:proofErr w:type="gramStart"/>
      <w:r>
        <w:rPr>
          <w:rFonts w:ascii="Times New Roman" w:hAnsi="Times New Roman" w:cs="Times New Roman"/>
          <w:sz w:val="28"/>
          <w:szCs w:val="28"/>
        </w:rPr>
        <w:t xml:space="preserve">где </w:t>
      </w:r>
      <m:oMath>
        <m:acc>
          <m:accPr>
            <m:chr m:val="̅"/>
            <m:ctrlPr>
              <w:rPr>
                <w:rFonts w:ascii="Cambria Math" w:hAnsi="Cambria Math" w:cs="Times New Roman"/>
                <w:i/>
                <w:sz w:val="28"/>
                <w:szCs w:val="28"/>
              </w:rPr>
            </m:ctrlPr>
          </m:accPr>
          <m:e>
            <m:r>
              <w:rPr>
                <w:rFonts w:ascii="Cambria Math" w:hAnsi="Cambria Math" w:cs="Times New Roman"/>
                <w:sz w:val="28"/>
                <w:szCs w:val="28"/>
              </w:rPr>
              <m:t xml:space="preserve">x </m:t>
            </m:r>
          </m:e>
        </m:acc>
      </m:oMath>
      <w:r>
        <w:rPr>
          <w:rFonts w:ascii="Times New Roman" w:eastAsiaTheme="minorEastAsia" w:hAnsi="Times New Roman" w:cs="Times New Roman"/>
          <w:sz w:val="28"/>
          <w:szCs w:val="28"/>
        </w:rPr>
        <w:t xml:space="preserve"> – живая масса, г.; А – угол груди, град; </w:t>
      </w:r>
      <m:oMath>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 xml:space="preserve">n </m:t>
            </m:r>
          </m:sub>
        </m:sSub>
      </m:oMath>
      <w:r>
        <w:rPr>
          <w:rFonts w:ascii="Times New Roman" w:eastAsiaTheme="minorEastAsia" w:hAnsi="Times New Roman" w:cs="Times New Roman"/>
          <w:sz w:val="28"/>
          <w:szCs w:val="28"/>
        </w:rPr>
        <w:t xml:space="preserve">- длина грудной кости, мм; </w:t>
      </w:r>
      <m:oMath>
        <m:sSup>
          <m:sSupPr>
            <m:ctrlPr>
              <w:rPr>
                <w:rFonts w:ascii="Cambria Math" w:hAnsi="Cambria Math" w:cs="Times New Roman"/>
                <w:i/>
                <w:sz w:val="28"/>
                <w:szCs w:val="28"/>
              </w:rPr>
            </m:ctrlPr>
          </m:sSupPr>
          <m:e>
            <m:r>
              <w:rPr>
                <w:rFonts w:ascii="Cambria Math" w:hAnsi="Cambria Math" w:cs="Times New Roman"/>
                <w:sz w:val="28"/>
                <w:szCs w:val="28"/>
                <w:lang w:val="en-US"/>
              </w:rPr>
              <m:t>d</m:t>
            </m:r>
          </m:e>
          <m:sup>
            <m:r>
              <w:rPr>
                <w:rFonts w:ascii="Cambria Math" w:hAnsi="Cambria Math" w:cs="Times New Roman"/>
                <w:sz w:val="28"/>
                <w:szCs w:val="28"/>
              </w:rPr>
              <m:t>2</m:t>
            </m:r>
          </m:sup>
        </m:sSup>
        <m:r>
          <w:rPr>
            <w:rFonts w:ascii="Cambria Math" w:hAnsi="Cambria Math" w:cs="Times New Roman"/>
            <w:sz w:val="28"/>
            <w:szCs w:val="28"/>
          </w:rPr>
          <m:t xml:space="preserve"> </m:t>
        </m:r>
      </m:oMath>
      <w:r>
        <w:rPr>
          <w:rFonts w:ascii="Times New Roman" w:eastAsiaTheme="minorEastAsia" w:hAnsi="Times New Roman" w:cs="Times New Roman"/>
          <w:sz w:val="28"/>
          <w:szCs w:val="28"/>
        </w:rPr>
        <w:t>- диаметр ног, мм.</w:t>
      </w:r>
      <w:proofErr w:type="gramEnd"/>
    </w:p>
    <w:p w:rsidR="000D3558" w:rsidRPr="00C05335" w:rsidRDefault="000D3558" w:rsidP="000D3558">
      <w:pPr>
        <w:spacing w:after="0" w:line="36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Все измерения проводятся в убойном возрасте молодняка (56-63 </w:t>
      </w:r>
      <w:proofErr w:type="spellStart"/>
      <w:r>
        <w:rPr>
          <w:rFonts w:ascii="Times New Roman" w:eastAsiaTheme="minorEastAsia" w:hAnsi="Times New Roman" w:cs="Times New Roman"/>
          <w:sz w:val="28"/>
          <w:szCs w:val="28"/>
        </w:rPr>
        <w:t>сут</w:t>
      </w:r>
      <w:proofErr w:type="spellEnd"/>
      <w:r>
        <w:rPr>
          <w:rFonts w:ascii="Times New Roman" w:eastAsiaTheme="minorEastAsia" w:hAnsi="Times New Roman" w:cs="Times New Roman"/>
          <w:sz w:val="28"/>
          <w:szCs w:val="28"/>
        </w:rPr>
        <w:t>.).</w:t>
      </w:r>
    </w:p>
    <w:p w:rsidR="000D3558" w:rsidRDefault="000D3558" w:rsidP="000D3558">
      <w:pPr>
        <w:widowControl w:val="0"/>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Для комплексной оценки кур яичного направления индекс эффективности яйцекладки (ИЭЯ), который рассчитывается по следующей формуле:</w:t>
      </w:r>
    </w:p>
    <w:p w:rsidR="000D3558" w:rsidRDefault="000D3558" w:rsidP="000D3558">
      <w:pPr>
        <w:widowControl w:val="0"/>
        <w:spacing w:after="0" w:line="360" w:lineRule="auto"/>
        <w:jc w:val="center"/>
        <w:rPr>
          <w:rFonts w:ascii="Times New Roman" w:eastAsiaTheme="minorEastAsia" w:hAnsi="Times New Roman" w:cs="Times New Roman"/>
          <w:sz w:val="28"/>
          <w:szCs w:val="28"/>
        </w:rPr>
      </w:pPr>
      <m:oMathPara>
        <m:oMath>
          <m:r>
            <w:rPr>
              <w:rFonts w:ascii="Cambria Math" w:hAnsi="Cambria Math" w:cs="Times New Roman"/>
              <w:sz w:val="28"/>
              <w:szCs w:val="28"/>
            </w:rPr>
            <m:t xml:space="preserve">ИЭЯ = К </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lang w:val="en-US"/>
                    </w:rPr>
                    <m:t>Х</m:t>
                  </m:r>
                </m:e>
                <m:sub>
                  <m:r>
                    <w:rPr>
                      <w:rFonts w:ascii="Cambria Math" w:hAnsi="Cambria Math" w:cs="Times New Roman"/>
                      <w:sz w:val="28"/>
                      <w:szCs w:val="28"/>
                    </w:rPr>
                    <m:t>я</m:t>
                  </m:r>
                </m:sub>
              </m:sSub>
            </m:e>
          </m:acc>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я</m:t>
              </m:r>
            </m:sub>
          </m:sSub>
          <m:r>
            <w:rPr>
              <w:rFonts w:ascii="Cambria Math" w:hAnsi="Cambria Math" w:cs="Times New Roman"/>
              <w:sz w:val="28"/>
              <w:szCs w:val="28"/>
            </w:rPr>
            <m:t xml:space="preserve"> / Р ;</m:t>
          </m:r>
        </m:oMath>
      </m:oMathPara>
    </w:p>
    <w:p w:rsidR="000D3558" w:rsidRDefault="000D3558" w:rsidP="000D355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К = 30 </w:t>
      </w:r>
      <w:proofErr w:type="spellStart"/>
      <w:r>
        <w:rPr>
          <w:rFonts w:ascii="Times New Roman" w:eastAsiaTheme="minorEastAsia" w:hAnsi="Times New Roman" w:cs="Times New Roman"/>
          <w:sz w:val="28"/>
          <w:szCs w:val="28"/>
        </w:rPr>
        <w:t>Х</w:t>
      </w:r>
      <w:r>
        <w:rPr>
          <w:rFonts w:ascii="Times New Roman" w:eastAsiaTheme="minorEastAsia" w:hAnsi="Times New Roman" w:cs="Times New Roman"/>
          <w:sz w:val="28"/>
          <w:szCs w:val="28"/>
          <w:vertAlign w:val="subscript"/>
        </w:rPr>
        <w:t>я</w:t>
      </w:r>
      <w:proofErr w:type="spellEnd"/>
      <w:r>
        <w:rPr>
          <w:rFonts w:ascii="Times New Roman" w:eastAsiaTheme="minorEastAsia" w:hAnsi="Times New Roman" w:cs="Times New Roman"/>
          <w:sz w:val="28"/>
          <w:szCs w:val="28"/>
          <w:vertAlign w:val="subscript"/>
        </w:rPr>
        <w:t xml:space="preserve"> </w:t>
      </w:r>
      <w:r>
        <w:rPr>
          <w:rFonts w:ascii="Times New Roman" w:eastAsiaTheme="minorEastAsia" w:hAnsi="Times New Roman" w:cs="Times New Roman"/>
          <w:sz w:val="28"/>
          <w:szCs w:val="28"/>
        </w:rPr>
        <w:t>/</w:t>
      </w:r>
      <w:r w:rsidRPr="00A50D7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Х</w:t>
      </w:r>
      <w:r>
        <w:rPr>
          <w:rFonts w:ascii="Times New Roman" w:eastAsiaTheme="minorEastAsia" w:hAnsi="Times New Roman" w:cs="Times New Roman"/>
          <w:sz w:val="28"/>
          <w:szCs w:val="28"/>
          <w:vertAlign w:val="subscript"/>
          <w:lang w:val="en-US"/>
        </w:rPr>
        <w:t>n</w:t>
      </w:r>
      <w:r w:rsidRPr="00A50D79">
        <w:rPr>
          <w:rFonts w:ascii="Times New Roman" w:eastAsiaTheme="minorEastAsia" w:hAnsi="Times New Roman" w:cs="Times New Roman"/>
          <w:sz w:val="28"/>
          <w:szCs w:val="28"/>
          <w:vertAlign w:val="subscript"/>
        </w:rPr>
        <w:t xml:space="preserve"> </w:t>
      </w:r>
      <w:r>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rPr>
                  <m:t>я</m:t>
                </m:r>
              </m:sub>
            </m:sSub>
          </m:e>
        </m:acc>
      </m:oMath>
      <w:r>
        <w:rPr>
          <w:rFonts w:ascii="Times New Roman" w:eastAsiaTheme="minorEastAsia" w:hAnsi="Times New Roman" w:cs="Times New Roman"/>
          <w:sz w:val="28"/>
          <w:szCs w:val="28"/>
        </w:rPr>
        <w:t xml:space="preserve"> – средняя масса яиц, г; Х</w:t>
      </w:r>
      <w:r>
        <w:rPr>
          <w:rFonts w:ascii="Times New Roman" w:eastAsiaTheme="minorEastAsia" w:hAnsi="Times New Roman" w:cs="Times New Roman"/>
          <w:sz w:val="28"/>
          <w:szCs w:val="28"/>
          <w:vertAlign w:val="subscript"/>
          <w:lang w:val="en-US"/>
        </w:rPr>
        <w:t>n</w:t>
      </w:r>
      <w:r>
        <w:rPr>
          <w:rFonts w:ascii="Times New Roman" w:eastAsiaTheme="minorEastAsia" w:hAnsi="Times New Roman" w:cs="Times New Roman"/>
          <w:sz w:val="28"/>
          <w:szCs w:val="28"/>
          <w:vertAlign w:val="subscript"/>
        </w:rPr>
        <w:t xml:space="preserve"> </w:t>
      </w:r>
      <w:r w:rsidRPr="00A50D79">
        <w:rPr>
          <w:rFonts w:ascii="Times New Roman" w:eastAsiaTheme="minorEastAsia" w:hAnsi="Times New Roman" w:cs="Times New Roman"/>
          <w:sz w:val="28"/>
          <w:szCs w:val="28"/>
        </w:rPr>
        <w:t>– число кур</w:t>
      </w:r>
      <w:r>
        <w:rPr>
          <w:rFonts w:ascii="Times New Roman" w:eastAsiaTheme="minorEastAsia"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 xml:space="preserve">Х </m:t>
            </m:r>
          </m:e>
        </m:acc>
      </m:oMath>
      <w:r w:rsidRPr="00A50D79">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масса несушки, г; </w:t>
      </w:r>
      <m:oMath>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я</m:t>
            </m:r>
          </m:sub>
        </m:sSub>
      </m:oMath>
      <w:r>
        <w:rPr>
          <w:rFonts w:ascii="Times New Roman" w:eastAsiaTheme="minorEastAsia" w:hAnsi="Times New Roman" w:cs="Times New Roman"/>
          <w:sz w:val="28"/>
          <w:szCs w:val="28"/>
        </w:rPr>
        <w:t xml:space="preserve"> – процент яйцекладки; Р – расход корма в сутки, г.</w:t>
      </w:r>
    </w:p>
    <w:p w:rsidR="000D3558" w:rsidRDefault="000D3558" w:rsidP="000D355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Этот индекс может быть применен для оценки несушки за период учета ее яйценоскости. При определении эффективности яйцекладки группы кур (популяций, линий, семейств и т.д.) в индекс вводится еще один показатель  - процент сохранности (</w:t>
      </w:r>
      <w:proofErr w:type="spellStart"/>
      <w:r>
        <w:rPr>
          <w:rFonts w:ascii="Times New Roman" w:eastAsiaTheme="minorEastAsia" w:hAnsi="Times New Roman" w:cs="Times New Roman"/>
          <w:sz w:val="28"/>
          <w:szCs w:val="28"/>
        </w:rPr>
        <w:t>ПС</w:t>
      </w:r>
      <w:r>
        <w:rPr>
          <w:rFonts w:ascii="Times New Roman" w:eastAsiaTheme="minorEastAsia" w:hAnsi="Times New Roman" w:cs="Times New Roman"/>
          <w:sz w:val="28"/>
          <w:szCs w:val="28"/>
          <w:vertAlign w:val="subscript"/>
        </w:rPr>
        <w:t>к</w:t>
      </w:r>
      <w:proofErr w:type="spellEnd"/>
      <w:r>
        <w:rPr>
          <w:rFonts w:ascii="Times New Roman" w:eastAsiaTheme="minorEastAsia" w:hAnsi="Times New Roman" w:cs="Times New Roman"/>
          <w:sz w:val="28"/>
          <w:szCs w:val="28"/>
        </w:rPr>
        <w:t>).</w:t>
      </w:r>
    </w:p>
    <w:p w:rsidR="000D3558" w:rsidRDefault="000D3558" w:rsidP="000D355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Окончательная формула индекса имеет вид:</w:t>
      </w:r>
    </w:p>
    <w:p w:rsidR="000D3558" w:rsidRPr="00EA366B" w:rsidRDefault="000D3558" w:rsidP="000D3558">
      <w:pPr>
        <w:spacing w:after="0" w:line="360" w:lineRule="auto"/>
        <w:jc w:val="center"/>
        <w:rPr>
          <w:rFonts w:ascii="Times New Roman" w:hAnsi="Times New Roman" w:cs="Times New Roman"/>
          <w:sz w:val="28"/>
          <w:szCs w:val="28"/>
        </w:rPr>
      </w:pPr>
      <m:oMath>
        <m:r>
          <w:rPr>
            <w:rFonts w:ascii="Cambria Math" w:hAnsi="Cambria Math" w:cs="Times New Roman"/>
            <w:sz w:val="28"/>
            <w:szCs w:val="28"/>
          </w:rPr>
          <m:t xml:space="preserve">ИЭЯ = 30 </m:t>
        </m:r>
        <m:acc>
          <m:accPr>
            <m:chr m:val="̅"/>
            <m:ctrlPr>
              <w:rPr>
                <w:rFonts w:ascii="Cambria Math" w:hAnsi="Cambria Math" w:cs="Times New Roman"/>
                <w:i/>
                <w:sz w:val="28"/>
                <w:szCs w:val="28"/>
              </w:rPr>
            </m:ctrlPr>
          </m:accPr>
          <m:e>
            <m:sSubSup>
              <m:sSubSupPr>
                <m:ctrlPr>
                  <w:rPr>
                    <w:rFonts w:ascii="Cambria Math" w:hAnsi="Cambria Math" w:cs="Times New Roman"/>
                    <w:i/>
                    <w:sz w:val="28"/>
                    <w:szCs w:val="28"/>
                  </w:rPr>
                </m:ctrlPr>
              </m:sSubSupPr>
              <m:e>
                <m:r>
                  <w:rPr>
                    <w:rFonts w:ascii="Cambria Math" w:hAnsi="Cambria Math" w:cs="Times New Roman"/>
                    <w:sz w:val="28"/>
                    <w:szCs w:val="28"/>
                  </w:rPr>
                  <m:t>Х</m:t>
                </m:r>
              </m:e>
              <m:sub>
                <m:r>
                  <w:rPr>
                    <w:rFonts w:ascii="Cambria Math" w:hAnsi="Cambria Math" w:cs="Times New Roman"/>
                    <w:sz w:val="28"/>
                    <w:szCs w:val="28"/>
                  </w:rPr>
                  <m:t>Я</m:t>
                </m:r>
              </m:sub>
              <m:sup>
                <m:r>
                  <w:rPr>
                    <w:rFonts w:ascii="Cambria Math" w:hAnsi="Cambria Math" w:cs="Times New Roman"/>
                    <w:sz w:val="28"/>
                    <w:szCs w:val="28"/>
                  </w:rPr>
                  <m:t>2</m:t>
                </m:r>
              </m:sup>
            </m:sSubSup>
          </m:e>
        </m:acc>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Я</m:t>
            </m:r>
          </m:sub>
        </m:sSub>
        <m:r>
          <w:rPr>
            <w:rFonts w:ascii="Cambria Math" w:hAnsi="Cambria Math" w:cs="Times New Roman"/>
            <w:sz w:val="28"/>
            <w:szCs w:val="28"/>
          </w:rPr>
          <m:t xml:space="preserve"> / </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lang w:val="en-US"/>
                  </w:rPr>
                  <m:t>n</m:t>
                </m:r>
              </m:sub>
            </m:sSub>
          </m:e>
        </m:acc>
        <m:r>
          <w:rPr>
            <w:rFonts w:ascii="Cambria Math" w:hAnsi="Cambria Math" w:cs="Times New Roman"/>
            <w:sz w:val="28"/>
            <w:szCs w:val="28"/>
          </w:rPr>
          <m:t xml:space="preserve"> P × (П</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к</m:t>
            </m:r>
          </m:sub>
        </m:sSub>
        <m:r>
          <w:rPr>
            <w:rFonts w:ascii="Cambria Math" w:hAnsi="Cambria Math" w:cs="Times New Roman"/>
            <w:sz w:val="28"/>
            <w:szCs w:val="28"/>
          </w:rPr>
          <m:t xml:space="preserve"> / 100);</m:t>
        </m:r>
      </m:oMath>
      <w:r>
        <w:rPr>
          <w:rFonts w:ascii="Times New Roman" w:eastAsiaTheme="minorEastAsia" w:hAnsi="Times New Roman" w:cs="Times New Roman"/>
          <w:sz w:val="28"/>
          <w:szCs w:val="28"/>
        </w:rPr>
        <w:t xml:space="preserve"> </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Знаменатель 100 нужен потому, что расчет ведется в среднем на одну курицу-несушку.</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В птицеводстве, кроме перечисленных методов, при отборе по параметрам селекции, имеющим показатели ниже 40%, применяется се</w:t>
      </w:r>
      <w:r>
        <w:rPr>
          <w:rFonts w:ascii="Times New Roman" w:hAnsi="Times New Roman" w:cs="Times New Roman"/>
          <w:sz w:val="28"/>
          <w:szCs w:val="28"/>
        </w:rPr>
        <w:t>мейный, или комбинированный, от</w:t>
      </w:r>
      <w:r w:rsidRPr="000973B3">
        <w:rPr>
          <w:rFonts w:ascii="Times New Roman" w:hAnsi="Times New Roman" w:cs="Times New Roman"/>
          <w:sz w:val="28"/>
          <w:szCs w:val="28"/>
        </w:rPr>
        <w:t>бор с учетом собственной продуктивности особи, п</w:t>
      </w:r>
      <w:r>
        <w:rPr>
          <w:rFonts w:ascii="Times New Roman" w:hAnsi="Times New Roman" w:cs="Times New Roman"/>
          <w:sz w:val="28"/>
          <w:szCs w:val="28"/>
        </w:rPr>
        <w:t>родук</w:t>
      </w:r>
      <w:r w:rsidRPr="000973B3">
        <w:rPr>
          <w:rFonts w:ascii="Times New Roman" w:hAnsi="Times New Roman" w:cs="Times New Roman"/>
          <w:sz w:val="28"/>
          <w:szCs w:val="28"/>
        </w:rPr>
        <w:t>тивности членов семей</w:t>
      </w:r>
      <w:r>
        <w:rPr>
          <w:rFonts w:ascii="Times New Roman" w:hAnsi="Times New Roman" w:cs="Times New Roman"/>
          <w:sz w:val="28"/>
          <w:szCs w:val="28"/>
        </w:rPr>
        <w:t>. Сущность семейной селекции за</w:t>
      </w:r>
      <w:r w:rsidRPr="000973B3">
        <w:rPr>
          <w:rFonts w:ascii="Times New Roman" w:hAnsi="Times New Roman" w:cs="Times New Roman"/>
          <w:sz w:val="28"/>
          <w:szCs w:val="28"/>
        </w:rPr>
        <w:t>ключается в том, что дл</w:t>
      </w:r>
      <w:r>
        <w:rPr>
          <w:rFonts w:ascii="Times New Roman" w:hAnsi="Times New Roman" w:cs="Times New Roman"/>
          <w:sz w:val="28"/>
          <w:szCs w:val="28"/>
        </w:rPr>
        <w:t>я племенного использования отби</w:t>
      </w:r>
      <w:r w:rsidRPr="000973B3">
        <w:rPr>
          <w:rFonts w:ascii="Times New Roman" w:hAnsi="Times New Roman" w:cs="Times New Roman"/>
          <w:sz w:val="28"/>
          <w:szCs w:val="28"/>
        </w:rPr>
        <w:t>рают не отдельных особей, как при индивидуальном отборе, а целые семейства, им</w:t>
      </w:r>
      <w:r>
        <w:rPr>
          <w:rFonts w:ascii="Times New Roman" w:hAnsi="Times New Roman" w:cs="Times New Roman"/>
          <w:sz w:val="28"/>
          <w:szCs w:val="28"/>
        </w:rPr>
        <w:t xml:space="preserve">еющие превосходство по </w:t>
      </w:r>
      <w:proofErr w:type="spellStart"/>
      <w:r>
        <w:rPr>
          <w:rFonts w:ascii="Times New Roman" w:hAnsi="Times New Roman" w:cs="Times New Roman"/>
          <w:sz w:val="28"/>
          <w:szCs w:val="28"/>
        </w:rPr>
        <w:lastRenderedPageBreak/>
        <w:t>селекцио</w:t>
      </w:r>
      <w:r w:rsidRPr="000973B3">
        <w:rPr>
          <w:rFonts w:ascii="Times New Roman" w:hAnsi="Times New Roman" w:cs="Times New Roman"/>
          <w:sz w:val="28"/>
          <w:szCs w:val="28"/>
        </w:rPr>
        <w:t>нируемым</w:t>
      </w:r>
      <w:proofErr w:type="spellEnd"/>
      <w:r w:rsidRPr="000973B3">
        <w:rPr>
          <w:rFonts w:ascii="Times New Roman" w:hAnsi="Times New Roman" w:cs="Times New Roman"/>
          <w:sz w:val="28"/>
          <w:szCs w:val="28"/>
        </w:rPr>
        <w:t xml:space="preserve"> признакам над другими семействами той же линии или над средними параметрами всей линии.</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Семейства, вкл</w:t>
      </w:r>
      <w:r>
        <w:rPr>
          <w:rFonts w:ascii="Times New Roman" w:hAnsi="Times New Roman" w:cs="Times New Roman"/>
          <w:sz w:val="28"/>
          <w:szCs w:val="28"/>
        </w:rPr>
        <w:t>ючающие особей, имеющих парамет</w:t>
      </w:r>
      <w:r w:rsidRPr="000973B3">
        <w:rPr>
          <w:rFonts w:ascii="Times New Roman" w:hAnsi="Times New Roman" w:cs="Times New Roman"/>
          <w:sz w:val="28"/>
          <w:szCs w:val="28"/>
        </w:rPr>
        <w:t>ры ниже необходимого уровня, из дальнейшей селекции исключаются.</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Для оценки многоплодия отдельных коров, а также популяций в целом некоторые авто</w:t>
      </w:r>
      <w:r>
        <w:rPr>
          <w:rFonts w:ascii="Times New Roman" w:hAnsi="Times New Roman" w:cs="Times New Roman"/>
          <w:sz w:val="28"/>
          <w:szCs w:val="28"/>
        </w:rPr>
        <w:t>ры предложили ис</w:t>
      </w:r>
      <w:r w:rsidRPr="000973B3">
        <w:rPr>
          <w:rFonts w:ascii="Times New Roman" w:hAnsi="Times New Roman" w:cs="Times New Roman"/>
          <w:sz w:val="28"/>
          <w:szCs w:val="28"/>
        </w:rPr>
        <w:t>пользовать методы индексной оценки.</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Селекционные индексы параметров отбора являются теоретически обосно</w:t>
      </w:r>
      <w:r>
        <w:rPr>
          <w:rFonts w:ascii="Times New Roman" w:hAnsi="Times New Roman" w:cs="Times New Roman"/>
          <w:sz w:val="28"/>
          <w:szCs w:val="28"/>
        </w:rPr>
        <w:t>ванными претензиями оценки и от</w:t>
      </w:r>
      <w:r w:rsidRPr="000973B3">
        <w:rPr>
          <w:rFonts w:ascii="Times New Roman" w:hAnsi="Times New Roman" w:cs="Times New Roman"/>
          <w:sz w:val="28"/>
          <w:szCs w:val="28"/>
        </w:rPr>
        <w:t>бора животных, у</w:t>
      </w:r>
      <w:r>
        <w:rPr>
          <w:rFonts w:ascii="Times New Roman" w:hAnsi="Times New Roman" w:cs="Times New Roman"/>
          <w:sz w:val="28"/>
          <w:szCs w:val="28"/>
        </w:rPr>
        <w:t>читывающими экономические, фено</w:t>
      </w:r>
      <w:r w:rsidRPr="000973B3">
        <w:rPr>
          <w:rFonts w:ascii="Times New Roman" w:hAnsi="Times New Roman" w:cs="Times New Roman"/>
          <w:sz w:val="28"/>
          <w:szCs w:val="28"/>
        </w:rPr>
        <w:t>типические и генетические характеристики признаков. Они могут использоваться в конкретных популяциях на основании полученных селекционных параметров, для которых индекс был рассчитан.</w:t>
      </w:r>
    </w:p>
    <w:p w:rsidR="000D3558" w:rsidRPr="00A55485" w:rsidRDefault="000D3558" w:rsidP="004D2BBA">
      <w:pPr>
        <w:widowControl w:val="0"/>
        <w:spacing w:after="0" w:line="240" w:lineRule="auto"/>
        <w:jc w:val="center"/>
        <w:rPr>
          <w:rFonts w:ascii="Times New Roman" w:hAnsi="Times New Roman" w:cs="Times New Roman"/>
          <w:b/>
          <w:color w:val="000000" w:themeColor="text1"/>
          <w:sz w:val="28"/>
          <w:szCs w:val="28"/>
        </w:rPr>
      </w:pPr>
    </w:p>
    <w:p w:rsidR="000D3558" w:rsidRPr="004D2BBA" w:rsidRDefault="004D2BBA" w:rsidP="004D2BBA">
      <w:pPr>
        <w:pStyle w:val="a3"/>
        <w:spacing w:after="0" w:line="240" w:lineRule="auto"/>
        <w:ind w:left="0"/>
        <w:jc w:val="center"/>
        <w:outlineLvl w:val="0"/>
        <w:rPr>
          <w:rFonts w:ascii="Times New Roman" w:hAnsi="Times New Roman" w:cs="Times New Roman"/>
          <w:b/>
          <w:sz w:val="28"/>
          <w:szCs w:val="28"/>
        </w:rPr>
      </w:pPr>
      <w:bookmarkStart w:id="33" w:name="_Toc53414042"/>
      <w:bookmarkStart w:id="34" w:name="_Toc53414205"/>
      <w:r w:rsidRPr="004D2BBA">
        <w:rPr>
          <w:rFonts w:ascii="Times New Roman" w:hAnsi="Times New Roman" w:cs="Times New Roman"/>
          <w:b/>
          <w:sz w:val="28"/>
          <w:szCs w:val="28"/>
        </w:rPr>
        <w:t xml:space="preserve">9. </w:t>
      </w:r>
      <w:r w:rsidR="000D3558" w:rsidRPr="004D2BBA">
        <w:rPr>
          <w:rFonts w:ascii="Times New Roman" w:hAnsi="Times New Roman" w:cs="Times New Roman"/>
          <w:b/>
          <w:sz w:val="28"/>
          <w:szCs w:val="28"/>
        </w:rPr>
        <w:t>ОПРЕДЕЛЕНИЕ ПЛЕМЕННОЙ ЦЕННОСТИ СЕЛЬСКОХОЗЯЙСТВЕННЫХ ЖИВОТНЫХ И ПТИЦЫ ПРИ ОТБОРЕ</w:t>
      </w:r>
      <w:bookmarkEnd w:id="33"/>
      <w:bookmarkEnd w:id="34"/>
    </w:p>
    <w:p w:rsidR="000D3558" w:rsidRDefault="000D3558" w:rsidP="000D3558">
      <w:pPr>
        <w:spacing w:after="0" w:line="240" w:lineRule="auto"/>
        <w:jc w:val="center"/>
        <w:rPr>
          <w:rFonts w:ascii="Times New Roman" w:hAnsi="Times New Roman" w:cs="Times New Roman"/>
          <w:b/>
          <w:sz w:val="28"/>
          <w:szCs w:val="28"/>
        </w:rPr>
      </w:pPr>
    </w:p>
    <w:p w:rsidR="000D3558" w:rsidRPr="004A4C8B" w:rsidRDefault="000D3558" w:rsidP="000D3558">
      <w:pPr>
        <w:spacing w:after="0" w:line="240" w:lineRule="auto"/>
        <w:ind w:firstLine="709"/>
        <w:jc w:val="both"/>
        <w:rPr>
          <w:rFonts w:ascii="Times New Roman" w:hAnsi="Times New Roman" w:cs="Times New Roman"/>
          <w:i/>
          <w:sz w:val="24"/>
          <w:szCs w:val="24"/>
        </w:rPr>
      </w:pPr>
      <w:r w:rsidRPr="004A4C8B">
        <w:rPr>
          <w:rFonts w:ascii="Times New Roman" w:hAnsi="Times New Roman" w:cs="Times New Roman"/>
          <w:b/>
          <w:i/>
          <w:sz w:val="24"/>
          <w:szCs w:val="24"/>
        </w:rPr>
        <w:t xml:space="preserve">Цель занятия: </w:t>
      </w:r>
      <w:r w:rsidRPr="004A4C8B">
        <w:rPr>
          <w:rFonts w:ascii="Times New Roman" w:hAnsi="Times New Roman" w:cs="Times New Roman"/>
          <w:i/>
          <w:sz w:val="24"/>
          <w:szCs w:val="24"/>
        </w:rPr>
        <w:t>Изучить определение племенной ценности сельскохозяйственных животных и птицы при отборе.</w:t>
      </w:r>
    </w:p>
    <w:p w:rsidR="000D3558" w:rsidRPr="004A4C8B" w:rsidRDefault="000D3558" w:rsidP="000D3558">
      <w:pPr>
        <w:spacing w:after="0" w:line="240" w:lineRule="auto"/>
        <w:jc w:val="center"/>
        <w:rPr>
          <w:rFonts w:ascii="Times New Roman" w:hAnsi="Times New Roman" w:cs="Times New Roman"/>
          <w:b/>
          <w:sz w:val="28"/>
          <w:szCs w:val="28"/>
        </w:rPr>
      </w:pPr>
    </w:p>
    <w:p w:rsidR="000D3558" w:rsidRPr="004A4C8B" w:rsidRDefault="000D3558" w:rsidP="000D3558">
      <w:pPr>
        <w:spacing w:after="0" w:line="360" w:lineRule="auto"/>
        <w:ind w:firstLine="709"/>
        <w:jc w:val="both"/>
        <w:rPr>
          <w:rFonts w:ascii="Times New Roman" w:hAnsi="Times New Roman" w:cs="Times New Roman"/>
          <w:sz w:val="28"/>
          <w:szCs w:val="28"/>
        </w:rPr>
      </w:pPr>
      <w:r w:rsidRPr="004A4C8B">
        <w:rPr>
          <w:rFonts w:ascii="Times New Roman" w:hAnsi="Times New Roman" w:cs="Times New Roman"/>
          <w:sz w:val="28"/>
          <w:szCs w:val="28"/>
        </w:rPr>
        <w:t>В практической селекции важно определить общую племенную ценность животного, то есть аддитивный генотип, так как необходимо знать, в какой степени проявится уровень продуктивности родителей у потомков.</w:t>
      </w:r>
    </w:p>
    <w:p w:rsidR="000D3558" w:rsidRPr="004A4C8B" w:rsidRDefault="000D3558" w:rsidP="000D3558">
      <w:pPr>
        <w:spacing w:after="0" w:line="360" w:lineRule="auto"/>
        <w:ind w:firstLine="709"/>
        <w:jc w:val="both"/>
        <w:rPr>
          <w:rFonts w:ascii="Times New Roman" w:hAnsi="Times New Roman" w:cs="Times New Roman"/>
          <w:sz w:val="28"/>
          <w:szCs w:val="28"/>
        </w:rPr>
      </w:pPr>
      <w:r w:rsidRPr="004A4C8B">
        <w:rPr>
          <w:rFonts w:ascii="Times New Roman" w:hAnsi="Times New Roman" w:cs="Times New Roman"/>
          <w:sz w:val="28"/>
          <w:szCs w:val="28"/>
        </w:rPr>
        <w:t>В селекции животных и птицы для оценки взаимосвязи между родителями и потомками часто используют параметр регрессии.</w:t>
      </w:r>
    </w:p>
    <w:p w:rsidR="000D3558" w:rsidRDefault="000D3558" w:rsidP="000D3558">
      <w:pPr>
        <w:spacing w:after="0" w:line="360" w:lineRule="auto"/>
        <w:ind w:firstLine="709"/>
        <w:jc w:val="both"/>
        <w:rPr>
          <w:rFonts w:ascii="Times New Roman" w:hAnsi="Times New Roman" w:cs="Times New Roman"/>
          <w:sz w:val="28"/>
          <w:szCs w:val="28"/>
        </w:rPr>
      </w:pPr>
      <w:r w:rsidRPr="004A4C8B">
        <w:rPr>
          <w:rFonts w:ascii="Times New Roman" w:hAnsi="Times New Roman" w:cs="Times New Roman"/>
          <w:sz w:val="28"/>
          <w:szCs w:val="28"/>
        </w:rPr>
        <w:t>Регрессия - степень изменения одного признака в зависимости от изменения на определенную величину другого. На основе регрессии потомков на родителей можно определить коэффициент наследуемости. В этом случае коэффициент наследуемости рассматривается как регрессия племенной ценности генотипа на фенотип. Регрессия может быть выражена эмпирическими линейными уравнениями и коэффициентом регрессии</w:t>
      </w:r>
    </w:p>
    <w:p w:rsidR="000D3558" w:rsidRDefault="00412EBF" w:rsidP="000D3558">
      <w:pPr>
        <w:spacing w:after="0" w:line="360" w:lineRule="auto"/>
        <w:ind w:firstLine="709"/>
        <w:jc w:val="both"/>
        <w:rPr>
          <w:rFonts w:ascii="Times New Roman" w:eastAsiaTheme="minorEastAsia" w:hAnsi="Times New Roman" w:cs="Times New Roman"/>
          <w:i/>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д</m:t>
              </m:r>
              <m:r>
                <w:rPr>
                  <w:rFonts w:ascii="Cambria Math" w:hAnsi="Times New Roman" w:cs="Times New Roman"/>
                  <w:sz w:val="28"/>
                  <w:szCs w:val="28"/>
                </w:rPr>
                <m:t>/</m:t>
              </m:r>
              <m:r>
                <w:rPr>
                  <w:rFonts w:ascii="Cambria Math" w:hAnsi="Times New Roman" w:cs="Times New Roman"/>
                  <w:sz w:val="28"/>
                  <w:szCs w:val="28"/>
                </w:rPr>
                <m:t>м</m:t>
              </m:r>
              <m:r>
                <w:rPr>
                  <w:rFonts w:ascii="Cambria Math" w:hAnsi="Times New Roman" w:cs="Times New Roman"/>
                  <w:sz w:val="28"/>
                  <w:szCs w:val="28"/>
                </w:rPr>
                <m:t xml:space="preserve"> </m:t>
              </m:r>
            </m:sub>
          </m:sSub>
          <m:r>
            <w:rPr>
              <w:rFonts w:ascii="Cambria Math" w:hAnsi="Times New Roman" w:cs="Times New Roman"/>
              <w:sz w:val="28"/>
              <w:szCs w:val="28"/>
            </w:rPr>
            <m:t xml:space="preserve">= </m:t>
          </m:r>
          <m:r>
            <w:rPr>
              <w:rFonts w:ascii="Cambria Math" w:hAnsi="Times New Roman" w:cs="Times New Roman"/>
              <w:sz w:val="28"/>
              <w:szCs w:val="28"/>
              <w:lang w:val="en-US"/>
            </w:rPr>
            <m:t xml:space="preserve">r </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δ</m:t>
              </m:r>
            </m:e>
            <m:sub>
              <m:r>
                <w:rPr>
                  <w:rFonts w:ascii="Cambria Math" w:hAnsi="Times New Roman" w:cs="Times New Roman"/>
                  <w:sz w:val="28"/>
                  <w:szCs w:val="28"/>
                </w:rPr>
                <m:t>д</m:t>
              </m:r>
            </m:sub>
          </m:sSub>
          <m:r>
            <w:rPr>
              <w:rFonts w:ascii="Cambria Math" w:hAnsi="Times New Roman" w:cs="Times New Roman"/>
              <w:sz w:val="28"/>
              <w:szCs w:val="28"/>
              <w:lang w:val="en-US"/>
            </w:rPr>
            <m:t xml:space="preserve"> / </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δ</m:t>
              </m:r>
            </m:e>
            <m:sub>
              <m:r>
                <w:rPr>
                  <w:rFonts w:ascii="Cambria Math" w:hAnsi="Times New Roman" w:cs="Times New Roman"/>
                  <w:sz w:val="28"/>
                  <w:szCs w:val="28"/>
                  <w:lang w:val="en-US"/>
                </w:rPr>
                <m:t>м</m:t>
              </m:r>
            </m:sub>
          </m:sSub>
          <m:r>
            <w:rPr>
              <w:rFonts w:ascii="Cambria Math" w:hAnsi="Times New Roman" w:cs="Times New Roman"/>
              <w:sz w:val="28"/>
              <w:szCs w:val="28"/>
              <w:lang w:val="en-US"/>
            </w:rPr>
            <m:t xml:space="preserve"> ;</m:t>
          </m:r>
        </m:oMath>
      </m:oMathPara>
    </w:p>
    <w:p w:rsidR="000D3558" w:rsidRDefault="000D3558" w:rsidP="000D3558">
      <w:pPr>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lastRenderedPageBreak/>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д</m:t>
            </m:r>
            <m:r>
              <w:rPr>
                <w:rFonts w:ascii="Cambria Math" w:hAnsi="Times New Roman" w:cs="Times New Roman"/>
                <w:sz w:val="28"/>
                <w:szCs w:val="28"/>
              </w:rPr>
              <m:t>/</m:t>
            </m:r>
            <m:r>
              <w:rPr>
                <w:rFonts w:ascii="Cambria Math" w:hAnsi="Times New Roman" w:cs="Times New Roman"/>
                <w:sz w:val="28"/>
                <w:szCs w:val="28"/>
              </w:rPr>
              <m:t>м</m:t>
            </m:r>
            <m:r>
              <w:rPr>
                <w:rFonts w:ascii="Cambria Math" w:hAnsi="Times New Roman" w:cs="Times New Roman"/>
                <w:sz w:val="28"/>
                <w:szCs w:val="28"/>
              </w:rPr>
              <m:t xml:space="preserve"> </m:t>
            </m:r>
          </m:sub>
        </m:sSub>
      </m:oMath>
      <w:r>
        <w:rPr>
          <w:rFonts w:ascii="Times New Roman" w:eastAsiaTheme="minorEastAsia" w:hAnsi="Times New Roman" w:cs="Times New Roman"/>
          <w:sz w:val="28"/>
          <w:szCs w:val="28"/>
        </w:rPr>
        <w:t xml:space="preserve"> – коэффициент регрессии дочерей на матерей; </w:t>
      </w:r>
      <w:r>
        <w:rPr>
          <w:rFonts w:ascii="Times New Roman" w:eastAsiaTheme="minorEastAsia" w:hAnsi="Times New Roman" w:cs="Times New Roman"/>
          <w:sz w:val="28"/>
          <w:szCs w:val="28"/>
          <w:lang w:val="en-US"/>
        </w:rPr>
        <w:t>r</w:t>
      </w:r>
      <w:r>
        <w:rPr>
          <w:rFonts w:ascii="Times New Roman" w:eastAsiaTheme="minorEastAsia" w:hAnsi="Times New Roman" w:cs="Times New Roman"/>
          <w:sz w:val="28"/>
          <w:szCs w:val="28"/>
        </w:rPr>
        <w:t xml:space="preserve"> – коэффициент корреляции признака у матерей и их дочерей;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δ</m:t>
            </m:r>
          </m:e>
          <m:sub>
            <m:r>
              <w:rPr>
                <w:rFonts w:ascii="Cambria Math" w:hAnsi="Times New Roman" w:cs="Times New Roman"/>
                <w:sz w:val="28"/>
                <w:szCs w:val="28"/>
              </w:rPr>
              <m:t>д</m:t>
            </m:r>
          </m:sub>
        </m:sSub>
      </m:oMath>
      <w:r>
        <w:rPr>
          <w:rFonts w:ascii="Times New Roman" w:eastAsiaTheme="minorEastAsia" w:hAnsi="Times New Roman" w:cs="Times New Roman"/>
          <w:sz w:val="28"/>
          <w:szCs w:val="28"/>
        </w:rPr>
        <w:t xml:space="preserve"> – стандартное отклонение дочерей;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δ</m:t>
            </m:r>
          </m:e>
          <m:sub>
            <m:r>
              <w:rPr>
                <w:rFonts w:ascii="Cambria Math" w:hAnsi="Times New Roman" w:cs="Times New Roman"/>
                <w:sz w:val="28"/>
                <w:szCs w:val="28"/>
              </w:rPr>
              <m:t>м</m:t>
            </m:r>
          </m:sub>
        </m:sSub>
      </m:oMath>
      <w:r>
        <w:rPr>
          <w:rFonts w:ascii="Times New Roman" w:eastAsiaTheme="minorEastAsia" w:hAnsi="Times New Roman" w:cs="Times New Roman"/>
          <w:sz w:val="28"/>
          <w:szCs w:val="28"/>
        </w:rPr>
        <w:t xml:space="preserve"> – стандартное отклонение матерей.</w:t>
      </w:r>
    </w:p>
    <w:p w:rsidR="000D3558" w:rsidRDefault="000D3558" w:rsidP="000D355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определении племенной ценности особи учитывают информацию о предках, пробанде, сибсах, потомках и о собственной продуктивности. Чем точнее будет оценка, тем эффективнее будет селекция. </w:t>
      </w:r>
    </w:p>
    <w:p w:rsidR="000D3558" w:rsidRDefault="000D3558" w:rsidP="000D355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Общая племенная ценность особи рассчитывается по формуле:</w:t>
      </w:r>
    </w:p>
    <w:p w:rsidR="000D3558" w:rsidRPr="00D81276" w:rsidRDefault="000D3558" w:rsidP="000D3558">
      <w:pPr>
        <w:spacing w:after="0" w:line="360" w:lineRule="auto"/>
        <w:jc w:val="center"/>
        <w:rPr>
          <w:rFonts w:ascii="Times New Roman" w:hAnsi="Times New Roman" w:cs="Times New Roman"/>
          <w:i/>
          <w:sz w:val="28"/>
          <w:szCs w:val="28"/>
        </w:rPr>
      </w:pPr>
      <m:oMathPara>
        <m:oMath>
          <m:r>
            <w:rPr>
              <w:rFonts w:ascii="Cambria Math" w:hAnsi="Times New Roman" w:cs="Times New Roman"/>
              <w:sz w:val="28"/>
              <w:szCs w:val="28"/>
            </w:rPr>
            <m:t>ПЦ</m:t>
          </m:r>
          <m:r>
            <w:rPr>
              <w:rFonts w:ascii="Cambria Math" w:hAnsi="Times New Roman" w:cs="Times New Roman"/>
              <w:sz w:val="28"/>
              <w:szCs w:val="28"/>
            </w:rPr>
            <m:t xml:space="preserve"> = </m:t>
          </m:r>
          <m:r>
            <w:rPr>
              <w:rFonts w:ascii="Cambria Math" w:hAnsi="Cambria Math" w:cs="Times New Roman"/>
              <w:sz w:val="28"/>
              <w:szCs w:val="28"/>
              <w:lang w:val="en-US"/>
            </w:rPr>
            <m:t>R (</m:t>
          </m:r>
          <m:bar>
            <m:barPr>
              <m:pos m:val="top"/>
              <m:ctrlPr>
                <w:rPr>
                  <w:rFonts w:ascii="Cambria Math" w:hAnsi="Cambria Math" w:cs="Times New Roman"/>
                  <w:i/>
                  <w:sz w:val="28"/>
                  <w:szCs w:val="28"/>
                  <w:lang w:val="en-US"/>
                </w:rPr>
              </m:ctrlPr>
            </m:ba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1</m:t>
                  </m:r>
                </m:sub>
              </m:sSub>
            </m:e>
          </m:bar>
          <m:r>
            <w:rPr>
              <w:rFonts w:ascii="Cambria Math" w:hAnsi="Cambria Math" w:cs="Times New Roman"/>
              <w:sz w:val="28"/>
              <w:szCs w:val="28"/>
              <w:lang w:val="en-US"/>
            </w:rPr>
            <m:t xml:space="preserve"> - </m:t>
          </m:r>
          <m:bar>
            <m:barPr>
              <m:pos m:val="top"/>
              <m:ctrlPr>
                <w:rPr>
                  <w:rFonts w:ascii="Cambria Math" w:hAnsi="Cambria Math" w:cs="Times New Roman"/>
                  <w:i/>
                  <w:sz w:val="28"/>
                  <w:szCs w:val="28"/>
                  <w:lang w:val="en-US"/>
                </w:rPr>
              </m:ctrlPr>
            </m:ba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2</m:t>
                  </m:r>
                </m:sub>
              </m:sSub>
            </m:e>
          </m:bar>
          <m:r>
            <w:rPr>
              <w:rFonts w:ascii="Cambria Math" w:hAnsi="Cambria Math" w:cs="Times New Roman"/>
              <w:sz w:val="28"/>
              <w:szCs w:val="28"/>
              <w:lang w:val="en-US"/>
            </w:rPr>
            <m:t xml:space="preserve">) </m:t>
          </m:r>
          <m:r>
            <w:rPr>
              <w:rFonts w:ascii="Cambria Math" w:hAnsi="Cambria Math" w:cs="Times New Roman"/>
              <w:sz w:val="28"/>
              <w:szCs w:val="28"/>
            </w:rPr>
            <m:t>;</m:t>
          </m:r>
        </m:oMath>
      </m:oMathPara>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где </w:t>
      </w:r>
      <w:r w:rsidRPr="001A7ED3">
        <w:rPr>
          <w:rFonts w:ascii="Times New Roman" w:hAnsi="Times New Roman" w:cs="Times New Roman"/>
          <w:i/>
          <w:sz w:val="28"/>
          <w:szCs w:val="28"/>
        </w:rPr>
        <w:t>ПЦ</w:t>
      </w:r>
      <w:r w:rsidRPr="000973B3">
        <w:rPr>
          <w:rFonts w:ascii="Times New Roman" w:hAnsi="Times New Roman" w:cs="Times New Roman"/>
          <w:sz w:val="28"/>
          <w:szCs w:val="28"/>
        </w:rPr>
        <w:t xml:space="preserve"> </w:t>
      </w:r>
      <w:r>
        <w:rPr>
          <w:rFonts w:ascii="Times New Roman" w:eastAsiaTheme="minorEastAsia" w:hAnsi="Times New Roman" w:cs="Times New Roman"/>
          <w:sz w:val="28"/>
          <w:szCs w:val="28"/>
        </w:rPr>
        <w:t>–</w:t>
      </w:r>
      <w:r w:rsidRPr="000973B3">
        <w:rPr>
          <w:rFonts w:ascii="Times New Roman" w:hAnsi="Times New Roman" w:cs="Times New Roman"/>
          <w:sz w:val="28"/>
          <w:szCs w:val="28"/>
        </w:rPr>
        <w:t xml:space="preserve"> племенная ценность животного; </w:t>
      </w:r>
      <w:r w:rsidRPr="001A7ED3">
        <w:rPr>
          <w:rFonts w:ascii="Times New Roman" w:hAnsi="Times New Roman" w:cs="Times New Roman"/>
          <w:i/>
          <w:sz w:val="28"/>
          <w:szCs w:val="28"/>
        </w:rPr>
        <w:t>R</w:t>
      </w:r>
      <w:r w:rsidRPr="000973B3">
        <w:rPr>
          <w:rFonts w:ascii="Times New Roman" w:hAnsi="Times New Roman" w:cs="Times New Roman"/>
          <w:sz w:val="28"/>
          <w:szCs w:val="28"/>
        </w:rPr>
        <w:t xml:space="preserve"> </w:t>
      </w:r>
      <w:r>
        <w:rPr>
          <w:rFonts w:ascii="Times New Roman" w:hAnsi="Times New Roman" w:cs="Times New Roman"/>
          <w:sz w:val="28"/>
          <w:szCs w:val="28"/>
        </w:rPr>
        <w:t>-</w:t>
      </w:r>
      <w:r w:rsidRPr="000973B3">
        <w:rPr>
          <w:rFonts w:ascii="Times New Roman" w:hAnsi="Times New Roman" w:cs="Times New Roman"/>
          <w:sz w:val="28"/>
          <w:szCs w:val="28"/>
        </w:rPr>
        <w:t xml:space="preserve"> коэфф</w:t>
      </w:r>
      <w:r>
        <w:rPr>
          <w:rFonts w:ascii="Times New Roman" w:hAnsi="Times New Roman" w:cs="Times New Roman"/>
          <w:sz w:val="28"/>
          <w:szCs w:val="28"/>
        </w:rPr>
        <w:t>и</w:t>
      </w:r>
      <w:r w:rsidRPr="000973B3">
        <w:rPr>
          <w:rFonts w:ascii="Times New Roman" w:hAnsi="Times New Roman" w:cs="Times New Roman"/>
          <w:sz w:val="28"/>
          <w:szCs w:val="28"/>
        </w:rPr>
        <w:t xml:space="preserve">циент регрессии; </w:t>
      </w:r>
      <m:oMath>
        <m:r>
          <w:rPr>
            <w:rFonts w:ascii="Cambria Math" w:hAnsi="Cambria Math" w:cs="Times New Roman"/>
            <w:sz w:val="28"/>
            <w:szCs w:val="28"/>
          </w:rPr>
          <m:t>(</m:t>
        </m:r>
        <m:bar>
          <m:barPr>
            <m:pos m:val="top"/>
            <m:ctrlPr>
              <w:rPr>
                <w:rFonts w:ascii="Cambria Math" w:hAnsi="Cambria Math" w:cs="Times New Roman"/>
                <w:i/>
                <w:sz w:val="28"/>
                <w:szCs w:val="28"/>
                <w:lang w:val="en-US"/>
              </w:rPr>
            </m:ctrlPr>
          </m:ba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e>
        </m:bar>
        <m:r>
          <w:rPr>
            <w:rFonts w:ascii="Cambria Math" w:hAnsi="Cambria Math" w:cs="Times New Roman"/>
            <w:sz w:val="28"/>
            <w:szCs w:val="28"/>
          </w:rPr>
          <m:t xml:space="preserve"> - </m:t>
        </m:r>
        <m:bar>
          <m:barPr>
            <m:pos m:val="top"/>
            <m:ctrlPr>
              <w:rPr>
                <w:rFonts w:ascii="Cambria Math" w:hAnsi="Cambria Math" w:cs="Times New Roman"/>
                <w:i/>
                <w:sz w:val="28"/>
                <w:szCs w:val="28"/>
                <w:lang w:val="en-US"/>
              </w:rPr>
            </m:ctrlPr>
          </m:ba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e>
        </m:bar>
        <m:r>
          <w:rPr>
            <w:rFonts w:ascii="Cambria Math" w:hAnsi="Cambria Math" w:cs="Times New Roman"/>
            <w:sz w:val="28"/>
            <w:szCs w:val="28"/>
          </w:rPr>
          <m:t xml:space="preserve">) </m:t>
        </m:r>
      </m:oMath>
      <w:r>
        <w:rPr>
          <w:rFonts w:ascii="Times New Roman" w:hAnsi="Times New Roman" w:cs="Times New Roman"/>
          <w:sz w:val="28"/>
          <w:szCs w:val="28"/>
        </w:rPr>
        <w:t xml:space="preserve"> </w:t>
      </w:r>
      <w:r>
        <w:rPr>
          <w:rFonts w:ascii="Times New Roman" w:eastAsiaTheme="minorEastAsia" w:hAnsi="Times New Roman" w:cs="Times New Roman"/>
          <w:sz w:val="28"/>
          <w:szCs w:val="28"/>
        </w:rPr>
        <w:t>–</w:t>
      </w:r>
      <w:r w:rsidRPr="000973B3">
        <w:rPr>
          <w:rFonts w:ascii="Times New Roman" w:hAnsi="Times New Roman" w:cs="Times New Roman"/>
          <w:sz w:val="28"/>
          <w:szCs w:val="28"/>
        </w:rPr>
        <w:t xml:space="preserve"> разность продуктивности предков и среднему по</w:t>
      </w:r>
      <w:r>
        <w:rPr>
          <w:rFonts w:ascii="Times New Roman" w:hAnsi="Times New Roman" w:cs="Times New Roman"/>
          <w:sz w:val="28"/>
          <w:szCs w:val="28"/>
        </w:rPr>
        <w:t xml:space="preserve"> популяции, стаду, линии и т. д.</w:t>
      </w:r>
    </w:p>
    <w:p w:rsidR="000D3558" w:rsidRPr="004A4C8B" w:rsidRDefault="000D3558" w:rsidP="000D3558">
      <w:pPr>
        <w:widowControl w:val="0"/>
        <w:spacing w:after="0" w:line="360" w:lineRule="auto"/>
        <w:ind w:firstLine="709"/>
        <w:jc w:val="both"/>
        <w:rPr>
          <w:rFonts w:ascii="Times New Roman" w:hAnsi="Times New Roman" w:cs="Times New Roman"/>
          <w:sz w:val="28"/>
          <w:szCs w:val="28"/>
        </w:rPr>
      </w:pPr>
      <w:r w:rsidRPr="004A4C8B">
        <w:rPr>
          <w:rFonts w:ascii="Times New Roman" w:hAnsi="Times New Roman" w:cs="Times New Roman"/>
          <w:sz w:val="28"/>
          <w:szCs w:val="28"/>
        </w:rPr>
        <w:t xml:space="preserve">На основе </w:t>
      </w:r>
      <w:proofErr w:type="gramStart"/>
      <w:r w:rsidRPr="004A4C8B">
        <w:rPr>
          <w:rFonts w:ascii="Times New Roman" w:hAnsi="Times New Roman" w:cs="Times New Roman"/>
          <w:sz w:val="28"/>
          <w:szCs w:val="28"/>
        </w:rPr>
        <w:t>вышеизложенного</w:t>
      </w:r>
      <w:proofErr w:type="gramEnd"/>
      <w:r w:rsidRPr="004A4C8B">
        <w:rPr>
          <w:rFonts w:ascii="Times New Roman" w:hAnsi="Times New Roman" w:cs="Times New Roman"/>
          <w:sz w:val="28"/>
          <w:szCs w:val="28"/>
        </w:rPr>
        <w:t xml:space="preserve"> применяют следующий основные методы оценки племенной ценности животных и птицы при отборе: </w:t>
      </w:r>
      <w:r w:rsidRPr="004A4C8B">
        <w:rPr>
          <w:rFonts w:ascii="Times New Roman" w:hAnsi="Times New Roman" w:cs="Times New Roman"/>
          <w:i/>
          <w:sz w:val="28"/>
          <w:szCs w:val="28"/>
        </w:rPr>
        <w:t>по фенотипу</w:t>
      </w:r>
      <w:r w:rsidRPr="004A4C8B">
        <w:rPr>
          <w:rFonts w:ascii="Times New Roman" w:hAnsi="Times New Roman" w:cs="Times New Roman"/>
          <w:sz w:val="28"/>
          <w:szCs w:val="28"/>
        </w:rPr>
        <w:t xml:space="preserve"> (индивидуальным качествам или собственной продуктивности) и по генотипу. Оценка по племенной ценности животных </w:t>
      </w:r>
      <w:r w:rsidRPr="004A4C8B">
        <w:rPr>
          <w:rFonts w:ascii="Times New Roman" w:hAnsi="Times New Roman" w:cs="Times New Roman"/>
          <w:i/>
          <w:sz w:val="28"/>
          <w:szCs w:val="28"/>
        </w:rPr>
        <w:t>по генотипу</w:t>
      </w:r>
      <w:r w:rsidRPr="004A4C8B">
        <w:rPr>
          <w:rFonts w:ascii="Times New Roman" w:hAnsi="Times New Roman" w:cs="Times New Roman"/>
          <w:sz w:val="28"/>
          <w:szCs w:val="28"/>
        </w:rPr>
        <w:t xml:space="preserve"> делится на оценку по происхождению, по сибсам и по качеству потомства.</w:t>
      </w:r>
    </w:p>
    <w:p w:rsidR="000D3558" w:rsidRPr="004A4C8B" w:rsidRDefault="000D3558" w:rsidP="000D3558">
      <w:pPr>
        <w:widowControl w:val="0"/>
        <w:spacing w:after="0" w:line="240" w:lineRule="auto"/>
        <w:jc w:val="center"/>
        <w:rPr>
          <w:rFonts w:ascii="Times New Roman" w:hAnsi="Times New Roman" w:cs="Times New Roman"/>
          <w:sz w:val="28"/>
          <w:szCs w:val="28"/>
        </w:rPr>
      </w:pPr>
    </w:p>
    <w:p w:rsidR="000D3558" w:rsidRPr="004A4C8B" w:rsidRDefault="004A4C8B" w:rsidP="004A4C8B">
      <w:pPr>
        <w:pStyle w:val="a3"/>
        <w:widowControl w:val="0"/>
        <w:spacing w:after="0" w:line="240" w:lineRule="auto"/>
        <w:ind w:left="0"/>
        <w:jc w:val="center"/>
        <w:outlineLvl w:val="1"/>
        <w:rPr>
          <w:rFonts w:ascii="Times New Roman" w:hAnsi="Times New Roman" w:cs="Times New Roman"/>
          <w:b/>
          <w:sz w:val="28"/>
          <w:szCs w:val="28"/>
        </w:rPr>
      </w:pPr>
      <w:bookmarkStart w:id="35" w:name="_Toc53414043"/>
      <w:bookmarkStart w:id="36" w:name="_Toc53414206"/>
      <w:r w:rsidRPr="004A4C8B">
        <w:rPr>
          <w:rFonts w:ascii="Times New Roman" w:hAnsi="Times New Roman" w:cs="Times New Roman"/>
          <w:b/>
          <w:sz w:val="28"/>
          <w:szCs w:val="28"/>
        </w:rPr>
        <w:t xml:space="preserve">9.1 </w:t>
      </w:r>
      <w:r w:rsidR="000D3558" w:rsidRPr="004A4C8B">
        <w:rPr>
          <w:rFonts w:ascii="Times New Roman" w:hAnsi="Times New Roman" w:cs="Times New Roman"/>
          <w:b/>
          <w:sz w:val="28"/>
          <w:szCs w:val="28"/>
        </w:rPr>
        <w:t>Оценка племенной ценности животных по фенотипу</w:t>
      </w:r>
      <w:bookmarkEnd w:id="35"/>
      <w:bookmarkEnd w:id="36"/>
    </w:p>
    <w:p w:rsidR="000D3558" w:rsidRPr="004A4C8B" w:rsidRDefault="000D3558" w:rsidP="000D3558">
      <w:pPr>
        <w:widowControl w:val="0"/>
        <w:spacing w:after="0" w:line="240" w:lineRule="auto"/>
        <w:jc w:val="center"/>
        <w:rPr>
          <w:rFonts w:ascii="Times New Roman" w:hAnsi="Times New Roman" w:cs="Times New Roman"/>
          <w:b/>
          <w:sz w:val="28"/>
          <w:szCs w:val="28"/>
        </w:rPr>
      </w:pPr>
    </w:p>
    <w:p w:rsidR="000D3558" w:rsidRPr="000973B3" w:rsidRDefault="000D3558" w:rsidP="000D3558">
      <w:pPr>
        <w:widowControl w:val="0"/>
        <w:spacing w:after="0" w:line="360" w:lineRule="auto"/>
        <w:ind w:firstLine="709"/>
        <w:jc w:val="both"/>
        <w:rPr>
          <w:rFonts w:ascii="Times New Roman" w:hAnsi="Times New Roman" w:cs="Times New Roman"/>
          <w:sz w:val="28"/>
          <w:szCs w:val="28"/>
        </w:rPr>
      </w:pPr>
      <w:r w:rsidRPr="004A4C8B">
        <w:rPr>
          <w:rFonts w:ascii="Times New Roman" w:hAnsi="Times New Roman" w:cs="Times New Roman"/>
          <w:sz w:val="28"/>
          <w:szCs w:val="28"/>
        </w:rPr>
        <w:t xml:space="preserve">Оценка и собственная продуктивность является порой единственным и часто надежным источником информации для выявления племенной ценности сельскохозяйственных животных и птиц. В животноводстве такая оценка имеет огромное </w:t>
      </w:r>
      <w:proofErr w:type="gramStart"/>
      <w:r w:rsidRPr="004A4C8B">
        <w:rPr>
          <w:rFonts w:ascii="Times New Roman" w:hAnsi="Times New Roman" w:cs="Times New Roman"/>
          <w:sz w:val="28"/>
          <w:szCs w:val="28"/>
        </w:rPr>
        <w:t>значение</w:t>
      </w:r>
      <w:proofErr w:type="gramEnd"/>
      <w:r w:rsidRPr="004A4C8B">
        <w:rPr>
          <w:rFonts w:ascii="Times New Roman" w:hAnsi="Times New Roman" w:cs="Times New Roman"/>
          <w:sz w:val="28"/>
          <w:szCs w:val="28"/>
        </w:rPr>
        <w:t xml:space="preserve"> как для определения потенциальных возможностей, так и при отборе животных, предназначенных для</w:t>
      </w:r>
      <w:r w:rsidRPr="000973B3">
        <w:rPr>
          <w:rFonts w:ascii="Times New Roman" w:hAnsi="Times New Roman" w:cs="Times New Roman"/>
          <w:sz w:val="28"/>
          <w:szCs w:val="28"/>
        </w:rPr>
        <w:t xml:space="preserve"> дальнейшего племенного воспроизводства. Оценка по собственной продуктивности опирается на широкие возможности отбора. Племенной отбор, при котором оценивается лишь собственный фенотип, называется массовым отбором. При испытании по собственной продуктивности достигается в 4 раза больший генетический прогресс.</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Эффективность селекции по собственной продуктивности обосновывается высокой наследуемостью признаков отбора и хорошей корреляцией по </w:t>
      </w:r>
      <w:r w:rsidRPr="000973B3">
        <w:rPr>
          <w:rFonts w:ascii="Times New Roman" w:hAnsi="Times New Roman" w:cs="Times New Roman"/>
          <w:sz w:val="28"/>
          <w:szCs w:val="28"/>
        </w:rPr>
        <w:lastRenderedPageBreak/>
        <w:t>потомству с результатом оценки по собственной продуктивности. При этом необходимо иметь в виду, что такой отбор дает хорошие результаты только при высокой наследуемости признака, при низкой же наследуемости он малоэффективен. Надежность и точность оценки фенотипа животного выявляется корреляцией м</w:t>
      </w:r>
      <w:r>
        <w:rPr>
          <w:rFonts w:ascii="Times New Roman" w:hAnsi="Times New Roman" w:cs="Times New Roman"/>
          <w:sz w:val="28"/>
          <w:szCs w:val="28"/>
        </w:rPr>
        <w:t>ежду истинной и вычисленной пле</w:t>
      </w:r>
      <w:r w:rsidRPr="000973B3">
        <w:rPr>
          <w:rFonts w:ascii="Times New Roman" w:hAnsi="Times New Roman" w:cs="Times New Roman"/>
          <w:sz w:val="28"/>
          <w:szCs w:val="28"/>
        </w:rPr>
        <w:t>менной ценностью.</w:t>
      </w:r>
    </w:p>
    <w:p w:rsidR="000D3558"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Племенную ценность маточного поголовья по фенотипу можно оценить по формуле:</w:t>
      </w:r>
    </w:p>
    <w:p w:rsidR="000D3558" w:rsidRPr="00D81276" w:rsidRDefault="000D3558" w:rsidP="000D3558">
      <w:pPr>
        <w:spacing w:after="0" w:line="360" w:lineRule="auto"/>
        <w:jc w:val="center"/>
        <w:rPr>
          <w:rFonts w:ascii="Times New Roman" w:hAnsi="Times New Roman" w:cs="Times New Roman"/>
          <w:sz w:val="28"/>
          <w:szCs w:val="28"/>
        </w:rPr>
      </w:pPr>
      <m:oMath>
        <m:r>
          <w:rPr>
            <w:rFonts w:ascii="Cambria Math" w:hAnsi="Times New Roman" w:cs="Times New Roman"/>
            <w:sz w:val="28"/>
            <w:szCs w:val="28"/>
          </w:rPr>
          <m:t>П</m:t>
        </m:r>
        <m:sSub>
          <m:sSubPr>
            <m:ctrlPr>
              <w:rPr>
                <w:rFonts w:ascii="Cambria Math" w:hAnsi="Times New Roman" w:cs="Times New Roman"/>
                <w:i/>
                <w:sz w:val="28"/>
                <w:szCs w:val="28"/>
              </w:rPr>
            </m:ctrlPr>
          </m:sSubPr>
          <m:e>
            <m:r>
              <w:rPr>
                <w:rFonts w:ascii="Cambria Math" w:hAnsi="Times New Roman" w:cs="Times New Roman"/>
                <w:sz w:val="28"/>
                <w:szCs w:val="28"/>
              </w:rPr>
              <m:t>Ц</m:t>
            </m:r>
          </m:e>
          <m:sub>
            <m:r>
              <w:rPr>
                <w:rFonts w:ascii="Cambria Math" w:hAnsi="Cambria Math" w:cs="Times New Roman"/>
                <w:sz w:val="28"/>
                <w:szCs w:val="28"/>
                <w:lang w:val="en-US"/>
              </w:rPr>
              <m:t>x</m:t>
            </m:r>
          </m:sub>
        </m:sSub>
        <m:r>
          <w:rPr>
            <w:rFonts w:ascii="Cambria Math" w:hAnsi="Times New Roman" w:cs="Times New Roman"/>
            <w:sz w:val="28"/>
            <w:szCs w:val="28"/>
          </w:rPr>
          <m:t xml:space="preserve"> = </m:t>
        </m:r>
        <m:sSup>
          <m:sSupPr>
            <m:ctrlPr>
              <w:rPr>
                <w:rFonts w:ascii="Cambria Math" w:hAnsi="Times New Roman" w:cs="Times New Roman"/>
                <w:i/>
                <w:sz w:val="28"/>
                <w:szCs w:val="28"/>
              </w:rPr>
            </m:ctrlPr>
          </m:sSupPr>
          <m:e>
            <m:r>
              <w:rPr>
                <w:rFonts w:ascii="Times New Roman" w:hAnsi="Cambria Math" w:cs="Times New Roman"/>
                <w:sz w:val="28"/>
                <w:szCs w:val="28"/>
              </w:rPr>
              <m:t>h</m:t>
            </m:r>
          </m:e>
          <m:sup>
            <m:r>
              <w:rPr>
                <w:rFonts w:ascii="Cambria Math" w:hAnsi="Times New Roman" w:cs="Times New Roman"/>
                <w:sz w:val="28"/>
                <w:szCs w:val="28"/>
              </w:rPr>
              <m:t>2</m:t>
            </m:r>
          </m:sup>
        </m:sSup>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x</m:t>
            </m:r>
          </m:sub>
        </m:sSub>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 xml:space="preserve"> </m:t>
        </m:r>
        <m:bar>
          <m:barPr>
            <m:pos m:val="top"/>
            <m:ctrlPr>
              <w:rPr>
                <w:rFonts w:ascii="Cambria Math" w:hAnsi="Times New Roman" w:cs="Times New Roman"/>
                <w:i/>
                <w:sz w:val="28"/>
                <w:szCs w:val="28"/>
              </w:rPr>
            </m:ctrlPr>
          </m:barPr>
          <m:e>
            <m:r>
              <w:rPr>
                <w:rFonts w:ascii="Cambria Math" w:hAnsi="Cambria Math" w:cs="Times New Roman"/>
                <w:sz w:val="28"/>
                <w:szCs w:val="28"/>
              </w:rPr>
              <m:t>P</m:t>
            </m:r>
          </m:e>
        </m:bar>
      </m:oMath>
      <w:r w:rsidRPr="00FD376E">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где </w:t>
      </w:r>
      <w:proofErr w:type="spellStart"/>
      <w:r w:rsidRPr="00531EC1">
        <w:rPr>
          <w:rFonts w:ascii="Times New Roman" w:hAnsi="Times New Roman" w:cs="Times New Roman"/>
          <w:i/>
          <w:sz w:val="28"/>
          <w:szCs w:val="28"/>
        </w:rPr>
        <w:t>ПЦ</w:t>
      </w:r>
      <w:r w:rsidRPr="00D81276">
        <w:rPr>
          <w:rFonts w:ascii="Times New Roman" w:hAnsi="Times New Roman" w:cs="Times New Roman"/>
          <w:i/>
          <w:sz w:val="28"/>
          <w:szCs w:val="28"/>
          <w:vertAlign w:val="subscript"/>
        </w:rPr>
        <w:t>х</w:t>
      </w:r>
      <w:proofErr w:type="spellEnd"/>
      <w:r w:rsidRPr="000973B3">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племенная ценность животного; </w:t>
      </w:r>
      <w:r w:rsidRPr="00531EC1">
        <w:rPr>
          <w:rFonts w:ascii="Times New Roman" w:hAnsi="Times New Roman" w:cs="Times New Roman"/>
          <w:i/>
          <w:sz w:val="28"/>
          <w:szCs w:val="28"/>
        </w:rPr>
        <w:t>h</w:t>
      </w:r>
      <w:r w:rsidRPr="00531EC1">
        <w:rPr>
          <w:rFonts w:ascii="Times New Roman" w:hAnsi="Times New Roman" w:cs="Times New Roman"/>
          <w:i/>
          <w:sz w:val="28"/>
          <w:szCs w:val="28"/>
          <w:vertAlign w:val="superscript"/>
        </w:rPr>
        <w:t>2</w:t>
      </w:r>
      <w:r w:rsidRPr="000973B3">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коэффициент наследуемости признака отбора; </w:t>
      </w:r>
      <w:proofErr w:type="spellStart"/>
      <w:r w:rsidRPr="00531EC1">
        <w:rPr>
          <w:rFonts w:ascii="Times New Roman" w:hAnsi="Times New Roman" w:cs="Times New Roman"/>
          <w:i/>
          <w:sz w:val="28"/>
          <w:szCs w:val="28"/>
        </w:rPr>
        <w:t>Рх</w:t>
      </w:r>
      <w:proofErr w:type="spellEnd"/>
      <w:r w:rsidRPr="000973B3">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фенотип (продуктивность животного); </w:t>
      </w:r>
      <w:proofErr w:type="gramStart"/>
      <w:r w:rsidRPr="00531EC1">
        <w:rPr>
          <w:rFonts w:ascii="Times New Roman" w:hAnsi="Times New Roman" w:cs="Times New Roman"/>
          <w:i/>
          <w:sz w:val="28"/>
          <w:szCs w:val="28"/>
        </w:rPr>
        <w:t>Р</w:t>
      </w:r>
      <w:proofErr w:type="gramEnd"/>
      <w:r w:rsidRPr="000973B3">
        <w:rPr>
          <w:rFonts w:ascii="Times New Roman" w:hAnsi="Times New Roman" w:cs="Times New Roman"/>
          <w:sz w:val="28"/>
          <w:szCs w:val="28"/>
        </w:rPr>
        <w:t xml:space="preserve"> </w:t>
      </w:r>
      <w:r>
        <w:rPr>
          <w:rFonts w:ascii="Times New Roman" w:hAnsi="Times New Roman" w:cs="Times New Roman"/>
          <w:sz w:val="28"/>
          <w:szCs w:val="28"/>
        </w:rPr>
        <w:t>-</w:t>
      </w:r>
      <w:r w:rsidRPr="000973B3">
        <w:rPr>
          <w:rFonts w:ascii="Times New Roman" w:hAnsi="Times New Roman" w:cs="Times New Roman"/>
          <w:sz w:val="28"/>
          <w:szCs w:val="28"/>
        </w:rPr>
        <w:t xml:space="preserve"> средняя продуктивность популяции (стада). Например, надой отобранной коровы составляет 5500 кг, средняя продуктивность стада равна 4500 кг, а наследуемость </w:t>
      </w:r>
      <w:r>
        <w:rPr>
          <w:rFonts w:ascii="Times New Roman" w:hAnsi="Times New Roman" w:cs="Times New Roman"/>
          <w:sz w:val="28"/>
          <w:szCs w:val="28"/>
        </w:rPr>
        <w:t>-</w:t>
      </w:r>
      <w:r w:rsidRPr="000973B3">
        <w:rPr>
          <w:rFonts w:ascii="Times New Roman" w:hAnsi="Times New Roman" w:cs="Times New Roman"/>
          <w:sz w:val="28"/>
          <w:szCs w:val="28"/>
        </w:rPr>
        <w:t xml:space="preserve"> 0,3. Тогда племенная ценность коровы будет выражена показателем 0,3</w:t>
      </w:r>
      <w:r>
        <w:rPr>
          <w:rFonts w:ascii="Times New Roman" w:hAnsi="Times New Roman" w:cs="Times New Roman"/>
          <w:sz w:val="28"/>
          <w:szCs w:val="28"/>
        </w:rPr>
        <w:t>×</w:t>
      </w:r>
      <w:r w:rsidRPr="000973B3">
        <w:rPr>
          <w:rFonts w:ascii="Times New Roman" w:hAnsi="Times New Roman" w:cs="Times New Roman"/>
          <w:sz w:val="28"/>
          <w:szCs w:val="28"/>
        </w:rPr>
        <w:t>(5500 - 4500) = 300 кг молока.</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В пределах стада племенную ц</w:t>
      </w:r>
      <w:r>
        <w:rPr>
          <w:rFonts w:ascii="Times New Roman" w:hAnsi="Times New Roman" w:cs="Times New Roman"/>
          <w:sz w:val="28"/>
          <w:szCs w:val="28"/>
        </w:rPr>
        <w:t>енность производите</w:t>
      </w:r>
      <w:r w:rsidRPr="000973B3">
        <w:rPr>
          <w:rFonts w:ascii="Times New Roman" w:hAnsi="Times New Roman" w:cs="Times New Roman"/>
          <w:sz w:val="28"/>
          <w:szCs w:val="28"/>
        </w:rPr>
        <w:t>лей на основе показателей собственной продуктивности можно определить по формуле:</w:t>
      </w:r>
    </w:p>
    <w:p w:rsidR="000D3558" w:rsidRPr="00C26E06" w:rsidRDefault="000D3558" w:rsidP="000D3558">
      <w:pPr>
        <w:spacing w:after="0" w:line="360" w:lineRule="auto"/>
        <w:jc w:val="center"/>
        <w:rPr>
          <w:rFonts w:ascii="Times New Roman" w:hAnsi="Times New Roman" w:cs="Times New Roman"/>
          <w:i/>
          <w:sz w:val="28"/>
          <w:szCs w:val="28"/>
        </w:rPr>
      </w:pPr>
      <w:proofErr w:type="spellStart"/>
      <w:r w:rsidRPr="00C26E06">
        <w:rPr>
          <w:rFonts w:ascii="Times New Roman" w:hAnsi="Times New Roman" w:cs="Times New Roman"/>
          <w:i/>
          <w:sz w:val="28"/>
          <w:szCs w:val="28"/>
        </w:rPr>
        <w:t>ПЦ</w:t>
      </w:r>
      <w:r w:rsidRPr="003608BA">
        <w:rPr>
          <w:rFonts w:ascii="Times New Roman" w:hAnsi="Times New Roman" w:cs="Times New Roman"/>
          <w:i/>
          <w:sz w:val="28"/>
          <w:szCs w:val="28"/>
          <w:vertAlign w:val="subscript"/>
        </w:rPr>
        <w:t>п</w:t>
      </w:r>
      <w:proofErr w:type="spellEnd"/>
      <w:r w:rsidRPr="00C26E06">
        <w:rPr>
          <w:rFonts w:ascii="Times New Roman" w:hAnsi="Times New Roman" w:cs="Times New Roman"/>
          <w:i/>
          <w:sz w:val="28"/>
          <w:szCs w:val="28"/>
        </w:rPr>
        <w:t xml:space="preserve"> = 0,5(</w:t>
      </w:r>
      <w:proofErr w:type="spellStart"/>
      <w:r w:rsidRPr="00C26E06">
        <w:rPr>
          <w:rFonts w:ascii="Times New Roman" w:hAnsi="Times New Roman" w:cs="Times New Roman"/>
          <w:i/>
          <w:sz w:val="28"/>
          <w:szCs w:val="28"/>
        </w:rPr>
        <w:t>X</w:t>
      </w:r>
      <w:r w:rsidRPr="003608BA">
        <w:rPr>
          <w:rFonts w:ascii="Times New Roman" w:hAnsi="Times New Roman" w:cs="Times New Roman"/>
          <w:i/>
          <w:sz w:val="28"/>
          <w:szCs w:val="28"/>
          <w:vertAlign w:val="subscript"/>
        </w:rPr>
        <w:t>n</w:t>
      </w:r>
      <w:proofErr w:type="spellEnd"/>
      <w:r w:rsidRPr="00C26E06">
        <w:rPr>
          <w:rFonts w:ascii="Times New Roman" w:hAnsi="Times New Roman" w:cs="Times New Roman"/>
          <w:i/>
          <w:sz w:val="28"/>
          <w:szCs w:val="28"/>
        </w:rPr>
        <w:t xml:space="preserve"> - X)h</w:t>
      </w:r>
      <w:r w:rsidRPr="00C26E06">
        <w:rPr>
          <w:rFonts w:ascii="Times New Roman" w:hAnsi="Times New Roman" w:cs="Times New Roman"/>
          <w:i/>
          <w:sz w:val="28"/>
          <w:szCs w:val="28"/>
          <w:vertAlign w:val="superscript"/>
        </w:rPr>
        <w:t>2</w:t>
      </w:r>
      <w:r w:rsidRPr="00C26E06">
        <w:rPr>
          <w:rFonts w:ascii="Times New Roman" w:hAnsi="Times New Roman" w:cs="Times New Roman"/>
          <w:i/>
          <w:sz w:val="28"/>
          <w:szCs w:val="28"/>
        </w:rPr>
        <w:t>,</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где </w:t>
      </w:r>
      <w:proofErr w:type="spellStart"/>
      <w:r w:rsidRPr="00C26E06">
        <w:rPr>
          <w:rFonts w:ascii="Times New Roman" w:hAnsi="Times New Roman" w:cs="Times New Roman"/>
          <w:i/>
          <w:sz w:val="28"/>
          <w:szCs w:val="28"/>
        </w:rPr>
        <w:t>ПЦ</w:t>
      </w:r>
      <w:r w:rsidRPr="003608BA">
        <w:rPr>
          <w:rFonts w:ascii="Times New Roman" w:hAnsi="Times New Roman" w:cs="Times New Roman"/>
          <w:i/>
          <w:sz w:val="28"/>
          <w:szCs w:val="28"/>
          <w:vertAlign w:val="subscript"/>
        </w:rPr>
        <w:t>п</w:t>
      </w:r>
      <w:proofErr w:type="spellEnd"/>
      <w:r w:rsidRPr="000973B3">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племен</w:t>
      </w:r>
      <w:r>
        <w:rPr>
          <w:rFonts w:ascii="Times New Roman" w:hAnsi="Times New Roman" w:cs="Times New Roman"/>
          <w:sz w:val="28"/>
          <w:szCs w:val="28"/>
        </w:rPr>
        <w:t>ная ценность производителя; 0,5</w:t>
      </w:r>
      <w:r>
        <w:rPr>
          <w:rFonts w:ascii="Times New Roman" w:hAnsi="Times New Roman" w:cs="Times New Roman"/>
          <w:sz w:val="28"/>
          <w:szCs w:val="28"/>
        </w:rPr>
        <w:sym w:font="Symbol" w:char="F02D"/>
      </w:r>
      <w:r w:rsidRPr="000973B3">
        <w:rPr>
          <w:rFonts w:ascii="Times New Roman" w:hAnsi="Times New Roman" w:cs="Times New Roman"/>
          <w:sz w:val="28"/>
          <w:szCs w:val="28"/>
        </w:rPr>
        <w:t>50% наследственных возможностей потомок получает от отца; 50%</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от матерей; </w:t>
      </w:r>
      <w:proofErr w:type="spellStart"/>
      <w:r w:rsidRPr="00C26E06">
        <w:rPr>
          <w:rFonts w:ascii="Times New Roman" w:hAnsi="Times New Roman" w:cs="Times New Roman"/>
          <w:i/>
          <w:sz w:val="28"/>
          <w:szCs w:val="28"/>
        </w:rPr>
        <w:t>Х</w:t>
      </w:r>
      <w:r w:rsidRPr="003608BA">
        <w:rPr>
          <w:rFonts w:ascii="Times New Roman" w:hAnsi="Times New Roman" w:cs="Times New Roman"/>
          <w:i/>
          <w:sz w:val="28"/>
          <w:szCs w:val="28"/>
          <w:vertAlign w:val="subscript"/>
        </w:rPr>
        <w:t>п</w:t>
      </w:r>
      <w:proofErr w:type="spellEnd"/>
      <w:r w:rsidRPr="00C26E06">
        <w:rPr>
          <w:rFonts w:ascii="Times New Roman" w:hAnsi="Times New Roman" w:cs="Times New Roman"/>
          <w:i/>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ве</w:t>
      </w:r>
      <w:r>
        <w:rPr>
          <w:rFonts w:ascii="Times New Roman" w:hAnsi="Times New Roman" w:cs="Times New Roman"/>
          <w:sz w:val="28"/>
          <w:szCs w:val="28"/>
        </w:rPr>
        <w:t>личина продуктивнос</w:t>
      </w:r>
      <w:r w:rsidRPr="000973B3">
        <w:rPr>
          <w:rFonts w:ascii="Times New Roman" w:hAnsi="Times New Roman" w:cs="Times New Roman"/>
          <w:sz w:val="28"/>
          <w:szCs w:val="28"/>
        </w:rPr>
        <w:t>ти у пробанда в году;</w:t>
      </w:r>
      <w:r>
        <w:rPr>
          <w:rFonts w:ascii="Times New Roman" w:hAnsi="Times New Roman" w:cs="Times New Roman"/>
          <w:sz w:val="28"/>
          <w:szCs w:val="28"/>
        </w:rPr>
        <w:t xml:space="preserve"> Х </w:t>
      </w:r>
      <w:r>
        <w:rPr>
          <w:rFonts w:ascii="Times New Roman" w:hAnsi="Times New Roman" w:cs="Times New Roman"/>
          <w:sz w:val="28"/>
          <w:szCs w:val="28"/>
        </w:rPr>
        <w:sym w:font="Symbol" w:char="F02D"/>
      </w:r>
      <w:r>
        <w:rPr>
          <w:rFonts w:ascii="Times New Roman" w:hAnsi="Times New Roman" w:cs="Times New Roman"/>
          <w:sz w:val="28"/>
          <w:szCs w:val="28"/>
        </w:rPr>
        <w:t xml:space="preserve"> средняя продуктивность ста</w:t>
      </w:r>
      <w:r w:rsidRPr="000973B3">
        <w:rPr>
          <w:rFonts w:ascii="Times New Roman" w:hAnsi="Times New Roman" w:cs="Times New Roman"/>
          <w:sz w:val="28"/>
          <w:szCs w:val="28"/>
        </w:rPr>
        <w:t xml:space="preserve">да или популяции по </w:t>
      </w:r>
      <w:proofErr w:type="spellStart"/>
      <w:r w:rsidRPr="000973B3">
        <w:rPr>
          <w:rFonts w:ascii="Times New Roman" w:hAnsi="Times New Roman" w:cs="Times New Roman"/>
          <w:sz w:val="28"/>
          <w:szCs w:val="28"/>
        </w:rPr>
        <w:t>селекционируемому</w:t>
      </w:r>
      <w:proofErr w:type="spellEnd"/>
      <w:r w:rsidRPr="000973B3">
        <w:rPr>
          <w:rFonts w:ascii="Times New Roman" w:hAnsi="Times New Roman" w:cs="Times New Roman"/>
          <w:sz w:val="28"/>
          <w:szCs w:val="28"/>
        </w:rPr>
        <w:t xml:space="preserve"> признаку в году; </w:t>
      </w:r>
      <w:r w:rsidRPr="00D544BC">
        <w:rPr>
          <w:rFonts w:ascii="Times New Roman" w:hAnsi="Times New Roman" w:cs="Times New Roman"/>
          <w:i/>
          <w:sz w:val="28"/>
          <w:szCs w:val="28"/>
        </w:rPr>
        <w:t>h</w:t>
      </w:r>
      <w:r w:rsidRPr="00D544BC">
        <w:rPr>
          <w:rFonts w:ascii="Times New Roman" w:hAnsi="Times New Roman" w:cs="Times New Roman"/>
          <w:i/>
          <w:sz w:val="28"/>
          <w:szCs w:val="28"/>
          <w:vertAlign w:val="superscript"/>
        </w:rPr>
        <w:t>2</w:t>
      </w:r>
      <w:r w:rsidRPr="000973B3">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наследуем</w:t>
      </w:r>
      <w:r>
        <w:rPr>
          <w:rFonts w:ascii="Times New Roman" w:hAnsi="Times New Roman" w:cs="Times New Roman"/>
          <w:sz w:val="28"/>
          <w:szCs w:val="28"/>
        </w:rPr>
        <w:t>ость выбранного признака продук</w:t>
      </w:r>
      <w:r w:rsidRPr="000973B3">
        <w:rPr>
          <w:rFonts w:ascii="Times New Roman" w:hAnsi="Times New Roman" w:cs="Times New Roman"/>
          <w:sz w:val="28"/>
          <w:szCs w:val="28"/>
        </w:rPr>
        <w:t>тивности.</w:t>
      </w:r>
    </w:p>
    <w:p w:rsidR="000D3558"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При использовании производителя в других стадах его племенную ценность п</w:t>
      </w:r>
      <w:r>
        <w:rPr>
          <w:rFonts w:ascii="Times New Roman" w:hAnsi="Times New Roman" w:cs="Times New Roman"/>
          <w:sz w:val="28"/>
          <w:szCs w:val="28"/>
        </w:rPr>
        <w:t>о показателям собственной про</w:t>
      </w:r>
      <w:r w:rsidRPr="000973B3">
        <w:rPr>
          <w:rFonts w:ascii="Times New Roman" w:hAnsi="Times New Roman" w:cs="Times New Roman"/>
          <w:sz w:val="28"/>
          <w:szCs w:val="28"/>
        </w:rPr>
        <w:t>дуктивности определ</w:t>
      </w:r>
      <w:r>
        <w:rPr>
          <w:rFonts w:ascii="Times New Roman" w:hAnsi="Times New Roman" w:cs="Times New Roman"/>
          <w:sz w:val="28"/>
          <w:szCs w:val="28"/>
        </w:rPr>
        <w:t>яют на основе различий в продук</w:t>
      </w:r>
      <w:r w:rsidRPr="000973B3">
        <w:rPr>
          <w:rFonts w:ascii="Times New Roman" w:hAnsi="Times New Roman" w:cs="Times New Roman"/>
          <w:sz w:val="28"/>
          <w:szCs w:val="28"/>
        </w:rPr>
        <w:t>тивности между стадами и величине наследуемости признака по формуле:</w:t>
      </w:r>
    </w:p>
    <w:p w:rsidR="000D3558" w:rsidRPr="00424A0A" w:rsidRDefault="00412EBF" w:rsidP="000D3558">
      <w:pPr>
        <w:spacing w:after="0" w:line="360" w:lineRule="auto"/>
        <w:jc w:val="center"/>
        <w:rPr>
          <w:rFonts w:ascii="Times New Roman" w:hAnsi="Times New Roman" w:cs="Times New Roman"/>
          <w:i/>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ПЦ</m:t>
            </m:r>
          </m:e>
          <m:sub>
            <m:r>
              <w:rPr>
                <w:rFonts w:ascii="Cambria Math" w:hAnsi="Cambria Math" w:cs="Times New Roman"/>
                <w:sz w:val="28"/>
                <w:szCs w:val="28"/>
                <w:lang w:val="en-US"/>
              </w:rPr>
              <m:t>n</m:t>
            </m:r>
            <m:r>
              <w:rPr>
                <w:rFonts w:ascii="Cambria Math" w:hAnsi="Times New Roman" w:cs="Times New Roman"/>
                <w:sz w:val="28"/>
                <w:szCs w:val="28"/>
              </w:rPr>
              <m:t xml:space="preserve"> </m:t>
            </m:r>
          </m:sub>
        </m:sSub>
        <m:r>
          <w:rPr>
            <w:rFonts w:ascii="Cambria Math" w:eastAsiaTheme="minorEastAsia" w:hAnsi="Times New Roman" w:cs="Times New Roman"/>
            <w:sz w:val="28"/>
            <w:szCs w:val="28"/>
          </w:rPr>
          <m:t xml:space="preserve">= 0,5 ( </m:t>
        </m:r>
        <m:acc>
          <m:accPr>
            <m:chr m:val="̅"/>
            <m:ctrlPr>
              <w:rPr>
                <w:rFonts w:ascii="Cambria Math" w:eastAsiaTheme="minorEastAsia" w:hAnsi="Times New Roman" w:cs="Times New Roman"/>
                <w:i/>
                <w:sz w:val="28"/>
                <w:szCs w:val="28"/>
              </w:rPr>
            </m:ctrlPr>
          </m:acc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n</m:t>
                </m:r>
              </m:sub>
            </m:sSub>
          </m:e>
        </m:acc>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 </m:t>
        </m:r>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X</m:t>
            </m:r>
          </m:e>
        </m:acc>
        <m:r>
          <w:rPr>
            <w:rFonts w:ascii="Cambria Math" w:eastAsiaTheme="minorEastAsia" w:hAnsi="Times New Roman" w:cs="Times New Roman"/>
            <w:sz w:val="28"/>
            <w:szCs w:val="28"/>
          </w:rPr>
          <m:t xml:space="preserve">) </m:t>
        </m:r>
        <m:sSubSup>
          <m:sSubSupPr>
            <m:ctrlPr>
              <w:rPr>
                <w:rFonts w:ascii="Cambria Math" w:eastAsiaTheme="minorEastAsia" w:hAnsi="Times New Roman" w:cs="Times New Roman"/>
                <w:i/>
                <w:sz w:val="28"/>
                <w:szCs w:val="28"/>
              </w:rPr>
            </m:ctrlPr>
          </m:sSubSupPr>
          <m:e>
            <m:r>
              <w:rPr>
                <w:rFonts w:ascii="Times New Roman" w:eastAsiaTheme="minorEastAsia" w:hAnsi="Cambria Math" w:cs="Times New Roman"/>
                <w:sz w:val="28"/>
                <w:szCs w:val="28"/>
              </w:rPr>
              <m:t>h</m:t>
            </m:r>
          </m:e>
          <m:sub>
            <m:r>
              <w:rPr>
                <w:rFonts w:ascii="Cambria Math" w:eastAsiaTheme="minorEastAsia" w:hAnsi="Cambria Math" w:cs="Times New Roman"/>
                <w:sz w:val="28"/>
                <w:szCs w:val="28"/>
              </w:rPr>
              <m:t>c</m:t>
            </m:r>
          </m:sub>
          <m:sup>
            <m:r>
              <w:rPr>
                <w:rFonts w:ascii="Cambria Math" w:eastAsiaTheme="minorEastAsia" w:hAnsi="Times New Roman" w:cs="Times New Roman"/>
                <w:sz w:val="28"/>
                <w:szCs w:val="28"/>
              </w:rPr>
              <m:t>2</m:t>
            </m:r>
          </m:sup>
        </m:sSubSup>
        <m:r>
          <w:rPr>
            <w:rFonts w:ascii="Cambria Math" w:eastAsiaTheme="minorEastAsia" w:hAnsi="Times New Roman" w:cs="Times New Roman"/>
            <w:sz w:val="28"/>
            <w:szCs w:val="28"/>
          </w:rPr>
          <m:t xml:space="preserve"> + </m:t>
        </m:r>
        <m:sSubSup>
          <m:sSubSupPr>
            <m:ctrlPr>
              <w:rPr>
                <w:rFonts w:ascii="Cambria Math" w:eastAsiaTheme="minorEastAsia" w:hAnsi="Times New Roman" w:cs="Times New Roman"/>
                <w:i/>
                <w:sz w:val="28"/>
                <w:szCs w:val="28"/>
              </w:rPr>
            </m:ctrlPr>
          </m:sSubSupPr>
          <m:e>
            <m:r>
              <w:rPr>
                <w:rFonts w:ascii="Times New Roman" w:eastAsiaTheme="minorEastAsia" w:hAnsi="Cambria Math" w:cs="Times New Roman"/>
                <w:sz w:val="28"/>
                <w:szCs w:val="28"/>
              </w:rPr>
              <m:t>h</m:t>
            </m:r>
          </m:e>
          <m:sub>
            <m:r>
              <w:rPr>
                <w:rFonts w:ascii="Cambria Math" w:eastAsiaTheme="minorEastAsia" w:hAnsi="Times New Roman" w:cs="Times New Roman"/>
                <w:sz w:val="28"/>
                <w:szCs w:val="28"/>
              </w:rPr>
              <m:t>0</m:t>
            </m:r>
          </m:sub>
          <m:sup>
            <m:r>
              <w:rPr>
                <w:rFonts w:ascii="Cambria Math" w:eastAsiaTheme="minorEastAsia" w:hAnsi="Times New Roman" w:cs="Times New Roman"/>
                <w:sz w:val="28"/>
                <w:szCs w:val="28"/>
              </w:rPr>
              <m:t>2</m:t>
            </m:r>
          </m:sup>
        </m:sSubSup>
        <m:r>
          <w:rPr>
            <w:rFonts w:ascii="Cambria Math" w:eastAsiaTheme="minorEastAsia" w:hAnsi="Times New Roman" w:cs="Times New Roman"/>
            <w:sz w:val="28"/>
            <w:szCs w:val="28"/>
          </w:rPr>
          <m:t xml:space="preserve"> (</m:t>
        </m:r>
        <m:acc>
          <m:accPr>
            <m:chr m:val="̅"/>
            <m:ctrlPr>
              <w:rPr>
                <w:rFonts w:ascii="Cambria Math" w:eastAsiaTheme="minorEastAsia" w:hAnsi="Times New Roman" w:cs="Times New Roman"/>
                <w:i/>
                <w:sz w:val="28"/>
                <w:szCs w:val="28"/>
              </w:rPr>
            </m:ctrlPr>
          </m:acc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Times New Roman" w:cs="Times New Roman"/>
                    <w:sz w:val="28"/>
                    <w:szCs w:val="28"/>
                  </w:rPr>
                  <m:t>и</m:t>
                </m:r>
              </m:sub>
            </m:sSub>
          </m:e>
        </m:acc>
        <m:r>
          <w:rPr>
            <w:rFonts w:ascii="Cambria Math" w:eastAsiaTheme="minorEastAsia" w:hAnsi="Cambria Math" w:cs="Times New Roman"/>
            <w:sz w:val="28"/>
            <w:szCs w:val="28"/>
          </w:rPr>
          <m:t xml:space="preserve"> - </m:t>
        </m:r>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б</m:t>
                </m:r>
              </m:sub>
            </m:sSub>
          </m:e>
        </m:acc>
      </m:oMath>
      <w:r w:rsidR="000D3558" w:rsidRPr="00424A0A">
        <w:rPr>
          <w:rFonts w:ascii="Times New Roman" w:eastAsiaTheme="minorEastAsia" w:hAnsi="Times New Roman" w:cs="Times New Roman"/>
          <w:i/>
          <w:sz w:val="28"/>
          <w:szCs w:val="28"/>
        </w:rPr>
        <w:t xml:space="preserve"> </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где </w:t>
      </w:r>
      <w:r>
        <w:rPr>
          <w:rFonts w:ascii="Times New Roman" w:hAnsi="Times New Roman" w:cs="Times New Roman"/>
          <w:sz w:val="28"/>
          <w:szCs w:val="28"/>
          <w:lang w:val="en-US"/>
        </w:rPr>
        <w:t>h</w:t>
      </w:r>
      <m:oMath>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m:t>
              </m:r>
            </m:e>
          </m:mr>
          <m:mr>
            <m:e>
              <m:r>
                <w:rPr>
                  <w:rFonts w:ascii="Cambria Math" w:hAnsi="Cambria Math" w:cs="Times New Roman"/>
                  <w:sz w:val="24"/>
                  <w:szCs w:val="24"/>
                </w:rPr>
                <m:t>c</m:t>
              </m:r>
            </m:e>
          </m:mr>
        </m:m>
      </m:oMath>
      <w:r w:rsidRPr="000973B3">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наследуем</w:t>
      </w:r>
      <w:r>
        <w:rPr>
          <w:rFonts w:ascii="Times New Roman" w:hAnsi="Times New Roman" w:cs="Times New Roman"/>
          <w:sz w:val="28"/>
          <w:szCs w:val="28"/>
        </w:rPr>
        <w:t xml:space="preserve">ость признака по стаду; </w:t>
      </w:r>
      <m:oMath>
        <m:r>
          <w:rPr>
            <w:rFonts w:ascii="Cambria Math" w:hAnsi="Cambria Math" w:cs="Times New Roman"/>
            <w:sz w:val="24"/>
            <w:szCs w:val="24"/>
          </w:rPr>
          <m:t>h</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m:t>
              </m:r>
            </m:e>
          </m:mr>
          <m:mr>
            <m:e>
              <m:r>
                <w:rPr>
                  <w:rFonts w:ascii="Cambria Math" w:hAnsi="Cambria Math" w:cs="Times New Roman"/>
                  <w:sz w:val="24"/>
                  <w:szCs w:val="24"/>
                </w:rPr>
                <m:t>0</m:t>
              </m:r>
            </m:e>
          </m:mr>
        </m:m>
      </m:oMath>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насле</w:t>
      </w:r>
      <w:r w:rsidRPr="000973B3">
        <w:rPr>
          <w:rFonts w:ascii="Times New Roman" w:hAnsi="Times New Roman" w:cs="Times New Roman"/>
          <w:sz w:val="28"/>
          <w:szCs w:val="28"/>
        </w:rPr>
        <w:t xml:space="preserve">дуемость </w:t>
      </w:r>
      <w:proofErr w:type="spellStart"/>
      <w:r w:rsidRPr="000973B3">
        <w:rPr>
          <w:rFonts w:ascii="Times New Roman" w:hAnsi="Times New Roman" w:cs="Times New Roman"/>
          <w:sz w:val="28"/>
          <w:szCs w:val="28"/>
        </w:rPr>
        <w:t>селекционир</w:t>
      </w:r>
      <w:r>
        <w:rPr>
          <w:rFonts w:ascii="Times New Roman" w:hAnsi="Times New Roman" w:cs="Times New Roman"/>
          <w:sz w:val="28"/>
          <w:szCs w:val="28"/>
        </w:rPr>
        <w:t>уемого</w:t>
      </w:r>
      <w:proofErr w:type="spellEnd"/>
      <w:r>
        <w:rPr>
          <w:rFonts w:ascii="Times New Roman" w:hAnsi="Times New Roman" w:cs="Times New Roman"/>
          <w:sz w:val="28"/>
          <w:szCs w:val="28"/>
        </w:rPr>
        <w:t xml:space="preserve"> признака в пределах попу</w:t>
      </w:r>
      <w:r w:rsidRPr="000973B3">
        <w:rPr>
          <w:rFonts w:ascii="Times New Roman" w:hAnsi="Times New Roman" w:cs="Times New Roman"/>
          <w:sz w:val="28"/>
          <w:szCs w:val="28"/>
        </w:rPr>
        <w:t xml:space="preserve">ляции; </w:t>
      </w:r>
      <w:r w:rsidRPr="00950E28">
        <w:rPr>
          <w:rFonts w:ascii="Times New Roman" w:hAnsi="Times New Roman" w:cs="Times New Roman"/>
          <w:i/>
          <w:sz w:val="28"/>
          <w:szCs w:val="28"/>
        </w:rPr>
        <w:t>Х</w:t>
      </w:r>
      <w:r w:rsidRPr="00950E28">
        <w:rPr>
          <w:rFonts w:ascii="Times New Roman" w:hAnsi="Times New Roman" w:cs="Times New Roman"/>
          <w:i/>
          <w:sz w:val="28"/>
          <w:szCs w:val="28"/>
          <w:vertAlign w:val="subscript"/>
        </w:rPr>
        <w:t>и</w:t>
      </w:r>
      <w:r w:rsidRPr="00950E28">
        <w:rPr>
          <w:rFonts w:ascii="Times New Roman" w:hAnsi="Times New Roman" w:cs="Times New Roman"/>
          <w:i/>
          <w:sz w:val="28"/>
          <w:szCs w:val="28"/>
        </w:rPr>
        <w:t xml:space="preserve">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средняя </w:t>
      </w:r>
      <w:r>
        <w:rPr>
          <w:rFonts w:ascii="Times New Roman" w:hAnsi="Times New Roman" w:cs="Times New Roman"/>
          <w:sz w:val="28"/>
          <w:szCs w:val="28"/>
        </w:rPr>
        <w:t xml:space="preserve">величина </w:t>
      </w:r>
      <w:proofErr w:type="spellStart"/>
      <w:r>
        <w:rPr>
          <w:rFonts w:ascii="Times New Roman" w:hAnsi="Times New Roman" w:cs="Times New Roman"/>
          <w:sz w:val="28"/>
          <w:szCs w:val="28"/>
        </w:rPr>
        <w:lastRenderedPageBreak/>
        <w:t>селекционируемого</w:t>
      </w:r>
      <w:proofErr w:type="spellEnd"/>
      <w:r>
        <w:rPr>
          <w:rFonts w:ascii="Times New Roman" w:hAnsi="Times New Roman" w:cs="Times New Roman"/>
          <w:sz w:val="28"/>
          <w:szCs w:val="28"/>
        </w:rPr>
        <w:t xml:space="preserve"> при</w:t>
      </w:r>
      <w:r w:rsidRPr="000973B3">
        <w:rPr>
          <w:rFonts w:ascii="Times New Roman" w:hAnsi="Times New Roman" w:cs="Times New Roman"/>
          <w:sz w:val="28"/>
          <w:szCs w:val="28"/>
        </w:rPr>
        <w:t xml:space="preserve">знака в стаде, где проходил оценку производитель; </w:t>
      </w:r>
      <w:proofErr w:type="spellStart"/>
      <w:r w:rsidRPr="00950E28">
        <w:rPr>
          <w:rFonts w:ascii="Times New Roman" w:hAnsi="Times New Roman" w:cs="Times New Roman"/>
          <w:i/>
          <w:sz w:val="28"/>
          <w:szCs w:val="28"/>
        </w:rPr>
        <w:t>Х</w:t>
      </w:r>
      <w:r w:rsidRPr="00950E28">
        <w:rPr>
          <w:rFonts w:ascii="Times New Roman" w:hAnsi="Times New Roman" w:cs="Times New Roman"/>
          <w:i/>
          <w:sz w:val="28"/>
          <w:szCs w:val="28"/>
          <w:vertAlign w:val="subscript"/>
        </w:rPr>
        <w:t>б</w:t>
      </w:r>
      <w:proofErr w:type="spellEnd"/>
      <w:r w:rsidRPr="000973B3">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0973B3">
        <w:rPr>
          <w:rFonts w:ascii="Times New Roman" w:hAnsi="Times New Roman" w:cs="Times New Roman"/>
          <w:sz w:val="28"/>
          <w:szCs w:val="28"/>
        </w:rPr>
        <w:t xml:space="preserve">средняя величина </w:t>
      </w:r>
      <w:proofErr w:type="spellStart"/>
      <w:r w:rsidRPr="000973B3">
        <w:rPr>
          <w:rFonts w:ascii="Times New Roman" w:hAnsi="Times New Roman" w:cs="Times New Roman"/>
          <w:sz w:val="28"/>
          <w:szCs w:val="28"/>
        </w:rPr>
        <w:t>селекционируемого</w:t>
      </w:r>
      <w:proofErr w:type="spellEnd"/>
      <w:r w:rsidRPr="000973B3">
        <w:rPr>
          <w:rFonts w:ascii="Times New Roman" w:hAnsi="Times New Roman" w:cs="Times New Roman"/>
          <w:sz w:val="28"/>
          <w:szCs w:val="28"/>
        </w:rPr>
        <w:t xml:space="preserve"> признака по стаду, где планируется использовать данного производителя.</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Следует отметить, что племенная ценность жив</w:t>
      </w:r>
      <w:r>
        <w:rPr>
          <w:rFonts w:ascii="Times New Roman" w:hAnsi="Times New Roman" w:cs="Times New Roman"/>
          <w:sz w:val="28"/>
          <w:szCs w:val="28"/>
        </w:rPr>
        <w:t>от</w:t>
      </w:r>
      <w:r w:rsidRPr="000973B3">
        <w:rPr>
          <w:rFonts w:ascii="Times New Roman" w:hAnsi="Times New Roman" w:cs="Times New Roman"/>
          <w:sz w:val="28"/>
          <w:szCs w:val="28"/>
        </w:rPr>
        <w:t>ного, вычисленная на основе показателей собственной продуктивности во время использования, не остается постоянной, так как о</w:t>
      </w:r>
      <w:r>
        <w:rPr>
          <w:rFonts w:ascii="Times New Roman" w:hAnsi="Times New Roman" w:cs="Times New Roman"/>
          <w:sz w:val="28"/>
          <w:szCs w:val="28"/>
        </w:rPr>
        <w:t>пределяется по отношению к сред</w:t>
      </w:r>
      <w:r w:rsidRPr="000973B3">
        <w:rPr>
          <w:rFonts w:ascii="Times New Roman" w:hAnsi="Times New Roman" w:cs="Times New Roman"/>
          <w:sz w:val="28"/>
          <w:szCs w:val="28"/>
        </w:rPr>
        <w:t>ней продуктивности</w:t>
      </w:r>
      <w:r>
        <w:rPr>
          <w:rFonts w:ascii="Times New Roman" w:hAnsi="Times New Roman" w:cs="Times New Roman"/>
          <w:sz w:val="28"/>
          <w:szCs w:val="28"/>
        </w:rPr>
        <w:t xml:space="preserve"> стада или популяции. Если меня</w:t>
      </w:r>
      <w:r w:rsidRPr="000973B3">
        <w:rPr>
          <w:rFonts w:ascii="Times New Roman" w:hAnsi="Times New Roman" w:cs="Times New Roman"/>
          <w:sz w:val="28"/>
          <w:szCs w:val="28"/>
        </w:rPr>
        <w:t>ется средняя продуктивность стада или популяции</w:t>
      </w:r>
      <w:r>
        <w:rPr>
          <w:rFonts w:ascii="Times New Roman" w:hAnsi="Times New Roman" w:cs="Times New Roman"/>
          <w:sz w:val="28"/>
          <w:szCs w:val="28"/>
        </w:rPr>
        <w:t>, ста</w:t>
      </w:r>
      <w:r w:rsidRPr="000973B3">
        <w:rPr>
          <w:rFonts w:ascii="Times New Roman" w:hAnsi="Times New Roman" w:cs="Times New Roman"/>
          <w:sz w:val="28"/>
          <w:szCs w:val="28"/>
        </w:rPr>
        <w:t>новятся иными и требования к величине собственной продуктивности.</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Для сравнения средней продуктивности племенной ценности животных, собственная продуктивность которых определялась в разное время, или для повторного установления племенной ценности животного, продуктивность которого измерена в прошлом, необходимо учитывать генетически обусловленные сдвиги в стаде или в популяции. Под генетическим сдвигом понимают изменение племенной ценности, возникшее в результате перемещения животных из одной среды в другую. При генетическом сдвиге происходит перераспределение рангов животных по племенной ценности, вызванное </w:t>
      </w:r>
      <w:r>
        <w:rPr>
          <w:rFonts w:ascii="Times New Roman" w:hAnsi="Times New Roman" w:cs="Times New Roman"/>
          <w:sz w:val="28"/>
          <w:szCs w:val="28"/>
        </w:rPr>
        <w:t>взаимодействием генотип-среда.</w:t>
      </w:r>
      <w:r>
        <w:rPr>
          <w:rFonts w:ascii="Times New Roman" w:hAnsi="Times New Roman" w:cs="Times New Roman"/>
          <w:sz w:val="28"/>
          <w:szCs w:val="28"/>
        </w:rPr>
        <w:tab/>
      </w:r>
    </w:p>
    <w:p w:rsidR="000D3558"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Генетический сдвиг в положительном направлении происходит в результате отбора животных за определенный отрезок времени, вследствие чего племенная ценность животного изменяется. Генетический сдвиг в популяции можно определить по формуле Д. Симона и Д. </w:t>
      </w:r>
      <w:proofErr w:type="spellStart"/>
      <w:r w:rsidRPr="000973B3">
        <w:rPr>
          <w:rFonts w:ascii="Times New Roman" w:hAnsi="Times New Roman" w:cs="Times New Roman"/>
          <w:sz w:val="28"/>
          <w:szCs w:val="28"/>
        </w:rPr>
        <w:t>Флока</w:t>
      </w:r>
      <w:proofErr w:type="spellEnd"/>
      <w:r w:rsidRPr="000973B3">
        <w:rPr>
          <w:rFonts w:ascii="Times New Roman" w:hAnsi="Times New Roman" w:cs="Times New Roman"/>
          <w:sz w:val="28"/>
          <w:szCs w:val="28"/>
        </w:rPr>
        <w:t xml:space="preserve"> (1971):</w:t>
      </w:r>
    </w:p>
    <w:p w:rsidR="000D3558" w:rsidRPr="00950E28" w:rsidRDefault="000D3558" w:rsidP="000D3558">
      <w:pPr>
        <w:spacing w:after="0" w:line="360" w:lineRule="auto"/>
        <w:ind w:hanging="142"/>
        <w:jc w:val="center"/>
        <w:rPr>
          <w:rFonts w:ascii="Times New Roman" w:hAnsi="Times New Roman" w:cs="Times New Roman"/>
          <w:sz w:val="28"/>
          <w:szCs w:val="28"/>
        </w:rPr>
      </w:pPr>
      <m:oMath>
        <m:r>
          <w:rPr>
            <w:rFonts w:ascii="Times New Roman" w:hAnsi="Times New Roman" w:cs="Times New Roman"/>
            <w:sz w:val="28"/>
            <w:szCs w:val="28"/>
          </w:rPr>
          <m:t>ПЦ</m:t>
        </m:r>
        <m:r>
          <w:rPr>
            <w:rFonts w:ascii="Cambria Math" w:hAnsi="Times New Roman" w:cs="Times New Roman"/>
            <w:sz w:val="28"/>
            <w:szCs w:val="28"/>
          </w:rPr>
          <m:t xml:space="preserve"> = 0,5 (</m:t>
        </m:r>
        <m:acc>
          <m:accPr>
            <m:chr m:val="̅"/>
            <m:ctrlPr>
              <w:rPr>
                <w:rFonts w:ascii="Cambria Math" w:hAnsi="Times New Roman" w:cs="Times New Roman"/>
                <w:i/>
                <w:sz w:val="28"/>
                <w:szCs w:val="28"/>
              </w:rPr>
            </m:ctrlPr>
          </m:accPr>
          <m:e>
            <m:sSub>
              <m:sSubPr>
                <m:ctrlPr>
                  <w:rPr>
                    <w:rFonts w:ascii="Cambria Math" w:hAnsi="Times New Roman"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n</m:t>
                </m:r>
              </m:sub>
            </m:sSub>
          </m:e>
        </m:acc>
        <m:r>
          <w:rPr>
            <w:rFonts w:ascii="Cambria Math" w:hAnsi="Times New Roman" w:cs="Times New Roman"/>
            <w:sz w:val="28"/>
            <w:szCs w:val="28"/>
          </w:rPr>
          <m:t xml:space="preserve"> </m:t>
        </m:r>
        <m:r>
          <w:rPr>
            <w:rFonts w:ascii="Times New Roman" w:hAnsi="Times New Roman" w:cs="Times New Roman"/>
            <w:sz w:val="28"/>
            <w:szCs w:val="28"/>
          </w:rPr>
          <m:t>–</m:t>
        </m:r>
        <m:r>
          <w:rPr>
            <w:rFonts w:ascii="Cambria Math" w:hAnsi="Times New Roman" w:cs="Times New Roman"/>
            <w:sz w:val="28"/>
            <w:szCs w:val="28"/>
          </w:rPr>
          <m:t xml:space="preserve"> </m:t>
        </m:r>
        <m:acc>
          <m:accPr>
            <m:chr m:val="̅"/>
            <m:ctrlPr>
              <w:rPr>
                <w:rFonts w:ascii="Cambria Math" w:hAnsi="Times New Roman" w:cs="Times New Roman"/>
                <w:i/>
                <w:sz w:val="28"/>
                <w:szCs w:val="28"/>
              </w:rPr>
            </m:ctrlPr>
          </m:accPr>
          <m:e>
            <m:r>
              <w:rPr>
                <w:rFonts w:ascii="Cambria Math" w:hAnsi="Cambria Math" w:cs="Times New Roman"/>
                <w:sz w:val="28"/>
                <w:szCs w:val="28"/>
              </w:rPr>
              <m:t>X</m:t>
            </m:r>
            <m:r>
              <w:rPr>
                <w:rFonts w:ascii="Cambria Math" w:hAnsi="Times New Roman" w:cs="Times New Roman"/>
                <w:sz w:val="28"/>
                <w:szCs w:val="28"/>
              </w:rPr>
              <m:t xml:space="preserve"> </m:t>
            </m:r>
          </m:e>
        </m:acc>
        <m:r>
          <w:rPr>
            <w:rFonts w:ascii="Cambria Math" w:hAnsi="Times New Roman" w:cs="Times New Roman"/>
            <w:sz w:val="28"/>
            <w:szCs w:val="28"/>
          </w:rPr>
          <m:t xml:space="preserve">) </m:t>
        </m:r>
        <m:sSubSup>
          <m:sSubSupPr>
            <m:ctrlPr>
              <w:rPr>
                <w:rFonts w:ascii="Cambria Math" w:hAnsi="Times New Roman" w:cs="Times New Roman"/>
                <w:i/>
                <w:sz w:val="28"/>
                <w:szCs w:val="28"/>
              </w:rPr>
            </m:ctrlPr>
          </m:sSubSupPr>
          <m:e>
            <m:r>
              <w:rPr>
                <w:rFonts w:ascii="Times New Roman" w:hAnsi="Cambria Math" w:cs="Times New Roman"/>
                <w:sz w:val="28"/>
                <w:szCs w:val="28"/>
              </w:rPr>
              <m:t>h</m:t>
            </m:r>
          </m:e>
          <m:sub>
            <m:r>
              <w:rPr>
                <w:rFonts w:ascii="Cambria Math" w:hAnsi="Cambria Math" w:cs="Times New Roman"/>
                <w:sz w:val="28"/>
                <w:szCs w:val="28"/>
              </w:rPr>
              <m:t>c</m:t>
            </m:r>
          </m:sub>
          <m:sup>
            <m:r>
              <w:rPr>
                <w:rFonts w:ascii="Cambria Math" w:hAnsi="Times New Roman" w:cs="Times New Roman"/>
                <w:sz w:val="28"/>
                <w:szCs w:val="28"/>
              </w:rPr>
              <m:t>2</m:t>
            </m:r>
          </m:sup>
        </m:sSubSup>
        <m:r>
          <w:rPr>
            <w:rFonts w:ascii="Cambria Math" w:hAnsi="Times New Roman" w:cs="Times New Roman"/>
            <w:sz w:val="28"/>
            <w:szCs w:val="28"/>
          </w:rPr>
          <m:t xml:space="preserve"> </m:t>
        </m:r>
        <m:r>
          <w:rPr>
            <w:rFonts w:ascii="Times New Roman" w:hAnsi="Times New Roman" w:cs="Times New Roman"/>
            <w:sz w:val="28"/>
            <w:szCs w:val="28"/>
          </w:rPr>
          <m:t>∆</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G</m:t>
            </m:r>
          </m:e>
          <m:sub>
            <m:r>
              <w:rPr>
                <w:rFonts w:ascii="Times New Roman" w:hAnsi="Times New Roman" w:cs="Times New Roman"/>
                <w:sz w:val="28"/>
                <w:szCs w:val="28"/>
              </w:rPr>
              <m:t>и</m:t>
            </m:r>
          </m:sub>
        </m:sSub>
        <m:r>
          <w:rPr>
            <w:rFonts w:ascii="Cambria Math" w:hAnsi="Times New Roman" w:cs="Times New Roman"/>
            <w:sz w:val="28"/>
            <w:szCs w:val="28"/>
          </w:rPr>
          <m:t>/</m:t>
        </m:r>
        <m:r>
          <w:rPr>
            <w:rFonts w:ascii="Cambria Math" w:hAnsi="Times New Roman" w:cs="Times New Roman"/>
            <w:sz w:val="28"/>
            <w:szCs w:val="28"/>
            <w:lang w:val="en-US"/>
          </w:rPr>
          <m:t>j</m:t>
        </m:r>
      </m:oMath>
      <w:r w:rsidRPr="00950E28">
        <w:rPr>
          <w:rFonts w:ascii="Times New Roman" w:eastAsiaTheme="minorEastAsia" w:hAnsi="Times New Roman" w:cs="Times New Roman"/>
          <w:sz w:val="28"/>
          <w:szCs w:val="28"/>
        </w:rPr>
        <w:t xml:space="preserve"> ;</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где </w:t>
      </w:r>
      <w:proofErr w:type="spellStart"/>
      <w:r w:rsidRPr="00950E28">
        <w:rPr>
          <w:rFonts w:ascii="Times New Roman" w:hAnsi="Times New Roman" w:cs="Times New Roman"/>
          <w:i/>
          <w:sz w:val="28"/>
          <w:szCs w:val="28"/>
        </w:rPr>
        <w:t>Δ</w:t>
      </w:r>
      <w:proofErr w:type="gramStart"/>
      <w:r w:rsidRPr="00950E28">
        <w:rPr>
          <w:rFonts w:ascii="Times New Roman" w:hAnsi="Times New Roman" w:cs="Times New Roman"/>
          <w:i/>
          <w:sz w:val="28"/>
          <w:szCs w:val="28"/>
        </w:rPr>
        <w:t>G</w:t>
      </w:r>
      <w:proofErr w:type="gramEnd"/>
      <w:r w:rsidRPr="00950E28">
        <w:rPr>
          <w:rFonts w:ascii="Times New Roman" w:hAnsi="Times New Roman" w:cs="Times New Roman"/>
          <w:i/>
          <w:sz w:val="28"/>
          <w:szCs w:val="28"/>
          <w:vertAlign w:val="subscript"/>
        </w:rPr>
        <w:t>и</w:t>
      </w:r>
      <w:proofErr w:type="spellEnd"/>
      <w:r w:rsidRPr="00950E28">
        <w:rPr>
          <w:rFonts w:ascii="Times New Roman" w:hAnsi="Times New Roman" w:cs="Times New Roman"/>
          <w:i/>
          <w:sz w:val="28"/>
          <w:szCs w:val="28"/>
        </w:rPr>
        <w:t xml:space="preserve"> / j</w:t>
      </w:r>
      <w:r>
        <w:rPr>
          <w:rFonts w:ascii="Times New Roman" w:hAnsi="Times New Roman" w:cs="Times New Roman"/>
          <w:sz w:val="28"/>
          <w:szCs w:val="28"/>
        </w:rPr>
        <w:t xml:space="preserve"> – </w:t>
      </w:r>
      <w:r w:rsidRPr="000973B3">
        <w:rPr>
          <w:rFonts w:ascii="Times New Roman" w:hAnsi="Times New Roman" w:cs="Times New Roman"/>
          <w:sz w:val="28"/>
          <w:szCs w:val="28"/>
        </w:rPr>
        <w:t xml:space="preserve">оценка генетических изменений на год испытания за время от начального года </w:t>
      </w:r>
      <w:r w:rsidRPr="00410BB4">
        <w:rPr>
          <w:rFonts w:ascii="Times New Roman" w:hAnsi="Times New Roman" w:cs="Times New Roman"/>
          <w:i/>
          <w:sz w:val="28"/>
          <w:szCs w:val="28"/>
          <w:lang w:val="en-US"/>
        </w:rPr>
        <w:t>j</w:t>
      </w:r>
      <w:r w:rsidRPr="000973B3">
        <w:rPr>
          <w:rFonts w:ascii="Times New Roman" w:hAnsi="Times New Roman" w:cs="Times New Roman"/>
          <w:sz w:val="28"/>
          <w:szCs w:val="28"/>
        </w:rPr>
        <w:t>.</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Применение приведенных формул для объективного определения племенной ценности производителей можно продемонстрировать на следующем примере. Проведенная оценка трех производителей (А, Б, В) по собственной продуктивности в разные годы оказалась одинаковой. Среднесуточный прирост за контрольный период выращивания был равен 1500 г, среднесуточный прирост </w:t>
      </w:r>
      <w:r w:rsidRPr="000973B3">
        <w:rPr>
          <w:rFonts w:ascii="Times New Roman" w:hAnsi="Times New Roman" w:cs="Times New Roman"/>
          <w:sz w:val="28"/>
          <w:szCs w:val="28"/>
        </w:rPr>
        <w:lastRenderedPageBreak/>
        <w:t>по стаду за эти годы составил 1091, 1235 и 1332 г. Селекционное преимущество производителя без учета изменений в стаде и наследуемости признака было равно: I</w:t>
      </w:r>
    </w:p>
    <w:p w:rsidR="000D3558" w:rsidRPr="000973B3" w:rsidRDefault="000D3558" w:rsidP="000D3558">
      <w:pPr>
        <w:spacing w:after="0" w:line="360" w:lineRule="auto"/>
        <w:jc w:val="center"/>
        <w:rPr>
          <w:rFonts w:ascii="Times New Roman" w:hAnsi="Times New Roman" w:cs="Times New Roman"/>
          <w:sz w:val="28"/>
          <w:szCs w:val="28"/>
        </w:rPr>
      </w:pPr>
      <w:r w:rsidRPr="000973B3">
        <w:rPr>
          <w:rFonts w:ascii="Times New Roman" w:hAnsi="Times New Roman" w:cs="Times New Roman"/>
          <w:sz w:val="28"/>
          <w:szCs w:val="28"/>
        </w:rPr>
        <w:t xml:space="preserve">А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ПЦ = 0,5</w:t>
      </w:r>
      <w:r>
        <w:rPr>
          <w:rFonts w:ascii="Times New Roman" w:hAnsi="Times New Roman" w:cs="Times New Roman"/>
          <w:sz w:val="28"/>
          <w:szCs w:val="28"/>
        </w:rPr>
        <w:t>×</w:t>
      </w:r>
      <w:r w:rsidRPr="000973B3">
        <w:rPr>
          <w:rFonts w:ascii="Times New Roman" w:hAnsi="Times New Roman" w:cs="Times New Roman"/>
          <w:sz w:val="28"/>
          <w:szCs w:val="28"/>
        </w:rPr>
        <w:t xml:space="preserve">(1500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1091) 0,3 = +61 г</w:t>
      </w:r>
    </w:p>
    <w:p w:rsidR="000D3558" w:rsidRPr="000973B3" w:rsidRDefault="000D3558" w:rsidP="000D3558">
      <w:pPr>
        <w:spacing w:after="0" w:line="360" w:lineRule="auto"/>
        <w:jc w:val="center"/>
        <w:rPr>
          <w:rFonts w:ascii="Times New Roman" w:hAnsi="Times New Roman" w:cs="Times New Roman"/>
          <w:sz w:val="28"/>
          <w:szCs w:val="28"/>
        </w:rPr>
      </w:pPr>
      <w:proofErr w:type="gramStart"/>
      <w:r w:rsidRPr="000973B3">
        <w:rPr>
          <w:rFonts w:ascii="Times New Roman" w:hAnsi="Times New Roman" w:cs="Times New Roman"/>
          <w:sz w:val="28"/>
          <w:szCs w:val="28"/>
        </w:rPr>
        <w:t>Б</w:t>
      </w:r>
      <w:proofErr w:type="gramEnd"/>
      <w:r w:rsidRPr="000973B3">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ПЦ = 0,5</w:t>
      </w:r>
      <w:r>
        <w:rPr>
          <w:rFonts w:ascii="Times New Roman" w:hAnsi="Times New Roman" w:cs="Times New Roman"/>
          <w:sz w:val="28"/>
          <w:szCs w:val="28"/>
        </w:rPr>
        <w:t>×</w:t>
      </w:r>
      <w:r w:rsidRPr="000973B3">
        <w:rPr>
          <w:rFonts w:ascii="Times New Roman" w:hAnsi="Times New Roman" w:cs="Times New Roman"/>
          <w:sz w:val="28"/>
          <w:szCs w:val="28"/>
        </w:rPr>
        <w:t xml:space="preserve">(1500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1235) 0,3 = +40 г</w:t>
      </w:r>
    </w:p>
    <w:p w:rsidR="000D3558" w:rsidRPr="000973B3" w:rsidRDefault="000D3558" w:rsidP="000D3558">
      <w:pPr>
        <w:spacing w:after="0" w:line="360" w:lineRule="auto"/>
        <w:jc w:val="center"/>
        <w:rPr>
          <w:rFonts w:ascii="Times New Roman" w:hAnsi="Times New Roman" w:cs="Times New Roman"/>
          <w:sz w:val="28"/>
          <w:szCs w:val="28"/>
        </w:rPr>
      </w:pPr>
      <w:r w:rsidRPr="000973B3">
        <w:rPr>
          <w:rFonts w:ascii="Times New Roman" w:hAnsi="Times New Roman" w:cs="Times New Roman"/>
          <w:sz w:val="28"/>
          <w:szCs w:val="28"/>
        </w:rPr>
        <w:t>В</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0973B3">
        <w:rPr>
          <w:rFonts w:ascii="Times New Roman" w:hAnsi="Times New Roman" w:cs="Times New Roman"/>
          <w:sz w:val="28"/>
          <w:szCs w:val="28"/>
        </w:rPr>
        <w:t>ПЦ = 0,5</w:t>
      </w:r>
      <w:r>
        <w:rPr>
          <w:rFonts w:ascii="Times New Roman" w:hAnsi="Times New Roman" w:cs="Times New Roman"/>
          <w:sz w:val="28"/>
          <w:szCs w:val="28"/>
        </w:rPr>
        <w:t>×</w:t>
      </w:r>
      <w:r w:rsidRPr="000973B3">
        <w:rPr>
          <w:rFonts w:ascii="Times New Roman" w:hAnsi="Times New Roman" w:cs="Times New Roman"/>
          <w:sz w:val="28"/>
          <w:szCs w:val="28"/>
        </w:rPr>
        <w:t xml:space="preserve">(1500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1332) 0,3 = +25 г</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Следовательно, при подборе производителей для стада предпочтение нужно отдать производителю </w:t>
      </w:r>
      <w:proofErr w:type="gramStart"/>
      <w:r w:rsidRPr="000973B3">
        <w:rPr>
          <w:rFonts w:ascii="Times New Roman" w:hAnsi="Times New Roman" w:cs="Times New Roman"/>
          <w:sz w:val="28"/>
          <w:szCs w:val="28"/>
        </w:rPr>
        <w:t>А.</w:t>
      </w:r>
      <w:proofErr w:type="gramEnd"/>
      <w:r w:rsidRPr="000973B3">
        <w:rPr>
          <w:rFonts w:ascii="Times New Roman" w:hAnsi="Times New Roman" w:cs="Times New Roman"/>
          <w:sz w:val="28"/>
          <w:szCs w:val="28"/>
        </w:rPr>
        <w:t xml:space="preserve"> Однако, если определить племенную ценность производителей с учетом достижения прогресса по данному признаку на 27 г за трехлетни</w:t>
      </w:r>
      <w:r>
        <w:rPr>
          <w:rFonts w:ascii="Times New Roman" w:hAnsi="Times New Roman" w:cs="Times New Roman"/>
          <w:sz w:val="28"/>
          <w:szCs w:val="28"/>
        </w:rPr>
        <w:t>й период, то получаем следующие</w:t>
      </w:r>
      <w:r w:rsidRPr="000973B3">
        <w:rPr>
          <w:rFonts w:ascii="Times New Roman" w:hAnsi="Times New Roman" w:cs="Times New Roman"/>
          <w:sz w:val="28"/>
          <w:szCs w:val="28"/>
        </w:rPr>
        <w:t xml:space="preserve"> результаты:</w:t>
      </w:r>
    </w:p>
    <w:p w:rsidR="000D3558" w:rsidRPr="000973B3" w:rsidRDefault="000D3558" w:rsidP="000D3558">
      <w:pPr>
        <w:spacing w:after="0" w:line="360" w:lineRule="auto"/>
        <w:jc w:val="center"/>
        <w:rPr>
          <w:rFonts w:ascii="Times New Roman" w:hAnsi="Times New Roman" w:cs="Times New Roman"/>
          <w:sz w:val="28"/>
          <w:szCs w:val="28"/>
        </w:rPr>
      </w:pPr>
      <w:r w:rsidRPr="000973B3">
        <w:rPr>
          <w:rFonts w:ascii="Times New Roman" w:hAnsi="Times New Roman" w:cs="Times New Roman"/>
          <w:sz w:val="28"/>
          <w:szCs w:val="28"/>
        </w:rPr>
        <w:t xml:space="preserve">А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ПЦ = 61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(3 </w:t>
      </w:r>
      <w:r>
        <w:rPr>
          <w:rFonts w:ascii="Times New Roman" w:hAnsi="Times New Roman" w:cs="Times New Roman"/>
          <w:sz w:val="28"/>
          <w:szCs w:val="28"/>
        </w:rPr>
        <w:t>×</w:t>
      </w:r>
      <w:r w:rsidRPr="000973B3">
        <w:rPr>
          <w:rFonts w:ascii="Times New Roman" w:hAnsi="Times New Roman" w:cs="Times New Roman"/>
          <w:sz w:val="28"/>
          <w:szCs w:val="28"/>
        </w:rPr>
        <w:t xml:space="preserve"> 27) = -20 г</w:t>
      </w:r>
    </w:p>
    <w:p w:rsidR="000D3558" w:rsidRPr="000973B3" w:rsidRDefault="000D3558" w:rsidP="000D3558">
      <w:pPr>
        <w:spacing w:after="0" w:line="360" w:lineRule="auto"/>
        <w:jc w:val="center"/>
        <w:rPr>
          <w:rFonts w:ascii="Times New Roman" w:hAnsi="Times New Roman" w:cs="Times New Roman"/>
          <w:sz w:val="28"/>
          <w:szCs w:val="28"/>
        </w:rPr>
      </w:pPr>
      <w:proofErr w:type="gramStart"/>
      <w:r w:rsidRPr="000973B3">
        <w:rPr>
          <w:rFonts w:ascii="Times New Roman" w:hAnsi="Times New Roman" w:cs="Times New Roman"/>
          <w:sz w:val="28"/>
          <w:szCs w:val="28"/>
        </w:rPr>
        <w:t>Б</w:t>
      </w:r>
      <w:proofErr w:type="gramEnd"/>
      <w:r w:rsidRPr="000973B3">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ПЦ = 40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(2 </w:t>
      </w:r>
      <w:r>
        <w:rPr>
          <w:rFonts w:ascii="Times New Roman" w:hAnsi="Times New Roman" w:cs="Times New Roman"/>
          <w:sz w:val="28"/>
          <w:szCs w:val="28"/>
        </w:rPr>
        <w:t>×</w:t>
      </w:r>
      <w:r w:rsidRPr="000973B3">
        <w:rPr>
          <w:rFonts w:ascii="Times New Roman" w:hAnsi="Times New Roman" w:cs="Times New Roman"/>
          <w:sz w:val="28"/>
          <w:szCs w:val="28"/>
        </w:rPr>
        <w:t xml:space="preserve"> 27) = -14 г</w:t>
      </w:r>
    </w:p>
    <w:p w:rsidR="000D3558" w:rsidRPr="000973B3" w:rsidRDefault="000D3558" w:rsidP="000D3558">
      <w:pPr>
        <w:spacing w:after="0" w:line="360" w:lineRule="auto"/>
        <w:jc w:val="center"/>
        <w:rPr>
          <w:rFonts w:ascii="Times New Roman" w:hAnsi="Times New Roman" w:cs="Times New Roman"/>
          <w:sz w:val="28"/>
          <w:szCs w:val="28"/>
        </w:rPr>
      </w:pPr>
      <w:r w:rsidRPr="000973B3">
        <w:rPr>
          <w:rFonts w:ascii="Times New Roman" w:hAnsi="Times New Roman" w:cs="Times New Roman"/>
          <w:sz w:val="28"/>
          <w:szCs w:val="28"/>
        </w:rPr>
        <w:t xml:space="preserve">В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ПЦ = 25 </w:t>
      </w:r>
      <w:r>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(0 </w:t>
      </w:r>
      <w:r>
        <w:rPr>
          <w:rFonts w:ascii="Times New Roman" w:hAnsi="Times New Roman" w:cs="Times New Roman"/>
          <w:sz w:val="28"/>
          <w:szCs w:val="28"/>
        </w:rPr>
        <w:t>×</w:t>
      </w:r>
      <w:r w:rsidRPr="000973B3">
        <w:rPr>
          <w:rFonts w:ascii="Times New Roman" w:hAnsi="Times New Roman" w:cs="Times New Roman"/>
          <w:sz w:val="28"/>
          <w:szCs w:val="28"/>
        </w:rPr>
        <w:t xml:space="preserve"> 27) = +25 г</w:t>
      </w:r>
    </w:p>
    <w:p w:rsidR="000D3558" w:rsidRPr="000973B3"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Таким образом, ранговое распределение производителей (в данном случае обозначение рангов цифрами 3,2,0) изменилось с учетом</w:t>
      </w:r>
      <w:r>
        <w:rPr>
          <w:rFonts w:ascii="Times New Roman" w:hAnsi="Times New Roman" w:cs="Times New Roman"/>
          <w:sz w:val="28"/>
          <w:szCs w:val="28"/>
        </w:rPr>
        <w:t xml:space="preserve"> генетического улучшения призна</w:t>
      </w:r>
      <w:r w:rsidRPr="000973B3">
        <w:rPr>
          <w:rFonts w:ascii="Times New Roman" w:hAnsi="Times New Roman" w:cs="Times New Roman"/>
          <w:sz w:val="28"/>
          <w:szCs w:val="28"/>
        </w:rPr>
        <w:t>ка, для дальнейшего</w:t>
      </w:r>
      <w:r>
        <w:rPr>
          <w:rFonts w:ascii="Times New Roman" w:hAnsi="Times New Roman" w:cs="Times New Roman"/>
          <w:sz w:val="28"/>
          <w:szCs w:val="28"/>
        </w:rPr>
        <w:t xml:space="preserve"> воспроизводства можно использо</w:t>
      </w:r>
      <w:r w:rsidRPr="000973B3">
        <w:rPr>
          <w:rFonts w:ascii="Times New Roman" w:hAnsi="Times New Roman" w:cs="Times New Roman"/>
          <w:sz w:val="28"/>
          <w:szCs w:val="28"/>
        </w:rPr>
        <w:t>вать производителя В.</w:t>
      </w:r>
    </w:p>
    <w:p w:rsidR="000D3558" w:rsidRDefault="000D3558" w:rsidP="000D3558">
      <w:pPr>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Племенную ценно</w:t>
      </w:r>
      <w:r>
        <w:rPr>
          <w:rFonts w:ascii="Times New Roman" w:hAnsi="Times New Roman" w:cs="Times New Roman"/>
          <w:sz w:val="28"/>
          <w:szCs w:val="28"/>
        </w:rPr>
        <w:t>сть по оплодотворяющей способно</w:t>
      </w:r>
      <w:r w:rsidRPr="000973B3">
        <w:rPr>
          <w:rFonts w:ascii="Times New Roman" w:hAnsi="Times New Roman" w:cs="Times New Roman"/>
          <w:sz w:val="28"/>
          <w:szCs w:val="28"/>
        </w:rPr>
        <w:t>сти его дочерей определяют по формуле:</w:t>
      </w:r>
    </w:p>
    <w:p w:rsidR="000D3558" w:rsidRPr="00D973BD" w:rsidRDefault="000D3558" w:rsidP="000D3558">
      <w:pPr>
        <w:spacing w:after="0" w:line="360" w:lineRule="auto"/>
        <w:jc w:val="center"/>
        <w:rPr>
          <w:rFonts w:ascii="Times New Roman" w:hAnsi="Times New Roman" w:cs="Times New Roman"/>
          <w:i/>
          <w:sz w:val="28"/>
          <w:szCs w:val="28"/>
        </w:rPr>
      </w:pPr>
      <m:oMathPara>
        <m:oMath>
          <m:r>
            <w:rPr>
              <w:rFonts w:ascii="Cambria Math" w:hAnsi="Cambria Math" w:cs="Times New Roman"/>
              <w:sz w:val="28"/>
              <w:szCs w:val="28"/>
            </w:rPr>
            <m:t xml:space="preserve">ПЦ = </m:t>
          </m:r>
          <m:acc>
            <m:accPr>
              <m:chr m:val="̅"/>
              <m:ctrlPr>
                <w:rPr>
                  <w:rFonts w:ascii="Cambria Math" w:hAnsi="Cambria Math" w:cs="Times New Roman"/>
                  <w:i/>
                  <w:sz w:val="28"/>
                  <w:szCs w:val="28"/>
                </w:rPr>
              </m:ctrlPr>
            </m:accPr>
            <m:e>
              <m:r>
                <w:rPr>
                  <w:rFonts w:ascii="Cambria Math" w:hAnsi="Cambria Math" w:cs="Times New Roman"/>
                  <w:sz w:val="28"/>
                  <w:szCs w:val="28"/>
                  <w:lang w:val="en-US"/>
                </w:rPr>
                <m:t xml:space="preserve">X </m:t>
              </m:r>
            </m:e>
          </m:acc>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2 n </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 xml:space="preserve"> / </m:t>
              </m:r>
              <m:d>
                <m:dPr>
                  <m:begChr m:val="["/>
                  <m:endChr m:val="]"/>
                  <m:ctrlPr>
                    <w:rPr>
                      <w:rFonts w:ascii="Cambria Math" w:hAnsi="Cambria Math" w:cs="Times New Roman"/>
                      <w:i/>
                      <w:sz w:val="28"/>
                      <w:szCs w:val="28"/>
                    </w:rPr>
                  </m:ctrlPr>
                </m:dPr>
                <m:e>
                  <m:r>
                    <w:rPr>
                      <w:rFonts w:ascii="Cambria Math" w:hAnsi="Cambria Math" w:cs="Times New Roman"/>
                      <w:sz w:val="28"/>
                      <w:szCs w:val="28"/>
                    </w:rPr>
                    <m:t>4 + (n-1)</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 xml:space="preserve"> </m:t>
                  </m:r>
                </m:e>
              </m:d>
            </m:e>
          </m:d>
          <m:r>
            <w:rPr>
              <w:rFonts w:ascii="Cambria Math" w:hAnsi="Cambria Math" w:cs="Times New Roman"/>
              <w:sz w:val="28"/>
              <w:szCs w:val="28"/>
            </w:rPr>
            <m:t>;</m:t>
          </m:r>
        </m:oMath>
      </m:oMathPara>
    </w:p>
    <w:p w:rsidR="000D3558" w:rsidRPr="00CD37B0" w:rsidRDefault="000D3558" w:rsidP="000D3558">
      <w:pPr>
        <w:spacing w:after="0" w:line="360" w:lineRule="auto"/>
        <w:jc w:val="center"/>
        <w:rPr>
          <w:rFonts w:ascii="Times New Roman" w:hAnsi="Times New Roman" w:cs="Times New Roman"/>
          <w:sz w:val="28"/>
          <w:szCs w:val="28"/>
        </w:rPr>
      </w:pPr>
      <w:r w:rsidRPr="00CD37B0">
        <w:rPr>
          <w:rFonts w:ascii="Times New Roman" w:hAnsi="Times New Roman" w:cs="Times New Roman"/>
          <w:sz w:val="28"/>
          <w:szCs w:val="28"/>
        </w:rPr>
        <w:t xml:space="preserve">где </w:t>
      </w:r>
      <w:r w:rsidRPr="007841F1">
        <w:rPr>
          <w:rFonts w:ascii="Times New Roman" w:hAnsi="Times New Roman" w:cs="Times New Roman"/>
          <w:i/>
          <w:sz w:val="28"/>
          <w:szCs w:val="28"/>
        </w:rPr>
        <w:t>ПЦ</w:t>
      </w:r>
      <w:r>
        <w:rPr>
          <w:rFonts w:ascii="Times New Roman" w:hAnsi="Times New Roman" w:cs="Times New Roman"/>
          <w:sz w:val="28"/>
          <w:szCs w:val="28"/>
        </w:rPr>
        <w:t xml:space="preserve"> – </w:t>
      </w:r>
      <w:r w:rsidRPr="00CD37B0">
        <w:rPr>
          <w:rFonts w:ascii="Times New Roman" w:hAnsi="Times New Roman" w:cs="Times New Roman"/>
          <w:sz w:val="28"/>
          <w:szCs w:val="28"/>
        </w:rPr>
        <w:t>племенная ценность производителя по оплодотворяющей способности его дочерей, %;</w:t>
      </w:r>
      <w:r>
        <w:rPr>
          <w:rFonts w:ascii="Times New Roman" w:hAnsi="Times New Roman" w:cs="Times New Roman"/>
          <w:sz w:val="28"/>
          <w:szCs w:val="28"/>
        </w:rPr>
        <w:t xml:space="preserve"> </w:t>
      </w:r>
      <w:r w:rsidRPr="007841F1">
        <w:rPr>
          <w:rFonts w:ascii="Times New Roman" w:hAnsi="Times New Roman" w:cs="Times New Roman"/>
          <w:i/>
          <w:sz w:val="28"/>
          <w:szCs w:val="28"/>
        </w:rPr>
        <w:t>X</w:t>
      </w:r>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средняя </w:t>
      </w:r>
      <w:proofErr w:type="spellStart"/>
      <w:r w:rsidRPr="00CD37B0">
        <w:rPr>
          <w:rFonts w:ascii="Times New Roman" w:hAnsi="Times New Roman" w:cs="Times New Roman"/>
          <w:sz w:val="28"/>
          <w:szCs w:val="28"/>
        </w:rPr>
        <w:t>оплодотворяемость</w:t>
      </w:r>
      <w:proofErr w:type="spellEnd"/>
      <w:r w:rsidRPr="00CD37B0">
        <w:rPr>
          <w:rFonts w:ascii="Times New Roman" w:hAnsi="Times New Roman" w:cs="Times New Roman"/>
          <w:sz w:val="28"/>
          <w:szCs w:val="28"/>
        </w:rPr>
        <w:t xml:space="preserve"> в популяции, %; </w:t>
      </w:r>
      <w:proofErr w:type="gramStart"/>
      <w:r w:rsidRPr="007841F1">
        <w:rPr>
          <w:rFonts w:ascii="Times New Roman" w:hAnsi="Times New Roman" w:cs="Times New Roman"/>
          <w:i/>
          <w:sz w:val="28"/>
          <w:szCs w:val="28"/>
        </w:rPr>
        <w:t>п</w:t>
      </w:r>
      <w:proofErr w:type="gramEnd"/>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число дочерей; </w:t>
      </w:r>
      <w:r w:rsidRPr="007841F1">
        <w:rPr>
          <w:rFonts w:ascii="Times New Roman" w:hAnsi="Times New Roman" w:cs="Times New Roman"/>
          <w:i/>
          <w:sz w:val="28"/>
          <w:szCs w:val="28"/>
        </w:rPr>
        <w:t>h</w:t>
      </w:r>
      <w:r w:rsidRPr="007841F1">
        <w:rPr>
          <w:rFonts w:ascii="Times New Roman" w:hAnsi="Times New Roman" w:cs="Times New Roman"/>
          <w:i/>
          <w:sz w:val="28"/>
          <w:szCs w:val="28"/>
          <w:vertAlign w:val="superscript"/>
        </w:rPr>
        <w:t>2</w:t>
      </w:r>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коэффициент на</w:t>
      </w:r>
      <w:r>
        <w:rPr>
          <w:rFonts w:ascii="Times New Roman" w:hAnsi="Times New Roman" w:cs="Times New Roman"/>
          <w:sz w:val="28"/>
          <w:szCs w:val="28"/>
        </w:rPr>
        <w:t xml:space="preserve">следуемости; </w:t>
      </w:r>
      <w:r w:rsidRPr="007841F1">
        <w:rPr>
          <w:rFonts w:ascii="Times New Roman" w:hAnsi="Times New Roman" w:cs="Times New Roman"/>
          <w:i/>
          <w:sz w:val="28"/>
          <w:szCs w:val="28"/>
        </w:rPr>
        <w:t>О</w:t>
      </w:r>
      <w:r w:rsidRPr="007841F1">
        <w:rPr>
          <w:rFonts w:ascii="Times New Roman" w:hAnsi="Times New Roman" w:cs="Times New Roman"/>
          <w:i/>
          <w:sz w:val="28"/>
          <w:szCs w:val="28"/>
          <w:vertAlign w:val="subscript"/>
        </w:rPr>
        <w:t>д</w:t>
      </w:r>
      <w:r>
        <w:rPr>
          <w:rFonts w:ascii="Times New Roman" w:hAnsi="Times New Roman" w:cs="Times New Roman"/>
          <w:sz w:val="28"/>
          <w:szCs w:val="28"/>
        </w:rPr>
        <w:t xml:space="preserve"> - среднее откло</w:t>
      </w:r>
      <w:r w:rsidRPr="00CD37B0">
        <w:rPr>
          <w:rFonts w:ascii="Times New Roman" w:hAnsi="Times New Roman" w:cs="Times New Roman"/>
          <w:sz w:val="28"/>
          <w:szCs w:val="28"/>
        </w:rPr>
        <w:t>нение признаков оплодотворяющихся дочерей от этого же признака сверстниц.</w:t>
      </w:r>
    </w:p>
    <w:p w:rsidR="000D3558" w:rsidRPr="00CD37B0" w:rsidRDefault="000D3558" w:rsidP="000D3558">
      <w:pPr>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Племенную ценность быков по типу телосложения дочерей (</w:t>
      </w:r>
      <w:r w:rsidRPr="007841F1">
        <w:rPr>
          <w:rFonts w:ascii="Times New Roman" w:hAnsi="Times New Roman" w:cs="Times New Roman"/>
          <w:i/>
          <w:sz w:val="28"/>
          <w:szCs w:val="28"/>
        </w:rPr>
        <w:t>Ад</w:t>
      </w:r>
      <w:r w:rsidRPr="00CD37B0">
        <w:rPr>
          <w:rFonts w:ascii="Times New Roman" w:hAnsi="Times New Roman" w:cs="Times New Roman"/>
          <w:sz w:val="28"/>
          <w:szCs w:val="28"/>
        </w:rPr>
        <w:t>) вычисляют по формуле:</w:t>
      </w:r>
    </w:p>
    <w:p w:rsidR="000D3558" w:rsidRPr="00950E28" w:rsidRDefault="000D3558" w:rsidP="000D3558">
      <w:pPr>
        <w:spacing w:after="0" w:line="360" w:lineRule="auto"/>
        <w:jc w:val="center"/>
        <w:rPr>
          <w:rFonts w:ascii="Times New Roman" w:hAnsi="Times New Roman" w:cs="Times New Roman"/>
          <w:sz w:val="28"/>
          <w:szCs w:val="28"/>
        </w:rPr>
      </w:pPr>
      <w:r w:rsidRPr="00950E28">
        <w:rPr>
          <w:rFonts w:ascii="Times New Roman" w:hAnsi="Times New Roman" w:cs="Times New Roman"/>
          <w:sz w:val="28"/>
          <w:szCs w:val="28"/>
        </w:rPr>
        <w:t>А</w:t>
      </w:r>
      <w:r w:rsidRPr="00950E28">
        <w:rPr>
          <w:rFonts w:ascii="Times New Roman" w:hAnsi="Times New Roman" w:cs="Times New Roman"/>
          <w:i/>
          <w:sz w:val="28"/>
          <w:szCs w:val="28"/>
          <w:vertAlign w:val="subscript"/>
        </w:rPr>
        <w:t>д</w:t>
      </w:r>
      <w:r w:rsidRPr="00950E2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14AB8">
        <w:rPr>
          <w:rFonts w:ascii="Times New Roman" w:hAnsi="Times New Roman" w:cs="Times New Roman"/>
          <w:i/>
          <w:sz w:val="28"/>
          <w:szCs w:val="28"/>
        </w:rPr>
        <w:t>b</w:t>
      </w:r>
      <w:r>
        <w:rPr>
          <w:rFonts w:ascii="Times New Roman" w:hAnsi="Times New Roman" w:cs="Times New Roman"/>
          <w:i/>
          <w:sz w:val="28"/>
          <w:szCs w:val="28"/>
        </w:rPr>
        <w:t xml:space="preserve"> </w:t>
      </w:r>
      <w:r w:rsidRPr="00950E28">
        <w:rPr>
          <w:rFonts w:ascii="Times New Roman" w:hAnsi="Times New Roman" w:cs="Times New Roman"/>
          <w:sz w:val="28"/>
          <w:szCs w:val="28"/>
        </w:rPr>
        <w:t>[(D</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950E28">
        <w:rPr>
          <w:rFonts w:ascii="Times New Roman" w:hAnsi="Times New Roman" w:cs="Times New Roman"/>
          <w:sz w:val="28"/>
          <w:szCs w:val="28"/>
        </w:rPr>
        <w:t>Р)</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950E28">
        <w:rPr>
          <w:rFonts w:ascii="Times New Roman" w:hAnsi="Times New Roman" w:cs="Times New Roman"/>
          <w:sz w:val="28"/>
          <w:szCs w:val="28"/>
        </w:rPr>
        <w:t>0,5h</w:t>
      </w:r>
      <w:r w:rsidRPr="00950E28">
        <w:rPr>
          <w:rFonts w:ascii="Times New Roman" w:hAnsi="Times New Roman" w:cs="Times New Roman"/>
          <w:sz w:val="28"/>
          <w:szCs w:val="28"/>
          <w:vertAlign w:val="superscript"/>
        </w:rPr>
        <w:t>2</w:t>
      </w:r>
      <w:r w:rsidRPr="00950E28">
        <w:rPr>
          <w:rFonts w:ascii="Times New Roman" w:hAnsi="Times New Roman" w:cs="Times New Roman"/>
          <w:sz w:val="28"/>
          <w:szCs w:val="28"/>
        </w:rPr>
        <w:t xml:space="preserve"> (М</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Р)];</w:t>
      </w:r>
    </w:p>
    <w:p w:rsidR="000D3558" w:rsidRPr="00CD37B0" w:rsidRDefault="000D3558" w:rsidP="000D3558">
      <w:pPr>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где </w:t>
      </w:r>
      <w:r>
        <w:rPr>
          <w:rFonts w:ascii="Times New Roman" w:hAnsi="Times New Roman" w:cs="Times New Roman"/>
          <w:sz w:val="28"/>
          <w:szCs w:val="28"/>
          <w:lang w:val="en-US"/>
        </w:rPr>
        <w:t>b</w:t>
      </w:r>
      <w:r w:rsidRPr="00CD37B0">
        <w:rPr>
          <w:rFonts w:ascii="Times New Roman" w:hAnsi="Times New Roman" w:cs="Times New Roman"/>
          <w:sz w:val="28"/>
          <w:szCs w:val="28"/>
        </w:rPr>
        <w:t xml:space="preserve"> </w:t>
      </w:r>
      <w:r w:rsidRPr="007841F1">
        <w:rPr>
          <w:rFonts w:ascii="Times New Roman" w:hAnsi="Times New Roman" w:cs="Times New Roman"/>
          <w:sz w:val="28"/>
          <w:szCs w:val="28"/>
        </w:rPr>
        <w:t>-</w:t>
      </w:r>
      <w:r w:rsidRPr="00CD37B0">
        <w:rPr>
          <w:rFonts w:ascii="Times New Roman" w:hAnsi="Times New Roman" w:cs="Times New Roman"/>
          <w:sz w:val="28"/>
          <w:szCs w:val="28"/>
        </w:rPr>
        <w:t xml:space="preserve"> регрессия племенной ценности на генотип быка </w:t>
      </w:r>
      <w:r w:rsidRPr="00214AB8">
        <w:rPr>
          <w:rFonts w:ascii="Times New Roman" w:hAnsi="Times New Roman" w:cs="Times New Roman"/>
          <w:i/>
          <w:sz w:val="28"/>
          <w:szCs w:val="28"/>
        </w:rPr>
        <w:t>(b = 0/25nh</w:t>
      </w:r>
      <w:r w:rsidRPr="00214AB8">
        <w:rPr>
          <w:rFonts w:ascii="Times New Roman" w:hAnsi="Times New Roman" w:cs="Times New Roman"/>
          <w:i/>
          <w:sz w:val="28"/>
          <w:szCs w:val="28"/>
          <w:vertAlign w:val="superscript"/>
        </w:rPr>
        <w:t>2</w:t>
      </w:r>
      <w:r w:rsidRPr="00214AB8">
        <w:rPr>
          <w:rFonts w:ascii="Times New Roman" w:hAnsi="Times New Roman" w:cs="Times New Roman"/>
          <w:i/>
          <w:sz w:val="28"/>
          <w:szCs w:val="28"/>
        </w:rPr>
        <w:t xml:space="preserve">/l + </w:t>
      </w:r>
      <w:proofErr w:type="gramStart"/>
      <w:r w:rsidRPr="00214AB8">
        <w:rPr>
          <w:rFonts w:ascii="Times New Roman" w:hAnsi="Times New Roman" w:cs="Times New Roman"/>
          <w:i/>
          <w:sz w:val="28"/>
          <w:szCs w:val="28"/>
        </w:rPr>
        <w:t>п(</w:t>
      </w:r>
      <w:proofErr w:type="gramEnd"/>
      <w:r w:rsidRPr="00214AB8">
        <w:rPr>
          <w:rFonts w:ascii="Times New Roman" w:hAnsi="Times New Roman" w:cs="Times New Roman"/>
          <w:i/>
          <w:sz w:val="28"/>
          <w:szCs w:val="28"/>
        </w:rPr>
        <w:t>п - 1)0,25</w:t>
      </w:r>
      <w:r w:rsidRPr="00214AB8">
        <w:rPr>
          <w:rFonts w:ascii="Times New Roman" w:hAnsi="Times New Roman" w:cs="Times New Roman"/>
          <w:i/>
          <w:sz w:val="28"/>
          <w:szCs w:val="28"/>
          <w:lang w:val="en-US"/>
        </w:rPr>
        <w:t>h</w:t>
      </w:r>
      <w:r w:rsidRPr="00214AB8">
        <w:rPr>
          <w:rFonts w:ascii="Times New Roman" w:hAnsi="Times New Roman" w:cs="Times New Roman"/>
          <w:i/>
          <w:sz w:val="28"/>
          <w:szCs w:val="28"/>
          <w:vertAlign w:val="superscript"/>
        </w:rPr>
        <w:t>2</w:t>
      </w:r>
      <w:r w:rsidRPr="00214AB8">
        <w:rPr>
          <w:rFonts w:ascii="Times New Roman" w:hAnsi="Times New Roman" w:cs="Times New Roman"/>
          <w:i/>
          <w:sz w:val="28"/>
          <w:szCs w:val="28"/>
        </w:rPr>
        <w:t xml:space="preserve">); </w:t>
      </w:r>
      <w:r w:rsidRPr="007841F1">
        <w:rPr>
          <w:rFonts w:ascii="Times New Roman" w:hAnsi="Times New Roman" w:cs="Times New Roman"/>
          <w:i/>
          <w:sz w:val="28"/>
          <w:szCs w:val="28"/>
        </w:rPr>
        <w:t>D</w:t>
      </w:r>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средняя оценка дочерей проверяемого быка по типу </w:t>
      </w:r>
      <w:r w:rsidRPr="00CD37B0">
        <w:rPr>
          <w:rFonts w:ascii="Times New Roman" w:hAnsi="Times New Roman" w:cs="Times New Roman"/>
          <w:sz w:val="28"/>
          <w:szCs w:val="28"/>
        </w:rPr>
        <w:lastRenderedPageBreak/>
        <w:t xml:space="preserve">телосложения в баллах; </w:t>
      </w:r>
      <w:r w:rsidRPr="007841F1">
        <w:rPr>
          <w:rFonts w:ascii="Times New Roman" w:hAnsi="Times New Roman" w:cs="Times New Roman"/>
          <w:i/>
          <w:sz w:val="28"/>
          <w:szCs w:val="28"/>
        </w:rPr>
        <w:t>Р</w:t>
      </w:r>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средняя оценка типа по породе в баллах; h</w:t>
      </w:r>
      <w:r w:rsidRPr="007841F1">
        <w:rPr>
          <w:rFonts w:ascii="Times New Roman" w:hAnsi="Times New Roman" w:cs="Times New Roman"/>
          <w:sz w:val="28"/>
          <w:szCs w:val="28"/>
          <w:vertAlign w:val="superscript"/>
        </w:rPr>
        <w:t>2</w:t>
      </w:r>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коэффициент наследуемости типа телосложения; </w:t>
      </w:r>
      <w:r w:rsidRPr="007841F1">
        <w:rPr>
          <w:rFonts w:ascii="Times New Roman" w:hAnsi="Times New Roman" w:cs="Times New Roman"/>
          <w:i/>
          <w:sz w:val="28"/>
          <w:szCs w:val="28"/>
        </w:rPr>
        <w:t>М</w:t>
      </w:r>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средняя оценка типа телосложен</w:t>
      </w:r>
      <w:r>
        <w:rPr>
          <w:rFonts w:ascii="Times New Roman" w:hAnsi="Times New Roman" w:cs="Times New Roman"/>
          <w:sz w:val="28"/>
          <w:szCs w:val="28"/>
        </w:rPr>
        <w:t xml:space="preserve">ия матерей </w:t>
      </w:r>
      <w:r>
        <w:rPr>
          <w:rFonts w:ascii="Times New Roman" w:hAnsi="Times New Roman" w:cs="Times New Roman"/>
          <w:sz w:val="28"/>
          <w:szCs w:val="28"/>
        </w:rPr>
        <w:sym w:font="Symbol" w:char="F02D"/>
      </w:r>
      <w:r>
        <w:rPr>
          <w:rFonts w:ascii="Times New Roman" w:hAnsi="Times New Roman" w:cs="Times New Roman"/>
          <w:sz w:val="28"/>
          <w:szCs w:val="28"/>
        </w:rPr>
        <w:t xml:space="preserve"> до</w:t>
      </w:r>
      <w:r w:rsidRPr="00CD37B0">
        <w:rPr>
          <w:rFonts w:ascii="Times New Roman" w:hAnsi="Times New Roman" w:cs="Times New Roman"/>
          <w:sz w:val="28"/>
          <w:szCs w:val="28"/>
        </w:rPr>
        <w:t>черей оцениваемого быка соответствующего возраста в баллах.</w:t>
      </w:r>
    </w:p>
    <w:p w:rsidR="000D3558" w:rsidRPr="00CD37B0" w:rsidRDefault="000D3558" w:rsidP="000D3558">
      <w:pPr>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Следует подчеркнуть, что по откормочным показателям наиболее точно о</w:t>
      </w:r>
      <w:r>
        <w:rPr>
          <w:rFonts w:ascii="Times New Roman" w:hAnsi="Times New Roman" w:cs="Times New Roman"/>
          <w:sz w:val="28"/>
          <w:szCs w:val="28"/>
        </w:rPr>
        <w:t>ценить племенную ценность живот</w:t>
      </w:r>
      <w:r w:rsidRPr="00CD37B0">
        <w:rPr>
          <w:rFonts w:ascii="Times New Roman" w:hAnsi="Times New Roman" w:cs="Times New Roman"/>
          <w:sz w:val="28"/>
          <w:szCs w:val="28"/>
        </w:rPr>
        <w:t xml:space="preserve">ного можно на испытательных станциях. Например, если на испытательных станциях </w:t>
      </w:r>
      <w:r>
        <w:rPr>
          <w:rFonts w:ascii="Times New Roman" w:hAnsi="Times New Roman" w:cs="Times New Roman"/>
          <w:sz w:val="28"/>
          <w:szCs w:val="28"/>
        </w:rPr>
        <w:t>коэффициент наследуемос</w:t>
      </w:r>
      <w:r w:rsidRPr="00CD37B0">
        <w:rPr>
          <w:rFonts w:ascii="Times New Roman" w:hAnsi="Times New Roman" w:cs="Times New Roman"/>
          <w:sz w:val="28"/>
          <w:szCs w:val="28"/>
        </w:rPr>
        <w:t xml:space="preserve">ти среднесуточного прироста составляет около 0,40, то в хозяйственных условиях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в 2 раза меньше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0,20. В то же время, по толщине </w:t>
      </w:r>
      <w:proofErr w:type="spellStart"/>
      <w:r w:rsidRPr="00CD37B0">
        <w:rPr>
          <w:rFonts w:ascii="Times New Roman" w:hAnsi="Times New Roman" w:cs="Times New Roman"/>
          <w:sz w:val="28"/>
          <w:szCs w:val="28"/>
        </w:rPr>
        <w:t>шпига</w:t>
      </w:r>
      <w:proofErr w:type="spellEnd"/>
      <w:r w:rsidRPr="00CD37B0">
        <w:rPr>
          <w:rFonts w:ascii="Times New Roman" w:hAnsi="Times New Roman" w:cs="Times New Roman"/>
          <w:sz w:val="28"/>
          <w:szCs w:val="28"/>
        </w:rPr>
        <w:t xml:space="preserve">, </w:t>
      </w:r>
      <w:proofErr w:type="gramStart"/>
      <w:r w:rsidRPr="00CD37B0">
        <w:rPr>
          <w:rFonts w:ascii="Times New Roman" w:hAnsi="Times New Roman" w:cs="Times New Roman"/>
          <w:sz w:val="28"/>
          <w:szCs w:val="28"/>
        </w:rPr>
        <w:t>оцененного</w:t>
      </w:r>
      <w:proofErr w:type="gramEnd"/>
      <w:r w:rsidRPr="00CD37B0">
        <w:rPr>
          <w:rFonts w:ascii="Times New Roman" w:hAnsi="Times New Roman" w:cs="Times New Roman"/>
          <w:sz w:val="28"/>
          <w:szCs w:val="28"/>
        </w:rPr>
        <w:t xml:space="preserve"> экологом, и экстерьерной оценке мясных форм свиней коэффициент наследуемости по дан</w:t>
      </w:r>
      <w:r>
        <w:rPr>
          <w:rFonts w:ascii="Times New Roman" w:hAnsi="Times New Roman" w:cs="Times New Roman"/>
          <w:sz w:val="28"/>
          <w:szCs w:val="28"/>
        </w:rPr>
        <w:t>ным испытательных станций и хо</w:t>
      </w:r>
      <w:r w:rsidRPr="00CD37B0">
        <w:rPr>
          <w:rFonts w:ascii="Times New Roman" w:hAnsi="Times New Roman" w:cs="Times New Roman"/>
          <w:sz w:val="28"/>
          <w:szCs w:val="28"/>
        </w:rPr>
        <w:t>зяйств практически не отличаются.</w:t>
      </w:r>
    </w:p>
    <w:p w:rsidR="000D3558" w:rsidRPr="00CD37B0" w:rsidRDefault="000D3558" w:rsidP="000D3558">
      <w:pPr>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При оценке племенной ценности откормочных качеств используется формула:</w:t>
      </w:r>
    </w:p>
    <w:p w:rsidR="000D3558" w:rsidRPr="007841F1" w:rsidRDefault="000D3558" w:rsidP="000D3558">
      <w:pPr>
        <w:spacing w:after="0" w:line="360" w:lineRule="auto"/>
        <w:jc w:val="center"/>
        <w:rPr>
          <w:rFonts w:ascii="Times New Roman" w:hAnsi="Times New Roman" w:cs="Times New Roman"/>
          <w:i/>
          <w:sz w:val="28"/>
          <w:szCs w:val="28"/>
        </w:rPr>
      </w:pPr>
      <w:r w:rsidRPr="000A4688">
        <w:rPr>
          <w:rFonts w:ascii="Times New Roman" w:hAnsi="Times New Roman" w:cs="Times New Roman"/>
          <w:sz w:val="28"/>
          <w:szCs w:val="28"/>
        </w:rPr>
        <w:t xml:space="preserve">X = В + 100 </w:t>
      </w:r>
      <w:r w:rsidRPr="000A4688">
        <w:rPr>
          <w:rFonts w:ascii="Times New Roman" w:hAnsi="Times New Roman" w:cs="Times New Roman"/>
          <w:sz w:val="28"/>
          <w:szCs w:val="28"/>
        </w:rPr>
        <w:sym w:font="Symbol" w:char="F02D"/>
      </w:r>
      <w:r w:rsidRPr="000A4688">
        <w:rPr>
          <w:rFonts w:ascii="Times New Roman" w:hAnsi="Times New Roman" w:cs="Times New Roman"/>
          <w:sz w:val="28"/>
          <w:szCs w:val="28"/>
        </w:rPr>
        <w:t xml:space="preserve"> </w:t>
      </w:r>
      <w:r>
        <w:rPr>
          <w:rFonts w:ascii="Times New Roman" w:hAnsi="Times New Roman" w:cs="Times New Roman"/>
          <w:sz w:val="28"/>
          <w:szCs w:val="28"/>
          <w:lang w:val="en-US"/>
        </w:rPr>
        <w:t>m</w:t>
      </w:r>
      <w:r w:rsidRPr="000A4688">
        <w:rPr>
          <w:rFonts w:ascii="Times New Roman" w:hAnsi="Times New Roman" w:cs="Times New Roman"/>
          <w:sz w:val="28"/>
          <w:szCs w:val="28"/>
        </w:rPr>
        <w:t xml:space="preserve"> / </w:t>
      </w:r>
      <w:proofErr w:type="gramStart"/>
      <w:r w:rsidRPr="000A4688">
        <w:rPr>
          <w:rFonts w:ascii="Times New Roman" w:hAnsi="Times New Roman" w:cs="Times New Roman"/>
          <w:sz w:val="28"/>
          <w:szCs w:val="28"/>
        </w:rPr>
        <w:t>П</w:t>
      </w:r>
      <w:proofErr w:type="gramEnd"/>
      <w:r w:rsidRPr="00214AB8">
        <w:rPr>
          <w:rFonts w:ascii="Times New Roman" w:hAnsi="Times New Roman" w:cs="Times New Roman"/>
          <w:i/>
          <w:sz w:val="28"/>
          <w:szCs w:val="28"/>
        </w:rPr>
        <w:t>,</w:t>
      </w:r>
    </w:p>
    <w:p w:rsidR="000D3558" w:rsidRPr="00CD37B0" w:rsidRDefault="000D3558" w:rsidP="000D3558">
      <w:pPr>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где </w:t>
      </w:r>
      <w:r w:rsidRPr="007841F1">
        <w:rPr>
          <w:rFonts w:ascii="Times New Roman" w:hAnsi="Times New Roman" w:cs="Times New Roman"/>
          <w:i/>
          <w:sz w:val="28"/>
          <w:szCs w:val="28"/>
        </w:rPr>
        <w:t>В</w:t>
      </w:r>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фактический </w:t>
      </w:r>
      <w:r>
        <w:rPr>
          <w:rFonts w:ascii="Times New Roman" w:hAnsi="Times New Roman" w:cs="Times New Roman"/>
          <w:sz w:val="28"/>
          <w:szCs w:val="28"/>
        </w:rPr>
        <w:t>возраст животного в день послед</w:t>
      </w:r>
      <w:r w:rsidRPr="00CD37B0">
        <w:rPr>
          <w:rFonts w:ascii="Times New Roman" w:hAnsi="Times New Roman" w:cs="Times New Roman"/>
          <w:sz w:val="28"/>
          <w:szCs w:val="28"/>
        </w:rPr>
        <w:t xml:space="preserve">него взвешивания, </w:t>
      </w:r>
      <w:proofErr w:type="spellStart"/>
      <w:r w:rsidRPr="00CD37B0">
        <w:rPr>
          <w:rFonts w:ascii="Times New Roman" w:hAnsi="Times New Roman" w:cs="Times New Roman"/>
          <w:sz w:val="28"/>
          <w:szCs w:val="28"/>
        </w:rPr>
        <w:t>сут</w:t>
      </w:r>
      <w:proofErr w:type="spellEnd"/>
      <w:r w:rsidRPr="00CD37B0">
        <w:rPr>
          <w:rFonts w:ascii="Times New Roman" w:hAnsi="Times New Roman" w:cs="Times New Roman"/>
          <w:sz w:val="28"/>
          <w:szCs w:val="28"/>
        </w:rPr>
        <w:t xml:space="preserve">.; </w:t>
      </w:r>
      <w:r>
        <w:rPr>
          <w:rFonts w:ascii="Times New Roman" w:hAnsi="Times New Roman" w:cs="Times New Roman"/>
          <w:sz w:val="28"/>
          <w:szCs w:val="28"/>
          <w:lang w:val="en-US"/>
        </w:rPr>
        <w:t>m</w:t>
      </w:r>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фактическая живая масс</w:t>
      </w:r>
      <w:r>
        <w:rPr>
          <w:rFonts w:ascii="Times New Roman" w:hAnsi="Times New Roman" w:cs="Times New Roman"/>
          <w:sz w:val="28"/>
          <w:szCs w:val="28"/>
        </w:rPr>
        <w:t>а</w:t>
      </w:r>
      <w:r w:rsidRPr="00CD37B0">
        <w:rPr>
          <w:rFonts w:ascii="Times New Roman" w:hAnsi="Times New Roman" w:cs="Times New Roman"/>
          <w:sz w:val="28"/>
          <w:szCs w:val="28"/>
        </w:rPr>
        <w:t xml:space="preserve"> животного в день после</w:t>
      </w:r>
      <w:r>
        <w:rPr>
          <w:rFonts w:ascii="Times New Roman" w:hAnsi="Times New Roman" w:cs="Times New Roman"/>
          <w:sz w:val="28"/>
          <w:szCs w:val="28"/>
        </w:rPr>
        <w:t xml:space="preserve">днего взвешивания, кг; </w:t>
      </w:r>
      <w:proofErr w:type="gramStart"/>
      <w:r w:rsidRPr="007841F1">
        <w:rPr>
          <w:rFonts w:ascii="Times New Roman" w:hAnsi="Times New Roman" w:cs="Times New Roman"/>
          <w:i/>
          <w:sz w:val="28"/>
          <w:szCs w:val="28"/>
        </w:rPr>
        <w:t>П</w:t>
      </w:r>
      <w:proofErr w:type="gramEnd"/>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сред</w:t>
      </w:r>
      <w:r w:rsidRPr="00CD37B0">
        <w:rPr>
          <w:rFonts w:ascii="Times New Roman" w:hAnsi="Times New Roman" w:cs="Times New Roman"/>
          <w:sz w:val="28"/>
          <w:szCs w:val="28"/>
        </w:rPr>
        <w:t>несуточный прирост животного за контрольный период испытания, кг.</w:t>
      </w:r>
    </w:p>
    <w:p w:rsidR="000D3558" w:rsidRPr="00CD37B0" w:rsidRDefault="000D3558" w:rsidP="000D3558">
      <w:pPr>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При определени</w:t>
      </w:r>
      <w:r>
        <w:rPr>
          <w:rFonts w:ascii="Times New Roman" w:hAnsi="Times New Roman" w:cs="Times New Roman"/>
          <w:sz w:val="28"/>
          <w:szCs w:val="28"/>
        </w:rPr>
        <w:t>и племенной оценки хряков по от</w:t>
      </w:r>
      <w:r w:rsidRPr="00CD37B0">
        <w:rPr>
          <w:rFonts w:ascii="Times New Roman" w:hAnsi="Times New Roman" w:cs="Times New Roman"/>
          <w:sz w:val="28"/>
          <w:szCs w:val="28"/>
        </w:rPr>
        <w:t xml:space="preserve">дельным </w:t>
      </w:r>
      <w:proofErr w:type="spellStart"/>
      <w:r w:rsidRPr="00CD37B0">
        <w:rPr>
          <w:rFonts w:ascii="Times New Roman" w:hAnsi="Times New Roman" w:cs="Times New Roman"/>
          <w:sz w:val="28"/>
          <w:szCs w:val="28"/>
        </w:rPr>
        <w:t>селекционируемым</w:t>
      </w:r>
      <w:proofErr w:type="spellEnd"/>
      <w:r w:rsidRPr="00CD37B0">
        <w:rPr>
          <w:rFonts w:ascii="Times New Roman" w:hAnsi="Times New Roman" w:cs="Times New Roman"/>
          <w:sz w:val="28"/>
          <w:szCs w:val="28"/>
        </w:rPr>
        <w:t xml:space="preserve"> признакам, полученным на основе контрольного отбора потомков, и</w:t>
      </w:r>
      <w:r>
        <w:rPr>
          <w:rFonts w:ascii="Times New Roman" w:hAnsi="Times New Roman" w:cs="Times New Roman"/>
          <w:sz w:val="28"/>
          <w:szCs w:val="28"/>
        </w:rPr>
        <w:t>спользуется ме</w:t>
      </w:r>
      <w:r w:rsidRPr="00CD37B0">
        <w:rPr>
          <w:rFonts w:ascii="Times New Roman" w:hAnsi="Times New Roman" w:cs="Times New Roman"/>
          <w:sz w:val="28"/>
          <w:szCs w:val="28"/>
        </w:rPr>
        <w:t xml:space="preserve">тод </w:t>
      </w:r>
      <w:proofErr w:type="spellStart"/>
      <w:r w:rsidRPr="00CD37B0">
        <w:rPr>
          <w:rFonts w:ascii="Times New Roman" w:hAnsi="Times New Roman" w:cs="Times New Roman"/>
          <w:sz w:val="28"/>
          <w:szCs w:val="28"/>
        </w:rPr>
        <w:t>пробитов</w:t>
      </w:r>
      <w:proofErr w:type="spellEnd"/>
      <w:r w:rsidRPr="00CD37B0">
        <w:rPr>
          <w:rFonts w:ascii="Times New Roman" w:hAnsi="Times New Roman" w:cs="Times New Roman"/>
          <w:sz w:val="28"/>
          <w:szCs w:val="28"/>
        </w:rPr>
        <w:t>.</w:t>
      </w:r>
    </w:p>
    <w:p w:rsidR="000D3558" w:rsidRPr="00CD37B0" w:rsidRDefault="000D3558" w:rsidP="000D3558">
      <w:pPr>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Степень достоверности оценки племенной ценности по собственным прод</w:t>
      </w:r>
      <w:r>
        <w:rPr>
          <w:rFonts w:ascii="Times New Roman" w:hAnsi="Times New Roman" w:cs="Times New Roman"/>
          <w:sz w:val="28"/>
          <w:szCs w:val="28"/>
        </w:rPr>
        <w:t>уктивным показателям определяет</w:t>
      </w:r>
      <w:r w:rsidRPr="00CD37B0">
        <w:rPr>
          <w:rFonts w:ascii="Times New Roman" w:hAnsi="Times New Roman" w:cs="Times New Roman"/>
          <w:sz w:val="28"/>
          <w:szCs w:val="28"/>
        </w:rPr>
        <w:t xml:space="preserve">ся по формуле: </w:t>
      </w:r>
      <w:r w:rsidRPr="00650F9D">
        <w:rPr>
          <w:rFonts w:ascii="Times New Roman" w:hAnsi="Times New Roman" w:cs="Times New Roman"/>
          <w:i/>
          <w:sz w:val="28"/>
          <w:szCs w:val="28"/>
        </w:rPr>
        <w:t>R</w:t>
      </w:r>
      <w:r w:rsidRPr="00650F9D">
        <w:rPr>
          <w:rFonts w:ascii="Times New Roman" w:hAnsi="Times New Roman" w:cs="Times New Roman"/>
          <w:i/>
          <w:sz w:val="28"/>
          <w:szCs w:val="28"/>
          <w:vertAlign w:val="subscript"/>
        </w:rPr>
        <w:t>A</w:t>
      </w:r>
      <w:r w:rsidRPr="00650F9D">
        <w:rPr>
          <w:rFonts w:ascii="Times New Roman" w:hAnsi="Times New Roman" w:cs="Times New Roman"/>
          <w:i/>
          <w:sz w:val="28"/>
          <w:szCs w:val="28"/>
        </w:rPr>
        <w:t xml:space="preserve"> = h</w:t>
      </w:r>
      <w:r w:rsidRPr="00650F9D">
        <w:rPr>
          <w:rFonts w:ascii="Times New Roman" w:hAnsi="Times New Roman" w:cs="Times New Roman"/>
          <w:i/>
          <w:sz w:val="28"/>
          <w:szCs w:val="28"/>
          <w:vertAlign w:val="superscript"/>
        </w:rPr>
        <w:t>2</w:t>
      </w:r>
      <w:r w:rsidRPr="00650F9D">
        <w:rPr>
          <w:rFonts w:ascii="Times New Roman" w:hAnsi="Times New Roman" w:cs="Times New Roman"/>
          <w:i/>
          <w:sz w:val="28"/>
          <w:szCs w:val="28"/>
        </w:rPr>
        <w:t>.</w:t>
      </w:r>
    </w:p>
    <w:p w:rsidR="000D3558" w:rsidRDefault="000D3558" w:rsidP="000D3558">
      <w:pPr>
        <w:widowControl w:val="0"/>
        <w:spacing w:after="0" w:line="240" w:lineRule="auto"/>
        <w:jc w:val="center"/>
        <w:rPr>
          <w:rFonts w:ascii="Times New Roman" w:hAnsi="Times New Roman" w:cs="Times New Roman"/>
          <w:b/>
          <w:color w:val="000099"/>
          <w:sz w:val="28"/>
          <w:szCs w:val="28"/>
        </w:rPr>
      </w:pPr>
    </w:p>
    <w:p w:rsidR="000D3558" w:rsidRPr="00D973BD" w:rsidRDefault="00834706" w:rsidP="004A4C8B">
      <w:pPr>
        <w:pStyle w:val="2"/>
        <w:jc w:val="center"/>
        <w:rPr>
          <w:b/>
          <w:color w:val="000000" w:themeColor="text1"/>
          <w:szCs w:val="28"/>
        </w:rPr>
      </w:pPr>
      <w:bookmarkStart w:id="37" w:name="_Toc53414044"/>
      <w:bookmarkStart w:id="38" w:name="_Toc53414207"/>
      <w:r>
        <w:rPr>
          <w:b/>
          <w:color w:val="000000" w:themeColor="text1"/>
          <w:szCs w:val="28"/>
        </w:rPr>
        <w:t>9</w:t>
      </w:r>
      <w:r w:rsidR="000D3558">
        <w:rPr>
          <w:b/>
          <w:color w:val="000000" w:themeColor="text1"/>
          <w:szCs w:val="28"/>
        </w:rPr>
        <w:t>.2.</w:t>
      </w:r>
      <w:r w:rsidR="000D3558" w:rsidRPr="00D973BD">
        <w:rPr>
          <w:b/>
          <w:color w:val="000000" w:themeColor="text1"/>
          <w:szCs w:val="28"/>
        </w:rPr>
        <w:t xml:space="preserve"> </w:t>
      </w:r>
      <w:r w:rsidR="000D3558">
        <w:rPr>
          <w:b/>
          <w:color w:val="000000" w:themeColor="text1"/>
          <w:szCs w:val="28"/>
        </w:rPr>
        <w:t>О</w:t>
      </w:r>
      <w:r w:rsidR="000D3558" w:rsidRPr="00D973BD">
        <w:rPr>
          <w:b/>
          <w:color w:val="000000" w:themeColor="text1"/>
          <w:szCs w:val="28"/>
        </w:rPr>
        <w:t>ценка племенной ценности животных по генотипу</w:t>
      </w:r>
      <w:bookmarkEnd w:id="37"/>
      <w:bookmarkEnd w:id="38"/>
    </w:p>
    <w:p w:rsidR="000D3558" w:rsidRDefault="000D3558" w:rsidP="000D3558">
      <w:pPr>
        <w:spacing w:after="0" w:line="240" w:lineRule="auto"/>
        <w:jc w:val="center"/>
        <w:rPr>
          <w:rFonts w:ascii="Times New Roman" w:hAnsi="Times New Roman" w:cs="Times New Roman"/>
          <w:b/>
          <w:color w:val="000000" w:themeColor="text1"/>
          <w:sz w:val="28"/>
          <w:szCs w:val="28"/>
        </w:rPr>
      </w:pPr>
    </w:p>
    <w:p w:rsidR="000D3558" w:rsidRPr="00D750DD" w:rsidRDefault="000D3558" w:rsidP="000D3558">
      <w:pPr>
        <w:spacing w:after="0" w:line="240" w:lineRule="auto"/>
        <w:ind w:firstLine="709"/>
        <w:jc w:val="both"/>
        <w:rPr>
          <w:rFonts w:ascii="Times New Roman" w:hAnsi="Times New Roman" w:cs="Times New Roman"/>
          <w:b/>
          <w:i/>
          <w:color w:val="000000" w:themeColor="text1"/>
          <w:sz w:val="24"/>
          <w:szCs w:val="24"/>
        </w:rPr>
      </w:pPr>
      <w:r w:rsidRPr="00D750DD">
        <w:rPr>
          <w:rFonts w:ascii="Times New Roman" w:hAnsi="Times New Roman" w:cs="Times New Roman"/>
          <w:b/>
          <w:i/>
          <w:color w:val="000000" w:themeColor="text1"/>
          <w:sz w:val="24"/>
          <w:szCs w:val="24"/>
        </w:rPr>
        <w:t xml:space="preserve">Цель занятия: </w:t>
      </w:r>
      <w:r w:rsidRPr="00D750DD">
        <w:rPr>
          <w:rFonts w:ascii="Times New Roman" w:hAnsi="Times New Roman" w:cs="Times New Roman"/>
          <w:i/>
          <w:color w:val="000000" w:themeColor="text1"/>
          <w:sz w:val="24"/>
          <w:szCs w:val="24"/>
        </w:rPr>
        <w:t xml:space="preserve">Научиться оценивать </w:t>
      </w:r>
      <w:r>
        <w:rPr>
          <w:rFonts w:ascii="Times New Roman" w:hAnsi="Times New Roman" w:cs="Times New Roman"/>
          <w:i/>
          <w:color w:val="000000" w:themeColor="text1"/>
          <w:sz w:val="24"/>
          <w:szCs w:val="24"/>
        </w:rPr>
        <w:t xml:space="preserve">племенную ценность </w:t>
      </w:r>
      <w:r w:rsidRPr="00D750DD">
        <w:rPr>
          <w:rFonts w:ascii="Times New Roman" w:hAnsi="Times New Roman" w:cs="Times New Roman"/>
          <w:i/>
          <w:color w:val="000000" w:themeColor="text1"/>
          <w:sz w:val="24"/>
          <w:szCs w:val="24"/>
        </w:rPr>
        <w:t>животных по генотипу</w:t>
      </w:r>
      <w:r>
        <w:rPr>
          <w:rFonts w:ascii="Times New Roman" w:hAnsi="Times New Roman" w:cs="Times New Roman"/>
          <w:i/>
          <w:color w:val="000000" w:themeColor="text1"/>
          <w:sz w:val="24"/>
          <w:szCs w:val="24"/>
        </w:rPr>
        <w:t>.</w:t>
      </w:r>
    </w:p>
    <w:p w:rsidR="000D3558" w:rsidRPr="00D973BD" w:rsidRDefault="000D3558" w:rsidP="000D3558">
      <w:pPr>
        <w:widowControl w:val="0"/>
        <w:spacing w:after="0" w:line="240" w:lineRule="auto"/>
        <w:jc w:val="center"/>
        <w:rPr>
          <w:rFonts w:ascii="Times New Roman" w:hAnsi="Times New Roman" w:cs="Times New Roman"/>
          <w:b/>
          <w:color w:val="000000" w:themeColor="text1"/>
          <w:sz w:val="28"/>
          <w:szCs w:val="28"/>
        </w:rPr>
      </w:pP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3C21DD">
        <w:rPr>
          <w:rFonts w:ascii="Times New Roman" w:hAnsi="Times New Roman" w:cs="Times New Roman"/>
          <w:b/>
          <w:i/>
          <w:color w:val="000000" w:themeColor="text1"/>
          <w:sz w:val="28"/>
          <w:szCs w:val="28"/>
        </w:rPr>
        <w:t>Оценка племенной ценности животных</w:t>
      </w:r>
      <w:r w:rsidRPr="003C21DD">
        <w:rPr>
          <w:rFonts w:ascii="Times New Roman" w:hAnsi="Times New Roman" w:cs="Times New Roman"/>
          <w:b/>
          <w:i/>
          <w:sz w:val="28"/>
          <w:szCs w:val="28"/>
        </w:rPr>
        <w:t xml:space="preserve"> по родословной.</w:t>
      </w:r>
      <w:r w:rsidRPr="00CD37B0">
        <w:rPr>
          <w:rFonts w:ascii="Times New Roman" w:hAnsi="Times New Roman" w:cs="Times New Roman"/>
          <w:sz w:val="28"/>
          <w:szCs w:val="28"/>
        </w:rPr>
        <w:t xml:space="preserve"> Сельскохозяй</w:t>
      </w:r>
      <w:r>
        <w:rPr>
          <w:rFonts w:ascii="Times New Roman" w:hAnsi="Times New Roman" w:cs="Times New Roman"/>
          <w:sz w:val="28"/>
          <w:szCs w:val="28"/>
        </w:rPr>
        <w:t>ственных животных по происхожде</w:t>
      </w:r>
      <w:r w:rsidRPr="00CD37B0">
        <w:rPr>
          <w:rFonts w:ascii="Times New Roman" w:hAnsi="Times New Roman" w:cs="Times New Roman"/>
          <w:sz w:val="28"/>
          <w:szCs w:val="28"/>
        </w:rPr>
        <w:t>нию оценивают на о</w:t>
      </w:r>
      <w:r>
        <w:rPr>
          <w:rFonts w:ascii="Times New Roman" w:hAnsi="Times New Roman" w:cs="Times New Roman"/>
          <w:sz w:val="28"/>
          <w:szCs w:val="28"/>
        </w:rPr>
        <w:t xml:space="preserve">сновании данных родословной. </w:t>
      </w:r>
      <w:r w:rsidRPr="009040FF">
        <w:rPr>
          <w:rFonts w:ascii="Times New Roman" w:hAnsi="Times New Roman" w:cs="Times New Roman"/>
          <w:i/>
          <w:sz w:val="28"/>
          <w:szCs w:val="28"/>
        </w:rPr>
        <w:t>Родословная</w:t>
      </w:r>
      <w:r>
        <w:rPr>
          <w:rFonts w:ascii="Times New Roman" w:hAnsi="Times New Roman" w:cs="Times New Roman"/>
          <w:sz w:val="28"/>
          <w:szCs w:val="28"/>
        </w:rPr>
        <w:t xml:space="preserve"> – </w:t>
      </w:r>
      <w:r w:rsidRPr="00CD37B0">
        <w:rPr>
          <w:rFonts w:ascii="Times New Roman" w:hAnsi="Times New Roman" w:cs="Times New Roman"/>
          <w:sz w:val="28"/>
          <w:szCs w:val="28"/>
        </w:rPr>
        <w:t>схемати</w:t>
      </w:r>
      <w:r>
        <w:rPr>
          <w:rFonts w:ascii="Times New Roman" w:hAnsi="Times New Roman" w:cs="Times New Roman"/>
          <w:sz w:val="28"/>
          <w:szCs w:val="28"/>
        </w:rPr>
        <w:t xml:space="preserve">ческое расположение всех </w:t>
      </w:r>
      <w:r>
        <w:rPr>
          <w:rFonts w:ascii="Times New Roman" w:hAnsi="Times New Roman" w:cs="Times New Roman"/>
          <w:sz w:val="28"/>
          <w:szCs w:val="28"/>
        </w:rPr>
        <w:lastRenderedPageBreak/>
        <w:t>извест</w:t>
      </w:r>
      <w:r w:rsidRPr="00CD37B0">
        <w:rPr>
          <w:rFonts w:ascii="Times New Roman" w:hAnsi="Times New Roman" w:cs="Times New Roman"/>
          <w:sz w:val="28"/>
          <w:szCs w:val="28"/>
        </w:rPr>
        <w:t>ных предков изучаемого животного на протяжении нескольких поколени</w:t>
      </w:r>
      <w:r>
        <w:rPr>
          <w:rFonts w:ascii="Times New Roman" w:hAnsi="Times New Roman" w:cs="Times New Roman"/>
          <w:sz w:val="28"/>
          <w:szCs w:val="28"/>
        </w:rPr>
        <w:t>й. Родословная служит первым ис</w:t>
      </w:r>
      <w:r w:rsidRPr="00CD37B0">
        <w:rPr>
          <w:rFonts w:ascii="Times New Roman" w:hAnsi="Times New Roman" w:cs="Times New Roman"/>
          <w:sz w:val="28"/>
          <w:szCs w:val="28"/>
        </w:rPr>
        <w:t>точником информаци</w:t>
      </w:r>
      <w:r>
        <w:rPr>
          <w:rFonts w:ascii="Times New Roman" w:hAnsi="Times New Roman" w:cs="Times New Roman"/>
          <w:sz w:val="28"/>
          <w:szCs w:val="28"/>
        </w:rPr>
        <w:t>и о возможной, племенной ценнос</w:t>
      </w:r>
      <w:r w:rsidRPr="00CD37B0">
        <w:rPr>
          <w:rFonts w:ascii="Times New Roman" w:hAnsi="Times New Roman" w:cs="Times New Roman"/>
          <w:sz w:val="28"/>
          <w:szCs w:val="28"/>
        </w:rPr>
        <w:t>ти животного.</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Однако племенную ценность животного на основе фенотипа предков можно оценить лишь приблизительно, так как большинство </w:t>
      </w:r>
      <w:proofErr w:type="spellStart"/>
      <w:r w:rsidRPr="00CD37B0">
        <w:rPr>
          <w:rFonts w:ascii="Times New Roman" w:hAnsi="Times New Roman" w:cs="Times New Roman"/>
          <w:sz w:val="28"/>
          <w:szCs w:val="28"/>
        </w:rPr>
        <w:t>селекционируемых</w:t>
      </w:r>
      <w:proofErr w:type="spellEnd"/>
      <w:r w:rsidRPr="00CD37B0">
        <w:rPr>
          <w:rFonts w:ascii="Times New Roman" w:hAnsi="Times New Roman" w:cs="Times New Roman"/>
          <w:sz w:val="28"/>
          <w:szCs w:val="28"/>
        </w:rPr>
        <w:t xml:space="preserve"> признаков имеет невысокую на</w:t>
      </w:r>
      <w:r>
        <w:rPr>
          <w:rFonts w:ascii="Times New Roman" w:hAnsi="Times New Roman" w:cs="Times New Roman"/>
          <w:sz w:val="28"/>
          <w:szCs w:val="28"/>
        </w:rPr>
        <w:t>следуемость и, кроме того, суще</w:t>
      </w:r>
      <w:r w:rsidRPr="00CD37B0">
        <w:rPr>
          <w:rFonts w:ascii="Times New Roman" w:hAnsi="Times New Roman" w:cs="Times New Roman"/>
          <w:sz w:val="28"/>
          <w:szCs w:val="28"/>
        </w:rPr>
        <w:t>ствует большое число комбинаций генов.</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Поэтому важно установить значимость информации, полученной из разли</w:t>
      </w:r>
      <w:r>
        <w:rPr>
          <w:rFonts w:ascii="Times New Roman" w:hAnsi="Times New Roman" w:cs="Times New Roman"/>
          <w:sz w:val="28"/>
          <w:szCs w:val="28"/>
        </w:rPr>
        <w:t>чных генераций родословной, что</w:t>
      </w:r>
      <w:r w:rsidRPr="00CD37B0">
        <w:rPr>
          <w:rFonts w:ascii="Times New Roman" w:hAnsi="Times New Roman" w:cs="Times New Roman"/>
          <w:sz w:val="28"/>
          <w:szCs w:val="28"/>
        </w:rPr>
        <w:t xml:space="preserve">бы оценка животного </w:t>
      </w:r>
      <w:r>
        <w:rPr>
          <w:rFonts w:ascii="Times New Roman" w:hAnsi="Times New Roman" w:cs="Times New Roman"/>
          <w:sz w:val="28"/>
          <w:szCs w:val="28"/>
        </w:rPr>
        <w:t>максимально коррелировала с пле</w:t>
      </w:r>
      <w:r w:rsidRPr="00CD37B0">
        <w:rPr>
          <w:rFonts w:ascii="Times New Roman" w:hAnsi="Times New Roman" w:cs="Times New Roman"/>
          <w:sz w:val="28"/>
          <w:szCs w:val="28"/>
        </w:rPr>
        <w:t>менной ценностью животного.</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При отборе по происхождению надо учитывать и то, что значение информац</w:t>
      </w:r>
      <w:r>
        <w:rPr>
          <w:rFonts w:ascii="Times New Roman" w:hAnsi="Times New Roman" w:cs="Times New Roman"/>
          <w:sz w:val="28"/>
          <w:szCs w:val="28"/>
        </w:rPr>
        <w:t>ии для каждого последующего по</w:t>
      </w:r>
      <w:r w:rsidRPr="00CD37B0">
        <w:rPr>
          <w:rFonts w:ascii="Times New Roman" w:hAnsi="Times New Roman" w:cs="Times New Roman"/>
          <w:sz w:val="28"/>
          <w:szCs w:val="28"/>
        </w:rPr>
        <w:t xml:space="preserve">коления по сравнению с предыдущим уменьшается в 2 раза и что пробанд получает </w:t>
      </w:r>
      <w:r>
        <w:rPr>
          <w:rFonts w:ascii="Times New Roman" w:hAnsi="Times New Roman" w:cs="Times New Roman"/>
          <w:sz w:val="28"/>
          <w:szCs w:val="28"/>
        </w:rPr>
        <w:t>половину генов от отца и полови</w:t>
      </w:r>
      <w:r w:rsidRPr="00CD37B0">
        <w:rPr>
          <w:rFonts w:ascii="Times New Roman" w:hAnsi="Times New Roman" w:cs="Times New Roman"/>
          <w:sz w:val="28"/>
          <w:szCs w:val="28"/>
        </w:rPr>
        <w:t xml:space="preserve">ну от матери. Поэтому необходимо учитывать две стороны родословной </w:t>
      </w:r>
      <w:r>
        <w:rPr>
          <w:rFonts w:ascii="Times New Roman" w:hAnsi="Times New Roman" w:cs="Times New Roman"/>
          <w:sz w:val="28"/>
          <w:szCs w:val="28"/>
        </w:rPr>
        <w:t>-</w:t>
      </w:r>
      <w:r w:rsidRPr="00CD37B0">
        <w:rPr>
          <w:rFonts w:ascii="Times New Roman" w:hAnsi="Times New Roman" w:cs="Times New Roman"/>
          <w:sz w:val="28"/>
          <w:szCs w:val="28"/>
        </w:rPr>
        <w:t xml:space="preserve"> мужскую и женскую. Однако пр</w:t>
      </w:r>
      <w:r>
        <w:rPr>
          <w:rFonts w:ascii="Times New Roman" w:hAnsi="Times New Roman" w:cs="Times New Roman"/>
          <w:sz w:val="28"/>
          <w:szCs w:val="28"/>
        </w:rPr>
        <w:t>едки раз</w:t>
      </w:r>
      <w:r w:rsidRPr="00CD37B0">
        <w:rPr>
          <w:rFonts w:ascii="Times New Roman" w:hAnsi="Times New Roman" w:cs="Times New Roman"/>
          <w:sz w:val="28"/>
          <w:szCs w:val="28"/>
        </w:rPr>
        <w:t>ного рода содержат ра</w:t>
      </w:r>
      <w:r>
        <w:rPr>
          <w:rFonts w:ascii="Times New Roman" w:hAnsi="Times New Roman" w:cs="Times New Roman"/>
          <w:sz w:val="28"/>
          <w:szCs w:val="28"/>
        </w:rPr>
        <w:t>зную информацию, и, следователь</w:t>
      </w:r>
      <w:r w:rsidRPr="00CD37B0">
        <w:rPr>
          <w:rFonts w:ascii="Times New Roman" w:hAnsi="Times New Roman" w:cs="Times New Roman"/>
          <w:sz w:val="28"/>
          <w:szCs w:val="28"/>
        </w:rPr>
        <w:t xml:space="preserve">но, они, даже находясь </w:t>
      </w:r>
      <w:r>
        <w:rPr>
          <w:rFonts w:ascii="Times New Roman" w:hAnsi="Times New Roman" w:cs="Times New Roman"/>
          <w:sz w:val="28"/>
          <w:szCs w:val="28"/>
        </w:rPr>
        <w:t>в одном поколении, вносят неоди</w:t>
      </w:r>
      <w:r w:rsidRPr="00CD37B0">
        <w:rPr>
          <w:rFonts w:ascii="Times New Roman" w:hAnsi="Times New Roman" w:cs="Times New Roman"/>
          <w:sz w:val="28"/>
          <w:szCs w:val="28"/>
        </w:rPr>
        <w:t>наковый вклад в племе</w:t>
      </w:r>
      <w:r>
        <w:rPr>
          <w:rFonts w:ascii="Times New Roman" w:hAnsi="Times New Roman" w:cs="Times New Roman"/>
          <w:sz w:val="28"/>
          <w:szCs w:val="28"/>
        </w:rPr>
        <w:t>нную ценность животного, относи</w:t>
      </w:r>
      <w:r w:rsidRPr="00CD37B0">
        <w:rPr>
          <w:rFonts w:ascii="Times New Roman" w:hAnsi="Times New Roman" w:cs="Times New Roman"/>
          <w:sz w:val="28"/>
          <w:szCs w:val="28"/>
        </w:rPr>
        <w:t>тельная ценность информации зависит от многих факторов. Так, например, точность племенной оценки пробанда по фенотипу матери можно определить по формуле:</w:t>
      </w:r>
    </w:p>
    <w:p w:rsidR="000D3558" w:rsidRPr="00BC7533" w:rsidRDefault="000D3558" w:rsidP="000D3558">
      <w:pPr>
        <w:widowControl w:val="0"/>
        <w:spacing w:after="0" w:line="360" w:lineRule="auto"/>
        <w:jc w:val="center"/>
        <w:rPr>
          <w:rFonts w:ascii="Times New Roman" w:hAnsi="Times New Roman" w:cs="Times New Roman"/>
          <w:sz w:val="28"/>
          <w:szCs w:val="28"/>
        </w:rPr>
      </w:pPr>
      <w:r w:rsidRPr="00BC7533">
        <w:rPr>
          <w:rFonts w:ascii="Times New Roman" w:hAnsi="Times New Roman" w:cs="Times New Roman"/>
          <w:sz w:val="28"/>
          <w:szCs w:val="28"/>
        </w:rPr>
        <w:t>ПЦ = R(Х</w:t>
      </w:r>
      <w:proofErr w:type="gramStart"/>
      <w:r w:rsidRPr="00BC7533">
        <w:rPr>
          <w:rFonts w:ascii="Times New Roman" w:hAnsi="Times New Roman" w:cs="Times New Roman"/>
          <w:sz w:val="28"/>
          <w:szCs w:val="28"/>
          <w:vertAlign w:val="subscript"/>
        </w:rPr>
        <w:t>1</w:t>
      </w:r>
      <w:proofErr w:type="gramEnd"/>
      <w:r w:rsidRPr="00BC7533">
        <w:rPr>
          <w:rFonts w:ascii="Times New Roman" w:hAnsi="Times New Roman" w:cs="Times New Roman"/>
          <w:sz w:val="28"/>
          <w:szCs w:val="28"/>
          <w:vertAlign w:val="subscript"/>
        </w:rPr>
        <w:t xml:space="preserve"> </w:t>
      </w:r>
      <w:r w:rsidRPr="00BC7533">
        <w:rPr>
          <w:rFonts w:ascii="Times New Roman" w:hAnsi="Times New Roman" w:cs="Times New Roman"/>
          <w:sz w:val="28"/>
          <w:szCs w:val="28"/>
        </w:rPr>
        <w:t>– Х</w:t>
      </w:r>
      <w:r w:rsidRPr="00BC7533">
        <w:rPr>
          <w:rFonts w:ascii="Times New Roman" w:hAnsi="Times New Roman" w:cs="Times New Roman"/>
          <w:sz w:val="28"/>
          <w:szCs w:val="28"/>
          <w:vertAlign w:val="subscript"/>
        </w:rPr>
        <w:t>2</w:t>
      </w:r>
      <w:r w:rsidRPr="00BC7533">
        <w:rPr>
          <w:rFonts w:ascii="Times New Roman" w:hAnsi="Times New Roman" w:cs="Times New Roman"/>
          <w:sz w:val="28"/>
          <w:szCs w:val="28"/>
        </w:rPr>
        <w:t>),</w:t>
      </w:r>
    </w:p>
    <w:p w:rsidR="000D3558"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где </w:t>
      </w:r>
      <w:r w:rsidRPr="00BC7533">
        <w:rPr>
          <w:rFonts w:ascii="Times New Roman" w:hAnsi="Times New Roman" w:cs="Times New Roman"/>
          <w:sz w:val="28"/>
          <w:szCs w:val="28"/>
        </w:rPr>
        <w:t>ПЦ –</w:t>
      </w:r>
      <w:r w:rsidRPr="00CD37B0">
        <w:rPr>
          <w:rFonts w:ascii="Times New Roman" w:hAnsi="Times New Roman" w:cs="Times New Roman"/>
          <w:sz w:val="28"/>
          <w:szCs w:val="28"/>
        </w:rPr>
        <w:t xml:space="preserve"> племенная</w:t>
      </w:r>
      <w:r>
        <w:rPr>
          <w:rFonts w:ascii="Times New Roman" w:hAnsi="Times New Roman" w:cs="Times New Roman"/>
          <w:sz w:val="28"/>
          <w:szCs w:val="28"/>
        </w:rPr>
        <w:t xml:space="preserve"> ценность животного; </w:t>
      </w:r>
      <w:r w:rsidRPr="003D36F8">
        <w:rPr>
          <w:rFonts w:ascii="Times New Roman" w:hAnsi="Times New Roman" w:cs="Times New Roman"/>
          <w:i/>
          <w:sz w:val="28"/>
          <w:szCs w:val="28"/>
        </w:rPr>
        <w:t>R</w:t>
      </w:r>
      <w:r>
        <w:rPr>
          <w:rFonts w:ascii="Times New Roman" w:hAnsi="Times New Roman" w:cs="Times New Roman"/>
          <w:sz w:val="28"/>
          <w:szCs w:val="28"/>
        </w:rPr>
        <w:t xml:space="preserve"> - коэффи</w:t>
      </w:r>
      <w:r w:rsidRPr="00CD37B0">
        <w:rPr>
          <w:rFonts w:ascii="Times New Roman" w:hAnsi="Times New Roman" w:cs="Times New Roman"/>
          <w:sz w:val="28"/>
          <w:szCs w:val="28"/>
        </w:rPr>
        <w:t xml:space="preserve">циент регрессии, </w:t>
      </w:r>
    </w:p>
    <w:p w:rsidR="000D3558" w:rsidRPr="00CD37B0" w:rsidRDefault="000D3558" w:rsidP="000D3558">
      <w:pPr>
        <w:widowControl w:val="0"/>
        <w:spacing w:after="0" w:line="360" w:lineRule="auto"/>
        <w:jc w:val="both"/>
        <w:rPr>
          <w:rFonts w:ascii="Times New Roman" w:hAnsi="Times New Roman" w:cs="Times New Roman"/>
          <w:sz w:val="28"/>
          <w:szCs w:val="28"/>
        </w:rPr>
      </w:pPr>
      <w:r w:rsidRPr="00CD37B0">
        <w:rPr>
          <w:rFonts w:ascii="Times New Roman" w:hAnsi="Times New Roman" w:cs="Times New Roman"/>
          <w:sz w:val="28"/>
          <w:szCs w:val="28"/>
        </w:rPr>
        <w:t>R = 0,</w:t>
      </w:r>
      <w:r>
        <w:rPr>
          <w:rFonts w:ascii="Times New Roman" w:hAnsi="Times New Roman" w:cs="Times New Roman"/>
          <w:sz w:val="28"/>
          <w:szCs w:val="28"/>
        </w:rPr>
        <w:t>5h</w:t>
      </w:r>
      <w:r w:rsidRPr="003D36F8">
        <w:rPr>
          <w:rFonts w:ascii="Times New Roman" w:hAnsi="Times New Roman" w:cs="Times New Roman"/>
          <w:sz w:val="28"/>
          <w:szCs w:val="28"/>
          <w:vertAlign w:val="superscript"/>
        </w:rPr>
        <w:t>2</w:t>
      </w:r>
      <w:r>
        <w:rPr>
          <w:rFonts w:ascii="Times New Roman" w:hAnsi="Times New Roman" w:cs="Times New Roman"/>
          <w:sz w:val="28"/>
          <w:szCs w:val="28"/>
        </w:rPr>
        <w:t>; (Х</w:t>
      </w:r>
      <w:proofErr w:type="gramStart"/>
      <w:r w:rsidRPr="003D36F8">
        <w:rPr>
          <w:rFonts w:ascii="Times New Roman" w:hAnsi="Times New Roman" w:cs="Times New Roman"/>
          <w:sz w:val="28"/>
          <w:szCs w:val="28"/>
          <w:vertAlign w:val="subscript"/>
        </w:rPr>
        <w:t>1</w:t>
      </w:r>
      <w:proofErr w:type="gramEnd"/>
      <w:r>
        <w:rPr>
          <w:rFonts w:ascii="Times New Roman" w:hAnsi="Times New Roman" w:cs="Times New Roman"/>
          <w:sz w:val="28"/>
          <w:szCs w:val="28"/>
        </w:rPr>
        <w:t xml:space="preserve"> </w:t>
      </w:r>
      <w:r w:rsidRPr="00BC7533">
        <w:rPr>
          <w:rFonts w:ascii="Times New Roman" w:hAnsi="Times New Roman" w:cs="Times New Roman"/>
          <w:sz w:val="28"/>
          <w:szCs w:val="28"/>
        </w:rPr>
        <w:t>–</w:t>
      </w:r>
      <w:r>
        <w:rPr>
          <w:rFonts w:ascii="Times New Roman" w:hAnsi="Times New Roman" w:cs="Times New Roman"/>
          <w:sz w:val="28"/>
          <w:szCs w:val="28"/>
        </w:rPr>
        <w:t xml:space="preserve"> Х</w:t>
      </w:r>
      <w:r w:rsidRPr="003D36F8">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Pr="00BC7533">
        <w:rPr>
          <w:rFonts w:ascii="Times New Roman" w:hAnsi="Times New Roman" w:cs="Times New Roman"/>
          <w:sz w:val="28"/>
          <w:szCs w:val="28"/>
        </w:rPr>
        <w:t>–</w:t>
      </w:r>
      <w:r>
        <w:rPr>
          <w:rFonts w:ascii="Times New Roman" w:hAnsi="Times New Roman" w:cs="Times New Roman"/>
          <w:sz w:val="28"/>
          <w:szCs w:val="28"/>
        </w:rPr>
        <w:t xml:space="preserve"> разность в про</w:t>
      </w:r>
      <w:r w:rsidRPr="00CD37B0">
        <w:rPr>
          <w:rFonts w:ascii="Times New Roman" w:hAnsi="Times New Roman" w:cs="Times New Roman"/>
          <w:sz w:val="28"/>
          <w:szCs w:val="28"/>
        </w:rPr>
        <w:t>дуктивности матери и средней по стаду.</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Например, племенная ценность телки, вычисленная по продуктивности </w:t>
      </w:r>
      <w:r>
        <w:rPr>
          <w:rFonts w:ascii="Times New Roman" w:hAnsi="Times New Roman" w:cs="Times New Roman"/>
          <w:sz w:val="28"/>
          <w:szCs w:val="28"/>
        </w:rPr>
        <w:t>матери, превышающей среднюю ста</w:t>
      </w:r>
      <w:r w:rsidRPr="00CD37B0">
        <w:rPr>
          <w:rFonts w:ascii="Times New Roman" w:hAnsi="Times New Roman" w:cs="Times New Roman"/>
          <w:sz w:val="28"/>
          <w:szCs w:val="28"/>
        </w:rPr>
        <w:t>да по надою на 800 кг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1</m:t>
            </m:r>
          </m:sub>
        </m:sSub>
      </m:oMath>
      <w:r w:rsidRPr="00CD37B0">
        <w:rPr>
          <w:rFonts w:ascii="Times New Roman" w:hAnsi="Times New Roman" w:cs="Times New Roman"/>
          <w:sz w:val="28"/>
          <w:szCs w:val="28"/>
        </w:rPr>
        <w:t>) и содержанию МДЖ в молоке на 0,3%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2</m:t>
            </m:r>
          </m:sub>
        </m:sSub>
      </m:oMath>
      <w:r w:rsidRPr="00CD37B0">
        <w:rPr>
          <w:rFonts w:ascii="Times New Roman" w:hAnsi="Times New Roman" w:cs="Times New Roman"/>
          <w:sz w:val="28"/>
          <w:szCs w:val="28"/>
        </w:rPr>
        <w:t xml:space="preserve">) и </w:t>
      </w:r>
      <w:r w:rsidRPr="003D36F8">
        <w:rPr>
          <w:rFonts w:ascii="Times New Roman" w:hAnsi="Times New Roman" w:cs="Times New Roman"/>
          <w:i/>
          <w:sz w:val="28"/>
          <w:szCs w:val="28"/>
        </w:rPr>
        <w:t>h</w:t>
      </w:r>
      <w:r w:rsidRPr="003D36F8">
        <w:rPr>
          <w:rFonts w:ascii="Times New Roman" w:hAnsi="Times New Roman" w:cs="Times New Roman"/>
          <w:i/>
          <w:sz w:val="28"/>
          <w:szCs w:val="28"/>
          <w:vertAlign w:val="superscript"/>
        </w:rPr>
        <w:t>2</w:t>
      </w:r>
      <w:r w:rsidRPr="00CD37B0">
        <w:rPr>
          <w:rFonts w:ascii="Times New Roman" w:hAnsi="Times New Roman" w:cs="Times New Roman"/>
          <w:sz w:val="28"/>
          <w:szCs w:val="28"/>
        </w:rPr>
        <w:t xml:space="preserve"> = 0,5, составит по надою </w:t>
      </w:r>
      <w:r w:rsidRPr="003D36F8">
        <w:rPr>
          <w:rFonts w:ascii="Times New Roman" w:hAnsi="Times New Roman" w:cs="Times New Roman"/>
          <w:i/>
          <w:sz w:val="28"/>
          <w:szCs w:val="28"/>
        </w:rPr>
        <w:t>ПЦ</w:t>
      </w:r>
      <w:proofErr w:type="gramStart"/>
      <w:r w:rsidRPr="003D36F8">
        <w:rPr>
          <w:rFonts w:ascii="Times New Roman" w:hAnsi="Times New Roman" w:cs="Times New Roman"/>
          <w:i/>
          <w:sz w:val="28"/>
          <w:szCs w:val="28"/>
          <w:vertAlign w:val="subscript"/>
        </w:rPr>
        <w:t>1</w:t>
      </w:r>
      <w:proofErr w:type="gramEnd"/>
      <w:r w:rsidRPr="00CD37B0">
        <w:rPr>
          <w:rFonts w:ascii="Times New Roman" w:hAnsi="Times New Roman" w:cs="Times New Roman"/>
          <w:sz w:val="28"/>
          <w:szCs w:val="28"/>
        </w:rPr>
        <w:t xml:space="preserve"> = 0,5 </w:t>
      </w:r>
      <w:r>
        <w:rPr>
          <w:rFonts w:ascii="Times New Roman" w:hAnsi="Times New Roman" w:cs="Times New Roman"/>
          <w:sz w:val="28"/>
          <w:szCs w:val="28"/>
        </w:rPr>
        <w:t>×</w:t>
      </w:r>
      <w:r w:rsidRPr="00CD37B0">
        <w:rPr>
          <w:rFonts w:ascii="Times New Roman" w:hAnsi="Times New Roman" w:cs="Times New Roman"/>
          <w:sz w:val="28"/>
          <w:szCs w:val="28"/>
        </w:rPr>
        <w:t xml:space="preserve"> 0,2 </w:t>
      </w:r>
      <w:r>
        <w:rPr>
          <w:rFonts w:ascii="Times New Roman" w:hAnsi="Times New Roman" w:cs="Times New Roman"/>
          <w:sz w:val="28"/>
          <w:szCs w:val="28"/>
        </w:rPr>
        <w:t>×</w:t>
      </w:r>
      <w:r w:rsidRPr="00CD37B0">
        <w:rPr>
          <w:rFonts w:ascii="Times New Roman" w:hAnsi="Times New Roman" w:cs="Times New Roman"/>
          <w:sz w:val="28"/>
          <w:szCs w:val="28"/>
        </w:rPr>
        <w:t xml:space="preserve"> 800 = 80 кг и по содержанию МДЖ в молоке ПЦ</w:t>
      </w:r>
      <w:r w:rsidRPr="003D36F8">
        <w:rPr>
          <w:rFonts w:ascii="Times New Roman" w:hAnsi="Times New Roman" w:cs="Times New Roman"/>
          <w:sz w:val="28"/>
          <w:szCs w:val="28"/>
          <w:vertAlign w:val="subscript"/>
        </w:rPr>
        <w:t>2</w:t>
      </w:r>
      <w:r w:rsidRPr="00CD37B0">
        <w:rPr>
          <w:rFonts w:ascii="Times New Roman" w:hAnsi="Times New Roman" w:cs="Times New Roman"/>
          <w:sz w:val="28"/>
          <w:szCs w:val="28"/>
        </w:rPr>
        <w:t xml:space="preserve"> = 0,5 </w:t>
      </w:r>
      <w:r>
        <w:rPr>
          <w:rFonts w:ascii="Times New Roman" w:hAnsi="Times New Roman" w:cs="Times New Roman"/>
          <w:sz w:val="28"/>
          <w:szCs w:val="28"/>
        </w:rPr>
        <w:t>×</w:t>
      </w:r>
      <w:r w:rsidRPr="00CD37B0">
        <w:rPr>
          <w:rFonts w:ascii="Times New Roman" w:hAnsi="Times New Roman" w:cs="Times New Roman"/>
          <w:sz w:val="28"/>
          <w:szCs w:val="28"/>
        </w:rPr>
        <w:t xml:space="preserve"> 0,5 </w:t>
      </w:r>
      <w:r>
        <w:rPr>
          <w:rFonts w:ascii="Times New Roman" w:hAnsi="Times New Roman" w:cs="Times New Roman"/>
          <w:sz w:val="28"/>
          <w:szCs w:val="28"/>
        </w:rPr>
        <w:t>×</w:t>
      </w:r>
      <w:r w:rsidRPr="00CD37B0">
        <w:rPr>
          <w:rFonts w:ascii="Times New Roman" w:hAnsi="Times New Roman" w:cs="Times New Roman"/>
          <w:sz w:val="28"/>
          <w:szCs w:val="28"/>
        </w:rPr>
        <w:t xml:space="preserve"> 0,3 = 0,075%. Полученные данные являются показателями племенной ценности, которые указывают на возможное генетическое превосходство продуктивности дочерей над средним по стаду.</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Племенную ценность пробанда по родословной, то есть по предкам </w:t>
      </w:r>
      <w:r w:rsidRPr="00CD37B0">
        <w:rPr>
          <w:rFonts w:ascii="Times New Roman" w:hAnsi="Times New Roman" w:cs="Times New Roman"/>
          <w:sz w:val="28"/>
          <w:szCs w:val="28"/>
        </w:rPr>
        <w:lastRenderedPageBreak/>
        <w:t>первого (отец и мать) и второго (мать матери, мать отца, отец матери</w:t>
      </w:r>
      <w:r>
        <w:rPr>
          <w:rFonts w:ascii="Times New Roman" w:hAnsi="Times New Roman" w:cs="Times New Roman"/>
          <w:sz w:val="28"/>
          <w:szCs w:val="28"/>
        </w:rPr>
        <w:t>, отец отца) рядов можно устано</w:t>
      </w:r>
      <w:r w:rsidRPr="00CD37B0">
        <w:rPr>
          <w:rFonts w:ascii="Times New Roman" w:hAnsi="Times New Roman" w:cs="Times New Roman"/>
          <w:sz w:val="28"/>
          <w:szCs w:val="28"/>
        </w:rPr>
        <w:t>вить с помощью формулы:</w:t>
      </w:r>
    </w:p>
    <w:p w:rsidR="000D3558" w:rsidRPr="00CD37B0" w:rsidRDefault="000D3558" w:rsidP="000D3558">
      <w:pPr>
        <w:widowControl w:val="0"/>
        <w:spacing w:after="0" w:line="360" w:lineRule="auto"/>
        <w:jc w:val="center"/>
        <w:rPr>
          <w:rFonts w:ascii="Times New Roman" w:hAnsi="Times New Roman" w:cs="Times New Roman"/>
          <w:sz w:val="28"/>
          <w:szCs w:val="28"/>
        </w:rPr>
      </w:pPr>
      <w:r w:rsidRPr="00BC7533">
        <w:rPr>
          <w:rFonts w:ascii="Times New Roman" w:hAnsi="Times New Roman" w:cs="Times New Roman"/>
          <w:sz w:val="28"/>
          <w:szCs w:val="28"/>
        </w:rPr>
        <w:t>ПЦ = R</w:t>
      </w:r>
      <w:r w:rsidRPr="00BC7533">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sidRPr="00BC7533">
        <w:rPr>
          <w:rFonts w:ascii="Times New Roman" w:hAnsi="Times New Roman" w:cs="Times New Roman"/>
          <w:sz w:val="28"/>
          <w:szCs w:val="28"/>
        </w:rPr>
        <w:t>(X</w:t>
      </w:r>
      <w:r w:rsidRPr="00BC7533">
        <w:rPr>
          <w:rFonts w:ascii="Times New Roman" w:hAnsi="Times New Roman" w:cs="Times New Roman"/>
          <w:sz w:val="28"/>
          <w:szCs w:val="28"/>
          <w:vertAlign w:val="subscript"/>
        </w:rPr>
        <w:t>1</w:t>
      </w:r>
      <w:r w:rsidRPr="00BC7533">
        <w:rPr>
          <w:rFonts w:ascii="Times New Roman" w:hAnsi="Times New Roman" w:cs="Times New Roman"/>
          <w:sz w:val="28"/>
          <w:szCs w:val="28"/>
        </w:rPr>
        <w:t xml:space="preserve"> – Х</w:t>
      </w:r>
      <w:proofErr w:type="gramStart"/>
      <w:r w:rsidRPr="00BC7533">
        <w:rPr>
          <w:rFonts w:ascii="Times New Roman" w:hAnsi="Times New Roman" w:cs="Times New Roman"/>
          <w:sz w:val="28"/>
          <w:szCs w:val="28"/>
          <w:vertAlign w:val="subscript"/>
        </w:rPr>
        <w:t>1</w:t>
      </w:r>
      <w:proofErr w:type="gramEnd"/>
      <w:r w:rsidRPr="00BC7533">
        <w:rPr>
          <w:rFonts w:ascii="Times New Roman" w:hAnsi="Times New Roman" w:cs="Times New Roman"/>
          <w:sz w:val="28"/>
          <w:szCs w:val="28"/>
        </w:rPr>
        <w:t>) + R</w:t>
      </w:r>
      <w:r w:rsidRPr="00BC7533">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BC7533">
        <w:rPr>
          <w:rFonts w:ascii="Times New Roman" w:hAnsi="Times New Roman" w:cs="Times New Roman"/>
          <w:sz w:val="28"/>
          <w:szCs w:val="28"/>
        </w:rPr>
        <w:t>(X</w:t>
      </w:r>
      <w:r w:rsidRPr="00BC7533">
        <w:rPr>
          <w:rFonts w:ascii="Times New Roman" w:hAnsi="Times New Roman" w:cs="Times New Roman"/>
          <w:sz w:val="28"/>
          <w:szCs w:val="28"/>
          <w:vertAlign w:val="subscript"/>
        </w:rPr>
        <w:t>2</w:t>
      </w:r>
      <w:r w:rsidRPr="00BC7533">
        <w:rPr>
          <w:rFonts w:ascii="Times New Roman" w:hAnsi="Times New Roman" w:cs="Times New Roman"/>
          <w:sz w:val="28"/>
          <w:szCs w:val="28"/>
        </w:rPr>
        <w:t xml:space="preserve"> </w:t>
      </w:r>
      <w:r w:rsidRPr="00BC7533">
        <w:rPr>
          <w:rFonts w:ascii="Times New Roman" w:hAnsi="Times New Roman" w:cs="Times New Roman"/>
          <w:sz w:val="28"/>
          <w:szCs w:val="28"/>
        </w:rPr>
        <w:sym w:font="Symbol" w:char="F02D"/>
      </w:r>
      <w:r w:rsidRPr="00BC7533">
        <w:rPr>
          <w:rFonts w:ascii="Times New Roman" w:hAnsi="Times New Roman" w:cs="Times New Roman"/>
          <w:sz w:val="28"/>
          <w:szCs w:val="28"/>
        </w:rPr>
        <w:t xml:space="preserve"> Х</w:t>
      </w:r>
      <w:r w:rsidRPr="00BC7533">
        <w:rPr>
          <w:rFonts w:ascii="Times New Roman" w:hAnsi="Times New Roman" w:cs="Times New Roman"/>
          <w:sz w:val="28"/>
          <w:szCs w:val="28"/>
          <w:vertAlign w:val="subscript"/>
        </w:rPr>
        <w:t>2</w:t>
      </w:r>
      <w:r w:rsidRPr="00BC7533">
        <w:rPr>
          <w:rFonts w:ascii="Times New Roman" w:hAnsi="Times New Roman" w:cs="Times New Roman"/>
          <w:sz w:val="28"/>
          <w:szCs w:val="28"/>
        </w:rPr>
        <w:t>),</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где </w:t>
      </w:r>
      <w:r w:rsidRPr="003D36F8">
        <w:rPr>
          <w:rFonts w:ascii="Times New Roman" w:hAnsi="Times New Roman" w:cs="Times New Roman"/>
          <w:i/>
          <w:sz w:val="28"/>
          <w:szCs w:val="28"/>
        </w:rPr>
        <w:t>Х</w:t>
      </w:r>
      <w:proofErr w:type="gramStart"/>
      <w:r w:rsidRPr="003D36F8">
        <w:rPr>
          <w:rFonts w:ascii="Times New Roman" w:hAnsi="Times New Roman" w:cs="Times New Roman"/>
          <w:i/>
          <w:sz w:val="28"/>
          <w:szCs w:val="28"/>
          <w:vertAlign w:val="subscript"/>
        </w:rPr>
        <w:t>1</w:t>
      </w:r>
      <w:proofErr w:type="gramEnd"/>
      <w:r w:rsidRPr="00CD37B0">
        <w:rPr>
          <w:rFonts w:ascii="Times New Roman" w:hAnsi="Times New Roman" w:cs="Times New Roman"/>
          <w:sz w:val="28"/>
          <w:szCs w:val="28"/>
        </w:rPr>
        <w:t xml:space="preserve"> и </w:t>
      </w:r>
      <w:r w:rsidRPr="003D36F8">
        <w:rPr>
          <w:rFonts w:ascii="Times New Roman" w:hAnsi="Times New Roman" w:cs="Times New Roman"/>
          <w:i/>
          <w:sz w:val="28"/>
          <w:szCs w:val="28"/>
        </w:rPr>
        <w:t>Х</w:t>
      </w:r>
      <w:r w:rsidRPr="003D36F8">
        <w:rPr>
          <w:rFonts w:ascii="Times New Roman" w:hAnsi="Times New Roman" w:cs="Times New Roman"/>
          <w:i/>
          <w:sz w:val="28"/>
          <w:szCs w:val="28"/>
          <w:vertAlign w:val="subscript"/>
        </w:rPr>
        <w:t>2</w:t>
      </w:r>
      <w:r w:rsidRPr="00CD37B0">
        <w:rPr>
          <w:rFonts w:ascii="Times New Roman" w:hAnsi="Times New Roman" w:cs="Times New Roman"/>
          <w:sz w:val="28"/>
          <w:szCs w:val="28"/>
        </w:rPr>
        <w:t xml:space="preserve"> </w:t>
      </w:r>
      <w:r w:rsidRPr="00BC7533">
        <w:rPr>
          <w:rFonts w:ascii="Times New Roman" w:hAnsi="Times New Roman" w:cs="Times New Roman"/>
          <w:sz w:val="28"/>
          <w:szCs w:val="28"/>
        </w:rPr>
        <w:t>–</w:t>
      </w:r>
      <w:r w:rsidRPr="00CD37B0">
        <w:rPr>
          <w:rFonts w:ascii="Times New Roman" w:hAnsi="Times New Roman" w:cs="Times New Roman"/>
          <w:sz w:val="28"/>
          <w:szCs w:val="28"/>
        </w:rPr>
        <w:t xml:space="preserve"> скорректированные средние соответствующих генераций популяций; </w:t>
      </w:r>
      <w:r w:rsidRPr="003D36F8">
        <w:rPr>
          <w:rFonts w:ascii="Times New Roman" w:hAnsi="Times New Roman" w:cs="Times New Roman"/>
          <w:i/>
          <w:sz w:val="28"/>
          <w:szCs w:val="28"/>
        </w:rPr>
        <w:t>R</w:t>
      </w:r>
      <w:r w:rsidRPr="003D36F8">
        <w:rPr>
          <w:rFonts w:ascii="Times New Roman" w:hAnsi="Times New Roman" w:cs="Times New Roman"/>
          <w:i/>
          <w:sz w:val="28"/>
          <w:szCs w:val="28"/>
          <w:vertAlign w:val="subscript"/>
        </w:rPr>
        <w:t>1</w:t>
      </w:r>
      <w:r w:rsidRPr="00CD37B0">
        <w:rPr>
          <w:rFonts w:ascii="Times New Roman" w:hAnsi="Times New Roman" w:cs="Times New Roman"/>
          <w:sz w:val="28"/>
          <w:szCs w:val="28"/>
        </w:rPr>
        <w:t xml:space="preserve"> и </w:t>
      </w:r>
      <w:r w:rsidRPr="003D36F8">
        <w:rPr>
          <w:rFonts w:ascii="Times New Roman" w:hAnsi="Times New Roman" w:cs="Times New Roman"/>
          <w:i/>
          <w:sz w:val="28"/>
          <w:szCs w:val="28"/>
        </w:rPr>
        <w:t>R</w:t>
      </w:r>
      <w:r w:rsidRPr="003D36F8">
        <w:rPr>
          <w:rFonts w:ascii="Times New Roman" w:hAnsi="Times New Roman" w:cs="Times New Roman"/>
          <w:i/>
          <w:sz w:val="28"/>
          <w:szCs w:val="28"/>
          <w:vertAlign w:val="subscript"/>
        </w:rPr>
        <w:t>2</w:t>
      </w:r>
      <w:r w:rsidRPr="003D36F8">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sidRPr="00BC7533">
        <w:rPr>
          <w:rFonts w:ascii="Times New Roman" w:hAnsi="Times New Roman" w:cs="Times New Roman"/>
          <w:sz w:val="28"/>
          <w:szCs w:val="28"/>
        </w:rPr>
        <w:t>–</w:t>
      </w:r>
      <w:r w:rsidRPr="00CD37B0">
        <w:rPr>
          <w:rFonts w:ascii="Times New Roman" w:hAnsi="Times New Roman" w:cs="Times New Roman"/>
          <w:sz w:val="28"/>
          <w:szCs w:val="28"/>
        </w:rPr>
        <w:t xml:space="preserve"> коэффициенты регрессии.</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Анализ оценки пл</w:t>
      </w:r>
      <w:r>
        <w:rPr>
          <w:rFonts w:ascii="Times New Roman" w:hAnsi="Times New Roman" w:cs="Times New Roman"/>
          <w:sz w:val="28"/>
          <w:szCs w:val="28"/>
        </w:rPr>
        <w:t>еменной ценности пробанда с уче</w:t>
      </w:r>
      <w:r w:rsidRPr="00CD37B0">
        <w:rPr>
          <w:rFonts w:ascii="Times New Roman" w:hAnsi="Times New Roman" w:cs="Times New Roman"/>
          <w:sz w:val="28"/>
          <w:szCs w:val="28"/>
        </w:rPr>
        <w:t>том первого и второго рядов предков показывает, что привлечение информ</w:t>
      </w:r>
      <w:r>
        <w:rPr>
          <w:rFonts w:ascii="Times New Roman" w:hAnsi="Times New Roman" w:cs="Times New Roman"/>
          <w:sz w:val="28"/>
          <w:szCs w:val="28"/>
        </w:rPr>
        <w:t>ации фенотипа второго ряда пред</w:t>
      </w:r>
      <w:r w:rsidRPr="00CD37B0">
        <w:rPr>
          <w:rFonts w:ascii="Times New Roman" w:hAnsi="Times New Roman" w:cs="Times New Roman"/>
          <w:sz w:val="28"/>
          <w:szCs w:val="28"/>
        </w:rPr>
        <w:t>ков позволяет получить более точную оценку племенной ценности пробанда с низкой наследуемостью.</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Для признаков, ограниченных полом, эффективным приемом определения п</w:t>
      </w:r>
      <w:r>
        <w:rPr>
          <w:rFonts w:ascii="Times New Roman" w:hAnsi="Times New Roman" w:cs="Times New Roman"/>
          <w:sz w:val="28"/>
          <w:szCs w:val="28"/>
        </w:rPr>
        <w:t>леменной ценности пробанда явля</w:t>
      </w:r>
      <w:r w:rsidRPr="00CD37B0">
        <w:rPr>
          <w:rFonts w:ascii="Times New Roman" w:hAnsi="Times New Roman" w:cs="Times New Roman"/>
          <w:sz w:val="28"/>
          <w:szCs w:val="28"/>
        </w:rPr>
        <w:t xml:space="preserve">ется учет в родословной лучших предков, генотип которых был оценен по дочерям. </w:t>
      </w:r>
      <w:r>
        <w:rPr>
          <w:rFonts w:ascii="Times New Roman" w:hAnsi="Times New Roman" w:cs="Times New Roman"/>
          <w:sz w:val="28"/>
          <w:szCs w:val="28"/>
        </w:rPr>
        <w:t>В этом случае достоверность пле</w:t>
      </w:r>
      <w:r w:rsidRPr="00CD37B0">
        <w:rPr>
          <w:rFonts w:ascii="Times New Roman" w:hAnsi="Times New Roman" w:cs="Times New Roman"/>
          <w:sz w:val="28"/>
          <w:szCs w:val="28"/>
        </w:rPr>
        <w:t xml:space="preserve">менной оценки зависит от числа дочерей данных предков. </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Привлечение информации о мужских предках </w:t>
      </w:r>
      <w:proofErr w:type="spellStart"/>
      <w:proofErr w:type="gramStart"/>
      <w:r w:rsidRPr="00CD37B0">
        <w:rPr>
          <w:rFonts w:ascii="Times New Roman" w:hAnsi="Times New Roman" w:cs="Times New Roman"/>
          <w:sz w:val="28"/>
          <w:szCs w:val="28"/>
        </w:rPr>
        <w:t>cy</w:t>
      </w:r>
      <w:proofErr w:type="gramEnd"/>
      <w:r w:rsidRPr="00CD37B0">
        <w:rPr>
          <w:rFonts w:ascii="Times New Roman" w:hAnsi="Times New Roman" w:cs="Times New Roman"/>
          <w:sz w:val="28"/>
          <w:szCs w:val="28"/>
        </w:rPr>
        <w:t>щественно</w:t>
      </w:r>
      <w:proofErr w:type="spellEnd"/>
      <w:r w:rsidRPr="00CD37B0">
        <w:rPr>
          <w:rFonts w:ascii="Times New Roman" w:hAnsi="Times New Roman" w:cs="Times New Roman"/>
          <w:sz w:val="28"/>
          <w:szCs w:val="28"/>
        </w:rPr>
        <w:t xml:space="preserve"> повышает точность племенной ценности пробанда, отец даже получает перевес по сравнению с матерь. Иногда для большей точности племенной оценки привлекают информацию предков по отцу. В этом случае для оценки по родителям и мужским предкам второго ряда родословной используют формулу:</w:t>
      </w:r>
    </w:p>
    <w:p w:rsidR="000D3558" w:rsidRPr="00BC7533" w:rsidRDefault="000D3558" w:rsidP="000D3558">
      <w:pPr>
        <w:widowControl w:val="0"/>
        <w:spacing w:after="0" w:line="360" w:lineRule="auto"/>
        <w:jc w:val="center"/>
        <w:rPr>
          <w:rFonts w:ascii="Times New Roman" w:hAnsi="Times New Roman" w:cs="Times New Roman"/>
          <w:sz w:val="28"/>
          <w:szCs w:val="28"/>
        </w:rPr>
      </w:pPr>
      <w:r w:rsidRPr="00BC7533">
        <w:rPr>
          <w:rFonts w:ascii="Times New Roman" w:hAnsi="Times New Roman" w:cs="Times New Roman"/>
          <w:sz w:val="28"/>
          <w:szCs w:val="28"/>
        </w:rPr>
        <w:t xml:space="preserve">ПЦ = R </w:t>
      </w:r>
      <w:r w:rsidRPr="00BC7533">
        <w:rPr>
          <w:rFonts w:ascii="Times New Roman" w:hAnsi="Times New Roman" w:cs="Times New Roman"/>
          <w:sz w:val="28"/>
          <w:szCs w:val="28"/>
          <w:vertAlign w:val="subscript"/>
        </w:rPr>
        <w:t>1</w:t>
      </w:r>
      <w:r w:rsidRPr="00BC7533">
        <w:rPr>
          <w:rFonts w:ascii="Times New Roman" w:hAnsi="Times New Roman" w:cs="Times New Roman"/>
          <w:sz w:val="28"/>
          <w:szCs w:val="28"/>
        </w:rPr>
        <w:t>(X</w:t>
      </w:r>
      <w:r w:rsidRPr="00BC7533">
        <w:rPr>
          <w:rFonts w:ascii="Times New Roman" w:hAnsi="Times New Roman" w:cs="Times New Roman"/>
          <w:sz w:val="28"/>
          <w:szCs w:val="28"/>
          <w:vertAlign w:val="subscript"/>
        </w:rPr>
        <w:t>1</w:t>
      </w:r>
      <w:r w:rsidRPr="00BC7533">
        <w:rPr>
          <w:rFonts w:ascii="Times New Roman" w:hAnsi="Times New Roman" w:cs="Times New Roman"/>
          <w:sz w:val="28"/>
          <w:szCs w:val="28"/>
        </w:rPr>
        <w:t xml:space="preserve"> –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X</m:t>
            </m:r>
          </m:e>
        </m:acc>
      </m:oMath>
      <w:r w:rsidRPr="00BC7533">
        <w:rPr>
          <w:rFonts w:ascii="Times New Roman" w:hAnsi="Times New Roman" w:cs="Times New Roman"/>
          <w:sz w:val="28"/>
          <w:szCs w:val="28"/>
          <w:vertAlign w:val="subscript"/>
        </w:rPr>
        <w:t>l</w:t>
      </w:r>
      <w:r w:rsidRPr="00BC7533">
        <w:rPr>
          <w:rFonts w:ascii="Times New Roman" w:hAnsi="Times New Roman" w:cs="Times New Roman"/>
          <w:sz w:val="28"/>
          <w:szCs w:val="28"/>
        </w:rPr>
        <w:t>) + R</w:t>
      </w:r>
      <w:r w:rsidRPr="00BC7533">
        <w:rPr>
          <w:rFonts w:ascii="Times New Roman" w:hAnsi="Times New Roman" w:cs="Times New Roman"/>
          <w:sz w:val="28"/>
          <w:szCs w:val="28"/>
          <w:vertAlign w:val="subscript"/>
        </w:rPr>
        <w:t xml:space="preserve">2 </w:t>
      </w:r>
      <w:r w:rsidRPr="00BC7533">
        <w:rPr>
          <w:rFonts w:ascii="Times New Roman" w:hAnsi="Times New Roman" w:cs="Times New Roman"/>
          <w:sz w:val="28"/>
          <w:szCs w:val="28"/>
        </w:rPr>
        <w:t>(X</w:t>
      </w:r>
      <w:r w:rsidRPr="00BC7533">
        <w:rPr>
          <w:rFonts w:ascii="Times New Roman" w:hAnsi="Times New Roman" w:cs="Times New Roman"/>
          <w:sz w:val="28"/>
          <w:szCs w:val="28"/>
          <w:vertAlign w:val="subscript"/>
        </w:rPr>
        <w:t>2</w:t>
      </w:r>
      <w:r w:rsidRPr="00BC7533">
        <w:rPr>
          <w:rFonts w:ascii="Times New Roman" w:hAnsi="Times New Roman" w:cs="Times New Roman"/>
          <w:sz w:val="28"/>
          <w:szCs w:val="28"/>
        </w:rPr>
        <w:t xml:space="preserve"> – </w:t>
      </w:r>
      <m:oMath>
        <m:acc>
          <m:accPr>
            <m:chr m:val="̅"/>
            <m:ctrlPr>
              <w:rPr>
                <w:rFonts w:ascii="Cambria Math" w:hAnsi="Cambria Math" w:cs="Times New Roman"/>
                <w:i/>
                <w:sz w:val="28"/>
                <w:szCs w:val="28"/>
              </w:rPr>
            </m:ctrlPr>
          </m:accPr>
          <m:e>
            <m:r>
              <w:rPr>
                <w:rFonts w:ascii="Cambria Math" w:hAnsi="Cambria Math" w:cs="Times New Roman"/>
                <w:sz w:val="28"/>
                <w:szCs w:val="28"/>
              </w:rPr>
              <m:t>Х</m:t>
            </m:r>
          </m:e>
        </m:acc>
      </m:oMath>
      <w:r w:rsidRPr="00BC7533">
        <w:rPr>
          <w:rFonts w:ascii="Times New Roman" w:hAnsi="Times New Roman" w:cs="Times New Roman"/>
          <w:sz w:val="28"/>
          <w:szCs w:val="28"/>
          <w:vertAlign w:val="subscript"/>
        </w:rPr>
        <w:t>2</w:t>
      </w:r>
      <w:r w:rsidRPr="00BC7533">
        <w:rPr>
          <w:rFonts w:ascii="Times New Roman" w:hAnsi="Times New Roman" w:cs="Times New Roman"/>
          <w:sz w:val="28"/>
          <w:szCs w:val="28"/>
        </w:rPr>
        <w:t>) + R</w:t>
      </w:r>
      <w:r w:rsidRPr="00BC7533">
        <w:rPr>
          <w:rFonts w:ascii="Times New Roman" w:hAnsi="Times New Roman" w:cs="Times New Roman"/>
          <w:sz w:val="28"/>
          <w:szCs w:val="28"/>
          <w:vertAlign w:val="subscript"/>
        </w:rPr>
        <w:t xml:space="preserve">4 </w:t>
      </w:r>
      <w:r w:rsidRPr="00BC7533">
        <w:rPr>
          <w:rFonts w:ascii="Times New Roman" w:hAnsi="Times New Roman" w:cs="Times New Roman"/>
          <w:sz w:val="28"/>
          <w:szCs w:val="28"/>
        </w:rPr>
        <w:t>(Х</w:t>
      </w:r>
      <w:proofErr w:type="gramStart"/>
      <w:r w:rsidRPr="00BC7533">
        <w:rPr>
          <w:rFonts w:ascii="Times New Roman" w:hAnsi="Times New Roman" w:cs="Times New Roman"/>
          <w:sz w:val="28"/>
          <w:szCs w:val="28"/>
          <w:vertAlign w:val="subscript"/>
        </w:rPr>
        <w:t>4</w:t>
      </w:r>
      <w:proofErr w:type="gramEnd"/>
      <w:r w:rsidRPr="00BC7533">
        <w:rPr>
          <w:rFonts w:ascii="Times New Roman" w:hAnsi="Times New Roman" w:cs="Times New Roman"/>
          <w:sz w:val="28"/>
          <w:szCs w:val="28"/>
        </w:rPr>
        <w:t xml:space="preserve"> – </w:t>
      </w:r>
      <m:oMath>
        <m:acc>
          <m:accPr>
            <m:chr m:val="̅"/>
            <m:ctrlPr>
              <w:rPr>
                <w:rFonts w:ascii="Cambria Math" w:hAnsi="Cambria Math" w:cs="Times New Roman"/>
                <w:i/>
                <w:sz w:val="28"/>
                <w:szCs w:val="28"/>
              </w:rPr>
            </m:ctrlPr>
          </m:accPr>
          <m:e>
            <m:r>
              <w:rPr>
                <w:rFonts w:ascii="Cambria Math" w:hAnsi="Cambria Math" w:cs="Times New Roman"/>
                <w:sz w:val="28"/>
                <w:szCs w:val="28"/>
              </w:rPr>
              <m:t>Х</m:t>
            </m:r>
          </m:e>
        </m:acc>
      </m:oMath>
      <w:r w:rsidRPr="00BC7533">
        <w:rPr>
          <w:rFonts w:ascii="Times New Roman" w:hAnsi="Times New Roman" w:cs="Times New Roman"/>
          <w:sz w:val="28"/>
          <w:szCs w:val="28"/>
          <w:vertAlign w:val="subscript"/>
        </w:rPr>
        <w:t>4</w:t>
      </w:r>
      <w:r w:rsidRPr="00BC7533">
        <w:rPr>
          <w:rFonts w:ascii="Times New Roman" w:hAnsi="Times New Roman" w:cs="Times New Roman"/>
          <w:sz w:val="28"/>
          <w:szCs w:val="28"/>
        </w:rPr>
        <w:t>) + R</w:t>
      </w:r>
      <w:r w:rsidRPr="00BC7533">
        <w:rPr>
          <w:rFonts w:ascii="Times New Roman" w:hAnsi="Times New Roman" w:cs="Times New Roman"/>
          <w:sz w:val="28"/>
          <w:szCs w:val="28"/>
          <w:vertAlign w:val="subscript"/>
        </w:rPr>
        <w:t xml:space="preserve">6 </w:t>
      </w:r>
      <w:r w:rsidRPr="00BC7533">
        <w:rPr>
          <w:rFonts w:ascii="Times New Roman" w:hAnsi="Times New Roman" w:cs="Times New Roman"/>
          <w:sz w:val="28"/>
          <w:szCs w:val="28"/>
        </w:rPr>
        <w:t>(X</w:t>
      </w:r>
      <w:r w:rsidRPr="00BC7533">
        <w:rPr>
          <w:rFonts w:ascii="Times New Roman" w:hAnsi="Times New Roman" w:cs="Times New Roman"/>
          <w:sz w:val="28"/>
          <w:szCs w:val="28"/>
          <w:vertAlign w:val="subscript"/>
        </w:rPr>
        <w:t>6</w:t>
      </w:r>
      <w:r w:rsidRPr="00BC7533">
        <w:rPr>
          <w:rFonts w:ascii="Times New Roman" w:hAnsi="Times New Roman" w:cs="Times New Roman"/>
          <w:sz w:val="28"/>
          <w:szCs w:val="28"/>
        </w:rPr>
        <w:t xml:space="preserve"> – </w:t>
      </w:r>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w:r w:rsidRPr="00BC7533">
        <w:rPr>
          <w:rFonts w:ascii="Times New Roman" w:hAnsi="Times New Roman" w:cs="Times New Roman"/>
          <w:sz w:val="28"/>
          <w:szCs w:val="28"/>
          <w:vertAlign w:val="subscript"/>
        </w:rPr>
        <w:t>6</w:t>
      </w:r>
      <w:r w:rsidRPr="00BC7533">
        <w:rPr>
          <w:rFonts w:ascii="Times New Roman" w:hAnsi="Times New Roman" w:cs="Times New Roman"/>
          <w:sz w:val="28"/>
          <w:szCs w:val="28"/>
        </w:rPr>
        <w:t>)</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где </w:t>
      </w:r>
      <w:r w:rsidRPr="00A90E5C">
        <w:rPr>
          <w:rFonts w:ascii="Times New Roman" w:hAnsi="Times New Roman" w:cs="Times New Roman"/>
          <w:i/>
          <w:sz w:val="28"/>
          <w:szCs w:val="28"/>
        </w:rPr>
        <w:t>R</w:t>
      </w:r>
      <w:r w:rsidRPr="00A90E5C">
        <w:rPr>
          <w:rFonts w:ascii="Times New Roman" w:hAnsi="Times New Roman" w:cs="Times New Roman"/>
          <w:i/>
          <w:sz w:val="28"/>
          <w:szCs w:val="28"/>
          <w:vertAlign w:val="subscript"/>
        </w:rPr>
        <w:t>1,2,4,6</w:t>
      </w:r>
      <w:r w:rsidRPr="00CD37B0">
        <w:rPr>
          <w:rFonts w:ascii="Times New Roman" w:hAnsi="Times New Roman" w:cs="Times New Roman"/>
          <w:sz w:val="28"/>
          <w:szCs w:val="28"/>
        </w:rPr>
        <w:t xml:space="preserve"> </w:t>
      </w:r>
      <w:r w:rsidRPr="00BC7533">
        <w:rPr>
          <w:rFonts w:ascii="Times New Roman" w:hAnsi="Times New Roman" w:cs="Times New Roman"/>
          <w:sz w:val="28"/>
          <w:szCs w:val="28"/>
        </w:rPr>
        <w:t>–</w:t>
      </w:r>
      <w:r w:rsidRPr="00CD37B0">
        <w:rPr>
          <w:rFonts w:ascii="Times New Roman" w:hAnsi="Times New Roman" w:cs="Times New Roman"/>
          <w:sz w:val="28"/>
          <w:szCs w:val="28"/>
        </w:rPr>
        <w:t xml:space="preserve"> весовые коэффициенты соответственно по матери и отцу отца; </w:t>
      </w:r>
      <w:r w:rsidRPr="00A90E5C">
        <w:rPr>
          <w:rFonts w:ascii="Times New Roman" w:hAnsi="Times New Roman" w:cs="Times New Roman"/>
          <w:i/>
          <w:sz w:val="28"/>
          <w:szCs w:val="28"/>
        </w:rPr>
        <w:t>X</w:t>
      </w:r>
      <w:r w:rsidRPr="00A90E5C">
        <w:rPr>
          <w:rFonts w:ascii="Times New Roman" w:hAnsi="Times New Roman" w:cs="Times New Roman"/>
          <w:i/>
          <w:sz w:val="28"/>
          <w:szCs w:val="28"/>
          <w:vertAlign w:val="subscript"/>
        </w:rPr>
        <w:t>1,2,4,6</w:t>
      </w:r>
      <w:r w:rsidRPr="00CD37B0">
        <w:rPr>
          <w:rFonts w:ascii="Times New Roman" w:hAnsi="Times New Roman" w:cs="Times New Roman"/>
          <w:sz w:val="28"/>
          <w:szCs w:val="28"/>
        </w:rPr>
        <w:t xml:space="preserve"> </w:t>
      </w:r>
      <w:r w:rsidRPr="00BC7533">
        <w:rPr>
          <w:rFonts w:ascii="Times New Roman" w:hAnsi="Times New Roman" w:cs="Times New Roman"/>
          <w:sz w:val="28"/>
          <w:szCs w:val="28"/>
        </w:rPr>
        <w:t>–</w:t>
      </w:r>
      <w:r w:rsidRPr="00CD37B0">
        <w:rPr>
          <w:rFonts w:ascii="Times New Roman" w:hAnsi="Times New Roman" w:cs="Times New Roman"/>
          <w:sz w:val="28"/>
          <w:szCs w:val="28"/>
        </w:rPr>
        <w:t xml:space="preserve"> соответственно скорректированные средние родители второго ряда предков. </w:t>
      </w:r>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w:r w:rsidRPr="00BC7533">
        <w:rPr>
          <w:rFonts w:ascii="Times New Roman" w:hAnsi="Times New Roman" w:cs="Times New Roman"/>
          <w:i/>
          <w:sz w:val="28"/>
          <w:szCs w:val="28"/>
          <w:vertAlign w:val="subscript"/>
        </w:rPr>
        <w:t>1,2,4,6</w:t>
      </w:r>
      <w:r w:rsidRPr="00CD37B0">
        <w:rPr>
          <w:rFonts w:ascii="Times New Roman" w:hAnsi="Times New Roman" w:cs="Times New Roman"/>
          <w:sz w:val="28"/>
          <w:szCs w:val="28"/>
        </w:rPr>
        <w:t xml:space="preserve">  </w:t>
      </w:r>
      <w:r w:rsidRPr="00BC7533">
        <w:rPr>
          <w:rFonts w:ascii="Times New Roman" w:hAnsi="Times New Roman" w:cs="Times New Roman"/>
          <w:sz w:val="28"/>
          <w:szCs w:val="28"/>
        </w:rPr>
        <w:t>–</w:t>
      </w:r>
      <w:r>
        <w:rPr>
          <w:rFonts w:ascii="Times New Roman" w:hAnsi="Times New Roman" w:cs="Times New Roman"/>
          <w:sz w:val="28"/>
          <w:szCs w:val="28"/>
        </w:rPr>
        <w:t xml:space="preserve"> </w:t>
      </w:r>
      <w:r w:rsidRPr="00CD37B0">
        <w:rPr>
          <w:rFonts w:ascii="Times New Roman" w:hAnsi="Times New Roman" w:cs="Times New Roman"/>
          <w:sz w:val="28"/>
          <w:szCs w:val="28"/>
        </w:rPr>
        <w:t>средние соответствующих генераций популяци</w:t>
      </w:r>
      <w:r>
        <w:rPr>
          <w:rFonts w:ascii="Times New Roman" w:hAnsi="Times New Roman" w:cs="Times New Roman"/>
          <w:sz w:val="28"/>
          <w:szCs w:val="28"/>
        </w:rPr>
        <w:t>й</w:t>
      </w:r>
      <w:r w:rsidRPr="00CD37B0">
        <w:rPr>
          <w:rFonts w:ascii="Times New Roman" w:hAnsi="Times New Roman" w:cs="Times New Roman"/>
          <w:sz w:val="28"/>
          <w:szCs w:val="28"/>
        </w:rPr>
        <w:t>.</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Племенная ценно</w:t>
      </w:r>
      <w:r>
        <w:rPr>
          <w:rFonts w:ascii="Times New Roman" w:hAnsi="Times New Roman" w:cs="Times New Roman"/>
          <w:sz w:val="28"/>
          <w:szCs w:val="28"/>
        </w:rPr>
        <w:t>сть животного, вычисленная с по</w:t>
      </w:r>
      <w:r w:rsidRPr="00CD37B0">
        <w:rPr>
          <w:rFonts w:ascii="Times New Roman" w:hAnsi="Times New Roman" w:cs="Times New Roman"/>
          <w:sz w:val="28"/>
          <w:szCs w:val="28"/>
        </w:rPr>
        <w:t xml:space="preserve">мощью данной формулы, показывает, что точность оценки пробанда за счет включения данных об отце матери и отце отца повышается только по признакам с низкой наследуемостью. Следовательно, приведенные материалы позволяют сделать вывод о том, что решающее значение для оценки племенной ценности животных имеют </w:t>
      </w:r>
      <w:proofErr w:type="spellStart"/>
      <w:r w:rsidRPr="00CD37B0">
        <w:rPr>
          <w:rFonts w:ascii="Times New Roman" w:hAnsi="Times New Roman" w:cs="Times New Roman"/>
          <w:sz w:val="28"/>
          <w:szCs w:val="28"/>
        </w:rPr>
        <w:t>п</w:t>
      </w:r>
      <w:proofErr w:type="gramStart"/>
      <w:r w:rsidRPr="00CD37B0">
        <w:rPr>
          <w:rFonts w:ascii="Times New Roman" w:hAnsi="Times New Roman" w:cs="Times New Roman"/>
          <w:sz w:val="28"/>
          <w:szCs w:val="28"/>
        </w:rPr>
        <w:t>po</w:t>
      </w:r>
      <w:proofErr w:type="gramEnd"/>
      <w:r w:rsidRPr="00CD37B0">
        <w:rPr>
          <w:rFonts w:ascii="Times New Roman" w:hAnsi="Times New Roman" w:cs="Times New Roman"/>
          <w:sz w:val="28"/>
          <w:szCs w:val="28"/>
        </w:rPr>
        <w:t>дуктивные</w:t>
      </w:r>
      <w:proofErr w:type="spellEnd"/>
      <w:r w:rsidRPr="00CD37B0">
        <w:rPr>
          <w:rFonts w:ascii="Times New Roman" w:hAnsi="Times New Roman" w:cs="Times New Roman"/>
          <w:sz w:val="28"/>
          <w:szCs w:val="28"/>
        </w:rPr>
        <w:t xml:space="preserve"> качества родителей и в меньшей степени </w:t>
      </w:r>
      <w:r>
        <w:rPr>
          <w:rFonts w:ascii="Times New Roman" w:hAnsi="Times New Roman" w:cs="Times New Roman"/>
          <w:sz w:val="28"/>
          <w:szCs w:val="28"/>
        </w:rPr>
        <w:t>-</w:t>
      </w:r>
      <w:r w:rsidRPr="00CD37B0">
        <w:rPr>
          <w:rFonts w:ascii="Times New Roman" w:hAnsi="Times New Roman" w:cs="Times New Roman"/>
          <w:sz w:val="28"/>
          <w:szCs w:val="28"/>
        </w:rPr>
        <w:t xml:space="preserve"> прародителей. Например, относительная точность племенной ценности животного по признаку с низкой наследуемостью составляет 0,5, при дополнительном учете данных еще </w:t>
      </w:r>
      <w:r w:rsidRPr="00CD37B0">
        <w:rPr>
          <w:rFonts w:ascii="Times New Roman" w:hAnsi="Times New Roman" w:cs="Times New Roman"/>
          <w:sz w:val="28"/>
          <w:szCs w:val="28"/>
        </w:rPr>
        <w:lastRenderedPageBreak/>
        <w:t>четырех прародителей она повышается до 0,57</w:t>
      </w:r>
      <w:r>
        <w:rPr>
          <w:rFonts w:ascii="Times New Roman" w:hAnsi="Times New Roman" w:cs="Times New Roman"/>
          <w:sz w:val="28"/>
          <w:szCs w:val="28"/>
        </w:rPr>
        <w:t xml:space="preserve"> </w:t>
      </w:r>
      <w:r w:rsidRPr="00CD37B0">
        <w:rPr>
          <w:rFonts w:ascii="Times New Roman" w:hAnsi="Times New Roman" w:cs="Times New Roman"/>
          <w:sz w:val="28"/>
          <w:szCs w:val="28"/>
        </w:rPr>
        <w:t>л.</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Оценка молодняка по происхождению (родословной) почти полностью предопределяет дальнейшее назначение животных и схему выращивания.</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3C21DD">
        <w:rPr>
          <w:rFonts w:ascii="Times New Roman" w:hAnsi="Times New Roman" w:cs="Times New Roman"/>
          <w:b/>
          <w:i/>
          <w:sz w:val="28"/>
          <w:szCs w:val="28"/>
        </w:rPr>
        <w:t>Оценка племенной ценности животных по сибсам.</w:t>
      </w:r>
      <w:r>
        <w:rPr>
          <w:rFonts w:ascii="Times New Roman" w:hAnsi="Times New Roman" w:cs="Times New Roman"/>
          <w:b/>
          <w:sz w:val="28"/>
          <w:szCs w:val="28"/>
        </w:rPr>
        <w:t xml:space="preserve"> </w:t>
      </w:r>
      <w:r w:rsidRPr="00CD37B0">
        <w:rPr>
          <w:rFonts w:ascii="Times New Roman" w:hAnsi="Times New Roman" w:cs="Times New Roman"/>
          <w:sz w:val="28"/>
          <w:szCs w:val="28"/>
        </w:rPr>
        <w:t>Для ускорения и бол</w:t>
      </w:r>
      <w:r>
        <w:rPr>
          <w:rFonts w:ascii="Times New Roman" w:hAnsi="Times New Roman" w:cs="Times New Roman"/>
          <w:sz w:val="28"/>
          <w:szCs w:val="28"/>
        </w:rPr>
        <w:t>ее объективной оценки племенной</w:t>
      </w:r>
      <w:r w:rsidRPr="00CD37B0">
        <w:rPr>
          <w:rFonts w:ascii="Times New Roman" w:hAnsi="Times New Roman" w:cs="Times New Roman"/>
          <w:sz w:val="28"/>
          <w:szCs w:val="28"/>
        </w:rPr>
        <w:t xml:space="preserve"> ценности пробанда в практике животноводства используют информацию по с</w:t>
      </w:r>
      <w:r>
        <w:rPr>
          <w:rFonts w:ascii="Times New Roman" w:hAnsi="Times New Roman" w:cs="Times New Roman"/>
          <w:sz w:val="28"/>
          <w:szCs w:val="28"/>
        </w:rPr>
        <w:t xml:space="preserve">ибсам и </w:t>
      </w:r>
      <w:proofErr w:type="spellStart"/>
      <w:r>
        <w:rPr>
          <w:rFonts w:ascii="Times New Roman" w:hAnsi="Times New Roman" w:cs="Times New Roman"/>
          <w:sz w:val="28"/>
          <w:szCs w:val="28"/>
        </w:rPr>
        <w:t>полусибсам</w:t>
      </w:r>
      <w:proofErr w:type="spellEnd"/>
      <w:r>
        <w:rPr>
          <w:rFonts w:ascii="Times New Roman" w:hAnsi="Times New Roman" w:cs="Times New Roman"/>
          <w:sz w:val="28"/>
          <w:szCs w:val="28"/>
        </w:rPr>
        <w:t xml:space="preserve">. Считается, </w:t>
      </w:r>
      <w:r w:rsidRPr="00CD37B0">
        <w:rPr>
          <w:rFonts w:ascii="Times New Roman" w:hAnsi="Times New Roman" w:cs="Times New Roman"/>
          <w:sz w:val="28"/>
          <w:szCs w:val="28"/>
        </w:rPr>
        <w:t xml:space="preserve">что оценка племенного генотипа животного по </w:t>
      </w:r>
      <w:proofErr w:type="spellStart"/>
      <w:r w:rsidRPr="00CD37B0">
        <w:rPr>
          <w:rFonts w:ascii="Times New Roman" w:hAnsi="Times New Roman" w:cs="Times New Roman"/>
          <w:sz w:val="28"/>
          <w:szCs w:val="28"/>
        </w:rPr>
        <w:t>полусибсам</w:t>
      </w:r>
      <w:proofErr w:type="spellEnd"/>
      <w:r w:rsidRPr="00CD37B0">
        <w:rPr>
          <w:rFonts w:ascii="Times New Roman" w:hAnsi="Times New Roman" w:cs="Times New Roman"/>
          <w:sz w:val="28"/>
          <w:szCs w:val="28"/>
        </w:rPr>
        <w:t xml:space="preserve"> более эффективна, чем по продуктивным качествам ближайших прямых родственников.</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Оценку племенной ценности пробанда по продуктивности </w:t>
      </w:r>
      <w:proofErr w:type="spellStart"/>
      <w:r w:rsidRPr="00CD37B0">
        <w:rPr>
          <w:rFonts w:ascii="Times New Roman" w:hAnsi="Times New Roman" w:cs="Times New Roman"/>
          <w:sz w:val="28"/>
          <w:szCs w:val="28"/>
        </w:rPr>
        <w:t>полусибсов</w:t>
      </w:r>
      <w:proofErr w:type="spellEnd"/>
      <w:r w:rsidRPr="00CD37B0">
        <w:rPr>
          <w:rFonts w:ascii="Times New Roman" w:hAnsi="Times New Roman" w:cs="Times New Roman"/>
          <w:sz w:val="28"/>
          <w:szCs w:val="28"/>
        </w:rPr>
        <w:t xml:space="preserve"> определяют по формуле:</w:t>
      </w:r>
    </w:p>
    <w:p w:rsidR="000D3558" w:rsidRPr="007C54CC" w:rsidRDefault="000D3558" w:rsidP="000D3558">
      <w:pPr>
        <w:widowControl w:val="0"/>
        <w:spacing w:after="0" w:line="360" w:lineRule="auto"/>
        <w:jc w:val="center"/>
        <w:rPr>
          <w:rFonts w:ascii="Times New Roman" w:hAnsi="Times New Roman" w:cs="Times New Roman"/>
          <w:sz w:val="28"/>
          <w:szCs w:val="28"/>
        </w:rPr>
      </w:pPr>
      <w:r w:rsidRPr="007C54CC">
        <w:rPr>
          <w:rFonts w:ascii="Times New Roman" w:hAnsi="Times New Roman" w:cs="Times New Roman"/>
          <w:sz w:val="28"/>
          <w:szCs w:val="28"/>
        </w:rPr>
        <w:t>ПЦ = R</w:t>
      </w:r>
      <w:r w:rsidRPr="007C54CC">
        <w:rPr>
          <w:rFonts w:ascii="Times New Roman" w:hAnsi="Times New Roman" w:cs="Times New Roman"/>
          <w:sz w:val="28"/>
          <w:szCs w:val="28"/>
          <w:vertAlign w:val="subscript"/>
        </w:rPr>
        <w:t>3</w:t>
      </w:r>
      <w:r w:rsidRPr="007C54CC">
        <w:rPr>
          <w:rFonts w:ascii="Times New Roman" w:hAnsi="Times New Roman" w:cs="Times New Roman"/>
          <w:sz w:val="28"/>
          <w:szCs w:val="28"/>
        </w:rPr>
        <w:t>(X</w:t>
      </w:r>
      <w:r w:rsidRPr="007C54CC">
        <w:rPr>
          <w:rFonts w:ascii="Times New Roman" w:hAnsi="Times New Roman" w:cs="Times New Roman"/>
          <w:sz w:val="28"/>
          <w:szCs w:val="28"/>
          <w:vertAlign w:val="subscript"/>
        </w:rPr>
        <w:t>3</w:t>
      </w:r>
      <w:r w:rsidRPr="007C54CC">
        <w:rPr>
          <w:rFonts w:ascii="Times New Roman" w:hAnsi="Times New Roman" w:cs="Times New Roman"/>
          <w:sz w:val="28"/>
          <w:szCs w:val="28"/>
        </w:rPr>
        <w:t xml:space="preserve"> </w:t>
      </w:r>
      <w:r w:rsidRPr="007C54CC">
        <w:rPr>
          <w:rFonts w:ascii="Times New Roman" w:hAnsi="Times New Roman" w:cs="Times New Roman"/>
          <w:sz w:val="28"/>
          <w:szCs w:val="28"/>
        </w:rPr>
        <w:sym w:font="Symbol" w:char="F02D"/>
      </w:r>
      <w:r w:rsidRPr="007C54CC">
        <w:rPr>
          <w:rFonts w:ascii="Times New Roman" w:hAnsi="Times New Roman" w:cs="Times New Roman"/>
          <w:sz w:val="28"/>
          <w:szCs w:val="28"/>
        </w:rPr>
        <w:t xml:space="preserve"> </w:t>
      </w:r>
      <m:oMath>
        <m:acc>
          <m:accPr>
            <m:chr m:val="̅"/>
            <m:ctrlPr>
              <w:rPr>
                <w:rFonts w:ascii="Cambria Math" w:hAnsi="Times New Roman" w:cs="Times New Roman"/>
                <w:sz w:val="28"/>
                <w:szCs w:val="28"/>
              </w:rPr>
            </m:ctrlPr>
          </m:accPr>
          <m:e>
            <m:r>
              <m:rPr>
                <m:sty m:val="p"/>
              </m:rPr>
              <w:rPr>
                <w:rFonts w:ascii="Cambria Math" w:hAnsi="Times New Roman" w:cs="Times New Roman"/>
                <w:sz w:val="28"/>
                <w:szCs w:val="28"/>
              </w:rPr>
              <m:t>Х</m:t>
            </m:r>
          </m:e>
        </m:acc>
      </m:oMath>
      <w:r w:rsidRPr="007C54CC">
        <w:rPr>
          <w:rFonts w:ascii="Times New Roman" w:hAnsi="Times New Roman" w:cs="Times New Roman"/>
          <w:sz w:val="28"/>
          <w:szCs w:val="28"/>
          <w:vertAlign w:val="subscript"/>
        </w:rPr>
        <w:t>3</w:t>
      </w:r>
      <w:r w:rsidRPr="007C54CC">
        <w:rPr>
          <w:rFonts w:ascii="Times New Roman" w:hAnsi="Times New Roman" w:cs="Times New Roman"/>
          <w:sz w:val="28"/>
          <w:szCs w:val="28"/>
        </w:rPr>
        <w:t>),</w:t>
      </w:r>
    </w:p>
    <w:p w:rsidR="000D3558" w:rsidRPr="00A90E5C" w:rsidRDefault="000D3558" w:rsidP="000D3558">
      <w:pPr>
        <w:widowControl w:val="0"/>
        <w:spacing w:after="0" w:line="360" w:lineRule="auto"/>
        <w:ind w:firstLine="709"/>
        <w:jc w:val="both"/>
        <w:rPr>
          <w:rFonts w:ascii="Times New Roman" w:hAnsi="Times New Roman" w:cs="Times New Roman"/>
          <w:i/>
          <w:sz w:val="28"/>
          <w:szCs w:val="28"/>
        </w:rPr>
      </w:pPr>
      <w:r w:rsidRPr="00A90E5C">
        <w:rPr>
          <w:rFonts w:ascii="Times New Roman" w:hAnsi="Times New Roman" w:cs="Times New Roman"/>
          <w:sz w:val="28"/>
          <w:szCs w:val="28"/>
        </w:rPr>
        <w:t>где</w:t>
      </w:r>
      <w:r w:rsidRPr="00A90E5C">
        <w:rPr>
          <w:rFonts w:ascii="Times New Roman" w:hAnsi="Times New Roman" w:cs="Times New Roman"/>
          <w:i/>
          <w:sz w:val="28"/>
          <w:szCs w:val="28"/>
        </w:rPr>
        <w:t xml:space="preserve"> R</w:t>
      </w:r>
      <w:r w:rsidRPr="00A90E5C">
        <w:rPr>
          <w:rFonts w:ascii="Times New Roman" w:hAnsi="Times New Roman" w:cs="Times New Roman"/>
          <w:i/>
          <w:sz w:val="28"/>
          <w:szCs w:val="28"/>
          <w:vertAlign w:val="subscript"/>
        </w:rPr>
        <w:t>3</w:t>
      </w:r>
      <w:r w:rsidRPr="00A90E5C">
        <w:rPr>
          <w:rFonts w:ascii="Times New Roman" w:hAnsi="Times New Roman" w:cs="Times New Roman"/>
          <w:i/>
          <w:sz w:val="28"/>
          <w:szCs w:val="28"/>
        </w:rPr>
        <w:t xml:space="preserve"> = 0,25h</w:t>
      </w:r>
      <w:r w:rsidRPr="00A90E5C">
        <w:rPr>
          <w:rFonts w:ascii="Times New Roman" w:hAnsi="Times New Roman" w:cs="Times New Roman"/>
          <w:i/>
          <w:sz w:val="28"/>
          <w:szCs w:val="28"/>
          <w:vertAlign w:val="superscript"/>
        </w:rPr>
        <w:t>2</w:t>
      </w:r>
      <w:r w:rsidRPr="00A90E5C">
        <w:rPr>
          <w:rFonts w:ascii="Times New Roman" w:hAnsi="Times New Roman" w:cs="Times New Roman"/>
          <w:i/>
          <w:sz w:val="28"/>
          <w:szCs w:val="28"/>
        </w:rPr>
        <w:t>.</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Особенно важно от</w:t>
      </w:r>
      <w:r>
        <w:rPr>
          <w:rFonts w:ascii="Times New Roman" w:hAnsi="Times New Roman" w:cs="Times New Roman"/>
          <w:sz w:val="28"/>
          <w:szCs w:val="28"/>
        </w:rPr>
        <w:t>метить, что даже при низкой на</w:t>
      </w:r>
      <w:r w:rsidRPr="00CD37B0">
        <w:rPr>
          <w:rFonts w:ascii="Times New Roman" w:hAnsi="Times New Roman" w:cs="Times New Roman"/>
          <w:sz w:val="28"/>
          <w:szCs w:val="28"/>
        </w:rPr>
        <w:t xml:space="preserve">следуемости можно довольно точно оценить возможное генетическое превосходство пробанда при значительном числе </w:t>
      </w:r>
      <w:proofErr w:type="spellStart"/>
      <w:r w:rsidRPr="00CD37B0">
        <w:rPr>
          <w:rFonts w:ascii="Times New Roman" w:hAnsi="Times New Roman" w:cs="Times New Roman"/>
          <w:sz w:val="28"/>
          <w:szCs w:val="28"/>
        </w:rPr>
        <w:t>полусибсов</w:t>
      </w:r>
      <w:proofErr w:type="spellEnd"/>
      <w:r w:rsidRPr="00CD37B0">
        <w:rPr>
          <w:rFonts w:ascii="Times New Roman" w:hAnsi="Times New Roman" w:cs="Times New Roman"/>
          <w:sz w:val="28"/>
          <w:szCs w:val="28"/>
        </w:rPr>
        <w:t xml:space="preserve">. Если сравнить оценку пробанда по </w:t>
      </w:r>
      <w:proofErr w:type="spellStart"/>
      <w:r w:rsidRPr="00CD37B0">
        <w:rPr>
          <w:rFonts w:ascii="Times New Roman" w:hAnsi="Times New Roman" w:cs="Times New Roman"/>
          <w:sz w:val="28"/>
          <w:szCs w:val="28"/>
        </w:rPr>
        <w:t>полусибсам</w:t>
      </w:r>
      <w:proofErr w:type="spellEnd"/>
      <w:r w:rsidRPr="00CD37B0">
        <w:rPr>
          <w:rFonts w:ascii="Times New Roman" w:hAnsi="Times New Roman" w:cs="Times New Roman"/>
          <w:sz w:val="28"/>
          <w:szCs w:val="28"/>
        </w:rPr>
        <w:t xml:space="preserve"> с оценкой п</w:t>
      </w:r>
      <w:r>
        <w:rPr>
          <w:rFonts w:ascii="Times New Roman" w:hAnsi="Times New Roman" w:cs="Times New Roman"/>
          <w:sz w:val="28"/>
          <w:szCs w:val="28"/>
        </w:rPr>
        <w:t>о собственному фенотипу, то ста</w:t>
      </w:r>
      <w:r w:rsidRPr="00CD37B0">
        <w:rPr>
          <w:rFonts w:ascii="Times New Roman" w:hAnsi="Times New Roman" w:cs="Times New Roman"/>
          <w:sz w:val="28"/>
          <w:szCs w:val="28"/>
        </w:rPr>
        <w:t>нет очевидным, что с у</w:t>
      </w:r>
      <w:r>
        <w:rPr>
          <w:rFonts w:ascii="Times New Roman" w:hAnsi="Times New Roman" w:cs="Times New Roman"/>
          <w:sz w:val="28"/>
          <w:szCs w:val="28"/>
        </w:rPr>
        <w:t xml:space="preserve">величением числа </w:t>
      </w:r>
      <w:proofErr w:type="spellStart"/>
      <w:r>
        <w:rPr>
          <w:rFonts w:ascii="Times New Roman" w:hAnsi="Times New Roman" w:cs="Times New Roman"/>
          <w:sz w:val="28"/>
          <w:szCs w:val="28"/>
        </w:rPr>
        <w:t>полусибсов</w:t>
      </w:r>
      <w:proofErr w:type="spellEnd"/>
      <w:r>
        <w:rPr>
          <w:rFonts w:ascii="Times New Roman" w:hAnsi="Times New Roman" w:cs="Times New Roman"/>
          <w:sz w:val="28"/>
          <w:szCs w:val="28"/>
        </w:rPr>
        <w:t xml:space="preserve"> мож</w:t>
      </w:r>
      <w:r w:rsidRPr="00CD37B0">
        <w:rPr>
          <w:rFonts w:ascii="Times New Roman" w:hAnsi="Times New Roman" w:cs="Times New Roman"/>
          <w:sz w:val="28"/>
          <w:szCs w:val="28"/>
        </w:rPr>
        <w:t>но получить даже бо</w:t>
      </w:r>
      <w:r>
        <w:rPr>
          <w:rFonts w:ascii="Times New Roman" w:hAnsi="Times New Roman" w:cs="Times New Roman"/>
          <w:sz w:val="28"/>
          <w:szCs w:val="28"/>
        </w:rPr>
        <w:t>лее точную оценку племенной цен</w:t>
      </w:r>
      <w:r w:rsidRPr="00CD37B0">
        <w:rPr>
          <w:rFonts w:ascii="Times New Roman" w:hAnsi="Times New Roman" w:cs="Times New Roman"/>
          <w:sz w:val="28"/>
          <w:szCs w:val="28"/>
        </w:rPr>
        <w:t>ности пробанда, чем при оценке по его генотипу. Так, при h</w:t>
      </w:r>
      <w:r w:rsidRPr="00A90E5C">
        <w:rPr>
          <w:rFonts w:ascii="Times New Roman" w:hAnsi="Times New Roman" w:cs="Times New Roman"/>
          <w:sz w:val="28"/>
          <w:szCs w:val="28"/>
          <w:vertAlign w:val="superscript"/>
        </w:rPr>
        <w:t>2</w:t>
      </w:r>
      <w:r w:rsidRPr="00CD37B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D37B0">
        <w:rPr>
          <w:rFonts w:ascii="Times New Roman" w:hAnsi="Times New Roman" w:cs="Times New Roman"/>
          <w:sz w:val="28"/>
          <w:szCs w:val="28"/>
        </w:rPr>
        <w:t>0,1 оценка плем</w:t>
      </w:r>
      <w:r>
        <w:rPr>
          <w:rFonts w:ascii="Times New Roman" w:hAnsi="Times New Roman" w:cs="Times New Roman"/>
          <w:sz w:val="28"/>
          <w:szCs w:val="28"/>
        </w:rPr>
        <w:t xml:space="preserve">енного достоинства уже по 30 </w:t>
      </w:r>
      <w:proofErr w:type="spellStart"/>
      <w:r>
        <w:rPr>
          <w:rFonts w:ascii="Times New Roman" w:hAnsi="Times New Roman" w:cs="Times New Roman"/>
          <w:sz w:val="28"/>
          <w:szCs w:val="28"/>
        </w:rPr>
        <w:t>по</w:t>
      </w:r>
      <w:r w:rsidRPr="00CD37B0">
        <w:rPr>
          <w:rFonts w:ascii="Times New Roman" w:hAnsi="Times New Roman" w:cs="Times New Roman"/>
          <w:sz w:val="28"/>
          <w:szCs w:val="28"/>
        </w:rPr>
        <w:t>лусибсам</w:t>
      </w:r>
      <w:proofErr w:type="spellEnd"/>
      <w:r w:rsidRPr="00CD37B0">
        <w:rPr>
          <w:rFonts w:ascii="Times New Roman" w:hAnsi="Times New Roman" w:cs="Times New Roman"/>
          <w:sz w:val="28"/>
          <w:szCs w:val="28"/>
        </w:rPr>
        <w:t xml:space="preserve"> приравнивае</w:t>
      </w:r>
      <w:r>
        <w:rPr>
          <w:rFonts w:ascii="Times New Roman" w:hAnsi="Times New Roman" w:cs="Times New Roman"/>
          <w:sz w:val="28"/>
          <w:szCs w:val="28"/>
        </w:rPr>
        <w:t>тся к оценке по собственной про</w:t>
      </w:r>
      <w:r w:rsidRPr="00CD37B0">
        <w:rPr>
          <w:rFonts w:ascii="Times New Roman" w:hAnsi="Times New Roman" w:cs="Times New Roman"/>
          <w:sz w:val="28"/>
          <w:szCs w:val="28"/>
        </w:rPr>
        <w:t>дуктивности (фенотипу).</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практике живо</w:t>
      </w:r>
      <w:r>
        <w:rPr>
          <w:rFonts w:ascii="Times New Roman" w:hAnsi="Times New Roman" w:cs="Times New Roman"/>
          <w:sz w:val="28"/>
          <w:szCs w:val="28"/>
        </w:rPr>
        <w:t>тноводства применяют также оцен</w:t>
      </w:r>
      <w:r w:rsidRPr="00CD37B0">
        <w:rPr>
          <w:rFonts w:ascii="Times New Roman" w:hAnsi="Times New Roman" w:cs="Times New Roman"/>
          <w:sz w:val="28"/>
          <w:szCs w:val="28"/>
        </w:rPr>
        <w:t>ку племенной ценности</w:t>
      </w:r>
      <w:r>
        <w:rPr>
          <w:rFonts w:ascii="Times New Roman" w:hAnsi="Times New Roman" w:cs="Times New Roman"/>
          <w:sz w:val="28"/>
          <w:szCs w:val="28"/>
        </w:rPr>
        <w:t xml:space="preserve"> пробанда по продуктивности пол</w:t>
      </w:r>
      <w:r w:rsidRPr="00CD37B0">
        <w:rPr>
          <w:rFonts w:ascii="Times New Roman" w:hAnsi="Times New Roman" w:cs="Times New Roman"/>
          <w:sz w:val="28"/>
          <w:szCs w:val="28"/>
        </w:rPr>
        <w:t>ных сибсов (сестер или</w:t>
      </w:r>
      <w:r>
        <w:rPr>
          <w:rFonts w:ascii="Times New Roman" w:hAnsi="Times New Roman" w:cs="Times New Roman"/>
          <w:sz w:val="28"/>
          <w:szCs w:val="28"/>
        </w:rPr>
        <w:t xml:space="preserve"> братьев). Оценку племенной цен</w:t>
      </w:r>
      <w:r w:rsidRPr="00CD37B0">
        <w:rPr>
          <w:rFonts w:ascii="Times New Roman" w:hAnsi="Times New Roman" w:cs="Times New Roman"/>
          <w:sz w:val="28"/>
          <w:szCs w:val="28"/>
        </w:rPr>
        <w:t>ности проводят с использованием формулы:</w:t>
      </w:r>
    </w:p>
    <w:p w:rsidR="000D3558" w:rsidRPr="00BC7533" w:rsidRDefault="000D3558" w:rsidP="000D3558">
      <w:pPr>
        <w:widowControl w:val="0"/>
        <w:spacing w:after="0" w:line="360" w:lineRule="auto"/>
        <w:jc w:val="center"/>
        <w:rPr>
          <w:rFonts w:ascii="Times New Roman" w:hAnsi="Times New Roman" w:cs="Times New Roman"/>
          <w:sz w:val="28"/>
          <w:szCs w:val="28"/>
        </w:rPr>
      </w:pPr>
      <w:r w:rsidRPr="00BC7533">
        <w:rPr>
          <w:rFonts w:ascii="Times New Roman" w:hAnsi="Times New Roman" w:cs="Times New Roman"/>
          <w:sz w:val="28"/>
          <w:szCs w:val="28"/>
        </w:rPr>
        <w:t>ПЦ = R</w:t>
      </w:r>
      <w:r w:rsidRPr="00BC7533">
        <w:rPr>
          <w:rFonts w:ascii="Times New Roman" w:hAnsi="Times New Roman" w:cs="Times New Roman"/>
          <w:sz w:val="28"/>
          <w:szCs w:val="28"/>
          <w:vertAlign w:val="subscript"/>
        </w:rPr>
        <w:t>4</w:t>
      </w:r>
      <w:r>
        <w:rPr>
          <w:rFonts w:ascii="Times New Roman" w:hAnsi="Times New Roman" w:cs="Times New Roman"/>
          <w:sz w:val="28"/>
          <w:szCs w:val="28"/>
          <w:vertAlign w:val="subscript"/>
        </w:rPr>
        <w:t xml:space="preserve"> </w:t>
      </w:r>
      <w:r w:rsidRPr="00BC7533">
        <w:rPr>
          <w:rFonts w:ascii="Times New Roman" w:hAnsi="Times New Roman" w:cs="Times New Roman"/>
          <w:sz w:val="28"/>
          <w:szCs w:val="28"/>
        </w:rPr>
        <w:t>(Х</w:t>
      </w:r>
      <w:proofErr w:type="gramStart"/>
      <w:r w:rsidRPr="00BC7533">
        <w:rPr>
          <w:rFonts w:ascii="Times New Roman" w:hAnsi="Times New Roman" w:cs="Times New Roman"/>
          <w:sz w:val="28"/>
          <w:szCs w:val="28"/>
          <w:vertAlign w:val="subscript"/>
        </w:rPr>
        <w:t>4</w:t>
      </w:r>
      <w:proofErr w:type="gramEnd"/>
      <w:r w:rsidRPr="00BC7533">
        <w:rPr>
          <w:rFonts w:ascii="Times New Roman" w:hAnsi="Times New Roman" w:cs="Times New Roman"/>
          <w:sz w:val="28"/>
          <w:szCs w:val="28"/>
        </w:rPr>
        <w:t xml:space="preserve"> </w:t>
      </w:r>
      <w:r w:rsidRPr="00BC7533">
        <w:rPr>
          <w:rFonts w:ascii="Times New Roman" w:hAnsi="Times New Roman" w:cs="Times New Roman"/>
          <w:sz w:val="28"/>
          <w:szCs w:val="28"/>
        </w:rPr>
        <w:sym w:font="Symbol" w:char="F02D"/>
      </w:r>
      <w:r w:rsidRPr="00BC7533">
        <w:rPr>
          <w:rFonts w:ascii="Times New Roman" w:hAnsi="Times New Roman" w:cs="Times New Roman"/>
          <w:sz w:val="28"/>
          <w:szCs w:val="28"/>
        </w:rPr>
        <w:t xml:space="preserve"> </w:t>
      </w:r>
      <m:oMath>
        <m:acc>
          <m:accPr>
            <m:chr m:val="̅"/>
            <m:ctrlPr>
              <w:rPr>
                <w:rFonts w:ascii="Cambria Math" w:hAnsi="Times New Roman" w:cs="Times New Roman"/>
                <w:sz w:val="28"/>
                <w:szCs w:val="28"/>
              </w:rPr>
            </m:ctrlPr>
          </m:accPr>
          <m:e>
            <m:r>
              <m:rPr>
                <m:sty m:val="p"/>
              </m:rPr>
              <w:rPr>
                <w:rFonts w:ascii="Cambria Math" w:hAnsi="Times New Roman" w:cs="Times New Roman"/>
                <w:sz w:val="28"/>
                <w:szCs w:val="28"/>
              </w:rPr>
              <m:t>Х</m:t>
            </m:r>
          </m:e>
        </m:acc>
      </m:oMath>
      <w:r w:rsidRPr="00BC7533">
        <w:rPr>
          <w:rFonts w:ascii="Times New Roman" w:hAnsi="Times New Roman" w:cs="Times New Roman"/>
          <w:sz w:val="28"/>
          <w:szCs w:val="28"/>
          <w:vertAlign w:val="subscript"/>
        </w:rPr>
        <w:t>4</w:t>
      </w:r>
      <w:r w:rsidRPr="00BC7533">
        <w:rPr>
          <w:rFonts w:ascii="Times New Roman" w:hAnsi="Times New Roman" w:cs="Times New Roman"/>
          <w:sz w:val="28"/>
          <w:szCs w:val="28"/>
        </w:rPr>
        <w:t>),</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где </w:t>
      </w:r>
      <w:r w:rsidRPr="00A90E5C">
        <w:rPr>
          <w:rFonts w:ascii="Times New Roman" w:hAnsi="Times New Roman" w:cs="Times New Roman"/>
          <w:i/>
          <w:sz w:val="28"/>
          <w:szCs w:val="28"/>
        </w:rPr>
        <w:t>R</w:t>
      </w:r>
      <w:r w:rsidRPr="000A4688">
        <w:rPr>
          <w:rFonts w:ascii="Times New Roman" w:hAnsi="Times New Roman" w:cs="Times New Roman"/>
          <w:i/>
          <w:sz w:val="28"/>
          <w:szCs w:val="28"/>
          <w:vertAlign w:val="subscript"/>
        </w:rPr>
        <w:t>4</w:t>
      </w:r>
      <w:r w:rsidRPr="00A90E5C">
        <w:rPr>
          <w:rFonts w:ascii="Times New Roman" w:hAnsi="Times New Roman" w:cs="Times New Roman"/>
          <w:i/>
          <w:sz w:val="28"/>
          <w:szCs w:val="28"/>
        </w:rPr>
        <w:t xml:space="preserve"> = 0,5h</w:t>
      </w:r>
      <w:r w:rsidRPr="00A90E5C">
        <w:rPr>
          <w:rFonts w:ascii="Times New Roman" w:hAnsi="Times New Roman" w:cs="Times New Roman"/>
          <w:i/>
          <w:sz w:val="28"/>
          <w:szCs w:val="28"/>
          <w:vertAlign w:val="superscript"/>
        </w:rPr>
        <w:t>2</w:t>
      </w:r>
      <w:r w:rsidRPr="00CD37B0">
        <w:rPr>
          <w:rFonts w:ascii="Times New Roman" w:hAnsi="Times New Roman" w:cs="Times New Roman"/>
          <w:sz w:val="28"/>
          <w:szCs w:val="28"/>
        </w:rPr>
        <w:t>.</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Оценка пробанда по полным сибсам имеет тенденцию к повышению с увеличе</w:t>
      </w:r>
      <w:r>
        <w:rPr>
          <w:rFonts w:ascii="Times New Roman" w:hAnsi="Times New Roman" w:cs="Times New Roman"/>
          <w:sz w:val="28"/>
          <w:szCs w:val="28"/>
        </w:rPr>
        <w:t>нием числа полных сибсов и уров</w:t>
      </w:r>
      <w:r w:rsidRPr="00CD37B0">
        <w:rPr>
          <w:rFonts w:ascii="Times New Roman" w:hAnsi="Times New Roman" w:cs="Times New Roman"/>
          <w:sz w:val="28"/>
          <w:szCs w:val="28"/>
        </w:rPr>
        <w:t xml:space="preserve">ня наследуемости </w:t>
      </w:r>
      <w:proofErr w:type="spellStart"/>
      <w:r w:rsidRPr="00CD37B0">
        <w:rPr>
          <w:rFonts w:ascii="Times New Roman" w:hAnsi="Times New Roman" w:cs="Times New Roman"/>
          <w:sz w:val="28"/>
          <w:szCs w:val="28"/>
        </w:rPr>
        <w:t>селекционируемого</w:t>
      </w:r>
      <w:proofErr w:type="spellEnd"/>
      <w:r w:rsidRPr="00CD37B0">
        <w:rPr>
          <w:rFonts w:ascii="Times New Roman" w:hAnsi="Times New Roman" w:cs="Times New Roman"/>
          <w:sz w:val="28"/>
          <w:szCs w:val="28"/>
        </w:rPr>
        <w:t xml:space="preserve"> признака.</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Кроме того, в случа</w:t>
      </w:r>
      <w:r>
        <w:rPr>
          <w:rFonts w:ascii="Times New Roman" w:hAnsi="Times New Roman" w:cs="Times New Roman"/>
          <w:sz w:val="28"/>
          <w:szCs w:val="28"/>
        </w:rPr>
        <w:t>е оценки племенной ценности про</w:t>
      </w:r>
      <w:r w:rsidRPr="00CD37B0">
        <w:rPr>
          <w:rFonts w:ascii="Times New Roman" w:hAnsi="Times New Roman" w:cs="Times New Roman"/>
          <w:sz w:val="28"/>
          <w:szCs w:val="28"/>
        </w:rPr>
        <w:t>банда по сибсам легче устранить всевозможные средовые влияния, чем при оце</w:t>
      </w:r>
      <w:r>
        <w:rPr>
          <w:rFonts w:ascii="Times New Roman" w:hAnsi="Times New Roman" w:cs="Times New Roman"/>
          <w:sz w:val="28"/>
          <w:szCs w:val="28"/>
        </w:rPr>
        <w:t xml:space="preserve">нке по матери, и </w:t>
      </w:r>
      <w:r>
        <w:rPr>
          <w:rFonts w:ascii="Times New Roman" w:hAnsi="Times New Roman" w:cs="Times New Roman"/>
          <w:sz w:val="28"/>
          <w:szCs w:val="28"/>
        </w:rPr>
        <w:lastRenderedPageBreak/>
        <w:t>качество инфор</w:t>
      </w:r>
      <w:r w:rsidRPr="00CD37B0">
        <w:rPr>
          <w:rFonts w:ascii="Times New Roman" w:hAnsi="Times New Roman" w:cs="Times New Roman"/>
          <w:sz w:val="28"/>
          <w:szCs w:val="28"/>
        </w:rPr>
        <w:t>мации в этом случае лучше.</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Следовательно, для</w:t>
      </w:r>
      <w:r>
        <w:rPr>
          <w:rFonts w:ascii="Times New Roman" w:hAnsi="Times New Roman" w:cs="Times New Roman"/>
          <w:sz w:val="28"/>
          <w:szCs w:val="28"/>
        </w:rPr>
        <w:t xml:space="preserve"> точной и быстрой оценки и отбо</w:t>
      </w:r>
      <w:r w:rsidRPr="00CD37B0">
        <w:rPr>
          <w:rFonts w:ascii="Times New Roman" w:hAnsi="Times New Roman" w:cs="Times New Roman"/>
          <w:sz w:val="28"/>
          <w:szCs w:val="28"/>
        </w:rPr>
        <w:t>ра животных может</w:t>
      </w:r>
      <w:r>
        <w:rPr>
          <w:rFonts w:ascii="Times New Roman" w:hAnsi="Times New Roman" w:cs="Times New Roman"/>
          <w:sz w:val="28"/>
          <w:szCs w:val="28"/>
        </w:rPr>
        <w:t xml:space="preserve"> применяться комбинированная се</w:t>
      </w:r>
      <w:r w:rsidRPr="00CD37B0">
        <w:rPr>
          <w:rFonts w:ascii="Times New Roman" w:hAnsi="Times New Roman" w:cs="Times New Roman"/>
          <w:sz w:val="28"/>
          <w:szCs w:val="28"/>
        </w:rPr>
        <w:t>лекция.</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632C0C">
        <w:rPr>
          <w:rFonts w:ascii="Times New Roman" w:hAnsi="Times New Roman" w:cs="Times New Roman"/>
          <w:i/>
          <w:sz w:val="28"/>
          <w:szCs w:val="28"/>
        </w:rPr>
        <w:t>Комбинированная селекция</w:t>
      </w:r>
      <w:r>
        <w:rPr>
          <w:rFonts w:ascii="Times New Roman" w:hAnsi="Times New Roman" w:cs="Times New Roman"/>
          <w:sz w:val="28"/>
          <w:szCs w:val="28"/>
        </w:rPr>
        <w:t xml:space="preserve"> </w:t>
      </w:r>
      <w:r w:rsidRPr="00BC7533">
        <w:rPr>
          <w:rFonts w:ascii="Times New Roman" w:hAnsi="Times New Roman" w:cs="Times New Roman"/>
          <w:sz w:val="28"/>
          <w:szCs w:val="28"/>
        </w:rPr>
        <w:t>–</w:t>
      </w:r>
      <w:r>
        <w:rPr>
          <w:rFonts w:ascii="Times New Roman" w:hAnsi="Times New Roman" w:cs="Times New Roman"/>
          <w:sz w:val="28"/>
          <w:szCs w:val="28"/>
        </w:rPr>
        <w:t xml:space="preserve"> метод отбора, при ко</w:t>
      </w:r>
      <w:r w:rsidRPr="00CD37B0">
        <w:rPr>
          <w:rFonts w:ascii="Times New Roman" w:hAnsi="Times New Roman" w:cs="Times New Roman"/>
          <w:sz w:val="28"/>
          <w:szCs w:val="28"/>
        </w:rPr>
        <w:t>тором в селекционный критерий включают показатели собственной продукт</w:t>
      </w:r>
      <w:r>
        <w:rPr>
          <w:rFonts w:ascii="Times New Roman" w:hAnsi="Times New Roman" w:cs="Times New Roman"/>
          <w:sz w:val="28"/>
          <w:szCs w:val="28"/>
        </w:rPr>
        <w:t>ивности животных и продуктивнос</w:t>
      </w:r>
      <w:r w:rsidRPr="00CD37B0">
        <w:rPr>
          <w:rFonts w:ascii="Times New Roman" w:hAnsi="Times New Roman" w:cs="Times New Roman"/>
          <w:sz w:val="28"/>
          <w:szCs w:val="28"/>
        </w:rPr>
        <w:t>ти родственников. Да</w:t>
      </w:r>
      <w:r>
        <w:rPr>
          <w:rFonts w:ascii="Times New Roman" w:hAnsi="Times New Roman" w:cs="Times New Roman"/>
          <w:sz w:val="28"/>
          <w:szCs w:val="28"/>
        </w:rPr>
        <w:t>нные о племенной ценности живот</w:t>
      </w:r>
      <w:r w:rsidRPr="00CD37B0">
        <w:rPr>
          <w:rFonts w:ascii="Times New Roman" w:hAnsi="Times New Roman" w:cs="Times New Roman"/>
          <w:sz w:val="28"/>
          <w:szCs w:val="28"/>
        </w:rPr>
        <w:t xml:space="preserve">ных, о продуктивности предков и </w:t>
      </w:r>
      <w:proofErr w:type="spellStart"/>
      <w:r w:rsidRPr="00CD37B0">
        <w:rPr>
          <w:rFonts w:ascii="Times New Roman" w:hAnsi="Times New Roman" w:cs="Times New Roman"/>
          <w:sz w:val="28"/>
          <w:szCs w:val="28"/>
        </w:rPr>
        <w:t>полусибсов</w:t>
      </w:r>
      <w:proofErr w:type="spellEnd"/>
      <w:r w:rsidRPr="00CD37B0">
        <w:rPr>
          <w:rFonts w:ascii="Times New Roman" w:hAnsi="Times New Roman" w:cs="Times New Roman"/>
          <w:sz w:val="28"/>
          <w:szCs w:val="28"/>
        </w:rPr>
        <w:t xml:space="preserve"> являются единственной информацией о генотипе пробанда до их оценки по собственной продуктивности или получения дочерей.</w:t>
      </w:r>
    </w:p>
    <w:p w:rsidR="000D3558"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В птицеводстве и свиноводстве применяется семейная селекция </w:t>
      </w:r>
      <w:r>
        <w:rPr>
          <w:rFonts w:ascii="Times New Roman" w:hAnsi="Times New Roman" w:cs="Times New Roman"/>
          <w:sz w:val="28"/>
          <w:szCs w:val="28"/>
        </w:rPr>
        <w:t>-</w:t>
      </w:r>
      <w:r w:rsidRPr="00CD37B0">
        <w:rPr>
          <w:rFonts w:ascii="Times New Roman" w:hAnsi="Times New Roman" w:cs="Times New Roman"/>
          <w:sz w:val="28"/>
          <w:szCs w:val="28"/>
        </w:rPr>
        <w:t xml:space="preserve"> отбор живот</w:t>
      </w:r>
      <w:r>
        <w:rPr>
          <w:rFonts w:ascii="Times New Roman" w:hAnsi="Times New Roman" w:cs="Times New Roman"/>
          <w:sz w:val="28"/>
          <w:szCs w:val="28"/>
        </w:rPr>
        <w:t>ных, при котором в качестве кри</w:t>
      </w:r>
      <w:r w:rsidRPr="00CD37B0">
        <w:rPr>
          <w:rFonts w:ascii="Times New Roman" w:hAnsi="Times New Roman" w:cs="Times New Roman"/>
          <w:sz w:val="28"/>
          <w:szCs w:val="28"/>
        </w:rPr>
        <w:t>терия выступает средне</w:t>
      </w:r>
      <w:r>
        <w:rPr>
          <w:rFonts w:ascii="Times New Roman" w:hAnsi="Times New Roman" w:cs="Times New Roman"/>
          <w:sz w:val="28"/>
          <w:szCs w:val="28"/>
        </w:rPr>
        <w:t>е значение селекционного призна</w:t>
      </w:r>
      <w:r w:rsidRPr="00CD37B0">
        <w:rPr>
          <w:rFonts w:ascii="Times New Roman" w:hAnsi="Times New Roman" w:cs="Times New Roman"/>
          <w:sz w:val="28"/>
          <w:szCs w:val="28"/>
        </w:rPr>
        <w:t>ка в семье (полные сест</w:t>
      </w:r>
      <w:r>
        <w:rPr>
          <w:rFonts w:ascii="Times New Roman" w:hAnsi="Times New Roman" w:cs="Times New Roman"/>
          <w:sz w:val="28"/>
          <w:szCs w:val="28"/>
        </w:rPr>
        <w:t xml:space="preserve">ры и </w:t>
      </w:r>
      <w:proofErr w:type="spellStart"/>
      <w:r>
        <w:rPr>
          <w:rFonts w:ascii="Times New Roman" w:hAnsi="Times New Roman" w:cs="Times New Roman"/>
          <w:sz w:val="28"/>
          <w:szCs w:val="28"/>
        </w:rPr>
        <w:t>полусестры</w:t>
      </w:r>
      <w:proofErr w:type="spellEnd"/>
      <w:r>
        <w:rPr>
          <w:rFonts w:ascii="Times New Roman" w:hAnsi="Times New Roman" w:cs="Times New Roman"/>
          <w:sz w:val="28"/>
          <w:szCs w:val="28"/>
        </w:rPr>
        <w:t xml:space="preserve">). </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Эффективность </w:t>
      </w:r>
      <w:r w:rsidRPr="00CD37B0">
        <w:rPr>
          <w:rFonts w:ascii="Times New Roman" w:hAnsi="Times New Roman" w:cs="Times New Roman"/>
          <w:sz w:val="28"/>
          <w:szCs w:val="28"/>
        </w:rPr>
        <w:t>семейного отбора опр</w:t>
      </w:r>
      <w:r>
        <w:rPr>
          <w:rFonts w:ascii="Times New Roman" w:hAnsi="Times New Roman" w:cs="Times New Roman"/>
          <w:sz w:val="28"/>
          <w:szCs w:val="28"/>
        </w:rPr>
        <w:t>еделяется главным образом насле</w:t>
      </w:r>
      <w:r w:rsidRPr="00CD37B0">
        <w:rPr>
          <w:rFonts w:ascii="Times New Roman" w:hAnsi="Times New Roman" w:cs="Times New Roman"/>
          <w:sz w:val="28"/>
          <w:szCs w:val="28"/>
        </w:rPr>
        <w:t xml:space="preserve">дуемостью селекционного признака и размерами семьи. Семья </w:t>
      </w:r>
      <w:r>
        <w:rPr>
          <w:rFonts w:ascii="Times New Roman" w:hAnsi="Times New Roman" w:cs="Times New Roman"/>
          <w:sz w:val="28"/>
          <w:szCs w:val="28"/>
        </w:rPr>
        <w:t>-</w:t>
      </w:r>
      <w:r w:rsidRPr="00CD37B0">
        <w:rPr>
          <w:rFonts w:ascii="Times New Roman" w:hAnsi="Times New Roman" w:cs="Times New Roman"/>
          <w:sz w:val="28"/>
          <w:szCs w:val="28"/>
        </w:rPr>
        <w:t xml:space="preserve"> группа животных, связанная друг с другом родством. В большинстве случаев коэффициент родства в семье варьирует в пределах 0,25-0,50. Как правило, семья состоит из</w:t>
      </w:r>
      <w:r>
        <w:rPr>
          <w:rFonts w:ascii="Times New Roman" w:hAnsi="Times New Roman" w:cs="Times New Roman"/>
          <w:sz w:val="28"/>
          <w:szCs w:val="28"/>
        </w:rPr>
        <w:t xml:space="preserve"> сибсов и </w:t>
      </w:r>
      <w:proofErr w:type="spellStart"/>
      <w:r>
        <w:rPr>
          <w:rFonts w:ascii="Times New Roman" w:hAnsi="Times New Roman" w:cs="Times New Roman"/>
          <w:sz w:val="28"/>
          <w:szCs w:val="28"/>
        </w:rPr>
        <w:t>полусибсов</w:t>
      </w:r>
      <w:proofErr w:type="spellEnd"/>
      <w:r>
        <w:rPr>
          <w:rFonts w:ascii="Times New Roman" w:hAnsi="Times New Roman" w:cs="Times New Roman"/>
          <w:sz w:val="28"/>
          <w:szCs w:val="28"/>
        </w:rPr>
        <w:t>.</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3C21DD">
        <w:rPr>
          <w:rFonts w:ascii="Times New Roman" w:hAnsi="Times New Roman" w:cs="Times New Roman"/>
          <w:b/>
          <w:i/>
          <w:sz w:val="28"/>
          <w:szCs w:val="28"/>
        </w:rPr>
        <w:t>Оценка племенной ценности и отбор производителей по качеству потомства.</w:t>
      </w:r>
      <w:r w:rsidRPr="00CD37B0">
        <w:rPr>
          <w:rFonts w:ascii="Times New Roman" w:hAnsi="Times New Roman" w:cs="Times New Roman"/>
          <w:sz w:val="28"/>
          <w:szCs w:val="28"/>
        </w:rPr>
        <w:t xml:space="preserve"> С внедрением искусственного осеменения роль производителей сельскохозяйственных животных еще более возросла, так как от каждого из них ежегодно можно получить десятки тысяч потомков. Вместе с тем это создает </w:t>
      </w:r>
      <w:r>
        <w:rPr>
          <w:rFonts w:ascii="Times New Roman" w:hAnsi="Times New Roman" w:cs="Times New Roman"/>
          <w:sz w:val="28"/>
          <w:szCs w:val="28"/>
        </w:rPr>
        <w:t>большую опасность использования</w:t>
      </w:r>
      <w:r w:rsidRPr="00CD37B0">
        <w:rPr>
          <w:rFonts w:ascii="Times New Roman" w:hAnsi="Times New Roman" w:cs="Times New Roman"/>
          <w:sz w:val="28"/>
          <w:szCs w:val="28"/>
        </w:rPr>
        <w:t xml:space="preserve"> производителей, оказавшихся </w:t>
      </w:r>
      <w:proofErr w:type="spellStart"/>
      <w:r w:rsidRPr="00CD37B0">
        <w:rPr>
          <w:rFonts w:ascii="Times New Roman" w:hAnsi="Times New Roman" w:cs="Times New Roman"/>
          <w:sz w:val="28"/>
          <w:szCs w:val="28"/>
        </w:rPr>
        <w:t>ухудшателями</w:t>
      </w:r>
      <w:proofErr w:type="spellEnd"/>
      <w:r w:rsidRPr="00CD37B0">
        <w:rPr>
          <w:rFonts w:ascii="Times New Roman" w:hAnsi="Times New Roman" w:cs="Times New Roman"/>
          <w:sz w:val="28"/>
          <w:szCs w:val="28"/>
        </w:rPr>
        <w:t xml:space="preserve"> или предрасположенных к наследственным заболеваниям, и может нанести непоправимый ущерб племенному животноводству. </w:t>
      </w:r>
    </w:p>
    <w:p w:rsidR="000D3558"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Чтобы избежать неж</w:t>
      </w:r>
      <w:r>
        <w:rPr>
          <w:rFonts w:ascii="Times New Roman" w:hAnsi="Times New Roman" w:cs="Times New Roman"/>
          <w:sz w:val="28"/>
          <w:szCs w:val="28"/>
        </w:rPr>
        <w:t>елательных последствий, произ</w:t>
      </w:r>
      <w:r w:rsidRPr="00CD37B0">
        <w:rPr>
          <w:rFonts w:ascii="Times New Roman" w:hAnsi="Times New Roman" w:cs="Times New Roman"/>
          <w:sz w:val="28"/>
          <w:szCs w:val="28"/>
        </w:rPr>
        <w:t xml:space="preserve">водителей оценивают на </w:t>
      </w:r>
      <w:r>
        <w:rPr>
          <w:rFonts w:ascii="Times New Roman" w:hAnsi="Times New Roman" w:cs="Times New Roman"/>
          <w:sz w:val="28"/>
          <w:szCs w:val="28"/>
        </w:rPr>
        <w:t xml:space="preserve">протяжении жизни несколько раз: </w:t>
      </w:r>
      <w:r w:rsidRPr="00CD37B0">
        <w:rPr>
          <w:rFonts w:ascii="Times New Roman" w:hAnsi="Times New Roman" w:cs="Times New Roman"/>
          <w:sz w:val="28"/>
          <w:szCs w:val="28"/>
        </w:rPr>
        <w:t>сначала по родословной, затем по собственной продуктивности (фенотипу</w:t>
      </w:r>
      <w:r>
        <w:rPr>
          <w:rFonts w:ascii="Times New Roman" w:hAnsi="Times New Roman" w:cs="Times New Roman"/>
          <w:sz w:val="28"/>
          <w:szCs w:val="28"/>
        </w:rPr>
        <w:t>) и, наконец, по качеству потом</w:t>
      </w:r>
      <w:r w:rsidRPr="00CD37B0">
        <w:rPr>
          <w:rFonts w:ascii="Times New Roman" w:hAnsi="Times New Roman" w:cs="Times New Roman"/>
          <w:sz w:val="28"/>
          <w:szCs w:val="28"/>
        </w:rPr>
        <w:t xml:space="preserve">ства. </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Такой ступенчат</w:t>
      </w:r>
      <w:r>
        <w:rPr>
          <w:rFonts w:ascii="Times New Roman" w:hAnsi="Times New Roman" w:cs="Times New Roman"/>
          <w:sz w:val="28"/>
          <w:szCs w:val="28"/>
        </w:rPr>
        <w:t>ый отбор позволяет свести до ми</w:t>
      </w:r>
      <w:r w:rsidRPr="00CD37B0">
        <w:rPr>
          <w:rFonts w:ascii="Times New Roman" w:hAnsi="Times New Roman" w:cs="Times New Roman"/>
          <w:sz w:val="28"/>
          <w:szCs w:val="28"/>
        </w:rPr>
        <w:t>нимума селекционны</w:t>
      </w:r>
      <w:r>
        <w:rPr>
          <w:rFonts w:ascii="Times New Roman" w:hAnsi="Times New Roman" w:cs="Times New Roman"/>
          <w:sz w:val="28"/>
          <w:szCs w:val="28"/>
        </w:rPr>
        <w:t>е ошибки, снизить затраты на вы</w:t>
      </w:r>
      <w:r w:rsidRPr="00CD37B0">
        <w:rPr>
          <w:rFonts w:ascii="Times New Roman" w:hAnsi="Times New Roman" w:cs="Times New Roman"/>
          <w:sz w:val="28"/>
          <w:szCs w:val="28"/>
        </w:rPr>
        <w:t>ращивание и оценку производителей, выявить лучших племенных животных на основе комплекса признаков.</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lastRenderedPageBreak/>
        <w:t>Оценка производителей по качеству потомства является основным звеном в селекционной работе, так как позволяет выявить исти</w:t>
      </w:r>
      <w:r>
        <w:rPr>
          <w:rFonts w:ascii="Times New Roman" w:hAnsi="Times New Roman" w:cs="Times New Roman"/>
          <w:sz w:val="28"/>
          <w:szCs w:val="28"/>
        </w:rPr>
        <w:t>нную племенную ценность, по</w:t>
      </w:r>
      <w:r w:rsidRPr="00CD37B0">
        <w:rPr>
          <w:rFonts w:ascii="Times New Roman" w:hAnsi="Times New Roman" w:cs="Times New Roman"/>
          <w:sz w:val="28"/>
          <w:szCs w:val="28"/>
        </w:rPr>
        <w:t>скольку предыдущие оценки свидетельствуют лишь о вероятной племенной ценности.</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Наибольшее значе</w:t>
      </w:r>
      <w:r>
        <w:rPr>
          <w:rFonts w:ascii="Times New Roman" w:hAnsi="Times New Roman" w:cs="Times New Roman"/>
          <w:sz w:val="28"/>
          <w:szCs w:val="28"/>
        </w:rPr>
        <w:t>ние имеет оценка по качеству по</w:t>
      </w:r>
      <w:r w:rsidRPr="00CD37B0">
        <w:rPr>
          <w:rFonts w:ascii="Times New Roman" w:hAnsi="Times New Roman" w:cs="Times New Roman"/>
          <w:sz w:val="28"/>
          <w:szCs w:val="28"/>
        </w:rPr>
        <w:t xml:space="preserve">томства для признаков отбора с низкой наследуемостью </w:t>
      </w:r>
      <w:proofErr w:type="gramStart"/>
      <w:r w:rsidRPr="00CD37B0">
        <w:rPr>
          <w:rFonts w:ascii="Times New Roman" w:hAnsi="Times New Roman" w:cs="Times New Roman"/>
          <w:sz w:val="28"/>
          <w:szCs w:val="28"/>
        </w:rPr>
        <w:t>и</w:t>
      </w:r>
      <w:proofErr w:type="gramEnd"/>
      <w:r w:rsidRPr="00CD37B0">
        <w:rPr>
          <w:rFonts w:ascii="Times New Roman" w:hAnsi="Times New Roman" w:cs="Times New Roman"/>
          <w:sz w:val="28"/>
          <w:szCs w:val="28"/>
        </w:rPr>
        <w:t xml:space="preserve"> особенно для признаков, ограниченных полом.</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Оценка племенных </w:t>
      </w:r>
      <w:r>
        <w:rPr>
          <w:rFonts w:ascii="Times New Roman" w:hAnsi="Times New Roman" w:cs="Times New Roman"/>
          <w:sz w:val="28"/>
          <w:szCs w:val="28"/>
        </w:rPr>
        <w:t>качеств животных по качеству по</w:t>
      </w:r>
      <w:r w:rsidRPr="00CD37B0">
        <w:rPr>
          <w:rFonts w:ascii="Times New Roman" w:hAnsi="Times New Roman" w:cs="Times New Roman"/>
          <w:sz w:val="28"/>
          <w:szCs w:val="28"/>
        </w:rPr>
        <w:t>томства отличается от оценки по родословной высокой точностью и надежнос</w:t>
      </w:r>
      <w:r>
        <w:rPr>
          <w:rFonts w:ascii="Times New Roman" w:hAnsi="Times New Roman" w:cs="Times New Roman"/>
          <w:sz w:val="28"/>
          <w:szCs w:val="28"/>
        </w:rPr>
        <w:t>тью. По оценке же племенной цен</w:t>
      </w:r>
      <w:r w:rsidRPr="00CD37B0">
        <w:rPr>
          <w:rFonts w:ascii="Times New Roman" w:hAnsi="Times New Roman" w:cs="Times New Roman"/>
          <w:sz w:val="28"/>
          <w:szCs w:val="28"/>
        </w:rPr>
        <w:t xml:space="preserve">ности на основе продуктивности потомков исходят из того, что все гены отца передаются потомкам, хотя и в разных комбинациях, так как </w:t>
      </w:r>
      <w:r>
        <w:rPr>
          <w:rFonts w:ascii="Times New Roman" w:hAnsi="Times New Roman" w:cs="Times New Roman"/>
          <w:sz w:val="28"/>
          <w:szCs w:val="28"/>
        </w:rPr>
        <w:t>при большем числе потомков сред</w:t>
      </w:r>
      <w:r w:rsidRPr="00CD37B0">
        <w:rPr>
          <w:rFonts w:ascii="Times New Roman" w:hAnsi="Times New Roman" w:cs="Times New Roman"/>
          <w:sz w:val="28"/>
          <w:szCs w:val="28"/>
        </w:rPr>
        <w:t>няя продуктивность дочерей равна популяционной средней и отклонения продук</w:t>
      </w:r>
      <w:r>
        <w:rPr>
          <w:rFonts w:ascii="Times New Roman" w:hAnsi="Times New Roman" w:cs="Times New Roman"/>
          <w:sz w:val="28"/>
          <w:szCs w:val="28"/>
        </w:rPr>
        <w:t>тивности потомства от этой сред</w:t>
      </w:r>
      <w:r w:rsidRPr="00CD37B0">
        <w:rPr>
          <w:rFonts w:ascii="Times New Roman" w:hAnsi="Times New Roman" w:cs="Times New Roman"/>
          <w:sz w:val="28"/>
          <w:szCs w:val="28"/>
        </w:rPr>
        <w:t>ней вызваны лишь влиянием наследственности отца.</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Основываясь на этом заключении, полагают</w:t>
      </w:r>
      <w:r>
        <w:rPr>
          <w:rFonts w:ascii="Times New Roman" w:hAnsi="Times New Roman" w:cs="Times New Roman"/>
          <w:sz w:val="28"/>
          <w:szCs w:val="28"/>
        </w:rPr>
        <w:t>, что точ</w:t>
      </w:r>
      <w:r w:rsidRPr="00CD37B0">
        <w:rPr>
          <w:rFonts w:ascii="Times New Roman" w:hAnsi="Times New Roman" w:cs="Times New Roman"/>
          <w:sz w:val="28"/>
          <w:szCs w:val="28"/>
        </w:rPr>
        <w:t>ность оценки племенных качеств по качеству потомства зависит от числа потом</w:t>
      </w:r>
      <w:r>
        <w:rPr>
          <w:rFonts w:ascii="Times New Roman" w:hAnsi="Times New Roman" w:cs="Times New Roman"/>
          <w:sz w:val="28"/>
          <w:szCs w:val="28"/>
        </w:rPr>
        <w:t>ков, величины наследуемости при</w:t>
      </w:r>
      <w:r w:rsidRPr="00CD37B0">
        <w:rPr>
          <w:rFonts w:ascii="Times New Roman" w:hAnsi="Times New Roman" w:cs="Times New Roman"/>
          <w:sz w:val="28"/>
          <w:szCs w:val="28"/>
        </w:rPr>
        <w:t>знаков и условий среды, в которой находились матери и их потомки.</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Для оценки племенной ценности генотипа животных по качеству потомства применяется формула:</w:t>
      </w:r>
    </w:p>
    <w:p w:rsidR="000D3558" w:rsidRPr="00CD37B0" w:rsidRDefault="000D3558" w:rsidP="000D3558">
      <w:pPr>
        <w:widowControl w:val="0"/>
        <w:spacing w:after="0" w:line="360" w:lineRule="auto"/>
        <w:jc w:val="center"/>
        <w:rPr>
          <w:rFonts w:ascii="Times New Roman" w:hAnsi="Times New Roman" w:cs="Times New Roman"/>
          <w:sz w:val="28"/>
          <w:szCs w:val="28"/>
        </w:rPr>
      </w:pPr>
      <w:r w:rsidRPr="007C54CC">
        <w:rPr>
          <w:rFonts w:ascii="Times New Roman" w:hAnsi="Times New Roman" w:cs="Times New Roman"/>
          <w:sz w:val="28"/>
          <w:szCs w:val="28"/>
        </w:rPr>
        <w:t>ПЦ = 2</w:t>
      </w:r>
      <w:r w:rsidRPr="007C54CC">
        <w:rPr>
          <w:rFonts w:ascii="Times New Roman" w:hAnsi="Times New Roman" w:cs="Times New Roman"/>
          <w:sz w:val="28"/>
          <w:szCs w:val="28"/>
          <w:lang w:val="en-US"/>
        </w:rPr>
        <w:t>b</w:t>
      </w:r>
      <w:r>
        <w:rPr>
          <w:rFonts w:ascii="Times New Roman" w:hAnsi="Times New Roman" w:cs="Times New Roman"/>
          <w:sz w:val="28"/>
          <w:szCs w:val="28"/>
        </w:rPr>
        <w:t xml:space="preserve"> </w:t>
      </w:r>
      <w:r w:rsidRPr="007C54CC">
        <w:rPr>
          <w:rFonts w:ascii="Times New Roman" w:hAnsi="Times New Roman" w:cs="Times New Roman"/>
          <w:sz w:val="28"/>
          <w:szCs w:val="28"/>
        </w:rPr>
        <w:t xml:space="preserve">(Х – </w:t>
      </w:r>
      <m:oMath>
        <m:acc>
          <m:accPr>
            <m:chr m:val="̅"/>
            <m:ctrlPr>
              <w:rPr>
                <w:rFonts w:ascii="Cambria Math" w:hAnsi="Times New Roman" w:cs="Times New Roman"/>
                <w:sz w:val="28"/>
                <w:szCs w:val="28"/>
              </w:rPr>
            </m:ctrlPr>
          </m:accPr>
          <m:e>
            <m:r>
              <m:rPr>
                <m:sty m:val="p"/>
              </m:rPr>
              <w:rPr>
                <w:rFonts w:ascii="Cambria Math" w:hAnsi="Times New Roman" w:cs="Times New Roman"/>
                <w:sz w:val="28"/>
                <w:szCs w:val="28"/>
              </w:rPr>
              <m:t>Х</m:t>
            </m:r>
          </m:e>
        </m:acc>
      </m:oMath>
      <w:r w:rsidRPr="007C54CC">
        <w:rPr>
          <w:rFonts w:ascii="Times New Roman" w:hAnsi="Times New Roman" w:cs="Times New Roman"/>
          <w:sz w:val="28"/>
          <w:szCs w:val="28"/>
        </w:rPr>
        <w:t>),</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где </w:t>
      </w:r>
      <w:r>
        <w:rPr>
          <w:rFonts w:ascii="Times New Roman" w:hAnsi="Times New Roman" w:cs="Times New Roman"/>
          <w:sz w:val="28"/>
          <w:szCs w:val="28"/>
          <w:lang w:val="en-US"/>
        </w:rPr>
        <w:t>b</w:t>
      </w:r>
      <w:r w:rsidRPr="00CD37B0">
        <w:rPr>
          <w:rFonts w:ascii="Times New Roman" w:hAnsi="Times New Roman" w:cs="Times New Roman"/>
          <w:sz w:val="28"/>
          <w:szCs w:val="28"/>
        </w:rPr>
        <w:t xml:space="preserve"> </w:t>
      </w:r>
      <w:r w:rsidRPr="007C54CC">
        <w:rPr>
          <w:rFonts w:ascii="Times New Roman" w:hAnsi="Times New Roman" w:cs="Times New Roman"/>
          <w:sz w:val="28"/>
          <w:szCs w:val="28"/>
        </w:rPr>
        <w:t>–</w:t>
      </w:r>
      <w:r w:rsidRPr="00CD37B0">
        <w:rPr>
          <w:rFonts w:ascii="Times New Roman" w:hAnsi="Times New Roman" w:cs="Times New Roman"/>
          <w:sz w:val="28"/>
          <w:szCs w:val="28"/>
        </w:rPr>
        <w:t xml:space="preserve"> коэффициент регрессии генотипа производителя на генотип его потомков; X </w:t>
      </w:r>
      <w:r w:rsidRPr="007C54CC">
        <w:rPr>
          <w:rFonts w:ascii="Times New Roman" w:hAnsi="Times New Roman" w:cs="Times New Roman"/>
          <w:sz w:val="28"/>
          <w:szCs w:val="28"/>
        </w:rPr>
        <w:t>–</w:t>
      </w:r>
      <w:r w:rsidRPr="00CD37B0">
        <w:rPr>
          <w:rFonts w:ascii="Times New Roman" w:hAnsi="Times New Roman" w:cs="Times New Roman"/>
          <w:sz w:val="28"/>
          <w:szCs w:val="28"/>
        </w:rPr>
        <w:t xml:space="preserve"> средняя продуктивность потомков; </w:t>
      </w:r>
      <m:oMath>
        <m:acc>
          <m:accPr>
            <m:chr m:val="̅"/>
            <m:ctrlPr>
              <w:rPr>
                <w:rFonts w:ascii="Cambria Math" w:hAnsi="Times New Roman" w:cs="Times New Roman"/>
                <w:sz w:val="28"/>
                <w:szCs w:val="28"/>
              </w:rPr>
            </m:ctrlPr>
          </m:accPr>
          <m:e>
            <m:r>
              <m:rPr>
                <m:sty m:val="p"/>
              </m:rPr>
              <w:rPr>
                <w:rFonts w:ascii="Cambria Math" w:hAnsi="Times New Roman" w:cs="Times New Roman"/>
                <w:sz w:val="28"/>
                <w:szCs w:val="28"/>
              </w:rPr>
              <m:t>Х</m:t>
            </m:r>
          </m:e>
        </m:acc>
      </m:oMath>
      <w:r w:rsidRPr="00CD37B0">
        <w:rPr>
          <w:rFonts w:ascii="Times New Roman" w:hAnsi="Times New Roman" w:cs="Times New Roman"/>
          <w:sz w:val="28"/>
          <w:szCs w:val="28"/>
        </w:rPr>
        <w:t xml:space="preserve"> </w:t>
      </w:r>
      <w:r w:rsidRPr="007C54CC">
        <w:rPr>
          <w:rFonts w:ascii="Times New Roman" w:hAnsi="Times New Roman" w:cs="Times New Roman"/>
          <w:sz w:val="28"/>
          <w:szCs w:val="28"/>
        </w:rPr>
        <w:t>–</w:t>
      </w:r>
      <w:r w:rsidRPr="00CD37B0">
        <w:rPr>
          <w:rFonts w:ascii="Times New Roman" w:hAnsi="Times New Roman" w:cs="Times New Roman"/>
          <w:sz w:val="28"/>
          <w:szCs w:val="28"/>
        </w:rPr>
        <w:t xml:space="preserve"> средняя продуктивность сверстников.</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Если влияние усло</w:t>
      </w:r>
      <w:r>
        <w:rPr>
          <w:rFonts w:ascii="Times New Roman" w:hAnsi="Times New Roman" w:cs="Times New Roman"/>
          <w:sz w:val="28"/>
          <w:szCs w:val="28"/>
        </w:rPr>
        <w:t>вий среды нивелируется, то взаи</w:t>
      </w:r>
      <w:r w:rsidRPr="00CD37B0">
        <w:rPr>
          <w:rFonts w:ascii="Times New Roman" w:hAnsi="Times New Roman" w:cs="Times New Roman"/>
          <w:sz w:val="28"/>
          <w:szCs w:val="28"/>
        </w:rPr>
        <w:t>мосвязь между средне</w:t>
      </w:r>
      <w:r>
        <w:rPr>
          <w:rFonts w:ascii="Times New Roman" w:hAnsi="Times New Roman" w:cs="Times New Roman"/>
          <w:sz w:val="28"/>
          <w:szCs w:val="28"/>
        </w:rPr>
        <w:t>й продуктивностью дочерей и пле</w:t>
      </w:r>
      <w:r w:rsidRPr="00CD37B0">
        <w:rPr>
          <w:rFonts w:ascii="Times New Roman" w:hAnsi="Times New Roman" w:cs="Times New Roman"/>
          <w:sz w:val="28"/>
          <w:szCs w:val="28"/>
        </w:rPr>
        <w:t>менной ценностью отца (ПЦ) составит:</w:t>
      </w:r>
    </w:p>
    <w:p w:rsidR="000D3558" w:rsidRPr="005E49B7" w:rsidRDefault="000D3558" w:rsidP="000D3558">
      <w:pPr>
        <w:widowControl w:val="0"/>
        <w:spacing w:after="0" w:line="360" w:lineRule="auto"/>
        <w:ind w:firstLine="709"/>
        <w:jc w:val="center"/>
        <w:rPr>
          <w:rFonts w:ascii="Times New Roman" w:hAnsi="Times New Roman" w:cs="Times New Roman"/>
          <w:i/>
          <w:sz w:val="28"/>
          <w:szCs w:val="28"/>
        </w:rPr>
      </w:pPr>
      <w:r w:rsidRPr="005E49B7">
        <w:rPr>
          <w:rFonts w:ascii="Times New Roman" w:hAnsi="Times New Roman" w:cs="Times New Roman"/>
          <w:sz w:val="28"/>
          <w:szCs w:val="28"/>
        </w:rPr>
        <w:t xml:space="preserve">ПЦ = </w:t>
      </w:r>
      <w:r w:rsidRPr="005E49B7">
        <w:rPr>
          <w:rFonts w:ascii="Times New Roman" w:hAnsi="Times New Roman" w:cs="Times New Roman"/>
          <w:i/>
          <w:sz w:val="28"/>
          <w:szCs w:val="28"/>
        </w:rPr>
        <w:t>0,5h</w:t>
      </w:r>
      <w:r w:rsidRPr="005E49B7">
        <w:rPr>
          <w:rFonts w:ascii="Times New Roman" w:hAnsi="Times New Roman" w:cs="Times New Roman"/>
          <w:i/>
          <w:sz w:val="28"/>
          <w:szCs w:val="28"/>
          <w:vertAlign w:val="superscript"/>
        </w:rPr>
        <w:t>2</w:t>
      </w:r>
      <w:r w:rsidRPr="000A4688">
        <w:rPr>
          <w:rFonts w:ascii="Times New Roman" w:hAnsi="Times New Roman" w:cs="Times New Roman"/>
          <w:i/>
          <w:sz w:val="28"/>
          <w:szCs w:val="28"/>
        </w:rPr>
        <w:t xml:space="preserve"> </w:t>
      </w:r>
      <w:r>
        <w:rPr>
          <w:rFonts w:ascii="Times New Roman" w:hAnsi="Times New Roman" w:cs="Times New Roman"/>
          <w:i/>
          <w:sz w:val="28"/>
          <w:szCs w:val="28"/>
          <w:lang w:val="en-US"/>
        </w:rPr>
        <w:t>n</w:t>
      </w:r>
      <w:r w:rsidRPr="005E49B7">
        <w:rPr>
          <w:rFonts w:ascii="Times New Roman" w:hAnsi="Times New Roman" w:cs="Times New Roman"/>
          <w:i/>
          <w:sz w:val="28"/>
          <w:szCs w:val="28"/>
        </w:rPr>
        <w:t xml:space="preserve"> / (</w:t>
      </w:r>
      <m:oMath>
        <m:rad>
          <m:radPr>
            <m:degHide m:val="1"/>
            <m:ctrlPr>
              <w:rPr>
                <w:rFonts w:ascii="Cambria Math" w:hAnsi="Cambria Math" w:cs="Times New Roman"/>
                <w:i/>
                <w:sz w:val="28"/>
                <w:szCs w:val="28"/>
              </w:rPr>
            </m:ctrlPr>
          </m:radPr>
          <m:deg/>
          <m:e>
            <m:r>
              <w:rPr>
                <w:rFonts w:ascii="Cambria Math" w:hAnsi="Cambria Math" w:cs="Times New Roman"/>
                <w:sz w:val="28"/>
                <w:szCs w:val="28"/>
              </w:rPr>
              <m:t>n</m:t>
            </m:r>
          </m:e>
        </m:rad>
      </m:oMath>
      <w:r w:rsidRPr="005E49B7">
        <w:rPr>
          <w:rFonts w:ascii="Times New Roman" w:hAnsi="Times New Roman" w:cs="Times New Roman"/>
          <w:i/>
          <w:sz w:val="28"/>
          <w:szCs w:val="28"/>
        </w:rPr>
        <w:t xml:space="preserve">) </w:t>
      </w:r>
      <w:r w:rsidRPr="005E49B7">
        <w:rPr>
          <w:rFonts w:ascii="Times New Roman" w:hAnsi="Times New Roman" w:cs="Times New Roman"/>
          <w:sz w:val="28"/>
          <w:szCs w:val="28"/>
        </w:rPr>
        <w:t>[</w:t>
      </w:r>
      <w:r w:rsidRPr="005E49B7">
        <w:rPr>
          <w:rFonts w:ascii="Times New Roman" w:hAnsi="Times New Roman" w:cs="Times New Roman"/>
          <w:i/>
          <w:sz w:val="28"/>
          <w:szCs w:val="28"/>
        </w:rPr>
        <w:t>1+ (</w:t>
      </w:r>
      <w:proofErr w:type="gramStart"/>
      <w:r w:rsidRPr="005E49B7">
        <w:rPr>
          <w:rFonts w:ascii="Times New Roman" w:hAnsi="Times New Roman" w:cs="Times New Roman"/>
          <w:i/>
          <w:sz w:val="28"/>
          <w:szCs w:val="28"/>
        </w:rPr>
        <w:t>п</w:t>
      </w:r>
      <w:proofErr w:type="gramEnd"/>
      <w:r w:rsidRPr="005E49B7">
        <w:rPr>
          <w:rFonts w:ascii="Times New Roman" w:hAnsi="Times New Roman" w:cs="Times New Roman"/>
          <w:i/>
          <w:sz w:val="28"/>
          <w:szCs w:val="28"/>
        </w:rPr>
        <w:t xml:space="preserve"> </w:t>
      </w:r>
      <w:r w:rsidRPr="005E49B7">
        <w:rPr>
          <w:rFonts w:ascii="Times New Roman" w:hAnsi="Times New Roman" w:cs="Times New Roman"/>
          <w:sz w:val="28"/>
          <w:szCs w:val="28"/>
        </w:rPr>
        <w:sym w:font="Symbol" w:char="F02D"/>
      </w:r>
      <w:r w:rsidRPr="005E49B7">
        <w:rPr>
          <w:rFonts w:ascii="Times New Roman" w:hAnsi="Times New Roman" w:cs="Times New Roman"/>
          <w:i/>
          <w:sz w:val="28"/>
          <w:szCs w:val="28"/>
        </w:rPr>
        <w:t xml:space="preserve"> 1) t</w:t>
      </w:r>
      <w:r w:rsidRPr="005E49B7">
        <w:rPr>
          <w:rFonts w:ascii="Times New Roman" w:hAnsi="Times New Roman" w:cs="Times New Roman"/>
          <w:sz w:val="28"/>
          <w:szCs w:val="28"/>
        </w:rPr>
        <w:t>],</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5E49B7">
        <w:rPr>
          <w:rFonts w:ascii="Times New Roman" w:hAnsi="Times New Roman" w:cs="Times New Roman"/>
          <w:sz w:val="28"/>
          <w:szCs w:val="28"/>
        </w:rPr>
        <w:t>где t = 0,25h</w:t>
      </w:r>
      <w:r w:rsidRPr="005E49B7">
        <w:rPr>
          <w:rFonts w:ascii="Times New Roman" w:hAnsi="Times New Roman" w:cs="Times New Roman"/>
          <w:sz w:val="28"/>
          <w:szCs w:val="28"/>
          <w:vertAlign w:val="superscript"/>
        </w:rPr>
        <w:t>2</w:t>
      </w:r>
      <w:r w:rsidRPr="005E49B7">
        <w:rPr>
          <w:rFonts w:ascii="Times New Roman" w:hAnsi="Times New Roman" w:cs="Times New Roman"/>
          <w:sz w:val="28"/>
          <w:szCs w:val="28"/>
        </w:rPr>
        <w:t>.</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Теоретически м</w:t>
      </w:r>
      <w:r>
        <w:rPr>
          <w:rFonts w:ascii="Times New Roman" w:hAnsi="Times New Roman" w:cs="Times New Roman"/>
          <w:sz w:val="28"/>
          <w:szCs w:val="28"/>
        </w:rPr>
        <w:t>аксимальная корреляция между ге</w:t>
      </w:r>
      <w:r w:rsidRPr="00CD37B0">
        <w:rPr>
          <w:rFonts w:ascii="Times New Roman" w:hAnsi="Times New Roman" w:cs="Times New Roman"/>
          <w:sz w:val="28"/>
          <w:szCs w:val="28"/>
        </w:rPr>
        <w:t xml:space="preserve">нотипом и фенотипом составит 1, если от производителя будет получено бесконечно большое </w:t>
      </w:r>
      <w:r>
        <w:rPr>
          <w:rFonts w:ascii="Times New Roman" w:hAnsi="Times New Roman" w:cs="Times New Roman"/>
          <w:sz w:val="28"/>
          <w:szCs w:val="28"/>
        </w:rPr>
        <w:t xml:space="preserve">число </w:t>
      </w:r>
      <w:r>
        <w:rPr>
          <w:rFonts w:ascii="Times New Roman" w:hAnsi="Times New Roman" w:cs="Times New Roman"/>
          <w:sz w:val="28"/>
          <w:szCs w:val="28"/>
        </w:rPr>
        <w:lastRenderedPageBreak/>
        <w:t>дочерей. Од</w:t>
      </w:r>
      <w:r w:rsidRPr="00CD37B0">
        <w:rPr>
          <w:rFonts w:ascii="Times New Roman" w:hAnsi="Times New Roman" w:cs="Times New Roman"/>
          <w:sz w:val="28"/>
          <w:szCs w:val="28"/>
        </w:rPr>
        <w:t>нако в практике живот</w:t>
      </w:r>
      <w:r>
        <w:rPr>
          <w:rFonts w:ascii="Times New Roman" w:hAnsi="Times New Roman" w:cs="Times New Roman"/>
          <w:sz w:val="28"/>
          <w:szCs w:val="28"/>
        </w:rPr>
        <w:t>новодства ни разу не удалось оп</w:t>
      </w:r>
      <w:r w:rsidRPr="00CD37B0">
        <w:rPr>
          <w:rFonts w:ascii="Times New Roman" w:hAnsi="Times New Roman" w:cs="Times New Roman"/>
          <w:sz w:val="28"/>
          <w:szCs w:val="28"/>
        </w:rPr>
        <w:t>реде</w:t>
      </w:r>
      <w:r>
        <w:rPr>
          <w:rFonts w:ascii="Times New Roman" w:hAnsi="Times New Roman" w:cs="Times New Roman"/>
          <w:sz w:val="28"/>
          <w:szCs w:val="28"/>
        </w:rPr>
        <w:t>лить племенную ценность со 100%</w:t>
      </w:r>
      <w:r w:rsidRPr="00CD37B0">
        <w:rPr>
          <w:rFonts w:ascii="Times New Roman" w:hAnsi="Times New Roman" w:cs="Times New Roman"/>
          <w:sz w:val="28"/>
          <w:szCs w:val="28"/>
        </w:rPr>
        <w:t>-й точностью.</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На практике для определения племенной ценности производителя по ка</w:t>
      </w:r>
      <w:r>
        <w:rPr>
          <w:rFonts w:ascii="Times New Roman" w:hAnsi="Times New Roman" w:cs="Times New Roman"/>
          <w:sz w:val="28"/>
          <w:szCs w:val="28"/>
        </w:rPr>
        <w:t>честву потомства пользуются фор</w:t>
      </w:r>
      <w:r w:rsidRPr="00CD37B0">
        <w:rPr>
          <w:rFonts w:ascii="Times New Roman" w:hAnsi="Times New Roman" w:cs="Times New Roman"/>
          <w:sz w:val="28"/>
          <w:szCs w:val="28"/>
        </w:rPr>
        <w:t>мулой:</w:t>
      </w:r>
    </w:p>
    <w:p w:rsidR="000D3558" w:rsidRPr="00CD37B0" w:rsidRDefault="000D3558" w:rsidP="000D3558">
      <w:pPr>
        <w:widowControl w:val="0"/>
        <w:spacing w:after="0" w:line="360" w:lineRule="auto"/>
        <w:ind w:firstLine="709"/>
        <w:jc w:val="center"/>
        <w:rPr>
          <w:rFonts w:ascii="Times New Roman" w:hAnsi="Times New Roman" w:cs="Times New Roman"/>
          <w:sz w:val="28"/>
          <w:szCs w:val="28"/>
        </w:rPr>
      </w:pPr>
      <w:r w:rsidRPr="005E49B7">
        <w:rPr>
          <w:rFonts w:ascii="Times New Roman" w:hAnsi="Times New Roman" w:cs="Times New Roman"/>
          <w:sz w:val="28"/>
          <w:szCs w:val="28"/>
        </w:rPr>
        <w:t xml:space="preserve">ПЦ = </w:t>
      </w:r>
      <w:r w:rsidRPr="005E49B7">
        <w:rPr>
          <w:rFonts w:ascii="Times New Roman" w:hAnsi="Times New Roman" w:cs="Times New Roman"/>
          <w:i/>
          <w:sz w:val="28"/>
          <w:szCs w:val="28"/>
        </w:rPr>
        <w:t>0,25пr</w:t>
      </w:r>
      <w:r w:rsidRPr="005E49B7">
        <w:rPr>
          <w:rFonts w:ascii="Times New Roman" w:hAnsi="Times New Roman" w:cs="Times New Roman"/>
          <w:i/>
          <w:sz w:val="28"/>
          <w:szCs w:val="28"/>
          <w:vertAlign w:val="subscript"/>
        </w:rPr>
        <w:t>п</w:t>
      </w:r>
      <w:r w:rsidRPr="005E49B7">
        <w:rPr>
          <w:rFonts w:ascii="Times New Roman" w:hAnsi="Times New Roman" w:cs="Times New Roman"/>
          <w:i/>
          <w:sz w:val="28"/>
          <w:szCs w:val="28"/>
        </w:rPr>
        <w:t xml:space="preserve"> / </w:t>
      </w:r>
      <w:r w:rsidRPr="005E49B7">
        <w:rPr>
          <w:rFonts w:ascii="Times New Roman" w:hAnsi="Times New Roman" w:cs="Times New Roman"/>
          <w:sz w:val="28"/>
          <w:szCs w:val="28"/>
        </w:rPr>
        <w:t xml:space="preserve">[1 </w:t>
      </w:r>
      <w:r w:rsidRPr="005E49B7">
        <w:rPr>
          <w:rFonts w:ascii="Times New Roman" w:hAnsi="Times New Roman" w:cs="Times New Roman"/>
          <w:i/>
          <w:sz w:val="28"/>
          <w:szCs w:val="28"/>
        </w:rPr>
        <w:t xml:space="preserve">+ </w:t>
      </w:r>
      <w:r w:rsidRPr="005E49B7">
        <w:rPr>
          <w:rFonts w:ascii="Times New Roman" w:hAnsi="Times New Roman" w:cs="Times New Roman"/>
          <w:sz w:val="28"/>
          <w:szCs w:val="28"/>
        </w:rPr>
        <w:t>(</w:t>
      </w:r>
      <w:proofErr w:type="gramStart"/>
      <w:r w:rsidRPr="005E49B7">
        <w:rPr>
          <w:rFonts w:ascii="Times New Roman" w:hAnsi="Times New Roman" w:cs="Times New Roman"/>
          <w:i/>
          <w:sz w:val="28"/>
          <w:szCs w:val="28"/>
        </w:rPr>
        <w:t>п</w:t>
      </w:r>
      <w:proofErr w:type="gramEnd"/>
      <w:r w:rsidRPr="005E49B7">
        <w:rPr>
          <w:rFonts w:ascii="Times New Roman" w:hAnsi="Times New Roman" w:cs="Times New Roman"/>
          <w:i/>
          <w:sz w:val="28"/>
          <w:szCs w:val="28"/>
        </w:rPr>
        <w:t xml:space="preserve"> </w:t>
      </w:r>
      <w:r w:rsidRPr="005E49B7">
        <w:rPr>
          <w:rFonts w:ascii="Times New Roman" w:hAnsi="Times New Roman" w:cs="Times New Roman"/>
          <w:i/>
          <w:sz w:val="28"/>
          <w:szCs w:val="28"/>
        </w:rPr>
        <w:sym w:font="Symbol" w:char="F02D"/>
      </w:r>
      <w:r w:rsidRPr="005E49B7">
        <w:rPr>
          <w:rFonts w:ascii="Times New Roman" w:hAnsi="Times New Roman" w:cs="Times New Roman"/>
          <w:i/>
          <w:sz w:val="28"/>
          <w:szCs w:val="28"/>
        </w:rPr>
        <w:t xml:space="preserve"> 1</w:t>
      </w:r>
      <w:r w:rsidRPr="005E49B7">
        <w:rPr>
          <w:rFonts w:ascii="Times New Roman" w:hAnsi="Times New Roman" w:cs="Times New Roman"/>
          <w:sz w:val="28"/>
          <w:szCs w:val="28"/>
        </w:rPr>
        <w:t>)</w:t>
      </w:r>
      <w:r w:rsidRPr="005E49B7">
        <w:rPr>
          <w:rFonts w:ascii="Times New Roman" w:hAnsi="Times New Roman" w:cs="Times New Roman"/>
          <w:i/>
          <w:sz w:val="28"/>
          <w:szCs w:val="28"/>
        </w:rPr>
        <w:t xml:space="preserve"> 0,25 h</w:t>
      </w:r>
      <w:r w:rsidRPr="005E49B7">
        <w:rPr>
          <w:rFonts w:ascii="Times New Roman" w:hAnsi="Times New Roman" w:cs="Times New Roman"/>
          <w:i/>
          <w:sz w:val="28"/>
          <w:szCs w:val="28"/>
          <w:vertAlign w:val="superscript"/>
        </w:rPr>
        <w:t>2</w:t>
      </w:r>
      <w:r w:rsidRPr="005E49B7">
        <w:rPr>
          <w:rFonts w:ascii="Times New Roman" w:hAnsi="Times New Roman" w:cs="Times New Roman"/>
          <w:sz w:val="28"/>
          <w:szCs w:val="28"/>
        </w:rPr>
        <w:t>],</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где h</w:t>
      </w:r>
      <w:r w:rsidRPr="00414AF2">
        <w:rPr>
          <w:rFonts w:ascii="Times New Roman" w:hAnsi="Times New Roman" w:cs="Times New Roman"/>
          <w:sz w:val="28"/>
          <w:szCs w:val="28"/>
          <w:vertAlign w:val="superscript"/>
        </w:rPr>
        <w:t>2</w:t>
      </w:r>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коэффициент </w:t>
      </w:r>
      <w:r>
        <w:rPr>
          <w:rFonts w:ascii="Times New Roman" w:hAnsi="Times New Roman" w:cs="Times New Roman"/>
          <w:sz w:val="28"/>
          <w:szCs w:val="28"/>
        </w:rPr>
        <w:t xml:space="preserve">наследуемости признака; </w:t>
      </w:r>
      <w:proofErr w:type="gramStart"/>
      <w:r w:rsidRPr="005E49B7">
        <w:rPr>
          <w:rFonts w:ascii="Times New Roman" w:hAnsi="Times New Roman" w:cs="Times New Roman"/>
          <w:i/>
          <w:sz w:val="28"/>
          <w:szCs w:val="28"/>
        </w:rPr>
        <w:t>п</w:t>
      </w:r>
      <w:proofErr w:type="gramEnd"/>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чис</w:t>
      </w:r>
      <w:r w:rsidRPr="00CD37B0">
        <w:rPr>
          <w:rFonts w:ascii="Times New Roman" w:hAnsi="Times New Roman" w:cs="Times New Roman"/>
          <w:sz w:val="28"/>
          <w:szCs w:val="28"/>
        </w:rPr>
        <w:t>ло дочерей.</w:t>
      </w:r>
    </w:p>
    <w:p w:rsidR="000D3558"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Например, в стаде</w:t>
      </w:r>
      <w:r>
        <w:rPr>
          <w:rFonts w:ascii="Times New Roman" w:hAnsi="Times New Roman" w:cs="Times New Roman"/>
          <w:sz w:val="28"/>
          <w:szCs w:val="28"/>
        </w:rPr>
        <w:t xml:space="preserve"> средний надой первотелок соста</w:t>
      </w:r>
      <w:r w:rsidRPr="00CD37B0">
        <w:rPr>
          <w:rFonts w:ascii="Times New Roman" w:hAnsi="Times New Roman" w:cs="Times New Roman"/>
          <w:sz w:val="28"/>
          <w:szCs w:val="28"/>
        </w:rPr>
        <w:t>вил 4166 кг, h</w:t>
      </w:r>
      <w:r w:rsidRPr="00A90E5C">
        <w:rPr>
          <w:rFonts w:ascii="Times New Roman" w:hAnsi="Times New Roman" w:cs="Times New Roman"/>
          <w:sz w:val="28"/>
          <w:szCs w:val="28"/>
          <w:vertAlign w:val="superscript"/>
        </w:rPr>
        <w:t>2</w:t>
      </w:r>
      <w:r w:rsidRPr="00CD37B0">
        <w:rPr>
          <w:rFonts w:ascii="Times New Roman" w:hAnsi="Times New Roman" w:cs="Times New Roman"/>
          <w:sz w:val="28"/>
          <w:szCs w:val="28"/>
        </w:rPr>
        <w:t xml:space="preserve"> = 0,27,</w:t>
      </w:r>
      <w:r>
        <w:rPr>
          <w:rFonts w:ascii="Times New Roman" w:hAnsi="Times New Roman" w:cs="Times New Roman"/>
          <w:sz w:val="28"/>
          <w:szCs w:val="28"/>
        </w:rPr>
        <w:t xml:space="preserve"> а от 25 дочерей быка </w:t>
      </w:r>
      <w:proofErr w:type="gramStart"/>
      <w:r>
        <w:rPr>
          <w:rFonts w:ascii="Times New Roman" w:hAnsi="Times New Roman" w:cs="Times New Roman"/>
          <w:sz w:val="28"/>
          <w:szCs w:val="28"/>
        </w:rPr>
        <w:t>Братка</w:t>
      </w:r>
      <w:proofErr w:type="gramEnd"/>
      <w:r>
        <w:rPr>
          <w:rFonts w:ascii="Times New Roman" w:hAnsi="Times New Roman" w:cs="Times New Roman"/>
          <w:sz w:val="28"/>
          <w:szCs w:val="28"/>
        </w:rPr>
        <w:t xml:space="preserve"> по</w:t>
      </w:r>
      <w:r w:rsidRPr="00CD37B0">
        <w:rPr>
          <w:rFonts w:ascii="Times New Roman" w:hAnsi="Times New Roman" w:cs="Times New Roman"/>
          <w:sz w:val="28"/>
          <w:szCs w:val="28"/>
        </w:rPr>
        <w:t xml:space="preserve">лучено в среднем по 4466 кг молока, то есть разность между надоем его дочерей и средним надоем по стаду составила 300 кг. Тогда </w:t>
      </w:r>
      <w:r>
        <w:rPr>
          <w:rFonts w:ascii="Times New Roman" w:hAnsi="Times New Roman" w:cs="Times New Roman"/>
          <w:sz w:val="28"/>
          <w:szCs w:val="28"/>
        </w:rPr>
        <w:t>оценка аддитивного генотипа это</w:t>
      </w:r>
      <w:r w:rsidRPr="00CD37B0">
        <w:rPr>
          <w:rFonts w:ascii="Times New Roman" w:hAnsi="Times New Roman" w:cs="Times New Roman"/>
          <w:sz w:val="28"/>
          <w:szCs w:val="28"/>
        </w:rPr>
        <w:t xml:space="preserve">го производителя составит ПЦ = 0,25 </w:t>
      </w:r>
      <w:r>
        <w:rPr>
          <w:rFonts w:ascii="Times New Roman" w:hAnsi="Times New Roman" w:cs="Times New Roman"/>
          <w:sz w:val="28"/>
          <w:szCs w:val="28"/>
        </w:rPr>
        <w:sym w:font="Wingdings 2" w:char="F0CD"/>
      </w:r>
      <w:r w:rsidRPr="00CD37B0">
        <w:rPr>
          <w:rFonts w:ascii="Times New Roman" w:hAnsi="Times New Roman" w:cs="Times New Roman"/>
          <w:sz w:val="28"/>
          <w:szCs w:val="28"/>
        </w:rPr>
        <w:t xml:space="preserve"> 25 </w:t>
      </w:r>
      <w:r>
        <w:rPr>
          <w:rFonts w:ascii="Times New Roman" w:hAnsi="Times New Roman" w:cs="Times New Roman"/>
          <w:sz w:val="28"/>
          <w:szCs w:val="28"/>
        </w:rPr>
        <w:sym w:font="Wingdings 2" w:char="F0CD"/>
      </w:r>
      <w:r w:rsidRPr="00CD37B0">
        <w:rPr>
          <w:rFonts w:ascii="Times New Roman" w:hAnsi="Times New Roman" w:cs="Times New Roman"/>
          <w:sz w:val="28"/>
          <w:szCs w:val="28"/>
        </w:rPr>
        <w:t xml:space="preserve"> 300</w:t>
      </w:r>
      <w:r w:rsidRPr="005E49B7">
        <w:rPr>
          <w:rFonts w:ascii="Times New Roman" w:hAnsi="Times New Roman" w:cs="Times New Roman"/>
          <w:sz w:val="28"/>
          <w:szCs w:val="28"/>
        </w:rPr>
        <w:t xml:space="preserve"> </w:t>
      </w:r>
      <w:r w:rsidRPr="00CD37B0">
        <w:rPr>
          <w:rFonts w:ascii="Times New Roman" w:hAnsi="Times New Roman" w:cs="Times New Roman"/>
          <w:sz w:val="28"/>
          <w:szCs w:val="28"/>
        </w:rPr>
        <w:t>/</w:t>
      </w:r>
      <w:r w:rsidRPr="005E49B7">
        <w:rPr>
          <w:rFonts w:ascii="Times New Roman" w:hAnsi="Times New Roman" w:cs="Times New Roman"/>
          <w:sz w:val="28"/>
          <w:szCs w:val="28"/>
        </w:rPr>
        <w:t xml:space="preserve"> </w:t>
      </w:r>
      <w:r w:rsidRPr="00CD37B0">
        <w:rPr>
          <w:rFonts w:ascii="Times New Roman" w:hAnsi="Times New Roman" w:cs="Times New Roman"/>
          <w:sz w:val="28"/>
          <w:szCs w:val="28"/>
        </w:rPr>
        <w:t xml:space="preserve">(1 + 1,6) = 214 кг молока. </w:t>
      </w:r>
      <w:r>
        <w:rPr>
          <w:rFonts w:ascii="Times New Roman" w:hAnsi="Times New Roman" w:cs="Times New Roman"/>
          <w:sz w:val="28"/>
          <w:szCs w:val="28"/>
        </w:rPr>
        <w:t xml:space="preserve">Следовательно, дочери быка </w:t>
      </w:r>
      <w:proofErr w:type="gramStart"/>
      <w:r>
        <w:rPr>
          <w:rFonts w:ascii="Times New Roman" w:hAnsi="Times New Roman" w:cs="Times New Roman"/>
          <w:sz w:val="28"/>
          <w:szCs w:val="28"/>
        </w:rPr>
        <w:t>Брат</w:t>
      </w:r>
      <w:r w:rsidRPr="00CD37B0">
        <w:rPr>
          <w:rFonts w:ascii="Times New Roman" w:hAnsi="Times New Roman" w:cs="Times New Roman"/>
          <w:sz w:val="28"/>
          <w:szCs w:val="28"/>
        </w:rPr>
        <w:t>ка</w:t>
      </w:r>
      <w:proofErr w:type="gramEnd"/>
      <w:r w:rsidRPr="00CD37B0">
        <w:rPr>
          <w:rFonts w:ascii="Times New Roman" w:hAnsi="Times New Roman" w:cs="Times New Roman"/>
          <w:sz w:val="28"/>
          <w:szCs w:val="28"/>
        </w:rPr>
        <w:t xml:space="preserve"> по надою превышают средний показатель по стаду на 721 кг, то есть это и ес</w:t>
      </w:r>
      <w:r>
        <w:rPr>
          <w:rFonts w:ascii="Times New Roman" w:hAnsi="Times New Roman" w:cs="Times New Roman"/>
          <w:sz w:val="28"/>
          <w:szCs w:val="28"/>
        </w:rPr>
        <w:t>ть племенная ценность производи</w:t>
      </w:r>
      <w:r w:rsidRPr="00CD37B0">
        <w:rPr>
          <w:rFonts w:ascii="Times New Roman" w:hAnsi="Times New Roman" w:cs="Times New Roman"/>
          <w:sz w:val="28"/>
          <w:szCs w:val="28"/>
        </w:rPr>
        <w:t>теля по надою дочерей.</w:t>
      </w:r>
    </w:p>
    <w:p w:rsidR="000D3558" w:rsidRPr="00F53D5C" w:rsidRDefault="000D3558" w:rsidP="000D3558">
      <w:pPr>
        <w:widowControl w:val="0"/>
        <w:spacing w:after="0" w:line="240" w:lineRule="auto"/>
        <w:jc w:val="center"/>
        <w:rPr>
          <w:rFonts w:ascii="Times New Roman" w:hAnsi="Times New Roman" w:cs="Times New Roman"/>
          <w:b/>
          <w:color w:val="000099"/>
          <w:sz w:val="28"/>
          <w:szCs w:val="28"/>
        </w:rPr>
      </w:pPr>
    </w:p>
    <w:p w:rsidR="000D3558" w:rsidRPr="004A4C8B" w:rsidRDefault="004A4C8B" w:rsidP="004A4C8B">
      <w:pPr>
        <w:pStyle w:val="a3"/>
        <w:spacing w:after="0" w:line="240" w:lineRule="auto"/>
        <w:ind w:left="0"/>
        <w:jc w:val="center"/>
        <w:outlineLvl w:val="0"/>
        <w:rPr>
          <w:rFonts w:ascii="Times New Roman" w:hAnsi="Times New Roman" w:cs="Times New Roman"/>
          <w:b/>
          <w:sz w:val="28"/>
          <w:szCs w:val="28"/>
        </w:rPr>
      </w:pPr>
      <w:bookmarkStart w:id="39" w:name="_Toc53414045"/>
      <w:bookmarkStart w:id="40" w:name="_Toc53414208"/>
      <w:r w:rsidRPr="004A4C8B">
        <w:rPr>
          <w:rFonts w:ascii="Times New Roman" w:hAnsi="Times New Roman" w:cs="Times New Roman"/>
          <w:b/>
          <w:sz w:val="28"/>
          <w:szCs w:val="28"/>
        </w:rPr>
        <w:t xml:space="preserve">10. </w:t>
      </w:r>
      <w:r w:rsidR="000D3558" w:rsidRPr="004A4C8B">
        <w:rPr>
          <w:rFonts w:ascii="Times New Roman" w:hAnsi="Times New Roman" w:cs="Times New Roman"/>
          <w:b/>
          <w:sz w:val="28"/>
          <w:szCs w:val="28"/>
        </w:rPr>
        <w:t>МЕТОДЫ ОПРЕДЕЛЕНИЯ И ПРОГНОЗИРОВАНИЯ ЭФФЕКТА СЕЛЕКЦИИ</w:t>
      </w:r>
      <w:bookmarkEnd w:id="39"/>
      <w:bookmarkEnd w:id="40"/>
    </w:p>
    <w:p w:rsidR="000D3558" w:rsidRPr="00D973BD" w:rsidRDefault="000D3558" w:rsidP="000D3558">
      <w:pPr>
        <w:spacing w:after="0" w:line="240" w:lineRule="auto"/>
        <w:jc w:val="center"/>
        <w:rPr>
          <w:rFonts w:ascii="Times New Roman" w:hAnsi="Times New Roman" w:cs="Times New Roman"/>
          <w:b/>
          <w:sz w:val="24"/>
          <w:szCs w:val="24"/>
        </w:rPr>
      </w:pPr>
    </w:p>
    <w:p w:rsidR="000D3558" w:rsidRPr="004A4C8B" w:rsidRDefault="000D3558" w:rsidP="000D3558">
      <w:pPr>
        <w:pStyle w:val="a3"/>
        <w:spacing w:after="0" w:line="240" w:lineRule="auto"/>
        <w:ind w:left="0" w:firstLine="709"/>
        <w:rPr>
          <w:rFonts w:ascii="Times New Roman" w:hAnsi="Times New Roman" w:cs="Times New Roman"/>
          <w:sz w:val="24"/>
          <w:szCs w:val="24"/>
        </w:rPr>
      </w:pPr>
      <w:r w:rsidRPr="004A4C8B">
        <w:rPr>
          <w:rFonts w:ascii="Times New Roman" w:hAnsi="Times New Roman" w:cs="Times New Roman"/>
          <w:b/>
          <w:sz w:val="24"/>
          <w:szCs w:val="24"/>
        </w:rPr>
        <w:t xml:space="preserve">Цель занятия: </w:t>
      </w:r>
      <w:r w:rsidRPr="004A4C8B">
        <w:rPr>
          <w:rFonts w:ascii="Times New Roman" w:hAnsi="Times New Roman" w:cs="Times New Roman"/>
          <w:sz w:val="24"/>
          <w:szCs w:val="24"/>
        </w:rPr>
        <w:t>Изучить методы определения и прогнозирования эффекта селекции.</w:t>
      </w:r>
    </w:p>
    <w:p w:rsidR="000D3558" w:rsidRPr="004A4C8B" w:rsidRDefault="000D3558" w:rsidP="000D3558">
      <w:pPr>
        <w:spacing w:after="0" w:line="240" w:lineRule="auto"/>
        <w:ind w:firstLine="709"/>
        <w:jc w:val="both"/>
        <w:rPr>
          <w:rFonts w:ascii="Times New Roman" w:hAnsi="Times New Roman" w:cs="Times New Roman"/>
          <w:b/>
          <w:sz w:val="24"/>
          <w:szCs w:val="24"/>
        </w:rPr>
      </w:pP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4A4C8B">
        <w:rPr>
          <w:rFonts w:ascii="Times New Roman" w:hAnsi="Times New Roman" w:cs="Times New Roman"/>
          <w:b/>
          <w:sz w:val="28"/>
          <w:szCs w:val="28"/>
        </w:rPr>
        <w:t xml:space="preserve">Прогнозирование племенной ценности производителей. </w:t>
      </w:r>
      <w:r w:rsidRPr="004A4C8B">
        <w:rPr>
          <w:rFonts w:ascii="Times New Roman" w:hAnsi="Times New Roman" w:cs="Times New Roman"/>
          <w:sz w:val="28"/>
          <w:szCs w:val="28"/>
        </w:rPr>
        <w:t>Выявить племенную ценность производителей, например в молочном скотоводстве, можно лишь в зрелом их возрасте, а это приводит к увеличению интервала между генерациями, то есть замедлению темпов селекции. Оценить производителей по потомству можно только по достижении ими 5-6-летнего возраста, когда закончится первая лактация дочерей. Но за этот период часть дочерей выбраковывается, что отражается на точности оценки производителей. Поэтому при оценке быков-производителей по качеству потомства очень важно сократить сроки выявления их наследственных особенностей. Раннее введение быков в воспроизводство и прогнозирование их племенной ценности за укороченную или полную первую лактацию дочерей позволяет ускорить оценку генотипа производителей и организовать рациональное их использование в селекции.</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lastRenderedPageBreak/>
        <w:t xml:space="preserve">Одним из методов </w:t>
      </w:r>
      <w:r>
        <w:rPr>
          <w:rFonts w:ascii="Times New Roman" w:hAnsi="Times New Roman" w:cs="Times New Roman"/>
          <w:sz w:val="28"/>
          <w:szCs w:val="28"/>
        </w:rPr>
        <w:t>ранней оценки производителей яв</w:t>
      </w:r>
      <w:r w:rsidRPr="00CD37B0">
        <w:rPr>
          <w:rFonts w:ascii="Times New Roman" w:hAnsi="Times New Roman" w:cs="Times New Roman"/>
          <w:sz w:val="28"/>
          <w:szCs w:val="28"/>
        </w:rPr>
        <w:t xml:space="preserve">ляется прогнозирование продуктивности их потомства за укороченную или </w:t>
      </w:r>
      <w:r>
        <w:rPr>
          <w:rFonts w:ascii="Times New Roman" w:hAnsi="Times New Roman" w:cs="Times New Roman"/>
          <w:sz w:val="28"/>
          <w:szCs w:val="28"/>
        </w:rPr>
        <w:t>полную первую лактацию. Считает</w:t>
      </w:r>
      <w:r w:rsidRPr="00CD37B0">
        <w:rPr>
          <w:rFonts w:ascii="Times New Roman" w:hAnsi="Times New Roman" w:cs="Times New Roman"/>
          <w:sz w:val="28"/>
          <w:szCs w:val="28"/>
        </w:rPr>
        <w:t>ся, что предварительная оценка быков за укороченные периоды лактации и</w:t>
      </w:r>
      <w:r>
        <w:rPr>
          <w:rFonts w:ascii="Times New Roman" w:hAnsi="Times New Roman" w:cs="Times New Roman"/>
          <w:sz w:val="28"/>
          <w:szCs w:val="28"/>
        </w:rPr>
        <w:t>х дочерей наиболее правильно ха</w:t>
      </w:r>
      <w:r w:rsidRPr="00CD37B0">
        <w:rPr>
          <w:rFonts w:ascii="Times New Roman" w:hAnsi="Times New Roman" w:cs="Times New Roman"/>
          <w:sz w:val="28"/>
          <w:szCs w:val="28"/>
        </w:rPr>
        <w:t xml:space="preserve">рактеризует наследственные свойства производителей, так как в этот период происходит </w:t>
      </w:r>
      <w:r>
        <w:rPr>
          <w:rFonts w:ascii="Times New Roman" w:hAnsi="Times New Roman" w:cs="Times New Roman"/>
          <w:sz w:val="28"/>
          <w:szCs w:val="28"/>
        </w:rPr>
        <w:t>максимальный раздой до</w:t>
      </w:r>
      <w:r w:rsidRPr="00CD37B0">
        <w:rPr>
          <w:rFonts w:ascii="Times New Roman" w:hAnsi="Times New Roman" w:cs="Times New Roman"/>
          <w:sz w:val="28"/>
          <w:szCs w:val="28"/>
        </w:rPr>
        <w:t>черей, а развивающийся плод еще не оказывает существенного влияния на их продуктивность.</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Высокая степень повторяемости генетической оценки свидетельствует о том, что ускоренная оценка позволяет достоверно выявить </w:t>
      </w:r>
      <w:proofErr w:type="spellStart"/>
      <w:r>
        <w:rPr>
          <w:rFonts w:ascii="Times New Roman" w:hAnsi="Times New Roman" w:cs="Times New Roman"/>
          <w:sz w:val="28"/>
          <w:szCs w:val="28"/>
        </w:rPr>
        <w:t>улучшателей</w:t>
      </w:r>
      <w:proofErr w:type="spellEnd"/>
      <w:r>
        <w:rPr>
          <w:rFonts w:ascii="Times New Roman" w:hAnsi="Times New Roman" w:cs="Times New Roman"/>
          <w:sz w:val="28"/>
          <w:szCs w:val="28"/>
        </w:rPr>
        <w:t xml:space="preserve"> уже по предваритель</w:t>
      </w:r>
      <w:r w:rsidRPr="00CD37B0">
        <w:rPr>
          <w:rFonts w:ascii="Times New Roman" w:hAnsi="Times New Roman" w:cs="Times New Roman"/>
          <w:sz w:val="28"/>
          <w:szCs w:val="28"/>
        </w:rPr>
        <w:t>ным результатам за укороченную часть первой лактации.</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Приведенные результаты исследования показали, что ранняя и предварит</w:t>
      </w:r>
      <w:r>
        <w:rPr>
          <w:rFonts w:ascii="Times New Roman" w:hAnsi="Times New Roman" w:cs="Times New Roman"/>
          <w:sz w:val="28"/>
          <w:szCs w:val="28"/>
        </w:rPr>
        <w:t>ельная оценки быков-производите</w:t>
      </w:r>
      <w:r w:rsidRPr="00CD37B0">
        <w:rPr>
          <w:rFonts w:ascii="Times New Roman" w:hAnsi="Times New Roman" w:cs="Times New Roman"/>
          <w:sz w:val="28"/>
          <w:szCs w:val="28"/>
        </w:rPr>
        <w:t xml:space="preserve">лей по основным компонентам молока у дочерей за 90 </w:t>
      </w:r>
      <w:proofErr w:type="spellStart"/>
      <w:proofErr w:type="gramStart"/>
      <w:r w:rsidRPr="00CD37B0">
        <w:rPr>
          <w:rFonts w:ascii="Times New Roman" w:hAnsi="Times New Roman" w:cs="Times New Roman"/>
          <w:sz w:val="28"/>
          <w:szCs w:val="28"/>
        </w:rPr>
        <w:t>сут</w:t>
      </w:r>
      <w:proofErr w:type="spellEnd"/>
      <w:r w:rsidRPr="00CD37B0">
        <w:rPr>
          <w:rFonts w:ascii="Times New Roman" w:hAnsi="Times New Roman" w:cs="Times New Roman"/>
          <w:sz w:val="28"/>
          <w:szCs w:val="28"/>
        </w:rPr>
        <w:t>. и</w:t>
      </w:r>
      <w:proofErr w:type="gramEnd"/>
      <w:r w:rsidRPr="00CD37B0">
        <w:rPr>
          <w:rFonts w:ascii="Times New Roman" w:hAnsi="Times New Roman" w:cs="Times New Roman"/>
          <w:sz w:val="28"/>
          <w:szCs w:val="28"/>
        </w:rPr>
        <w:t xml:space="preserve"> первую лактацию в основном совпадают с последующей оценкой за три лактации. Так, ранг, полученный производителями по </w:t>
      </w:r>
      <w:proofErr w:type="spellStart"/>
      <w:r w:rsidRPr="00CD37B0">
        <w:rPr>
          <w:rFonts w:ascii="Times New Roman" w:hAnsi="Times New Roman" w:cs="Times New Roman"/>
          <w:sz w:val="28"/>
          <w:szCs w:val="28"/>
        </w:rPr>
        <w:t>белковомолочности</w:t>
      </w:r>
      <w:proofErr w:type="spellEnd"/>
      <w:r w:rsidRPr="00CD37B0">
        <w:rPr>
          <w:rFonts w:ascii="Times New Roman" w:hAnsi="Times New Roman" w:cs="Times New Roman"/>
          <w:sz w:val="28"/>
          <w:szCs w:val="28"/>
        </w:rPr>
        <w:t xml:space="preserve"> их дочерей за 90 </w:t>
      </w:r>
      <w:proofErr w:type="spellStart"/>
      <w:r w:rsidRPr="00CD37B0">
        <w:rPr>
          <w:rFonts w:ascii="Times New Roman" w:hAnsi="Times New Roman" w:cs="Times New Roman"/>
          <w:sz w:val="28"/>
          <w:szCs w:val="28"/>
        </w:rPr>
        <w:t>сут</w:t>
      </w:r>
      <w:proofErr w:type="spellEnd"/>
      <w:r w:rsidRPr="00CD37B0">
        <w:rPr>
          <w:rFonts w:ascii="Times New Roman" w:hAnsi="Times New Roman" w:cs="Times New Roman"/>
          <w:sz w:val="28"/>
          <w:szCs w:val="28"/>
        </w:rPr>
        <w:t>. первой лактации полностью повторяется у 70% производителей по первой и третьей лактациям, а ранг предварительной оценки по данному признаку по первой лактации полностью повторяется за третью лактацию. По содержанию МДЖ ранги соответственно сохранились у 83 и 70% производителей.</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Таким образом, ус</w:t>
      </w:r>
      <w:r>
        <w:rPr>
          <w:rFonts w:ascii="Times New Roman" w:hAnsi="Times New Roman" w:cs="Times New Roman"/>
          <w:sz w:val="28"/>
          <w:szCs w:val="28"/>
        </w:rPr>
        <w:t>коренная оценка быков-производи</w:t>
      </w:r>
      <w:r w:rsidRPr="00CD37B0">
        <w:rPr>
          <w:rFonts w:ascii="Times New Roman" w:hAnsi="Times New Roman" w:cs="Times New Roman"/>
          <w:sz w:val="28"/>
          <w:szCs w:val="28"/>
        </w:rPr>
        <w:t xml:space="preserve">телей по </w:t>
      </w:r>
      <w:proofErr w:type="spellStart"/>
      <w:r w:rsidRPr="00CD37B0">
        <w:rPr>
          <w:rFonts w:ascii="Times New Roman" w:hAnsi="Times New Roman" w:cs="Times New Roman"/>
          <w:sz w:val="28"/>
          <w:szCs w:val="28"/>
        </w:rPr>
        <w:t>белков</w:t>
      </w:r>
      <w:proofErr w:type="gramStart"/>
      <w:r w:rsidRPr="00CD37B0">
        <w:rPr>
          <w:rFonts w:ascii="Times New Roman" w:hAnsi="Times New Roman" w:cs="Times New Roman"/>
          <w:sz w:val="28"/>
          <w:szCs w:val="28"/>
        </w:rPr>
        <w:t>о</w:t>
      </w:r>
      <w:proofErr w:type="spellEnd"/>
      <w:r w:rsidRPr="00CD37B0">
        <w:rPr>
          <w:rFonts w:ascii="Times New Roman" w:hAnsi="Times New Roman" w:cs="Times New Roman"/>
          <w:sz w:val="28"/>
          <w:szCs w:val="28"/>
        </w:rPr>
        <w:t>-</w:t>
      </w:r>
      <w:proofErr w:type="gramEnd"/>
      <w:r w:rsidRPr="00CD37B0">
        <w:rPr>
          <w:rFonts w:ascii="Times New Roman" w:hAnsi="Times New Roman" w:cs="Times New Roman"/>
          <w:sz w:val="28"/>
          <w:szCs w:val="28"/>
        </w:rPr>
        <w:t xml:space="preserve"> и жи</w:t>
      </w:r>
      <w:r>
        <w:rPr>
          <w:rFonts w:ascii="Times New Roman" w:hAnsi="Times New Roman" w:cs="Times New Roman"/>
          <w:sz w:val="28"/>
          <w:szCs w:val="28"/>
        </w:rPr>
        <w:t>рномолочности их дочерей за пер</w:t>
      </w:r>
      <w:r w:rsidRPr="00CD37B0">
        <w:rPr>
          <w:rFonts w:ascii="Times New Roman" w:hAnsi="Times New Roman" w:cs="Times New Roman"/>
          <w:sz w:val="28"/>
          <w:szCs w:val="28"/>
        </w:rPr>
        <w:t xml:space="preserve">вую лактацию и за первые ее 90 </w:t>
      </w:r>
      <w:proofErr w:type="spellStart"/>
      <w:r w:rsidRPr="00CD37B0">
        <w:rPr>
          <w:rFonts w:ascii="Times New Roman" w:hAnsi="Times New Roman" w:cs="Times New Roman"/>
          <w:sz w:val="28"/>
          <w:szCs w:val="28"/>
        </w:rPr>
        <w:t>сут</w:t>
      </w:r>
      <w:proofErr w:type="spellEnd"/>
      <w:r w:rsidRPr="00CD37B0">
        <w:rPr>
          <w:rFonts w:ascii="Times New Roman" w:hAnsi="Times New Roman" w:cs="Times New Roman"/>
          <w:sz w:val="28"/>
          <w:szCs w:val="28"/>
        </w:rPr>
        <w:t>. сходна с оценкой за три лактации. При се</w:t>
      </w:r>
      <w:r>
        <w:rPr>
          <w:rFonts w:ascii="Times New Roman" w:hAnsi="Times New Roman" w:cs="Times New Roman"/>
          <w:sz w:val="28"/>
          <w:szCs w:val="28"/>
        </w:rPr>
        <w:t>лекции молочного скота по основ</w:t>
      </w:r>
      <w:r w:rsidRPr="00CD37B0">
        <w:rPr>
          <w:rFonts w:ascii="Times New Roman" w:hAnsi="Times New Roman" w:cs="Times New Roman"/>
          <w:sz w:val="28"/>
          <w:szCs w:val="28"/>
        </w:rPr>
        <w:t>ным компонентам молок</w:t>
      </w:r>
      <w:r>
        <w:rPr>
          <w:rFonts w:ascii="Times New Roman" w:hAnsi="Times New Roman" w:cs="Times New Roman"/>
          <w:sz w:val="28"/>
          <w:szCs w:val="28"/>
        </w:rPr>
        <w:t>а целесообразно использовать ме</w:t>
      </w:r>
      <w:r w:rsidRPr="00CD37B0">
        <w:rPr>
          <w:rFonts w:ascii="Times New Roman" w:hAnsi="Times New Roman" w:cs="Times New Roman"/>
          <w:sz w:val="28"/>
          <w:szCs w:val="28"/>
        </w:rPr>
        <w:t>тод ранней оценки быко</w:t>
      </w:r>
      <w:r>
        <w:rPr>
          <w:rFonts w:ascii="Times New Roman" w:hAnsi="Times New Roman" w:cs="Times New Roman"/>
          <w:sz w:val="28"/>
          <w:szCs w:val="28"/>
        </w:rPr>
        <w:t xml:space="preserve">в-производителей по этим </w:t>
      </w:r>
      <w:proofErr w:type="gramStart"/>
      <w:r>
        <w:rPr>
          <w:rFonts w:ascii="Times New Roman" w:hAnsi="Times New Roman" w:cs="Times New Roman"/>
          <w:sz w:val="28"/>
          <w:szCs w:val="28"/>
        </w:rPr>
        <w:t>призна</w:t>
      </w:r>
      <w:r w:rsidRPr="00CD37B0">
        <w:rPr>
          <w:rFonts w:ascii="Times New Roman" w:hAnsi="Times New Roman" w:cs="Times New Roman"/>
          <w:sz w:val="28"/>
          <w:szCs w:val="28"/>
        </w:rPr>
        <w:t>кам</w:t>
      </w:r>
      <w:proofErr w:type="gramEnd"/>
      <w:r w:rsidRPr="00CD37B0">
        <w:rPr>
          <w:rFonts w:ascii="Times New Roman" w:hAnsi="Times New Roman" w:cs="Times New Roman"/>
          <w:sz w:val="28"/>
          <w:szCs w:val="28"/>
        </w:rPr>
        <w:t xml:space="preserve"> как в племенных, так и в промышленных хозяйствах.</w:t>
      </w:r>
    </w:p>
    <w:p w:rsidR="000D3558" w:rsidRDefault="000D3558" w:rsidP="000D3558">
      <w:pPr>
        <w:widowControl w:val="0"/>
        <w:spacing w:after="0" w:line="240" w:lineRule="auto"/>
        <w:jc w:val="center"/>
        <w:rPr>
          <w:rFonts w:ascii="Times New Roman" w:hAnsi="Times New Roman" w:cs="Times New Roman"/>
          <w:b/>
          <w:color w:val="000099"/>
          <w:sz w:val="28"/>
          <w:szCs w:val="28"/>
        </w:rPr>
      </w:pPr>
    </w:p>
    <w:p w:rsidR="004A4C8B" w:rsidRDefault="004A4C8B" w:rsidP="000D3558">
      <w:pPr>
        <w:widowControl w:val="0"/>
        <w:spacing w:after="0" w:line="240" w:lineRule="auto"/>
        <w:jc w:val="center"/>
        <w:rPr>
          <w:rFonts w:ascii="Times New Roman" w:hAnsi="Times New Roman" w:cs="Times New Roman"/>
          <w:b/>
          <w:color w:val="000099"/>
          <w:sz w:val="28"/>
          <w:szCs w:val="28"/>
        </w:rPr>
      </w:pPr>
    </w:p>
    <w:p w:rsidR="000D3558" w:rsidRPr="00546E0E" w:rsidRDefault="004A4C8B" w:rsidP="004A4C8B">
      <w:pPr>
        <w:pStyle w:val="a3"/>
        <w:spacing w:after="0" w:line="240" w:lineRule="auto"/>
        <w:ind w:left="0"/>
        <w:jc w:val="center"/>
        <w:outlineLvl w:val="1"/>
        <w:rPr>
          <w:rFonts w:ascii="Times New Roman" w:hAnsi="Times New Roman" w:cs="Times New Roman"/>
          <w:b/>
          <w:color w:val="000000" w:themeColor="text1"/>
          <w:sz w:val="28"/>
          <w:szCs w:val="28"/>
        </w:rPr>
      </w:pPr>
      <w:bookmarkStart w:id="41" w:name="_Toc53414046"/>
      <w:bookmarkStart w:id="42" w:name="_Toc53414209"/>
      <w:r>
        <w:rPr>
          <w:rFonts w:ascii="Times New Roman" w:hAnsi="Times New Roman" w:cs="Times New Roman"/>
          <w:b/>
          <w:color w:val="000000" w:themeColor="text1"/>
          <w:sz w:val="28"/>
          <w:szCs w:val="28"/>
        </w:rPr>
        <w:t xml:space="preserve">10.1 </w:t>
      </w:r>
      <w:r w:rsidR="000D3558">
        <w:rPr>
          <w:rFonts w:ascii="Times New Roman" w:hAnsi="Times New Roman" w:cs="Times New Roman"/>
          <w:b/>
          <w:color w:val="000000" w:themeColor="text1"/>
          <w:sz w:val="28"/>
          <w:szCs w:val="28"/>
        </w:rPr>
        <w:t>П</w:t>
      </w:r>
      <w:r w:rsidR="000D3558" w:rsidRPr="00546E0E">
        <w:rPr>
          <w:rFonts w:ascii="Times New Roman" w:hAnsi="Times New Roman" w:cs="Times New Roman"/>
          <w:b/>
          <w:color w:val="000000" w:themeColor="text1"/>
          <w:sz w:val="28"/>
          <w:szCs w:val="28"/>
        </w:rPr>
        <w:t>рогнозирование эффекта селекции</w:t>
      </w:r>
      <w:bookmarkEnd w:id="41"/>
      <w:bookmarkEnd w:id="42"/>
    </w:p>
    <w:p w:rsidR="000D3558" w:rsidRDefault="000D3558" w:rsidP="000D3558">
      <w:pPr>
        <w:spacing w:after="0" w:line="240" w:lineRule="auto"/>
        <w:jc w:val="center"/>
        <w:rPr>
          <w:rFonts w:ascii="Times New Roman" w:hAnsi="Times New Roman" w:cs="Times New Roman"/>
          <w:b/>
          <w:i/>
          <w:color w:val="000000" w:themeColor="text1"/>
          <w:sz w:val="24"/>
          <w:szCs w:val="24"/>
        </w:rPr>
      </w:pPr>
    </w:p>
    <w:p w:rsidR="000D3558" w:rsidRPr="00546E0E" w:rsidRDefault="000D3558" w:rsidP="000D3558">
      <w:pPr>
        <w:spacing w:after="0" w:line="240" w:lineRule="auto"/>
        <w:ind w:firstLine="709"/>
        <w:jc w:val="both"/>
        <w:rPr>
          <w:rFonts w:ascii="Times New Roman" w:hAnsi="Times New Roman" w:cs="Times New Roman"/>
          <w:i/>
          <w:color w:val="000000" w:themeColor="text1"/>
          <w:sz w:val="24"/>
          <w:szCs w:val="24"/>
        </w:rPr>
      </w:pPr>
      <w:r w:rsidRPr="009059E7">
        <w:rPr>
          <w:rFonts w:ascii="Times New Roman" w:hAnsi="Times New Roman" w:cs="Times New Roman"/>
          <w:b/>
          <w:i/>
          <w:color w:val="000000" w:themeColor="text1"/>
          <w:sz w:val="24"/>
          <w:szCs w:val="24"/>
        </w:rPr>
        <w:t xml:space="preserve">Цель занятия: </w:t>
      </w:r>
      <w:r w:rsidRPr="00546E0E">
        <w:rPr>
          <w:rFonts w:ascii="Times New Roman" w:hAnsi="Times New Roman" w:cs="Times New Roman"/>
          <w:i/>
          <w:color w:val="000000" w:themeColor="text1"/>
          <w:sz w:val="24"/>
          <w:szCs w:val="24"/>
        </w:rPr>
        <w:t>Научиться прогнозировать эффект селекции.</w:t>
      </w:r>
    </w:p>
    <w:p w:rsidR="000D3558" w:rsidRPr="009059E7" w:rsidRDefault="000D3558" w:rsidP="000D3558">
      <w:pPr>
        <w:widowControl w:val="0"/>
        <w:spacing w:after="0" w:line="360" w:lineRule="auto"/>
        <w:ind w:firstLine="709"/>
        <w:jc w:val="both"/>
        <w:rPr>
          <w:rFonts w:ascii="Times New Roman" w:hAnsi="Times New Roman" w:cs="Times New Roman"/>
          <w:b/>
          <w:color w:val="000000" w:themeColor="text1"/>
          <w:sz w:val="24"/>
          <w:szCs w:val="24"/>
        </w:rPr>
      </w:pPr>
    </w:p>
    <w:p w:rsidR="000D3558" w:rsidRPr="005E49B7" w:rsidRDefault="000D3558" w:rsidP="000D3558">
      <w:pPr>
        <w:widowControl w:val="0"/>
        <w:spacing w:after="0" w:line="360" w:lineRule="auto"/>
        <w:ind w:firstLine="709"/>
        <w:jc w:val="both"/>
        <w:rPr>
          <w:rFonts w:ascii="Times New Roman" w:hAnsi="Times New Roman" w:cs="Times New Roman"/>
          <w:color w:val="000000" w:themeColor="text1"/>
          <w:sz w:val="28"/>
          <w:szCs w:val="28"/>
        </w:rPr>
      </w:pPr>
      <w:r w:rsidRPr="005E49B7">
        <w:rPr>
          <w:rFonts w:ascii="Times New Roman" w:hAnsi="Times New Roman" w:cs="Times New Roman"/>
          <w:color w:val="000000" w:themeColor="text1"/>
          <w:sz w:val="28"/>
          <w:szCs w:val="28"/>
        </w:rPr>
        <w:t xml:space="preserve">В связи с разработкой надежных систем племенной работы </w:t>
      </w:r>
      <w:r w:rsidRPr="005E49B7">
        <w:rPr>
          <w:rFonts w:ascii="Times New Roman" w:hAnsi="Times New Roman" w:cs="Times New Roman"/>
          <w:color w:val="000000" w:themeColor="text1"/>
          <w:sz w:val="28"/>
          <w:szCs w:val="28"/>
        </w:rPr>
        <w:lastRenderedPageBreak/>
        <w:t>сельскохозяйственных животных большое значение приобретает прогнозирование результативности селекционного процесса и гетерозисного эффекта.</w:t>
      </w:r>
    </w:p>
    <w:p w:rsidR="000D3558" w:rsidRPr="005E49B7" w:rsidRDefault="000D3558" w:rsidP="000D3558">
      <w:pPr>
        <w:widowControl w:val="0"/>
        <w:spacing w:after="0" w:line="360" w:lineRule="auto"/>
        <w:ind w:firstLine="709"/>
        <w:jc w:val="both"/>
        <w:rPr>
          <w:rFonts w:ascii="Times New Roman" w:hAnsi="Times New Roman" w:cs="Times New Roman"/>
          <w:color w:val="000000" w:themeColor="text1"/>
          <w:sz w:val="28"/>
          <w:szCs w:val="28"/>
        </w:rPr>
      </w:pPr>
      <w:r w:rsidRPr="005E49B7">
        <w:rPr>
          <w:rFonts w:ascii="Times New Roman" w:hAnsi="Times New Roman" w:cs="Times New Roman"/>
          <w:color w:val="000000" w:themeColor="text1"/>
          <w:sz w:val="28"/>
          <w:szCs w:val="28"/>
        </w:rPr>
        <w:t xml:space="preserve">Прогноз результатов селекционной работы можно получить, используя формулу эффекта селекции за </w:t>
      </w:r>
      <w:r w:rsidRPr="009059E7">
        <w:rPr>
          <w:rFonts w:ascii="Times New Roman" w:hAnsi="Times New Roman" w:cs="Times New Roman"/>
          <w:color w:val="000000" w:themeColor="text1"/>
          <w:sz w:val="28"/>
          <w:szCs w:val="28"/>
        </w:rPr>
        <w:t>поколение SE = SDh</w:t>
      </w:r>
      <w:r w:rsidRPr="009059E7">
        <w:rPr>
          <w:rFonts w:ascii="Times New Roman" w:hAnsi="Times New Roman" w:cs="Times New Roman"/>
          <w:color w:val="000000" w:themeColor="text1"/>
          <w:sz w:val="28"/>
          <w:szCs w:val="28"/>
          <w:vertAlign w:val="superscript"/>
        </w:rPr>
        <w:t>2</w:t>
      </w:r>
      <w:r w:rsidRPr="009059E7">
        <w:rPr>
          <w:rFonts w:ascii="Times New Roman" w:hAnsi="Times New Roman" w:cs="Times New Roman"/>
          <w:color w:val="000000" w:themeColor="text1"/>
          <w:sz w:val="28"/>
          <w:szCs w:val="28"/>
        </w:rPr>
        <w:t xml:space="preserve">, а при определении эффекта селекции за год </w:t>
      </w:r>
      <w:r>
        <w:rPr>
          <w:rFonts w:ascii="Times New Roman" w:hAnsi="Times New Roman" w:cs="Times New Roman"/>
          <w:color w:val="000000" w:themeColor="text1"/>
          <w:sz w:val="28"/>
          <w:szCs w:val="28"/>
        </w:rPr>
        <w:t>–</w:t>
      </w:r>
      <w:r w:rsidRPr="009059E7">
        <w:rPr>
          <w:rFonts w:ascii="Times New Roman" w:hAnsi="Times New Roman" w:cs="Times New Roman"/>
          <w:color w:val="000000" w:themeColor="text1"/>
          <w:sz w:val="28"/>
          <w:szCs w:val="28"/>
        </w:rPr>
        <w:t xml:space="preserve"> формулу: SE = SDh</w:t>
      </w:r>
      <w:r w:rsidRPr="009059E7">
        <w:rPr>
          <w:rFonts w:ascii="Times New Roman" w:hAnsi="Times New Roman" w:cs="Times New Roman"/>
          <w:color w:val="000000" w:themeColor="text1"/>
          <w:sz w:val="28"/>
          <w:szCs w:val="28"/>
          <w:vertAlign w:val="superscript"/>
        </w:rPr>
        <w:t>2</w:t>
      </w:r>
      <w:r w:rsidRPr="009059E7">
        <w:rPr>
          <w:rFonts w:ascii="Times New Roman" w:hAnsi="Times New Roman" w:cs="Times New Roman"/>
          <w:color w:val="000000" w:themeColor="text1"/>
          <w:sz w:val="28"/>
          <w:szCs w:val="28"/>
        </w:rPr>
        <w:t>/</w:t>
      </w:r>
      <w:r w:rsidRPr="009059E7">
        <w:rPr>
          <w:rFonts w:ascii="Times New Roman" w:hAnsi="Times New Roman" w:cs="Times New Roman"/>
          <w:i/>
          <w:color w:val="000000" w:themeColor="text1"/>
          <w:sz w:val="28"/>
          <w:szCs w:val="28"/>
        </w:rPr>
        <w:t>i</w:t>
      </w:r>
      <w:r w:rsidRPr="009059E7">
        <w:rPr>
          <w:rFonts w:ascii="Times New Roman" w:hAnsi="Times New Roman" w:cs="Times New Roman"/>
          <w:color w:val="000000" w:themeColor="text1"/>
          <w:sz w:val="28"/>
          <w:szCs w:val="28"/>
        </w:rPr>
        <w:t>,</w:t>
      </w:r>
      <w:r w:rsidRPr="005E49B7">
        <w:rPr>
          <w:rFonts w:ascii="Times New Roman" w:hAnsi="Times New Roman" w:cs="Times New Roman"/>
          <w:color w:val="000000" w:themeColor="text1"/>
          <w:sz w:val="28"/>
          <w:szCs w:val="28"/>
        </w:rPr>
        <w:t xml:space="preserve"> </w:t>
      </w:r>
    </w:p>
    <w:p w:rsidR="000D3558" w:rsidRPr="005E49B7" w:rsidRDefault="000D3558" w:rsidP="000D3558">
      <w:pPr>
        <w:widowControl w:val="0"/>
        <w:spacing w:after="0" w:line="360" w:lineRule="auto"/>
        <w:ind w:firstLine="709"/>
        <w:jc w:val="both"/>
        <w:rPr>
          <w:rFonts w:ascii="Times New Roman" w:hAnsi="Times New Roman" w:cs="Times New Roman"/>
          <w:color w:val="000000" w:themeColor="text1"/>
          <w:sz w:val="28"/>
          <w:szCs w:val="28"/>
        </w:rPr>
      </w:pPr>
      <w:r w:rsidRPr="005E49B7">
        <w:rPr>
          <w:rFonts w:ascii="Times New Roman" w:hAnsi="Times New Roman" w:cs="Times New Roman"/>
          <w:color w:val="000000" w:themeColor="text1"/>
          <w:sz w:val="28"/>
          <w:szCs w:val="28"/>
        </w:rPr>
        <w:t xml:space="preserve">где SE </w:t>
      </w:r>
      <w:r>
        <w:rPr>
          <w:rFonts w:ascii="Times New Roman" w:hAnsi="Times New Roman" w:cs="Times New Roman"/>
          <w:color w:val="000000" w:themeColor="text1"/>
          <w:sz w:val="28"/>
          <w:szCs w:val="28"/>
        </w:rPr>
        <w:t>–</w:t>
      </w:r>
      <w:r w:rsidRPr="005E49B7">
        <w:rPr>
          <w:rFonts w:ascii="Times New Roman" w:hAnsi="Times New Roman" w:cs="Times New Roman"/>
          <w:color w:val="000000" w:themeColor="text1"/>
          <w:sz w:val="28"/>
          <w:szCs w:val="28"/>
        </w:rPr>
        <w:t xml:space="preserve"> селекционный эффект; SD </w:t>
      </w:r>
      <w:r>
        <w:rPr>
          <w:rFonts w:ascii="Times New Roman" w:hAnsi="Times New Roman" w:cs="Times New Roman"/>
          <w:color w:val="000000" w:themeColor="text1"/>
          <w:sz w:val="28"/>
          <w:szCs w:val="28"/>
        </w:rPr>
        <w:t>–</w:t>
      </w:r>
      <w:r w:rsidRPr="005E49B7">
        <w:rPr>
          <w:rFonts w:ascii="Times New Roman" w:hAnsi="Times New Roman" w:cs="Times New Roman"/>
          <w:color w:val="000000" w:themeColor="text1"/>
          <w:sz w:val="28"/>
          <w:szCs w:val="28"/>
        </w:rPr>
        <w:t xml:space="preserve"> селекционный дифференциал признака отбора; h</w:t>
      </w:r>
      <w:r w:rsidRPr="005E49B7">
        <w:rPr>
          <w:rFonts w:ascii="Times New Roman" w:hAnsi="Times New Roman" w:cs="Times New Roman"/>
          <w:color w:val="000000" w:themeColor="text1"/>
          <w:sz w:val="28"/>
          <w:szCs w:val="28"/>
          <w:vertAlign w:val="superscript"/>
        </w:rPr>
        <w:t>2</w:t>
      </w:r>
      <w:r w:rsidRPr="005E49B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5E49B7">
        <w:rPr>
          <w:rFonts w:ascii="Times New Roman" w:hAnsi="Times New Roman" w:cs="Times New Roman"/>
          <w:color w:val="000000" w:themeColor="text1"/>
          <w:sz w:val="28"/>
          <w:szCs w:val="28"/>
        </w:rPr>
        <w:t xml:space="preserve"> коэффициент наследуемости признака в данном стаде; </w:t>
      </w:r>
      <w:r w:rsidRPr="009059E7">
        <w:rPr>
          <w:rFonts w:ascii="Times New Roman" w:hAnsi="Times New Roman" w:cs="Times New Roman"/>
          <w:i/>
          <w:color w:val="000000" w:themeColor="text1"/>
          <w:sz w:val="28"/>
          <w:szCs w:val="28"/>
        </w:rPr>
        <w:t>i</w:t>
      </w:r>
      <w:r>
        <w:rPr>
          <w:rFonts w:ascii="Times New Roman" w:hAnsi="Times New Roman" w:cs="Times New Roman"/>
          <w:i/>
          <w:color w:val="000000" w:themeColor="text1"/>
          <w:sz w:val="28"/>
          <w:szCs w:val="28"/>
        </w:rPr>
        <w:t> </w:t>
      </w:r>
      <w:r>
        <w:rPr>
          <w:rFonts w:ascii="Times New Roman" w:hAnsi="Times New Roman" w:cs="Times New Roman"/>
          <w:color w:val="000000" w:themeColor="text1"/>
          <w:sz w:val="28"/>
          <w:szCs w:val="28"/>
        </w:rPr>
        <w:t xml:space="preserve">– </w:t>
      </w:r>
      <w:r w:rsidRPr="005E49B7">
        <w:rPr>
          <w:rFonts w:ascii="Times New Roman" w:hAnsi="Times New Roman" w:cs="Times New Roman"/>
          <w:color w:val="000000" w:themeColor="text1"/>
          <w:sz w:val="28"/>
          <w:szCs w:val="28"/>
        </w:rPr>
        <w:t>интервал между поколениями.</w:t>
      </w:r>
    </w:p>
    <w:p w:rsidR="000D3558" w:rsidRPr="005E49B7" w:rsidRDefault="000D3558" w:rsidP="000D3558">
      <w:pPr>
        <w:widowControl w:val="0"/>
        <w:spacing w:after="0" w:line="360" w:lineRule="auto"/>
        <w:ind w:firstLine="709"/>
        <w:jc w:val="both"/>
        <w:rPr>
          <w:rFonts w:ascii="Times New Roman" w:hAnsi="Times New Roman" w:cs="Times New Roman"/>
          <w:color w:val="000000" w:themeColor="text1"/>
          <w:sz w:val="28"/>
          <w:szCs w:val="28"/>
        </w:rPr>
      </w:pPr>
      <w:r w:rsidRPr="005E49B7">
        <w:rPr>
          <w:rFonts w:ascii="Times New Roman" w:hAnsi="Times New Roman" w:cs="Times New Roman"/>
          <w:color w:val="000000" w:themeColor="text1"/>
          <w:sz w:val="28"/>
          <w:szCs w:val="28"/>
        </w:rPr>
        <w:t xml:space="preserve">С помощью этих формул можно рассчитать эффект прогноза по </w:t>
      </w:r>
      <w:proofErr w:type="spellStart"/>
      <w:r w:rsidRPr="005E49B7">
        <w:rPr>
          <w:rFonts w:ascii="Times New Roman" w:hAnsi="Times New Roman" w:cs="Times New Roman"/>
          <w:color w:val="000000" w:themeColor="text1"/>
          <w:sz w:val="28"/>
          <w:szCs w:val="28"/>
        </w:rPr>
        <w:t>селекционируемым</w:t>
      </w:r>
      <w:proofErr w:type="spellEnd"/>
      <w:r w:rsidRPr="005E49B7">
        <w:rPr>
          <w:rFonts w:ascii="Times New Roman" w:hAnsi="Times New Roman" w:cs="Times New Roman"/>
          <w:color w:val="000000" w:themeColor="text1"/>
          <w:sz w:val="28"/>
          <w:szCs w:val="28"/>
        </w:rPr>
        <w:t xml:space="preserve"> признакам в целом по популяции (стаду) независимо от происхождения животных и методов их выведения. Эффективность отбора зависит от наследуемости признака, времени смены поколений и селекционного дифференциала, которые определяются для каждого конкретного стада.</w:t>
      </w:r>
    </w:p>
    <w:p w:rsidR="000D3558" w:rsidRPr="005E49B7" w:rsidRDefault="000D3558" w:rsidP="000D3558">
      <w:pPr>
        <w:widowControl w:val="0"/>
        <w:spacing w:after="0" w:line="360" w:lineRule="auto"/>
        <w:ind w:firstLine="709"/>
        <w:jc w:val="both"/>
        <w:rPr>
          <w:rFonts w:ascii="Times New Roman" w:hAnsi="Times New Roman" w:cs="Times New Roman"/>
          <w:color w:val="000000" w:themeColor="text1"/>
          <w:sz w:val="28"/>
          <w:szCs w:val="28"/>
        </w:rPr>
      </w:pPr>
      <w:r w:rsidRPr="009C0E31">
        <w:rPr>
          <w:rFonts w:ascii="Times New Roman" w:hAnsi="Times New Roman" w:cs="Times New Roman"/>
          <w:b/>
          <w:color w:val="000000" w:themeColor="text1"/>
          <w:sz w:val="28"/>
          <w:szCs w:val="28"/>
        </w:rPr>
        <w:t>Селекционный дифференциал.</w:t>
      </w:r>
      <w:r w:rsidRPr="005E49B7">
        <w:rPr>
          <w:rFonts w:ascii="Times New Roman" w:hAnsi="Times New Roman" w:cs="Times New Roman"/>
          <w:color w:val="000000" w:themeColor="text1"/>
          <w:sz w:val="28"/>
          <w:szCs w:val="28"/>
        </w:rPr>
        <w:t xml:space="preserve"> Разность между средней признака исходной популяции и средней этого признака отобранной группы животных для получения следующей генерации называется селекционным дифференциалом. Величина этого показателя зависит от величины отбора, уровня </w:t>
      </w:r>
      <w:proofErr w:type="spellStart"/>
      <w:r w:rsidRPr="005E49B7">
        <w:rPr>
          <w:rFonts w:ascii="Times New Roman" w:hAnsi="Times New Roman" w:cs="Times New Roman"/>
          <w:color w:val="000000" w:themeColor="text1"/>
          <w:sz w:val="28"/>
          <w:szCs w:val="28"/>
        </w:rPr>
        <w:t>селекционируемого</w:t>
      </w:r>
      <w:proofErr w:type="spellEnd"/>
      <w:r w:rsidRPr="005E49B7">
        <w:rPr>
          <w:rFonts w:ascii="Times New Roman" w:hAnsi="Times New Roman" w:cs="Times New Roman"/>
          <w:color w:val="000000" w:themeColor="text1"/>
          <w:sz w:val="28"/>
          <w:szCs w:val="28"/>
        </w:rPr>
        <w:t xml:space="preserve"> признака в стаде и его изменчивости. В животноводстве селекционный дифференциал выше у самцов и значительно ниже у самок. Его можно выразить формулой: SD - М„ - </w:t>
      </w:r>
      <w:proofErr w:type="spellStart"/>
      <w:r w:rsidRPr="005E49B7">
        <w:rPr>
          <w:rFonts w:ascii="Times New Roman" w:hAnsi="Times New Roman" w:cs="Times New Roman"/>
          <w:color w:val="000000" w:themeColor="text1"/>
          <w:sz w:val="28"/>
          <w:szCs w:val="28"/>
        </w:rPr>
        <w:t>Мп</w:t>
      </w:r>
      <w:proofErr w:type="spellEnd"/>
      <w:r w:rsidRPr="005E49B7">
        <w:rPr>
          <w:rFonts w:ascii="Times New Roman" w:hAnsi="Times New Roman" w:cs="Times New Roman"/>
          <w:color w:val="000000" w:themeColor="text1"/>
          <w:sz w:val="28"/>
          <w:szCs w:val="28"/>
        </w:rPr>
        <w:t xml:space="preserve">, где </w:t>
      </w:r>
      <w:proofErr w:type="spellStart"/>
      <w:r w:rsidRPr="005E49B7">
        <w:rPr>
          <w:rFonts w:ascii="Times New Roman" w:hAnsi="Times New Roman" w:cs="Times New Roman"/>
          <w:color w:val="000000" w:themeColor="text1"/>
          <w:sz w:val="28"/>
          <w:szCs w:val="28"/>
        </w:rPr>
        <w:t>Ма</w:t>
      </w:r>
      <w:proofErr w:type="spellEnd"/>
      <w:r w:rsidRPr="005E49B7">
        <w:rPr>
          <w:rFonts w:ascii="Times New Roman" w:hAnsi="Times New Roman" w:cs="Times New Roman"/>
          <w:color w:val="000000" w:themeColor="text1"/>
          <w:sz w:val="28"/>
          <w:szCs w:val="28"/>
        </w:rPr>
        <w:t xml:space="preserve"> - среднее по отобранной группе; </w:t>
      </w:r>
      <w:proofErr w:type="spellStart"/>
      <w:r w:rsidRPr="005E49B7">
        <w:rPr>
          <w:rFonts w:ascii="Times New Roman" w:hAnsi="Times New Roman" w:cs="Times New Roman"/>
          <w:color w:val="000000" w:themeColor="text1"/>
          <w:sz w:val="28"/>
          <w:szCs w:val="28"/>
        </w:rPr>
        <w:t>Мп</w:t>
      </w:r>
      <w:proofErr w:type="spellEnd"/>
      <w:r w:rsidRPr="005E49B7">
        <w:rPr>
          <w:rFonts w:ascii="Times New Roman" w:hAnsi="Times New Roman" w:cs="Times New Roman"/>
          <w:color w:val="000000" w:themeColor="text1"/>
          <w:sz w:val="28"/>
          <w:szCs w:val="28"/>
        </w:rPr>
        <w:t xml:space="preserve"> - среднее по популяции (стаду).</w:t>
      </w:r>
    </w:p>
    <w:p w:rsidR="000D3558" w:rsidRPr="005E49B7" w:rsidRDefault="000D3558" w:rsidP="000D3558">
      <w:pPr>
        <w:widowControl w:val="0"/>
        <w:spacing w:after="0" w:line="360" w:lineRule="auto"/>
        <w:ind w:firstLine="709"/>
        <w:jc w:val="both"/>
        <w:rPr>
          <w:rFonts w:ascii="Times New Roman" w:hAnsi="Times New Roman" w:cs="Times New Roman"/>
          <w:color w:val="000000" w:themeColor="text1"/>
          <w:sz w:val="28"/>
          <w:szCs w:val="28"/>
        </w:rPr>
      </w:pPr>
      <w:r w:rsidRPr="005E49B7">
        <w:rPr>
          <w:rFonts w:ascii="Times New Roman" w:hAnsi="Times New Roman" w:cs="Times New Roman"/>
          <w:color w:val="000000" w:themeColor="text1"/>
          <w:sz w:val="28"/>
          <w:szCs w:val="28"/>
        </w:rPr>
        <w:t xml:space="preserve">Исследованиями установлено, что чем выше селекционный дифференциал, тем больше эффект селекции в последующих поколениях. Так, по данным В. П. Попова, ожидаемый эффект селекции за год по надою на </w:t>
      </w:r>
      <w:proofErr w:type="spellStart"/>
      <w:r w:rsidRPr="005E49B7">
        <w:rPr>
          <w:rFonts w:ascii="Times New Roman" w:hAnsi="Times New Roman" w:cs="Times New Roman"/>
          <w:color w:val="000000" w:themeColor="text1"/>
          <w:sz w:val="28"/>
          <w:szCs w:val="28"/>
        </w:rPr>
        <w:t>племзаводах</w:t>
      </w:r>
      <w:proofErr w:type="spellEnd"/>
      <w:r w:rsidRPr="005E49B7">
        <w:rPr>
          <w:rFonts w:ascii="Times New Roman" w:hAnsi="Times New Roman" w:cs="Times New Roman"/>
          <w:color w:val="000000" w:themeColor="text1"/>
          <w:sz w:val="28"/>
          <w:szCs w:val="28"/>
        </w:rPr>
        <w:t xml:space="preserve"> Ленинградской области составил: в «Петровском» </w:t>
      </w:r>
      <w:r>
        <w:rPr>
          <w:rFonts w:ascii="Times New Roman" w:hAnsi="Times New Roman" w:cs="Times New Roman"/>
          <w:color w:val="000000" w:themeColor="text1"/>
          <w:sz w:val="28"/>
          <w:szCs w:val="28"/>
        </w:rPr>
        <w:t>–</w:t>
      </w:r>
      <w:r w:rsidRPr="005E49B7">
        <w:rPr>
          <w:rFonts w:ascii="Times New Roman" w:hAnsi="Times New Roman" w:cs="Times New Roman"/>
          <w:color w:val="000000" w:themeColor="text1"/>
          <w:sz w:val="28"/>
          <w:szCs w:val="28"/>
        </w:rPr>
        <w:t xml:space="preserve"> 128 кг при селекционном дифференциале 753 кг; в «Лесном» </w:t>
      </w:r>
      <w:r>
        <w:rPr>
          <w:rFonts w:ascii="Times New Roman" w:hAnsi="Times New Roman" w:cs="Times New Roman"/>
          <w:color w:val="000000" w:themeColor="text1"/>
          <w:sz w:val="28"/>
          <w:szCs w:val="28"/>
        </w:rPr>
        <w:t>–</w:t>
      </w:r>
      <w:r w:rsidRPr="005E49B7">
        <w:rPr>
          <w:rFonts w:ascii="Times New Roman" w:hAnsi="Times New Roman" w:cs="Times New Roman"/>
          <w:color w:val="000000" w:themeColor="text1"/>
          <w:sz w:val="28"/>
          <w:szCs w:val="28"/>
        </w:rPr>
        <w:t xml:space="preserve"> соответственно 91,321 кг; в «Раздолье» </w:t>
      </w:r>
      <w:r>
        <w:rPr>
          <w:rFonts w:ascii="Times New Roman" w:hAnsi="Times New Roman" w:cs="Times New Roman"/>
          <w:color w:val="000000" w:themeColor="text1"/>
          <w:sz w:val="28"/>
          <w:szCs w:val="28"/>
        </w:rPr>
        <w:t>–</w:t>
      </w:r>
      <w:r w:rsidRPr="005E49B7">
        <w:rPr>
          <w:rFonts w:ascii="Times New Roman" w:hAnsi="Times New Roman" w:cs="Times New Roman"/>
          <w:color w:val="000000" w:themeColor="text1"/>
          <w:sz w:val="28"/>
          <w:szCs w:val="28"/>
        </w:rPr>
        <w:t xml:space="preserve"> 54 и 180 кг. Как видно из этих данных, с повышением SD возрастает и эффект селекции. Однако сама величина</w:t>
      </w:r>
    </w:p>
    <w:p w:rsidR="000D3558" w:rsidRPr="005E49B7" w:rsidRDefault="000D3558" w:rsidP="000D3558">
      <w:pPr>
        <w:widowControl w:val="0"/>
        <w:spacing w:after="0" w:line="360" w:lineRule="auto"/>
        <w:ind w:firstLine="709"/>
        <w:jc w:val="both"/>
        <w:rPr>
          <w:rFonts w:ascii="Times New Roman" w:hAnsi="Times New Roman" w:cs="Times New Roman"/>
          <w:color w:val="000000" w:themeColor="text1"/>
          <w:sz w:val="28"/>
          <w:szCs w:val="28"/>
        </w:rPr>
      </w:pPr>
      <w:r w:rsidRPr="005E49B7">
        <w:rPr>
          <w:rFonts w:ascii="Times New Roman" w:hAnsi="Times New Roman" w:cs="Times New Roman"/>
          <w:color w:val="000000" w:themeColor="text1"/>
          <w:sz w:val="28"/>
          <w:szCs w:val="28"/>
        </w:rPr>
        <w:t xml:space="preserve">SD зависит от интенсивности отбора, то есть от размера племенной группы </w:t>
      </w:r>
      <w:r w:rsidRPr="005E49B7">
        <w:rPr>
          <w:rFonts w:ascii="Times New Roman" w:hAnsi="Times New Roman" w:cs="Times New Roman"/>
          <w:color w:val="000000" w:themeColor="text1"/>
          <w:sz w:val="28"/>
          <w:szCs w:val="28"/>
        </w:rPr>
        <w:lastRenderedPageBreak/>
        <w:t xml:space="preserve">(племенного ядра), который определяется племенным назначением стада. Так, в заводских стадах (на </w:t>
      </w:r>
      <w:proofErr w:type="spellStart"/>
      <w:r w:rsidRPr="005E49B7">
        <w:rPr>
          <w:rFonts w:ascii="Times New Roman" w:hAnsi="Times New Roman" w:cs="Times New Roman"/>
          <w:color w:val="000000" w:themeColor="text1"/>
          <w:sz w:val="28"/>
          <w:szCs w:val="28"/>
        </w:rPr>
        <w:t>племзаводах</w:t>
      </w:r>
      <w:proofErr w:type="spellEnd"/>
      <w:r w:rsidRPr="005E49B7">
        <w:rPr>
          <w:rFonts w:ascii="Times New Roman" w:hAnsi="Times New Roman" w:cs="Times New Roman"/>
          <w:color w:val="000000" w:themeColor="text1"/>
          <w:sz w:val="28"/>
          <w:szCs w:val="28"/>
        </w:rPr>
        <w:t xml:space="preserve">, в племенных хозяйствах, на </w:t>
      </w:r>
      <w:proofErr w:type="spellStart"/>
      <w:r w:rsidRPr="005E49B7">
        <w:rPr>
          <w:rFonts w:ascii="Times New Roman" w:hAnsi="Times New Roman" w:cs="Times New Roman"/>
          <w:color w:val="000000" w:themeColor="text1"/>
          <w:sz w:val="28"/>
          <w:szCs w:val="28"/>
        </w:rPr>
        <w:t>племфермах</w:t>
      </w:r>
      <w:proofErr w:type="spellEnd"/>
      <w:r w:rsidRPr="005E49B7">
        <w:rPr>
          <w:rFonts w:ascii="Times New Roman" w:hAnsi="Times New Roman" w:cs="Times New Roman"/>
          <w:color w:val="000000" w:themeColor="text1"/>
          <w:sz w:val="28"/>
          <w:szCs w:val="28"/>
        </w:rPr>
        <w:t>), обеспечивающих собственное воспроизводство и реализующих племенной молодняк для совершенствования других стад, размер селекционной группы больше (70%), чем в товарных хозяйствах (30%).</w:t>
      </w:r>
    </w:p>
    <w:p w:rsidR="000D3558" w:rsidRPr="005E49B7" w:rsidRDefault="000D3558" w:rsidP="000D3558">
      <w:pPr>
        <w:widowControl w:val="0"/>
        <w:spacing w:after="0" w:line="360" w:lineRule="auto"/>
        <w:ind w:firstLine="709"/>
        <w:jc w:val="both"/>
        <w:rPr>
          <w:rFonts w:ascii="Times New Roman" w:hAnsi="Times New Roman" w:cs="Times New Roman"/>
          <w:color w:val="000000" w:themeColor="text1"/>
          <w:sz w:val="28"/>
          <w:szCs w:val="28"/>
        </w:rPr>
      </w:pPr>
      <w:r w:rsidRPr="005E49B7">
        <w:rPr>
          <w:rFonts w:ascii="Times New Roman" w:hAnsi="Times New Roman" w:cs="Times New Roman"/>
          <w:color w:val="000000" w:themeColor="text1"/>
          <w:sz w:val="28"/>
          <w:szCs w:val="28"/>
        </w:rPr>
        <w:t xml:space="preserve">Величина </w:t>
      </w:r>
      <w:proofErr w:type="spellStart"/>
      <w:r w:rsidRPr="005E49B7">
        <w:rPr>
          <w:rFonts w:ascii="Times New Roman" w:hAnsi="Times New Roman" w:cs="Times New Roman"/>
          <w:color w:val="000000" w:themeColor="text1"/>
          <w:sz w:val="28"/>
          <w:szCs w:val="28"/>
        </w:rPr>
        <w:t>племядра</w:t>
      </w:r>
      <w:proofErr w:type="spellEnd"/>
      <w:r w:rsidRPr="005E49B7">
        <w:rPr>
          <w:rFonts w:ascii="Times New Roman" w:hAnsi="Times New Roman" w:cs="Times New Roman"/>
          <w:color w:val="000000" w:themeColor="text1"/>
          <w:sz w:val="28"/>
          <w:szCs w:val="28"/>
        </w:rPr>
        <w:t xml:space="preserve"> зависит также от продолжительности использования коров в хозяйстве, то есть чем меньше срок их использования, тем больше должна быть племенная группа. При использовании коров в стаде до пяти лактаций необходимо ежегодно обновлять стадо на 20%.</w:t>
      </w:r>
    </w:p>
    <w:p w:rsidR="000D3558" w:rsidRPr="005E49B7" w:rsidRDefault="000D3558" w:rsidP="000D3558">
      <w:pPr>
        <w:widowControl w:val="0"/>
        <w:spacing w:after="0" w:line="360" w:lineRule="auto"/>
        <w:ind w:firstLine="709"/>
        <w:jc w:val="both"/>
        <w:rPr>
          <w:rFonts w:ascii="Times New Roman" w:hAnsi="Times New Roman" w:cs="Times New Roman"/>
          <w:color w:val="000000" w:themeColor="text1"/>
          <w:sz w:val="28"/>
          <w:szCs w:val="28"/>
        </w:rPr>
      </w:pPr>
      <w:r w:rsidRPr="005E49B7">
        <w:rPr>
          <w:rFonts w:ascii="Times New Roman" w:hAnsi="Times New Roman" w:cs="Times New Roman"/>
          <w:color w:val="000000" w:themeColor="text1"/>
          <w:sz w:val="28"/>
          <w:szCs w:val="28"/>
        </w:rPr>
        <w:t>Планируемый процент ежегодной браковки и воспроизводства стада (простое или расширенное) оказывает значительное влияние на интенсивность отбора в стаде для селекционной группы. Считается, что на каждую корову, запланированную к выбраковке, нужно иметь не менее двух телок.</w:t>
      </w:r>
    </w:p>
    <w:p w:rsidR="000D3558" w:rsidRPr="005E49B7" w:rsidRDefault="000D3558" w:rsidP="000D3558">
      <w:pPr>
        <w:widowControl w:val="0"/>
        <w:spacing w:after="0" w:line="360" w:lineRule="auto"/>
        <w:ind w:firstLine="709"/>
        <w:jc w:val="both"/>
        <w:rPr>
          <w:rFonts w:ascii="Times New Roman" w:hAnsi="Times New Roman" w:cs="Times New Roman"/>
          <w:color w:val="000000" w:themeColor="text1"/>
          <w:sz w:val="28"/>
          <w:szCs w:val="28"/>
        </w:rPr>
      </w:pPr>
      <w:r w:rsidRPr="005E49B7">
        <w:rPr>
          <w:rFonts w:ascii="Times New Roman" w:hAnsi="Times New Roman" w:cs="Times New Roman"/>
          <w:color w:val="000000" w:themeColor="text1"/>
          <w:sz w:val="28"/>
          <w:szCs w:val="28"/>
        </w:rPr>
        <w:t xml:space="preserve">При определении размера племенного ядра необходимо также учесть, какое поголовье коров планируется иметь в стаде через 3 года, так как первотелки от этого </w:t>
      </w:r>
      <w:proofErr w:type="spellStart"/>
      <w:r w:rsidRPr="005E49B7">
        <w:rPr>
          <w:rFonts w:ascii="Times New Roman" w:hAnsi="Times New Roman" w:cs="Times New Roman"/>
          <w:color w:val="000000" w:themeColor="text1"/>
          <w:sz w:val="28"/>
          <w:szCs w:val="28"/>
        </w:rPr>
        <w:t>племядра</w:t>
      </w:r>
      <w:proofErr w:type="spellEnd"/>
      <w:r w:rsidRPr="005E49B7">
        <w:rPr>
          <w:rFonts w:ascii="Times New Roman" w:hAnsi="Times New Roman" w:cs="Times New Roman"/>
          <w:color w:val="000000" w:themeColor="text1"/>
          <w:sz w:val="28"/>
          <w:szCs w:val="28"/>
        </w:rPr>
        <w:t xml:space="preserve"> для ремонта могут быть получены только к этому времени.</w:t>
      </w:r>
    </w:p>
    <w:p w:rsidR="000D3558" w:rsidRPr="005E49B7" w:rsidRDefault="000D3558" w:rsidP="000D3558">
      <w:pPr>
        <w:widowControl w:val="0"/>
        <w:spacing w:after="0" w:line="360" w:lineRule="auto"/>
        <w:ind w:firstLine="709"/>
        <w:jc w:val="both"/>
        <w:rPr>
          <w:rFonts w:ascii="Times New Roman" w:hAnsi="Times New Roman" w:cs="Times New Roman"/>
          <w:color w:val="000000" w:themeColor="text1"/>
          <w:sz w:val="28"/>
          <w:szCs w:val="28"/>
        </w:rPr>
      </w:pPr>
      <w:r w:rsidRPr="005E49B7">
        <w:rPr>
          <w:rFonts w:ascii="Times New Roman" w:hAnsi="Times New Roman" w:cs="Times New Roman"/>
          <w:color w:val="000000" w:themeColor="text1"/>
          <w:sz w:val="28"/>
          <w:szCs w:val="28"/>
        </w:rPr>
        <w:t xml:space="preserve">Расчеты, проведенные Н. Г. Дмитриевым и К. П. Донских, показывают, что с учетом браковки 15% и проектируемого роста маточного поголовья стада на 10% на 100 голов основного стада должно вводиться 25 первотелок. Чтобы осуществить такую возможность, необходимо иметь 10-15% телок до 1 года, 7-8% - старше года. Браковка телок от коров </w:t>
      </w:r>
      <w:proofErr w:type="spellStart"/>
      <w:r w:rsidRPr="005E49B7">
        <w:rPr>
          <w:rFonts w:ascii="Times New Roman" w:hAnsi="Times New Roman" w:cs="Times New Roman"/>
          <w:color w:val="000000" w:themeColor="text1"/>
          <w:sz w:val="28"/>
          <w:szCs w:val="28"/>
        </w:rPr>
        <w:t>племядра</w:t>
      </w:r>
      <w:proofErr w:type="spellEnd"/>
      <w:r w:rsidRPr="005E49B7">
        <w:rPr>
          <w:rFonts w:ascii="Times New Roman" w:hAnsi="Times New Roman" w:cs="Times New Roman"/>
          <w:color w:val="000000" w:themeColor="text1"/>
          <w:sz w:val="28"/>
          <w:szCs w:val="28"/>
        </w:rPr>
        <w:t xml:space="preserve"> и другие случаи выбытия не должны превышать 20%, выход телят на 100 коров - 90%. В этом случае размер планируемого племенного ядра составит (24 + 5) × 2 × 100/9 = 66% к основному стаду.</w:t>
      </w:r>
    </w:p>
    <w:p w:rsidR="000D3558" w:rsidRPr="005E49B7" w:rsidRDefault="000D3558" w:rsidP="000D3558">
      <w:pPr>
        <w:widowControl w:val="0"/>
        <w:spacing w:after="0" w:line="360" w:lineRule="auto"/>
        <w:ind w:firstLine="709"/>
        <w:jc w:val="both"/>
        <w:rPr>
          <w:rFonts w:ascii="Times New Roman" w:hAnsi="Times New Roman" w:cs="Times New Roman"/>
          <w:color w:val="000000" w:themeColor="text1"/>
          <w:sz w:val="28"/>
          <w:szCs w:val="28"/>
        </w:rPr>
      </w:pPr>
      <w:r w:rsidRPr="005E49B7">
        <w:rPr>
          <w:rFonts w:ascii="Times New Roman" w:hAnsi="Times New Roman" w:cs="Times New Roman"/>
          <w:color w:val="000000" w:themeColor="text1"/>
          <w:sz w:val="28"/>
          <w:szCs w:val="28"/>
        </w:rPr>
        <w:t>Результаты научных исследований и опыты передовых хозяйств показывают, что для ввода 30 первотелок на 100 коров в племенную группу необходимо выделять 70-75% маточного поголовья, 25 первотелок - 60-65% и 20 телок - 50-55%.</w:t>
      </w:r>
    </w:p>
    <w:p w:rsidR="000D3558" w:rsidRPr="009C0E31" w:rsidRDefault="000D3558" w:rsidP="000D3558">
      <w:pPr>
        <w:widowControl w:val="0"/>
        <w:spacing w:after="0" w:line="360" w:lineRule="auto"/>
        <w:ind w:firstLine="709"/>
        <w:jc w:val="both"/>
        <w:rPr>
          <w:rFonts w:ascii="Times New Roman" w:hAnsi="Times New Roman" w:cs="Times New Roman"/>
          <w:color w:val="000000" w:themeColor="text1"/>
          <w:sz w:val="28"/>
          <w:szCs w:val="28"/>
        </w:rPr>
      </w:pPr>
      <w:r w:rsidRPr="005E49B7">
        <w:rPr>
          <w:rFonts w:ascii="Times New Roman" w:hAnsi="Times New Roman" w:cs="Times New Roman"/>
          <w:color w:val="000000" w:themeColor="text1"/>
          <w:sz w:val="28"/>
          <w:szCs w:val="28"/>
        </w:rPr>
        <w:t xml:space="preserve">Размеры племенной группы </w:t>
      </w:r>
      <w:r w:rsidRPr="009C0E31">
        <w:rPr>
          <w:rFonts w:ascii="Times New Roman" w:hAnsi="Times New Roman" w:cs="Times New Roman"/>
          <w:color w:val="000000" w:themeColor="text1"/>
          <w:sz w:val="28"/>
          <w:szCs w:val="28"/>
        </w:rPr>
        <w:t xml:space="preserve">в зависимости от степени браковки и </w:t>
      </w:r>
      <w:r w:rsidRPr="009C0E31">
        <w:rPr>
          <w:rFonts w:ascii="Times New Roman" w:hAnsi="Times New Roman" w:cs="Times New Roman"/>
          <w:color w:val="000000" w:themeColor="text1"/>
          <w:sz w:val="28"/>
          <w:szCs w:val="28"/>
        </w:rPr>
        <w:lastRenderedPageBreak/>
        <w:t>воспроизводства стада приведены в таблице 4.</w:t>
      </w:r>
    </w:p>
    <w:p w:rsidR="000D3558" w:rsidRPr="005E49B7" w:rsidRDefault="000D3558" w:rsidP="000D3558">
      <w:pPr>
        <w:widowControl w:val="0"/>
        <w:spacing w:after="0" w:line="360" w:lineRule="auto"/>
        <w:ind w:firstLine="709"/>
        <w:jc w:val="center"/>
        <w:rPr>
          <w:rFonts w:ascii="Times New Roman" w:hAnsi="Times New Roman" w:cs="Times New Roman"/>
          <w:color w:val="000000" w:themeColor="text1"/>
          <w:sz w:val="28"/>
          <w:szCs w:val="28"/>
        </w:rPr>
      </w:pPr>
      <w:r w:rsidRPr="009C0E31">
        <w:rPr>
          <w:rFonts w:ascii="Times New Roman" w:hAnsi="Times New Roman" w:cs="Times New Roman"/>
          <w:color w:val="000000" w:themeColor="text1"/>
          <w:sz w:val="28"/>
          <w:szCs w:val="28"/>
        </w:rPr>
        <w:t>Таблица 4 – Расчет размера племенной группы</w:t>
      </w:r>
      <w:r w:rsidRPr="005E49B7">
        <w:rPr>
          <w:rFonts w:ascii="Times New Roman" w:hAnsi="Times New Roman" w:cs="Times New Roman"/>
          <w:color w:val="000000" w:themeColor="text1"/>
          <w:sz w:val="28"/>
          <w:szCs w:val="28"/>
        </w:rPr>
        <w:t xml:space="preserve"> стада</w:t>
      </w:r>
    </w:p>
    <w:tbl>
      <w:tblPr>
        <w:tblStyle w:val="a6"/>
        <w:tblW w:w="0" w:type="auto"/>
        <w:tblLook w:val="04A0" w:firstRow="1" w:lastRow="0" w:firstColumn="1" w:lastColumn="0" w:noHBand="0" w:noVBand="1"/>
      </w:tblPr>
      <w:tblGrid>
        <w:gridCol w:w="1299"/>
        <w:gridCol w:w="784"/>
        <w:gridCol w:w="784"/>
        <w:gridCol w:w="785"/>
        <w:gridCol w:w="785"/>
        <w:gridCol w:w="786"/>
        <w:gridCol w:w="786"/>
        <w:gridCol w:w="786"/>
        <w:gridCol w:w="786"/>
        <w:gridCol w:w="786"/>
        <w:gridCol w:w="786"/>
        <w:gridCol w:w="786"/>
      </w:tblGrid>
      <w:tr w:rsidR="000D3558" w:rsidRPr="007E4ED5" w:rsidTr="004A33B0">
        <w:tc>
          <w:tcPr>
            <w:tcW w:w="931" w:type="dxa"/>
            <w:vMerge w:val="restart"/>
            <w:vAlign w:val="center"/>
          </w:tcPr>
          <w:p w:rsidR="000D3558" w:rsidRPr="000A4688" w:rsidRDefault="000D3558" w:rsidP="004A33B0">
            <w:pPr>
              <w:spacing w:after="0" w:line="240" w:lineRule="auto"/>
              <w:jc w:val="center"/>
              <w:rPr>
                <w:rFonts w:ascii="Times New Roman" w:hAnsi="Times New Roman" w:cs="Times New Roman"/>
                <w:sz w:val="24"/>
                <w:szCs w:val="24"/>
              </w:rPr>
            </w:pPr>
            <w:r w:rsidRPr="000A4688">
              <w:rPr>
                <w:rFonts w:ascii="Times New Roman" w:eastAsia="Century Schoolbook" w:hAnsi="Times New Roman" w:cs="Times New Roman"/>
                <w:iCs/>
                <w:color w:val="000000"/>
                <w:sz w:val="24"/>
                <w:szCs w:val="24"/>
                <w:shd w:val="clear" w:color="auto" w:fill="FFFFFF"/>
                <w:lang w:eastAsia="ru-RU"/>
              </w:rPr>
              <w:t>Планируе</w:t>
            </w:r>
            <w:r w:rsidRPr="000A4688">
              <w:rPr>
                <w:rFonts w:ascii="Times New Roman" w:eastAsia="Century Schoolbook" w:hAnsi="Times New Roman" w:cs="Times New Roman"/>
                <w:iCs/>
                <w:color w:val="000000"/>
                <w:sz w:val="24"/>
                <w:szCs w:val="24"/>
                <w:shd w:val="clear" w:color="auto" w:fill="FFFFFF"/>
                <w:lang w:eastAsia="ru-RU"/>
              </w:rPr>
              <w:softHyphen/>
              <w:t>мое воспро</w:t>
            </w:r>
            <w:r w:rsidRPr="000A4688">
              <w:rPr>
                <w:rFonts w:ascii="Times New Roman" w:eastAsia="Century Schoolbook" w:hAnsi="Times New Roman" w:cs="Times New Roman"/>
                <w:iCs/>
                <w:color w:val="000000"/>
                <w:sz w:val="24"/>
                <w:szCs w:val="24"/>
                <w:shd w:val="clear" w:color="auto" w:fill="FFFFFF"/>
                <w:lang w:eastAsia="ru-RU"/>
              </w:rPr>
              <w:softHyphen/>
              <w:t>изводство</w:t>
            </w:r>
          </w:p>
        </w:tc>
        <w:tc>
          <w:tcPr>
            <w:tcW w:w="8640" w:type="dxa"/>
            <w:gridSpan w:val="11"/>
            <w:vAlign w:val="center"/>
          </w:tcPr>
          <w:p w:rsidR="000D3558" w:rsidRPr="000A4688" w:rsidRDefault="000D3558" w:rsidP="004A33B0">
            <w:pPr>
              <w:spacing w:after="0" w:line="240" w:lineRule="auto"/>
              <w:jc w:val="center"/>
              <w:rPr>
                <w:rFonts w:ascii="Times New Roman" w:hAnsi="Times New Roman" w:cs="Times New Roman"/>
                <w:sz w:val="24"/>
                <w:szCs w:val="24"/>
              </w:rPr>
            </w:pPr>
            <w:r w:rsidRPr="000A4688">
              <w:rPr>
                <w:rFonts w:ascii="Times New Roman" w:eastAsia="Century Schoolbook" w:hAnsi="Times New Roman" w:cs="Times New Roman"/>
                <w:color w:val="000000"/>
                <w:sz w:val="24"/>
                <w:szCs w:val="24"/>
                <w:shd w:val="clear" w:color="auto" w:fill="FFFFFF"/>
                <w:lang w:eastAsia="ru-RU"/>
              </w:rPr>
              <w:t>Браковка</w:t>
            </w:r>
          </w:p>
        </w:tc>
      </w:tr>
      <w:tr w:rsidR="000D3558" w:rsidRPr="007E4ED5" w:rsidTr="004A33B0">
        <w:tc>
          <w:tcPr>
            <w:tcW w:w="931" w:type="dxa"/>
            <w:vMerge/>
            <w:vAlign w:val="center"/>
          </w:tcPr>
          <w:p w:rsidR="000D3558" w:rsidRPr="000A4688" w:rsidRDefault="000D3558" w:rsidP="004A33B0">
            <w:pPr>
              <w:spacing w:after="0" w:line="240" w:lineRule="auto"/>
              <w:jc w:val="center"/>
              <w:rPr>
                <w:rFonts w:ascii="Times New Roman" w:hAnsi="Times New Roman" w:cs="Times New Roman"/>
                <w:sz w:val="24"/>
                <w:szCs w:val="24"/>
              </w:rPr>
            </w:pPr>
          </w:p>
        </w:tc>
        <w:tc>
          <w:tcPr>
            <w:tcW w:w="784"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iCs/>
                <w:color w:val="000000"/>
                <w:sz w:val="24"/>
                <w:szCs w:val="24"/>
                <w:shd w:val="clear" w:color="auto" w:fill="FFFFFF"/>
                <w:lang w:eastAsia="ru-RU"/>
              </w:rPr>
              <w:t>10</w:t>
            </w:r>
          </w:p>
        </w:tc>
        <w:tc>
          <w:tcPr>
            <w:tcW w:w="784"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iCs/>
                <w:color w:val="000000"/>
                <w:sz w:val="24"/>
                <w:szCs w:val="24"/>
                <w:shd w:val="clear" w:color="auto" w:fill="FFFFFF"/>
                <w:lang w:eastAsia="ru-RU"/>
              </w:rPr>
              <w:t>11</w:t>
            </w:r>
          </w:p>
        </w:tc>
        <w:tc>
          <w:tcPr>
            <w:tcW w:w="785"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iCs/>
                <w:color w:val="000000"/>
                <w:sz w:val="24"/>
                <w:szCs w:val="24"/>
                <w:shd w:val="clear" w:color="auto" w:fill="FFFFFF"/>
                <w:lang w:eastAsia="ru-RU"/>
              </w:rPr>
              <w:t>12</w:t>
            </w:r>
          </w:p>
        </w:tc>
        <w:tc>
          <w:tcPr>
            <w:tcW w:w="785"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iCs/>
                <w:color w:val="000000"/>
                <w:sz w:val="24"/>
                <w:szCs w:val="24"/>
                <w:shd w:val="clear" w:color="auto" w:fill="FFFFFF"/>
                <w:lang w:eastAsia="ru-RU"/>
              </w:rPr>
              <w:t>13</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iCs/>
                <w:color w:val="000000"/>
                <w:sz w:val="24"/>
                <w:szCs w:val="24"/>
                <w:shd w:val="clear" w:color="auto" w:fill="FFFFFF"/>
                <w:lang w:eastAsia="ru-RU"/>
              </w:rPr>
              <w:t>14</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iCs/>
                <w:color w:val="000000"/>
                <w:sz w:val="24"/>
                <w:szCs w:val="24"/>
                <w:shd w:val="clear" w:color="auto" w:fill="FFFFFF"/>
                <w:lang w:eastAsia="ru-RU"/>
              </w:rPr>
              <w:t>15</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iCs/>
                <w:color w:val="000000"/>
                <w:sz w:val="24"/>
                <w:szCs w:val="24"/>
                <w:shd w:val="clear" w:color="auto" w:fill="FFFFFF"/>
                <w:lang w:eastAsia="ru-RU"/>
              </w:rPr>
              <w:t>16</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iCs/>
                <w:color w:val="000000"/>
                <w:sz w:val="24"/>
                <w:szCs w:val="24"/>
                <w:shd w:val="clear" w:color="auto" w:fill="FFFFFF"/>
                <w:lang w:eastAsia="ru-RU"/>
              </w:rPr>
              <w:t>17</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iCs/>
                <w:color w:val="000000"/>
                <w:sz w:val="24"/>
                <w:szCs w:val="24"/>
                <w:shd w:val="clear" w:color="auto" w:fill="FFFFFF"/>
                <w:lang w:eastAsia="ru-RU"/>
              </w:rPr>
              <w:t>18</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iCs/>
                <w:color w:val="000000"/>
                <w:sz w:val="24"/>
                <w:szCs w:val="24"/>
                <w:shd w:val="clear" w:color="auto" w:fill="FFFFFF"/>
                <w:lang w:eastAsia="ru-RU"/>
              </w:rPr>
              <w:t>19</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iCs/>
                <w:color w:val="000000"/>
                <w:sz w:val="24"/>
                <w:szCs w:val="24"/>
                <w:shd w:val="clear" w:color="auto" w:fill="FFFFFF"/>
                <w:lang w:eastAsia="ru-RU"/>
              </w:rPr>
              <w:t>20</w:t>
            </w:r>
          </w:p>
        </w:tc>
      </w:tr>
      <w:tr w:rsidR="000D3558" w:rsidRPr="007E4ED5" w:rsidTr="004A33B0">
        <w:tc>
          <w:tcPr>
            <w:tcW w:w="931"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0</w:t>
            </w:r>
          </w:p>
        </w:tc>
        <w:tc>
          <w:tcPr>
            <w:tcW w:w="784"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27</w:t>
            </w:r>
          </w:p>
        </w:tc>
        <w:tc>
          <w:tcPr>
            <w:tcW w:w="784"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31</w:t>
            </w:r>
          </w:p>
        </w:tc>
        <w:tc>
          <w:tcPr>
            <w:tcW w:w="785"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33</w:t>
            </w:r>
          </w:p>
        </w:tc>
        <w:tc>
          <w:tcPr>
            <w:tcW w:w="785"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35</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38</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40</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44</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46</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49</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51</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53</w:t>
            </w:r>
          </w:p>
        </w:tc>
      </w:tr>
      <w:tr w:rsidR="000D3558" w:rsidRPr="007E4ED5" w:rsidTr="004A33B0">
        <w:tc>
          <w:tcPr>
            <w:tcW w:w="931"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1</w:t>
            </w:r>
          </w:p>
        </w:tc>
        <w:tc>
          <w:tcPr>
            <w:tcW w:w="784"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31</w:t>
            </w:r>
          </w:p>
        </w:tc>
        <w:tc>
          <w:tcPr>
            <w:tcW w:w="784"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33</w:t>
            </w:r>
          </w:p>
        </w:tc>
        <w:tc>
          <w:tcPr>
            <w:tcW w:w="785"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35</w:t>
            </w:r>
          </w:p>
        </w:tc>
        <w:tc>
          <w:tcPr>
            <w:tcW w:w="785"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38</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40</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44</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46</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49</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51</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53</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55</w:t>
            </w:r>
          </w:p>
        </w:tc>
      </w:tr>
      <w:tr w:rsidR="000D3558" w:rsidRPr="007E4ED5" w:rsidTr="004A33B0">
        <w:tc>
          <w:tcPr>
            <w:tcW w:w="931"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2</w:t>
            </w:r>
          </w:p>
        </w:tc>
        <w:tc>
          <w:tcPr>
            <w:tcW w:w="784"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33</w:t>
            </w:r>
          </w:p>
        </w:tc>
        <w:tc>
          <w:tcPr>
            <w:tcW w:w="784"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35</w:t>
            </w:r>
          </w:p>
        </w:tc>
        <w:tc>
          <w:tcPr>
            <w:tcW w:w="785"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38</w:t>
            </w:r>
          </w:p>
        </w:tc>
        <w:tc>
          <w:tcPr>
            <w:tcW w:w="785"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40</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44</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46</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49</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51</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53</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55</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59</w:t>
            </w:r>
          </w:p>
        </w:tc>
      </w:tr>
      <w:tr w:rsidR="000D3558" w:rsidRPr="007E4ED5" w:rsidTr="004A33B0">
        <w:tc>
          <w:tcPr>
            <w:tcW w:w="931"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3</w:t>
            </w:r>
          </w:p>
        </w:tc>
        <w:tc>
          <w:tcPr>
            <w:tcW w:w="784"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35</w:t>
            </w:r>
          </w:p>
        </w:tc>
        <w:tc>
          <w:tcPr>
            <w:tcW w:w="784"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38</w:t>
            </w:r>
          </w:p>
        </w:tc>
        <w:tc>
          <w:tcPr>
            <w:tcW w:w="785"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40</w:t>
            </w:r>
          </w:p>
        </w:tc>
        <w:tc>
          <w:tcPr>
            <w:tcW w:w="785"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44</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46</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49</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51</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53</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55</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59</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62</w:t>
            </w:r>
          </w:p>
        </w:tc>
      </w:tr>
      <w:tr w:rsidR="000D3558" w:rsidRPr="007E4ED5" w:rsidTr="004A33B0">
        <w:tc>
          <w:tcPr>
            <w:tcW w:w="931"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w:t>
            </w:r>
          </w:p>
        </w:tc>
        <w:tc>
          <w:tcPr>
            <w:tcW w:w="784"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38</w:t>
            </w:r>
          </w:p>
        </w:tc>
        <w:tc>
          <w:tcPr>
            <w:tcW w:w="784"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40</w:t>
            </w:r>
          </w:p>
        </w:tc>
        <w:tc>
          <w:tcPr>
            <w:tcW w:w="785"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44</w:t>
            </w:r>
          </w:p>
        </w:tc>
        <w:tc>
          <w:tcPr>
            <w:tcW w:w="785"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46</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49</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51</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53</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55</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59</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62</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64</w:t>
            </w:r>
          </w:p>
        </w:tc>
      </w:tr>
      <w:tr w:rsidR="000D3558" w:rsidRPr="007E4ED5" w:rsidTr="004A33B0">
        <w:tc>
          <w:tcPr>
            <w:tcW w:w="931"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w:t>
            </w:r>
          </w:p>
        </w:tc>
        <w:tc>
          <w:tcPr>
            <w:tcW w:w="784"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40</w:t>
            </w:r>
          </w:p>
        </w:tc>
        <w:tc>
          <w:tcPr>
            <w:tcW w:w="784"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44</w:t>
            </w:r>
          </w:p>
        </w:tc>
        <w:tc>
          <w:tcPr>
            <w:tcW w:w="785"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46</w:t>
            </w:r>
          </w:p>
        </w:tc>
        <w:tc>
          <w:tcPr>
            <w:tcW w:w="785"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49</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51</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53</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55</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59</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62</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64</w:t>
            </w:r>
          </w:p>
        </w:tc>
        <w:tc>
          <w:tcPr>
            <w:tcW w:w="786" w:type="dxa"/>
            <w:vAlign w:val="center"/>
          </w:tcPr>
          <w:p w:rsidR="000D3558" w:rsidRPr="000A4688" w:rsidRDefault="000D3558" w:rsidP="004A33B0">
            <w:pPr>
              <w:widowControl w:val="0"/>
              <w:spacing w:after="0" w:line="240" w:lineRule="auto"/>
              <w:jc w:val="center"/>
              <w:rPr>
                <w:rFonts w:ascii="Times New Roman" w:eastAsia="Times New Roman" w:hAnsi="Times New Roman" w:cs="Times New Roman"/>
                <w:b/>
                <w:bCs/>
                <w:sz w:val="24"/>
                <w:szCs w:val="24"/>
                <w:lang w:eastAsia="ru-RU"/>
              </w:rPr>
            </w:pPr>
            <w:r w:rsidRPr="000A4688">
              <w:rPr>
                <w:rFonts w:ascii="Times New Roman" w:eastAsia="Century Schoolbook" w:hAnsi="Times New Roman" w:cs="Times New Roman"/>
                <w:color w:val="000000"/>
                <w:sz w:val="24"/>
                <w:szCs w:val="24"/>
                <w:shd w:val="clear" w:color="auto" w:fill="FFFFFF"/>
                <w:lang w:eastAsia="ru-RU"/>
              </w:rPr>
              <w:t>66</w:t>
            </w:r>
          </w:p>
        </w:tc>
      </w:tr>
    </w:tbl>
    <w:p w:rsidR="000D3558" w:rsidRDefault="000D3558" w:rsidP="000D3558">
      <w:pPr>
        <w:rPr>
          <w:rFonts w:ascii="Times New Roman" w:hAnsi="Times New Roman" w:cs="Times New Roman"/>
          <w:sz w:val="28"/>
          <w:szCs w:val="28"/>
        </w:rPr>
      </w:pPr>
    </w:p>
    <w:p w:rsidR="000D3558" w:rsidRPr="000A4688" w:rsidRDefault="000D3558" w:rsidP="000D3558">
      <w:pPr>
        <w:widowControl w:val="0"/>
        <w:spacing w:after="0" w:line="360" w:lineRule="auto"/>
        <w:ind w:firstLine="709"/>
        <w:jc w:val="both"/>
        <w:rPr>
          <w:rFonts w:ascii="Times New Roman" w:hAnsi="Times New Roman" w:cs="Times New Roman"/>
          <w:color w:val="000000" w:themeColor="text1"/>
          <w:sz w:val="28"/>
          <w:szCs w:val="28"/>
        </w:rPr>
      </w:pPr>
      <w:r w:rsidRPr="00CD37B0">
        <w:rPr>
          <w:rFonts w:ascii="Times New Roman" w:hAnsi="Times New Roman" w:cs="Times New Roman"/>
          <w:sz w:val="28"/>
          <w:szCs w:val="28"/>
        </w:rPr>
        <w:t xml:space="preserve">Н. Г. </w:t>
      </w:r>
      <w:r w:rsidRPr="009C0E31">
        <w:rPr>
          <w:rFonts w:ascii="Times New Roman" w:hAnsi="Times New Roman" w:cs="Times New Roman"/>
          <w:color w:val="000000" w:themeColor="text1"/>
          <w:sz w:val="28"/>
          <w:szCs w:val="28"/>
        </w:rPr>
        <w:t xml:space="preserve">Дмитриев и К. П. Донских для расчета величины </w:t>
      </w:r>
      <w:proofErr w:type="spellStart"/>
      <w:r w:rsidRPr="009C0E31">
        <w:rPr>
          <w:rFonts w:ascii="Times New Roman" w:hAnsi="Times New Roman" w:cs="Times New Roman"/>
          <w:color w:val="000000" w:themeColor="text1"/>
          <w:sz w:val="28"/>
          <w:szCs w:val="28"/>
        </w:rPr>
        <w:t>племядра</w:t>
      </w:r>
      <w:proofErr w:type="spellEnd"/>
      <w:r w:rsidRPr="009C0E31">
        <w:rPr>
          <w:rFonts w:ascii="Times New Roman" w:hAnsi="Times New Roman" w:cs="Times New Roman"/>
          <w:color w:val="000000" w:themeColor="text1"/>
          <w:sz w:val="28"/>
          <w:szCs w:val="28"/>
        </w:rPr>
        <w:t xml:space="preserve"> как при простом, так и при расширенном воспроизводстве стада рекомендуют применять формулу</w:t>
      </w:r>
      <w:r w:rsidRPr="000A4688">
        <w:rPr>
          <w:rFonts w:ascii="Times New Roman" w:hAnsi="Times New Roman" w:cs="Times New Roman"/>
          <w:color w:val="000000" w:themeColor="text1"/>
          <w:sz w:val="28"/>
          <w:szCs w:val="28"/>
        </w:rPr>
        <w:t>^</w:t>
      </w:r>
    </w:p>
    <w:p w:rsidR="000D3558" w:rsidRPr="000A4688" w:rsidRDefault="000D3558" w:rsidP="000D3558">
      <w:pPr>
        <w:widowControl w:val="0"/>
        <w:spacing w:after="0" w:line="360" w:lineRule="auto"/>
        <w:jc w:val="center"/>
        <w:rPr>
          <w:rFonts w:ascii="Times New Roman" w:hAnsi="Times New Roman" w:cs="Times New Roman"/>
          <w:color w:val="000000" w:themeColor="text1"/>
          <w:sz w:val="28"/>
          <w:szCs w:val="28"/>
        </w:rPr>
      </w:pPr>
      <w:r w:rsidRPr="009C0E31">
        <w:rPr>
          <w:rFonts w:ascii="Times New Roman" w:hAnsi="Times New Roman" w:cs="Times New Roman"/>
          <w:color w:val="000000" w:themeColor="text1"/>
          <w:sz w:val="28"/>
          <w:szCs w:val="28"/>
        </w:rPr>
        <w:t>У = (</w:t>
      </w:r>
      <w:proofErr w:type="gramStart"/>
      <w:r w:rsidRPr="009C0E31">
        <w:rPr>
          <w:rFonts w:ascii="Times New Roman" w:hAnsi="Times New Roman" w:cs="Times New Roman"/>
          <w:color w:val="000000" w:themeColor="text1"/>
          <w:sz w:val="28"/>
          <w:szCs w:val="28"/>
        </w:rPr>
        <w:t>Р</w:t>
      </w:r>
      <w:proofErr w:type="gramEnd"/>
      <w:r w:rsidRPr="009C0E31">
        <w:rPr>
          <w:rFonts w:ascii="Times New Roman" w:hAnsi="Times New Roman" w:cs="Times New Roman"/>
          <w:color w:val="000000" w:themeColor="text1"/>
          <w:sz w:val="28"/>
          <w:szCs w:val="28"/>
        </w:rPr>
        <w:t xml:space="preserve"> + Б) </w:t>
      </w:r>
      <w:r>
        <w:rPr>
          <w:rFonts w:ascii="Times New Roman" w:hAnsi="Times New Roman" w:cs="Times New Roman"/>
          <w:color w:val="000000" w:themeColor="text1"/>
          <w:sz w:val="28"/>
          <w:szCs w:val="28"/>
        </w:rPr>
        <w:sym w:font="Wingdings 2" w:char="F0CD"/>
      </w:r>
      <w:r>
        <w:rPr>
          <w:rFonts w:ascii="Times New Roman" w:hAnsi="Times New Roman" w:cs="Times New Roman"/>
          <w:color w:val="000000" w:themeColor="text1"/>
          <w:sz w:val="28"/>
          <w:szCs w:val="28"/>
        </w:rPr>
        <w:t xml:space="preserve"> 2,68;</w:t>
      </w:r>
    </w:p>
    <w:p w:rsidR="000D3558" w:rsidRPr="009C0E31" w:rsidRDefault="000D3558" w:rsidP="000D3558">
      <w:pPr>
        <w:widowControl w:val="0"/>
        <w:spacing w:after="0" w:line="360" w:lineRule="auto"/>
        <w:ind w:firstLine="709"/>
        <w:jc w:val="both"/>
        <w:rPr>
          <w:rFonts w:ascii="Times New Roman" w:hAnsi="Times New Roman" w:cs="Times New Roman"/>
          <w:color w:val="000000" w:themeColor="text1"/>
          <w:sz w:val="28"/>
          <w:szCs w:val="28"/>
        </w:rPr>
      </w:pPr>
      <w:r w:rsidRPr="009C0E31">
        <w:rPr>
          <w:rFonts w:ascii="Times New Roman" w:hAnsi="Times New Roman" w:cs="Times New Roman"/>
          <w:color w:val="000000" w:themeColor="text1"/>
          <w:sz w:val="28"/>
          <w:szCs w:val="28"/>
        </w:rPr>
        <w:t xml:space="preserve">где У </w:t>
      </w:r>
      <w:r>
        <w:rPr>
          <w:rFonts w:ascii="Times New Roman" w:hAnsi="Times New Roman" w:cs="Times New Roman"/>
          <w:color w:val="000000" w:themeColor="text1"/>
          <w:sz w:val="28"/>
          <w:szCs w:val="28"/>
        </w:rPr>
        <w:sym w:font="Symbol" w:char="F02D"/>
      </w:r>
      <w:r w:rsidRPr="009C0E31">
        <w:rPr>
          <w:rFonts w:ascii="Times New Roman" w:hAnsi="Times New Roman" w:cs="Times New Roman"/>
          <w:color w:val="000000" w:themeColor="text1"/>
          <w:sz w:val="28"/>
          <w:szCs w:val="28"/>
        </w:rPr>
        <w:t xml:space="preserve"> размер </w:t>
      </w:r>
      <w:proofErr w:type="spellStart"/>
      <w:r w:rsidRPr="009C0E31">
        <w:rPr>
          <w:rFonts w:ascii="Times New Roman" w:hAnsi="Times New Roman" w:cs="Times New Roman"/>
          <w:color w:val="000000" w:themeColor="text1"/>
          <w:sz w:val="28"/>
          <w:szCs w:val="28"/>
        </w:rPr>
        <w:t>племядра</w:t>
      </w:r>
      <w:proofErr w:type="spellEnd"/>
      <w:r w:rsidRPr="009C0E31">
        <w:rPr>
          <w:rFonts w:ascii="Times New Roman" w:hAnsi="Times New Roman" w:cs="Times New Roman"/>
          <w:color w:val="000000" w:themeColor="text1"/>
          <w:sz w:val="28"/>
          <w:szCs w:val="28"/>
        </w:rPr>
        <w:t xml:space="preserve">, %; </w:t>
      </w:r>
      <w:proofErr w:type="gramStart"/>
      <w:r w:rsidRPr="009C0E31">
        <w:rPr>
          <w:rFonts w:ascii="Times New Roman" w:hAnsi="Times New Roman" w:cs="Times New Roman"/>
          <w:color w:val="000000" w:themeColor="text1"/>
          <w:sz w:val="28"/>
          <w:szCs w:val="28"/>
        </w:rPr>
        <w:t>Р</w:t>
      </w:r>
      <w:proofErr w:type="gramEnd"/>
      <w:r w:rsidRPr="009C0E3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sym w:font="Symbol" w:char="F02D"/>
      </w:r>
      <w:r w:rsidRPr="009C0E31">
        <w:rPr>
          <w:rFonts w:ascii="Times New Roman" w:hAnsi="Times New Roman" w:cs="Times New Roman"/>
          <w:color w:val="000000" w:themeColor="text1"/>
          <w:sz w:val="28"/>
          <w:szCs w:val="28"/>
        </w:rPr>
        <w:t xml:space="preserve"> проектируемый рост стада, %; Б </w:t>
      </w:r>
      <w:r>
        <w:rPr>
          <w:rFonts w:ascii="Times New Roman" w:hAnsi="Times New Roman" w:cs="Times New Roman"/>
          <w:color w:val="000000" w:themeColor="text1"/>
          <w:sz w:val="28"/>
          <w:szCs w:val="28"/>
        </w:rPr>
        <w:sym w:font="Symbol" w:char="F02D"/>
      </w:r>
      <w:r w:rsidRPr="009C0E31">
        <w:rPr>
          <w:rFonts w:ascii="Times New Roman" w:hAnsi="Times New Roman" w:cs="Times New Roman"/>
          <w:color w:val="000000" w:themeColor="text1"/>
          <w:sz w:val="28"/>
          <w:szCs w:val="28"/>
        </w:rPr>
        <w:t xml:space="preserve"> уровень браковки коров, %; 2,68 </w:t>
      </w:r>
      <w:r>
        <w:rPr>
          <w:rFonts w:ascii="Times New Roman" w:hAnsi="Times New Roman" w:cs="Times New Roman"/>
          <w:color w:val="000000" w:themeColor="text1"/>
          <w:sz w:val="28"/>
          <w:szCs w:val="28"/>
        </w:rPr>
        <w:sym w:font="Symbol" w:char="F02D"/>
      </w:r>
      <w:r w:rsidRPr="009C0E31">
        <w:rPr>
          <w:rFonts w:ascii="Times New Roman" w:hAnsi="Times New Roman" w:cs="Times New Roman"/>
          <w:color w:val="000000" w:themeColor="text1"/>
          <w:sz w:val="28"/>
          <w:szCs w:val="28"/>
        </w:rPr>
        <w:t xml:space="preserve"> коэффициент. Например, проектируемый рост стада 5%, уровень браковки коров 13%, тогда</w:t>
      </w:r>
      <w:proofErr w:type="gramStart"/>
      <w:r w:rsidRPr="009C0E31">
        <w:rPr>
          <w:rFonts w:ascii="Times New Roman" w:hAnsi="Times New Roman" w:cs="Times New Roman"/>
          <w:color w:val="000000" w:themeColor="text1"/>
          <w:sz w:val="28"/>
          <w:szCs w:val="28"/>
        </w:rPr>
        <w:t xml:space="preserve"> У</w:t>
      </w:r>
      <w:proofErr w:type="gramEnd"/>
      <w:r w:rsidRPr="009C0E31">
        <w:rPr>
          <w:rFonts w:ascii="Times New Roman" w:hAnsi="Times New Roman" w:cs="Times New Roman"/>
          <w:color w:val="000000" w:themeColor="text1"/>
          <w:sz w:val="28"/>
          <w:szCs w:val="28"/>
        </w:rPr>
        <w:t xml:space="preserve"> = (5 + 13) </w:t>
      </w:r>
      <w:r>
        <w:rPr>
          <w:rFonts w:ascii="Times New Roman" w:hAnsi="Times New Roman" w:cs="Times New Roman"/>
          <w:color w:val="000000" w:themeColor="text1"/>
          <w:sz w:val="28"/>
          <w:szCs w:val="28"/>
        </w:rPr>
        <w:sym w:font="Wingdings 2" w:char="F0CD"/>
      </w:r>
      <w:r w:rsidRPr="009C0E31">
        <w:rPr>
          <w:rFonts w:ascii="Times New Roman" w:hAnsi="Times New Roman" w:cs="Times New Roman"/>
          <w:color w:val="000000" w:themeColor="text1"/>
          <w:sz w:val="28"/>
          <w:szCs w:val="28"/>
        </w:rPr>
        <w:t xml:space="preserve"> 2,68 = 48% </w:t>
      </w:r>
      <w:r>
        <w:rPr>
          <w:rFonts w:ascii="Times New Roman" w:hAnsi="Times New Roman" w:cs="Times New Roman"/>
          <w:color w:val="000000" w:themeColor="text1"/>
          <w:sz w:val="28"/>
          <w:szCs w:val="28"/>
        </w:rPr>
        <w:sym w:font="Symbol" w:char="F02D"/>
      </w:r>
      <w:r w:rsidRPr="009C0E31">
        <w:rPr>
          <w:rFonts w:ascii="Times New Roman" w:hAnsi="Times New Roman" w:cs="Times New Roman"/>
          <w:color w:val="000000" w:themeColor="text1"/>
          <w:sz w:val="28"/>
          <w:szCs w:val="28"/>
        </w:rPr>
        <w:t xml:space="preserve"> величина племенного ядра.</w:t>
      </w:r>
    </w:p>
    <w:p w:rsidR="000D3558" w:rsidRPr="009C0E31" w:rsidRDefault="000D3558" w:rsidP="000D3558">
      <w:pPr>
        <w:widowControl w:val="0"/>
        <w:spacing w:after="0" w:line="360" w:lineRule="auto"/>
        <w:ind w:firstLine="709"/>
        <w:jc w:val="both"/>
        <w:rPr>
          <w:rFonts w:ascii="Times New Roman" w:hAnsi="Times New Roman" w:cs="Times New Roman"/>
          <w:color w:val="000000" w:themeColor="text1"/>
          <w:sz w:val="28"/>
          <w:szCs w:val="28"/>
        </w:rPr>
      </w:pPr>
      <w:r w:rsidRPr="009C0E31">
        <w:rPr>
          <w:rFonts w:ascii="Times New Roman" w:hAnsi="Times New Roman" w:cs="Times New Roman"/>
          <w:color w:val="000000" w:themeColor="text1"/>
          <w:sz w:val="28"/>
          <w:szCs w:val="28"/>
        </w:rPr>
        <w:t xml:space="preserve">Установлено, что с увеличением интенсивности отбора в племенное ядро животных всех видов повышается селекционный дифференциал </w:t>
      </w:r>
      <w:proofErr w:type="spellStart"/>
      <w:r w:rsidRPr="009C0E31">
        <w:rPr>
          <w:rFonts w:ascii="Times New Roman" w:hAnsi="Times New Roman" w:cs="Times New Roman"/>
          <w:color w:val="000000" w:themeColor="text1"/>
          <w:sz w:val="28"/>
          <w:szCs w:val="28"/>
        </w:rPr>
        <w:t>селекционируемого</w:t>
      </w:r>
      <w:proofErr w:type="spellEnd"/>
      <w:r w:rsidRPr="009C0E31">
        <w:rPr>
          <w:rFonts w:ascii="Times New Roman" w:hAnsi="Times New Roman" w:cs="Times New Roman"/>
          <w:color w:val="000000" w:themeColor="text1"/>
          <w:sz w:val="28"/>
          <w:szCs w:val="28"/>
        </w:rPr>
        <w:t xml:space="preserve"> признака, что способствует ускорению процесса совершенствования сельскохозяйственных животных по племенным и продуктивным качествам в следующих поколениях.</w:t>
      </w:r>
    </w:p>
    <w:p w:rsidR="000D3558" w:rsidRDefault="000D3558" w:rsidP="000D3558">
      <w:pPr>
        <w:spacing w:after="0" w:line="240" w:lineRule="auto"/>
        <w:jc w:val="center"/>
        <w:rPr>
          <w:rFonts w:ascii="Times New Roman" w:hAnsi="Times New Roman" w:cs="Times New Roman"/>
          <w:b/>
          <w:sz w:val="28"/>
          <w:szCs w:val="28"/>
        </w:rPr>
      </w:pPr>
    </w:p>
    <w:p w:rsidR="004A4C8B" w:rsidRDefault="004A4C8B" w:rsidP="000D3558">
      <w:pPr>
        <w:spacing w:after="0" w:line="240" w:lineRule="auto"/>
        <w:jc w:val="center"/>
        <w:rPr>
          <w:rFonts w:ascii="Times New Roman" w:hAnsi="Times New Roman" w:cs="Times New Roman"/>
          <w:b/>
          <w:sz w:val="28"/>
          <w:szCs w:val="28"/>
        </w:rPr>
      </w:pPr>
    </w:p>
    <w:p w:rsidR="000D3558" w:rsidRPr="00546E0E" w:rsidRDefault="004A4C8B" w:rsidP="004A4C8B">
      <w:pPr>
        <w:pStyle w:val="a3"/>
        <w:spacing w:after="0" w:line="240" w:lineRule="auto"/>
        <w:ind w:left="0"/>
        <w:jc w:val="center"/>
        <w:outlineLvl w:val="2"/>
        <w:rPr>
          <w:rFonts w:ascii="Times New Roman" w:hAnsi="Times New Roman" w:cs="Times New Roman"/>
          <w:b/>
          <w:sz w:val="28"/>
          <w:szCs w:val="28"/>
        </w:rPr>
      </w:pPr>
      <w:bookmarkStart w:id="43" w:name="_Toc53414047"/>
      <w:bookmarkStart w:id="44" w:name="_Toc53414210"/>
      <w:r>
        <w:rPr>
          <w:rFonts w:ascii="Times New Roman" w:hAnsi="Times New Roman" w:cs="Times New Roman"/>
          <w:b/>
          <w:color w:val="000000" w:themeColor="text1"/>
          <w:sz w:val="28"/>
          <w:szCs w:val="28"/>
        </w:rPr>
        <w:t xml:space="preserve">10.1.1 </w:t>
      </w:r>
      <w:r w:rsidR="000D3558">
        <w:rPr>
          <w:rFonts w:ascii="Times New Roman" w:hAnsi="Times New Roman" w:cs="Times New Roman"/>
          <w:b/>
          <w:color w:val="000000" w:themeColor="text1"/>
          <w:sz w:val="28"/>
          <w:szCs w:val="28"/>
        </w:rPr>
        <w:t>П</w:t>
      </w:r>
      <w:r w:rsidR="000D3558" w:rsidRPr="00546E0E">
        <w:rPr>
          <w:rFonts w:ascii="Times New Roman" w:hAnsi="Times New Roman" w:cs="Times New Roman"/>
          <w:b/>
          <w:color w:val="000000" w:themeColor="text1"/>
          <w:sz w:val="28"/>
          <w:szCs w:val="28"/>
        </w:rPr>
        <w:t>рогнозирование эффекта</w:t>
      </w:r>
      <w:r w:rsidR="000D3558" w:rsidRPr="00546E0E">
        <w:rPr>
          <w:rFonts w:ascii="Times New Roman" w:hAnsi="Times New Roman" w:cs="Times New Roman"/>
          <w:b/>
          <w:sz w:val="28"/>
          <w:szCs w:val="28"/>
        </w:rPr>
        <w:t xml:space="preserve"> селекции по комплексу признаков</w:t>
      </w:r>
      <w:bookmarkEnd w:id="43"/>
      <w:bookmarkEnd w:id="44"/>
    </w:p>
    <w:p w:rsidR="000D3558" w:rsidRDefault="000D3558" w:rsidP="000D3558">
      <w:pPr>
        <w:spacing w:after="0" w:line="240" w:lineRule="auto"/>
        <w:jc w:val="center"/>
        <w:rPr>
          <w:rFonts w:ascii="Times New Roman" w:hAnsi="Times New Roman" w:cs="Times New Roman"/>
          <w:b/>
          <w:sz w:val="28"/>
          <w:szCs w:val="28"/>
        </w:rPr>
      </w:pPr>
    </w:p>
    <w:p w:rsidR="000D3558" w:rsidRPr="006858FC" w:rsidRDefault="000D3558" w:rsidP="000D3558">
      <w:pPr>
        <w:spacing w:after="0" w:line="360" w:lineRule="auto"/>
        <w:ind w:firstLine="720"/>
        <w:jc w:val="both"/>
        <w:rPr>
          <w:rFonts w:ascii="Times New Roman" w:eastAsia="Calibri" w:hAnsi="Times New Roman" w:cs="Times New Roman"/>
          <w:sz w:val="24"/>
          <w:szCs w:val="24"/>
        </w:rPr>
      </w:pPr>
      <w:r w:rsidRPr="009C0E31">
        <w:rPr>
          <w:rFonts w:ascii="Times New Roman" w:hAnsi="Times New Roman" w:cs="Times New Roman"/>
          <w:b/>
          <w:i/>
          <w:sz w:val="24"/>
          <w:szCs w:val="24"/>
        </w:rPr>
        <w:t xml:space="preserve">Цель занятия: </w:t>
      </w:r>
      <w:r w:rsidRPr="006858FC">
        <w:rPr>
          <w:rFonts w:ascii="Times New Roman" w:eastAsia="Calibri" w:hAnsi="Times New Roman" w:cs="Times New Roman"/>
          <w:sz w:val="24"/>
          <w:szCs w:val="24"/>
        </w:rPr>
        <w:t>Ознакомится с величиной прогнозируемого эффекта селекции и методом его вычисления.</w:t>
      </w:r>
    </w:p>
    <w:p w:rsidR="000D3558" w:rsidRPr="00061584" w:rsidRDefault="000D3558" w:rsidP="004A4C8B">
      <w:pPr>
        <w:widowControl w:val="0"/>
        <w:spacing w:after="0" w:line="240" w:lineRule="auto"/>
        <w:ind w:firstLine="709"/>
        <w:jc w:val="both"/>
        <w:rPr>
          <w:rFonts w:ascii="Times New Roman" w:hAnsi="Times New Roman" w:cs="Times New Roman"/>
          <w:b/>
          <w:sz w:val="28"/>
          <w:szCs w:val="28"/>
        </w:rPr>
      </w:pP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Основными </w:t>
      </w:r>
      <w:proofErr w:type="spellStart"/>
      <w:r w:rsidRPr="00CD37B0">
        <w:rPr>
          <w:rFonts w:ascii="Times New Roman" w:hAnsi="Times New Roman" w:cs="Times New Roman"/>
          <w:sz w:val="28"/>
          <w:szCs w:val="28"/>
        </w:rPr>
        <w:t>се</w:t>
      </w:r>
      <w:r>
        <w:rPr>
          <w:rFonts w:ascii="Times New Roman" w:hAnsi="Times New Roman" w:cs="Times New Roman"/>
          <w:sz w:val="28"/>
          <w:szCs w:val="28"/>
        </w:rPr>
        <w:t>лекционируемыми</w:t>
      </w:r>
      <w:proofErr w:type="spellEnd"/>
      <w:r>
        <w:rPr>
          <w:rFonts w:ascii="Times New Roman" w:hAnsi="Times New Roman" w:cs="Times New Roman"/>
          <w:sz w:val="28"/>
          <w:szCs w:val="28"/>
        </w:rPr>
        <w:t xml:space="preserve"> признаками в мо</w:t>
      </w:r>
      <w:r w:rsidRPr="00CD37B0">
        <w:rPr>
          <w:rFonts w:ascii="Times New Roman" w:hAnsi="Times New Roman" w:cs="Times New Roman"/>
          <w:sz w:val="28"/>
          <w:szCs w:val="28"/>
        </w:rPr>
        <w:t>лочном скотоводстве,</w:t>
      </w:r>
      <w:r>
        <w:rPr>
          <w:rFonts w:ascii="Times New Roman" w:hAnsi="Times New Roman" w:cs="Times New Roman"/>
          <w:sz w:val="28"/>
          <w:szCs w:val="28"/>
        </w:rPr>
        <w:t xml:space="preserve"> например, являются величина на</w:t>
      </w:r>
      <w:r w:rsidRPr="00CD37B0">
        <w:rPr>
          <w:rFonts w:ascii="Times New Roman" w:hAnsi="Times New Roman" w:cs="Times New Roman"/>
          <w:sz w:val="28"/>
          <w:szCs w:val="28"/>
        </w:rPr>
        <w:t xml:space="preserve">доя и содержание МДЖ </w:t>
      </w:r>
      <w:r>
        <w:rPr>
          <w:rFonts w:ascii="Times New Roman" w:hAnsi="Times New Roman" w:cs="Times New Roman"/>
          <w:sz w:val="28"/>
          <w:szCs w:val="28"/>
        </w:rPr>
        <w:t>в молоке. Однако в связи с дефи</w:t>
      </w:r>
      <w:r w:rsidRPr="00CD37B0">
        <w:rPr>
          <w:rFonts w:ascii="Times New Roman" w:hAnsi="Times New Roman" w:cs="Times New Roman"/>
          <w:sz w:val="28"/>
          <w:szCs w:val="28"/>
        </w:rPr>
        <w:t>цитом белков живо</w:t>
      </w:r>
      <w:r>
        <w:rPr>
          <w:rFonts w:ascii="Times New Roman" w:hAnsi="Times New Roman" w:cs="Times New Roman"/>
          <w:sz w:val="28"/>
          <w:szCs w:val="28"/>
        </w:rPr>
        <w:t>тного происхождения назрела про</w:t>
      </w:r>
      <w:r w:rsidRPr="00CD37B0">
        <w:rPr>
          <w:rFonts w:ascii="Times New Roman" w:hAnsi="Times New Roman" w:cs="Times New Roman"/>
          <w:sz w:val="28"/>
          <w:szCs w:val="28"/>
        </w:rPr>
        <w:t xml:space="preserve">блема </w:t>
      </w:r>
      <w:r w:rsidRPr="00CD37B0">
        <w:rPr>
          <w:rFonts w:ascii="Times New Roman" w:hAnsi="Times New Roman" w:cs="Times New Roman"/>
          <w:sz w:val="28"/>
          <w:szCs w:val="28"/>
        </w:rPr>
        <w:lastRenderedPageBreak/>
        <w:t>совершенствования пород и по количеству белка в молоке. Поэтому пр</w:t>
      </w:r>
      <w:r>
        <w:rPr>
          <w:rFonts w:ascii="Times New Roman" w:hAnsi="Times New Roman" w:cs="Times New Roman"/>
          <w:sz w:val="28"/>
          <w:szCs w:val="28"/>
        </w:rPr>
        <w:t>и планировании генетического со</w:t>
      </w:r>
      <w:r w:rsidRPr="00CD37B0">
        <w:rPr>
          <w:rFonts w:ascii="Times New Roman" w:hAnsi="Times New Roman" w:cs="Times New Roman"/>
          <w:sz w:val="28"/>
          <w:szCs w:val="28"/>
        </w:rPr>
        <w:t>вершенствования животных необходимо, прежде всего, выяснить, по каким п</w:t>
      </w:r>
      <w:r>
        <w:rPr>
          <w:rFonts w:ascii="Times New Roman" w:hAnsi="Times New Roman" w:cs="Times New Roman"/>
          <w:sz w:val="28"/>
          <w:szCs w:val="28"/>
        </w:rPr>
        <w:t>ризнакам лучше вести отбор и ка</w:t>
      </w:r>
      <w:r w:rsidRPr="00CD37B0">
        <w:rPr>
          <w:rFonts w:ascii="Times New Roman" w:hAnsi="Times New Roman" w:cs="Times New Roman"/>
          <w:sz w:val="28"/>
          <w:szCs w:val="28"/>
        </w:rPr>
        <w:t xml:space="preserve">ково оптимальное соотношение интенсивности отбора по каждому из </w:t>
      </w:r>
      <w:proofErr w:type="spellStart"/>
      <w:r w:rsidRPr="00CD37B0">
        <w:rPr>
          <w:rFonts w:ascii="Times New Roman" w:hAnsi="Times New Roman" w:cs="Times New Roman"/>
          <w:sz w:val="28"/>
          <w:szCs w:val="28"/>
        </w:rPr>
        <w:t>селекционируемых</w:t>
      </w:r>
      <w:proofErr w:type="spellEnd"/>
      <w:r w:rsidRPr="00CD37B0">
        <w:rPr>
          <w:rFonts w:ascii="Times New Roman" w:hAnsi="Times New Roman" w:cs="Times New Roman"/>
          <w:sz w:val="28"/>
          <w:szCs w:val="28"/>
        </w:rPr>
        <w:t xml:space="preserve"> признаков. </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Показано, что при отборе только по содержанию МДЖ или МДБ в молоке селекционный дифференциал по этим компонентам повышается, но значительно снижается по надою и продукции молочного жира и белка.</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Прогноз эффекта се</w:t>
      </w:r>
      <w:r>
        <w:rPr>
          <w:rFonts w:ascii="Times New Roman" w:hAnsi="Times New Roman" w:cs="Times New Roman"/>
          <w:sz w:val="28"/>
          <w:szCs w:val="28"/>
        </w:rPr>
        <w:t>лекции при отборе по одному при</w:t>
      </w:r>
      <w:r w:rsidRPr="00CD37B0">
        <w:rPr>
          <w:rFonts w:ascii="Times New Roman" w:hAnsi="Times New Roman" w:cs="Times New Roman"/>
          <w:sz w:val="28"/>
          <w:szCs w:val="28"/>
        </w:rPr>
        <w:t xml:space="preserve">знаку </w:t>
      </w:r>
      <w:r>
        <w:rPr>
          <w:rFonts w:ascii="Times New Roman" w:hAnsi="Times New Roman" w:cs="Times New Roman"/>
          <w:sz w:val="28"/>
          <w:szCs w:val="28"/>
        </w:rPr>
        <w:t>-</w:t>
      </w:r>
      <w:r w:rsidRPr="00CD37B0">
        <w:rPr>
          <w:rFonts w:ascii="Times New Roman" w:hAnsi="Times New Roman" w:cs="Times New Roman"/>
          <w:sz w:val="28"/>
          <w:szCs w:val="28"/>
        </w:rPr>
        <w:t xml:space="preserve"> жиру или белку </w:t>
      </w:r>
      <w:r>
        <w:rPr>
          <w:rFonts w:ascii="Times New Roman" w:hAnsi="Times New Roman" w:cs="Times New Roman"/>
          <w:sz w:val="28"/>
          <w:szCs w:val="28"/>
        </w:rPr>
        <w:t>-</w:t>
      </w:r>
      <w:r w:rsidRPr="00CD37B0">
        <w:rPr>
          <w:rFonts w:ascii="Times New Roman" w:hAnsi="Times New Roman" w:cs="Times New Roman"/>
          <w:sz w:val="28"/>
          <w:szCs w:val="28"/>
        </w:rPr>
        <w:t xml:space="preserve"> будет значительным только по этим компонентам и составит соответственно 0,13 и 0,1%. По надою в обоих случаях этот показатель будет отрицательным.</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Более обнадежива</w:t>
      </w:r>
      <w:r>
        <w:rPr>
          <w:rFonts w:ascii="Times New Roman" w:hAnsi="Times New Roman" w:cs="Times New Roman"/>
          <w:sz w:val="28"/>
          <w:szCs w:val="28"/>
        </w:rPr>
        <w:t>ющим для прогноза эффекта селек</w:t>
      </w:r>
      <w:r w:rsidRPr="00CD37B0">
        <w:rPr>
          <w:rFonts w:ascii="Times New Roman" w:hAnsi="Times New Roman" w:cs="Times New Roman"/>
          <w:sz w:val="28"/>
          <w:szCs w:val="28"/>
        </w:rPr>
        <w:t>ции является отбор по двум или по трем признакам, так как они дают сходные селекционные дифференциалы. Это объясняется, преж</w:t>
      </w:r>
      <w:r>
        <w:rPr>
          <w:rFonts w:ascii="Times New Roman" w:hAnsi="Times New Roman" w:cs="Times New Roman"/>
          <w:sz w:val="28"/>
          <w:szCs w:val="28"/>
        </w:rPr>
        <w:t>де всего, положительной корреля</w:t>
      </w:r>
      <w:r w:rsidRPr="00CD37B0">
        <w:rPr>
          <w:rFonts w:ascii="Times New Roman" w:hAnsi="Times New Roman" w:cs="Times New Roman"/>
          <w:sz w:val="28"/>
          <w:szCs w:val="28"/>
        </w:rPr>
        <w:t>цией между содержанием МДЖ и МДБ в молоке.</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Результаты отбора по трем признакам оценивались по их эффективности в двух вариантах, когда при отборе всем трем показателям</w:t>
      </w:r>
      <w:r>
        <w:rPr>
          <w:rFonts w:ascii="Times New Roman" w:hAnsi="Times New Roman" w:cs="Times New Roman"/>
          <w:sz w:val="28"/>
          <w:szCs w:val="28"/>
        </w:rPr>
        <w:t xml:space="preserve"> придавалось равное значение (1:1:</w:t>
      </w:r>
      <w:r w:rsidRPr="00CD37B0">
        <w:rPr>
          <w:rFonts w:ascii="Times New Roman" w:hAnsi="Times New Roman" w:cs="Times New Roman"/>
          <w:sz w:val="28"/>
          <w:szCs w:val="28"/>
        </w:rPr>
        <w:t>1) и когда надою придавал</w:t>
      </w:r>
      <w:r>
        <w:rPr>
          <w:rFonts w:ascii="Times New Roman" w:hAnsi="Times New Roman" w:cs="Times New Roman"/>
          <w:sz w:val="28"/>
          <w:szCs w:val="28"/>
        </w:rPr>
        <w:t>ось значение вдвое больше (2:1:</w:t>
      </w:r>
      <w:r w:rsidRPr="00CD37B0">
        <w:rPr>
          <w:rFonts w:ascii="Times New Roman" w:hAnsi="Times New Roman" w:cs="Times New Roman"/>
          <w:sz w:val="28"/>
          <w:szCs w:val="28"/>
        </w:rPr>
        <w:t>1), чем каждому из двух остальных признаков.</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Анализ вариантов </w:t>
      </w:r>
      <w:r>
        <w:rPr>
          <w:rFonts w:ascii="Times New Roman" w:hAnsi="Times New Roman" w:cs="Times New Roman"/>
          <w:sz w:val="28"/>
          <w:szCs w:val="28"/>
        </w:rPr>
        <w:t>селекции показал, что лучший эф</w:t>
      </w:r>
      <w:r w:rsidRPr="00CD37B0">
        <w:rPr>
          <w:rFonts w:ascii="Times New Roman" w:hAnsi="Times New Roman" w:cs="Times New Roman"/>
          <w:sz w:val="28"/>
          <w:szCs w:val="28"/>
        </w:rPr>
        <w:t>фект за поколение получается при отборе в отношении 2:1:1 (надой</w:t>
      </w:r>
      <w:proofErr w:type="gramStart"/>
      <w:r w:rsidRPr="00CD37B0">
        <w:rPr>
          <w:rFonts w:ascii="Times New Roman" w:hAnsi="Times New Roman" w:cs="Times New Roman"/>
          <w:sz w:val="28"/>
          <w:szCs w:val="28"/>
        </w:rPr>
        <w:t xml:space="preserve"> :</w:t>
      </w:r>
      <w:proofErr w:type="gramEnd"/>
      <w:r w:rsidRPr="00CD37B0">
        <w:rPr>
          <w:rFonts w:ascii="Times New Roman" w:hAnsi="Times New Roman" w:cs="Times New Roman"/>
          <w:sz w:val="28"/>
          <w:szCs w:val="28"/>
        </w:rPr>
        <w:t xml:space="preserve"> жир : белок). При этом условии отбора селекционный дифференциал для стада составляет по надою 550 кг, жиру </w:t>
      </w:r>
      <w:r>
        <w:rPr>
          <w:rFonts w:ascii="Times New Roman" w:hAnsi="Times New Roman" w:cs="Times New Roman"/>
          <w:sz w:val="28"/>
          <w:szCs w:val="28"/>
        </w:rPr>
        <w:t>- 0,08% и белку - 0,06%, что спо</w:t>
      </w:r>
      <w:r w:rsidRPr="00CD37B0">
        <w:rPr>
          <w:rFonts w:ascii="Times New Roman" w:hAnsi="Times New Roman" w:cs="Times New Roman"/>
          <w:sz w:val="28"/>
          <w:szCs w:val="28"/>
        </w:rPr>
        <w:t>собствует получению эффекта селекции за поколение по этим показателям соответственно 154 кг, 0,04 и 0,03%.</w:t>
      </w:r>
    </w:p>
    <w:p w:rsidR="000D3558"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Благодаря положительной генетической связи между содержанием жира и белка в молоке коров считается, что селекционный эф</w:t>
      </w:r>
      <w:r>
        <w:rPr>
          <w:rFonts w:ascii="Times New Roman" w:hAnsi="Times New Roman" w:cs="Times New Roman"/>
          <w:sz w:val="28"/>
          <w:szCs w:val="28"/>
        </w:rPr>
        <w:t>фект при отборе по жирномолочно</w:t>
      </w:r>
      <w:r w:rsidRPr="00CD37B0">
        <w:rPr>
          <w:rFonts w:ascii="Times New Roman" w:hAnsi="Times New Roman" w:cs="Times New Roman"/>
          <w:sz w:val="28"/>
          <w:szCs w:val="28"/>
        </w:rPr>
        <w:t>сти должен повлечь з</w:t>
      </w:r>
      <w:r>
        <w:rPr>
          <w:rFonts w:ascii="Times New Roman" w:hAnsi="Times New Roman" w:cs="Times New Roman"/>
          <w:sz w:val="28"/>
          <w:szCs w:val="28"/>
        </w:rPr>
        <w:t>а собой соответствующий корреля</w:t>
      </w:r>
      <w:r w:rsidRPr="00CD37B0">
        <w:rPr>
          <w:rFonts w:ascii="Times New Roman" w:hAnsi="Times New Roman" w:cs="Times New Roman"/>
          <w:sz w:val="28"/>
          <w:szCs w:val="28"/>
        </w:rPr>
        <w:t xml:space="preserve">тивный сдвиг </w:t>
      </w:r>
      <w:proofErr w:type="spellStart"/>
      <w:r w:rsidRPr="00CD37B0">
        <w:rPr>
          <w:rFonts w:ascii="Times New Roman" w:hAnsi="Times New Roman" w:cs="Times New Roman"/>
          <w:sz w:val="28"/>
          <w:szCs w:val="28"/>
        </w:rPr>
        <w:t>несел</w:t>
      </w:r>
      <w:r>
        <w:rPr>
          <w:rFonts w:ascii="Times New Roman" w:hAnsi="Times New Roman" w:cs="Times New Roman"/>
          <w:sz w:val="28"/>
          <w:szCs w:val="28"/>
        </w:rPr>
        <w:t>екционируемого</w:t>
      </w:r>
      <w:proofErr w:type="spellEnd"/>
      <w:r>
        <w:rPr>
          <w:rFonts w:ascii="Times New Roman" w:hAnsi="Times New Roman" w:cs="Times New Roman"/>
          <w:sz w:val="28"/>
          <w:szCs w:val="28"/>
        </w:rPr>
        <w:t xml:space="preserve"> признака - содер</w:t>
      </w:r>
      <w:r w:rsidRPr="00CD37B0">
        <w:rPr>
          <w:rFonts w:ascii="Times New Roman" w:hAnsi="Times New Roman" w:cs="Times New Roman"/>
          <w:sz w:val="28"/>
          <w:szCs w:val="28"/>
        </w:rPr>
        <w:t>жания МДБ.</w:t>
      </w:r>
    </w:p>
    <w:p w:rsidR="00EF5CC0" w:rsidRDefault="00EF5CC0" w:rsidP="00EF5CC0">
      <w:pPr>
        <w:pStyle w:val="a3"/>
        <w:widowControl w:val="0"/>
        <w:spacing w:after="0" w:line="240" w:lineRule="auto"/>
        <w:ind w:left="0"/>
        <w:rPr>
          <w:rFonts w:ascii="Times New Roman" w:hAnsi="Times New Roman" w:cs="Times New Roman"/>
          <w:sz w:val="28"/>
          <w:szCs w:val="28"/>
        </w:rPr>
      </w:pPr>
    </w:p>
    <w:p w:rsidR="000D3558" w:rsidRDefault="00EF5CC0" w:rsidP="00EF5CC0">
      <w:pPr>
        <w:pStyle w:val="a3"/>
        <w:widowControl w:val="0"/>
        <w:spacing w:after="0" w:line="240" w:lineRule="auto"/>
        <w:ind w:left="0"/>
        <w:rPr>
          <w:rFonts w:ascii="Times New Roman" w:hAnsi="Times New Roman" w:cs="Times New Roman"/>
          <w:b/>
          <w:sz w:val="28"/>
          <w:szCs w:val="28"/>
        </w:rPr>
      </w:pPr>
      <w:r w:rsidRPr="00EF5CC0">
        <w:rPr>
          <w:rFonts w:ascii="Times New Roman" w:hAnsi="Times New Roman" w:cs="Times New Roman"/>
          <w:b/>
          <w:sz w:val="28"/>
          <w:szCs w:val="28"/>
        </w:rPr>
        <w:lastRenderedPageBreak/>
        <w:t xml:space="preserve">10.1.2 </w:t>
      </w:r>
      <w:r w:rsidR="000D3558">
        <w:rPr>
          <w:rFonts w:ascii="Times New Roman" w:hAnsi="Times New Roman" w:cs="Times New Roman"/>
          <w:b/>
          <w:sz w:val="28"/>
          <w:szCs w:val="28"/>
        </w:rPr>
        <w:t>П</w:t>
      </w:r>
      <w:r w:rsidR="000D3558" w:rsidRPr="00546E0E">
        <w:rPr>
          <w:rFonts w:ascii="Times New Roman" w:hAnsi="Times New Roman" w:cs="Times New Roman"/>
          <w:b/>
          <w:sz w:val="28"/>
          <w:szCs w:val="28"/>
        </w:rPr>
        <w:t>рогнозирование эффекта селекции при отборе производителей</w:t>
      </w:r>
    </w:p>
    <w:p w:rsidR="000D3558" w:rsidRDefault="000D3558" w:rsidP="000D3558">
      <w:pPr>
        <w:spacing w:after="0" w:line="360" w:lineRule="auto"/>
        <w:ind w:left="720"/>
        <w:jc w:val="both"/>
        <w:rPr>
          <w:rFonts w:ascii="Times New Roman" w:hAnsi="Times New Roman" w:cs="Times New Roman"/>
          <w:b/>
          <w:i/>
          <w:sz w:val="24"/>
          <w:szCs w:val="24"/>
        </w:rPr>
      </w:pPr>
    </w:p>
    <w:p w:rsidR="000D3558" w:rsidRPr="004F5C74" w:rsidRDefault="000D3558" w:rsidP="00EF5CC0">
      <w:pPr>
        <w:spacing w:after="0" w:line="360" w:lineRule="auto"/>
        <w:ind w:firstLine="709"/>
        <w:jc w:val="both"/>
        <w:rPr>
          <w:rFonts w:ascii="Times New Roman" w:eastAsia="Calibri" w:hAnsi="Times New Roman" w:cs="Times New Roman"/>
          <w:i/>
          <w:sz w:val="24"/>
          <w:szCs w:val="24"/>
        </w:rPr>
      </w:pPr>
      <w:r w:rsidRPr="004F5C74">
        <w:rPr>
          <w:rFonts w:ascii="Times New Roman" w:hAnsi="Times New Roman" w:cs="Times New Roman"/>
          <w:b/>
          <w:i/>
          <w:sz w:val="24"/>
          <w:szCs w:val="24"/>
        </w:rPr>
        <w:t xml:space="preserve">Цель занятия: </w:t>
      </w:r>
      <w:r w:rsidRPr="00EF5CC0">
        <w:rPr>
          <w:rFonts w:ascii="Times New Roman" w:eastAsia="Calibri" w:hAnsi="Times New Roman" w:cs="Times New Roman"/>
          <w:sz w:val="24"/>
          <w:szCs w:val="24"/>
        </w:rPr>
        <w:t>Изучить прогнозирование эффекта селекции при отборе производителей.</w:t>
      </w:r>
    </w:p>
    <w:p w:rsidR="000D3558" w:rsidRPr="00546E0E" w:rsidRDefault="000D3558" w:rsidP="000D3558">
      <w:pPr>
        <w:pStyle w:val="a3"/>
        <w:widowControl w:val="0"/>
        <w:spacing w:after="0" w:line="240" w:lineRule="auto"/>
        <w:ind w:left="0"/>
        <w:jc w:val="center"/>
        <w:rPr>
          <w:rFonts w:ascii="Times New Roman" w:hAnsi="Times New Roman" w:cs="Times New Roman"/>
          <w:b/>
          <w:sz w:val="28"/>
          <w:szCs w:val="28"/>
        </w:rPr>
      </w:pP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Основными звень</w:t>
      </w:r>
      <w:r>
        <w:rPr>
          <w:rFonts w:ascii="Times New Roman" w:hAnsi="Times New Roman" w:cs="Times New Roman"/>
          <w:sz w:val="28"/>
          <w:szCs w:val="28"/>
        </w:rPr>
        <w:t>ями племенного дела являются оп</w:t>
      </w:r>
      <w:r w:rsidRPr="00CD37B0">
        <w:rPr>
          <w:rFonts w:ascii="Times New Roman" w:hAnsi="Times New Roman" w:cs="Times New Roman"/>
          <w:sz w:val="28"/>
          <w:szCs w:val="28"/>
        </w:rPr>
        <w:t>ределение и плано</w:t>
      </w:r>
      <w:r>
        <w:rPr>
          <w:rFonts w:ascii="Times New Roman" w:hAnsi="Times New Roman" w:cs="Times New Roman"/>
          <w:sz w:val="28"/>
          <w:szCs w:val="28"/>
        </w:rPr>
        <w:t>вый подбор выдающихся по продук</w:t>
      </w:r>
      <w:r w:rsidRPr="00CD37B0">
        <w:rPr>
          <w:rFonts w:ascii="Times New Roman" w:hAnsi="Times New Roman" w:cs="Times New Roman"/>
          <w:sz w:val="28"/>
          <w:szCs w:val="28"/>
        </w:rPr>
        <w:t>тивности родительских пар для заказного спаривания, получение и интенсивн</w:t>
      </w:r>
      <w:r>
        <w:rPr>
          <w:rFonts w:ascii="Times New Roman" w:hAnsi="Times New Roman" w:cs="Times New Roman"/>
          <w:sz w:val="28"/>
          <w:szCs w:val="28"/>
        </w:rPr>
        <w:t>ое использование потомства, ран</w:t>
      </w:r>
      <w:r w:rsidRPr="00CD37B0">
        <w:rPr>
          <w:rFonts w:ascii="Times New Roman" w:hAnsi="Times New Roman" w:cs="Times New Roman"/>
          <w:sz w:val="28"/>
          <w:szCs w:val="28"/>
        </w:rPr>
        <w:t xml:space="preserve">няя всесторонняя оценка производителей, выявление </w:t>
      </w:r>
      <w:proofErr w:type="spellStart"/>
      <w:r w:rsidRPr="00CD37B0">
        <w:rPr>
          <w:rFonts w:ascii="Times New Roman" w:hAnsi="Times New Roman" w:cs="Times New Roman"/>
          <w:sz w:val="28"/>
          <w:szCs w:val="28"/>
        </w:rPr>
        <w:t>улучшателей</w:t>
      </w:r>
      <w:proofErr w:type="spellEnd"/>
      <w:r w:rsidRPr="00CD37B0">
        <w:rPr>
          <w:rFonts w:ascii="Times New Roman" w:hAnsi="Times New Roman" w:cs="Times New Roman"/>
          <w:sz w:val="28"/>
          <w:szCs w:val="28"/>
        </w:rPr>
        <w:t xml:space="preserve"> и широкое использование их на станциях искусственного осемене</w:t>
      </w:r>
      <w:r>
        <w:rPr>
          <w:rFonts w:ascii="Times New Roman" w:hAnsi="Times New Roman" w:cs="Times New Roman"/>
          <w:sz w:val="28"/>
          <w:szCs w:val="28"/>
        </w:rPr>
        <w:t>ния. Особенно важна ранняя оцен</w:t>
      </w:r>
      <w:r w:rsidRPr="00CD37B0">
        <w:rPr>
          <w:rFonts w:ascii="Times New Roman" w:hAnsi="Times New Roman" w:cs="Times New Roman"/>
          <w:sz w:val="28"/>
          <w:szCs w:val="28"/>
        </w:rPr>
        <w:t>ка производителей по ка</w:t>
      </w:r>
      <w:r>
        <w:rPr>
          <w:rFonts w:ascii="Times New Roman" w:hAnsi="Times New Roman" w:cs="Times New Roman"/>
          <w:sz w:val="28"/>
          <w:szCs w:val="28"/>
        </w:rPr>
        <w:t>честву потомства и на этой осно</w:t>
      </w:r>
      <w:r w:rsidRPr="00CD37B0">
        <w:rPr>
          <w:rFonts w:ascii="Times New Roman" w:hAnsi="Times New Roman" w:cs="Times New Roman"/>
          <w:sz w:val="28"/>
          <w:szCs w:val="28"/>
        </w:rPr>
        <w:t>ве определение прогноза селекции с использованием того или иного производителя.</w:t>
      </w:r>
    </w:p>
    <w:p w:rsidR="000D3558"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Эффект селекции производителей, используемых как в отдельных хозяйства</w:t>
      </w:r>
      <w:r>
        <w:rPr>
          <w:rFonts w:ascii="Times New Roman" w:hAnsi="Times New Roman" w:cs="Times New Roman"/>
          <w:sz w:val="28"/>
          <w:szCs w:val="28"/>
        </w:rPr>
        <w:t>х, так и на станциях искусствен</w:t>
      </w:r>
      <w:r w:rsidRPr="00CD37B0">
        <w:rPr>
          <w:rFonts w:ascii="Times New Roman" w:hAnsi="Times New Roman" w:cs="Times New Roman"/>
          <w:sz w:val="28"/>
          <w:szCs w:val="28"/>
        </w:rPr>
        <w:t>ного осеменения или</w:t>
      </w:r>
      <w:r>
        <w:rPr>
          <w:rFonts w:ascii="Times New Roman" w:hAnsi="Times New Roman" w:cs="Times New Roman"/>
          <w:sz w:val="28"/>
          <w:szCs w:val="28"/>
        </w:rPr>
        <w:t xml:space="preserve"> на </w:t>
      </w:r>
      <w:proofErr w:type="spellStart"/>
      <w:r>
        <w:rPr>
          <w:rFonts w:ascii="Times New Roman" w:hAnsi="Times New Roman" w:cs="Times New Roman"/>
          <w:sz w:val="28"/>
          <w:szCs w:val="28"/>
        </w:rPr>
        <w:t>племпредприятиях</w:t>
      </w:r>
      <w:proofErr w:type="spellEnd"/>
      <w:r>
        <w:rPr>
          <w:rFonts w:ascii="Times New Roman" w:hAnsi="Times New Roman" w:cs="Times New Roman"/>
          <w:sz w:val="28"/>
          <w:szCs w:val="28"/>
        </w:rPr>
        <w:t xml:space="preserve">, </w:t>
      </w:r>
      <w:r w:rsidRPr="009C0E31">
        <w:rPr>
          <w:rFonts w:ascii="Times New Roman" w:hAnsi="Times New Roman" w:cs="Times New Roman"/>
          <w:sz w:val="28"/>
          <w:szCs w:val="28"/>
        </w:rPr>
        <w:t xml:space="preserve">вычисляется по формуле: </w:t>
      </w:r>
      <w:r w:rsidRPr="009C0E31">
        <w:rPr>
          <w:rFonts w:ascii="Times New Roman" w:hAnsi="Times New Roman" w:cs="Times New Roman"/>
          <w:i/>
          <w:sz w:val="28"/>
          <w:szCs w:val="28"/>
        </w:rPr>
        <w:t>SE</w:t>
      </w:r>
      <w:r w:rsidRPr="009C0E31">
        <w:rPr>
          <w:rFonts w:ascii="Times New Roman" w:hAnsi="Times New Roman" w:cs="Times New Roman"/>
          <w:i/>
          <w:sz w:val="28"/>
          <w:szCs w:val="28"/>
          <w:vertAlign w:val="subscript"/>
        </w:rPr>
        <w:t>0</w:t>
      </w:r>
      <w:r w:rsidRPr="009C0E31">
        <w:rPr>
          <w:rFonts w:ascii="Times New Roman" w:hAnsi="Times New Roman" w:cs="Times New Roman"/>
          <w:i/>
          <w:sz w:val="28"/>
          <w:szCs w:val="28"/>
        </w:rPr>
        <w:t xml:space="preserve"> = SD</w:t>
      </w:r>
      <w:r w:rsidRPr="009C0E31">
        <w:rPr>
          <w:rFonts w:ascii="Times New Roman" w:hAnsi="Times New Roman" w:cs="Times New Roman"/>
          <w:i/>
          <w:sz w:val="28"/>
          <w:szCs w:val="28"/>
          <w:vertAlign w:val="subscript"/>
        </w:rPr>
        <w:t>0</w:t>
      </w:r>
      <w:r w:rsidRPr="009C0E31">
        <w:rPr>
          <w:rFonts w:ascii="Times New Roman" w:hAnsi="Times New Roman" w:cs="Times New Roman"/>
          <w:sz w:val="28"/>
          <w:szCs w:val="28"/>
        </w:rPr>
        <w:t xml:space="preserve"> (за поколение) или по формуле: </w:t>
      </w:r>
      <w:r w:rsidRPr="009C0E31">
        <w:rPr>
          <w:rFonts w:ascii="Times New Roman" w:hAnsi="Times New Roman" w:cs="Times New Roman"/>
          <w:i/>
          <w:sz w:val="28"/>
          <w:szCs w:val="28"/>
        </w:rPr>
        <w:t>SE = SD</w:t>
      </w:r>
      <w:r w:rsidRPr="009C0E31">
        <w:rPr>
          <w:rFonts w:ascii="Times New Roman" w:hAnsi="Times New Roman" w:cs="Times New Roman"/>
          <w:i/>
          <w:sz w:val="28"/>
          <w:szCs w:val="28"/>
          <w:vertAlign w:val="subscript"/>
        </w:rPr>
        <w:t>0</w:t>
      </w:r>
      <w:r w:rsidRPr="009C0E31">
        <w:rPr>
          <w:rFonts w:ascii="Times New Roman" w:hAnsi="Times New Roman" w:cs="Times New Roman"/>
          <w:i/>
          <w:sz w:val="28"/>
          <w:szCs w:val="28"/>
        </w:rPr>
        <w:t>/i</w:t>
      </w:r>
      <w:r w:rsidRPr="009C0E31">
        <w:rPr>
          <w:rFonts w:ascii="Times New Roman" w:hAnsi="Times New Roman" w:cs="Times New Roman"/>
          <w:i/>
          <w:sz w:val="28"/>
          <w:szCs w:val="28"/>
          <w:vertAlign w:val="subscript"/>
        </w:rPr>
        <w:t>0</w:t>
      </w:r>
      <w:r w:rsidRPr="009C0E31">
        <w:rPr>
          <w:rFonts w:ascii="Times New Roman" w:hAnsi="Times New Roman" w:cs="Times New Roman"/>
          <w:sz w:val="28"/>
          <w:szCs w:val="28"/>
        </w:rPr>
        <w:t xml:space="preserve"> (за год),</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 где SE</w:t>
      </w:r>
      <w:r w:rsidRPr="005003BD">
        <w:rPr>
          <w:rFonts w:ascii="Times New Roman" w:hAnsi="Times New Roman" w:cs="Times New Roman"/>
          <w:sz w:val="28"/>
          <w:szCs w:val="28"/>
          <w:vertAlign w:val="subscript"/>
        </w:rPr>
        <w:t>0</w:t>
      </w:r>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селекционный эффект от использования производителей; SD</w:t>
      </w:r>
      <w:r w:rsidRPr="005003BD">
        <w:rPr>
          <w:rFonts w:ascii="Times New Roman" w:hAnsi="Times New Roman" w:cs="Times New Roman"/>
          <w:sz w:val="28"/>
          <w:szCs w:val="28"/>
          <w:vertAlign w:val="subscript"/>
        </w:rPr>
        <w:t>0</w:t>
      </w:r>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селекционный дифференциал производителей; i</w:t>
      </w:r>
      <w:r w:rsidRPr="005003BD">
        <w:rPr>
          <w:rFonts w:ascii="Times New Roman" w:hAnsi="Times New Roman" w:cs="Times New Roman"/>
          <w:sz w:val="28"/>
          <w:szCs w:val="28"/>
          <w:vertAlign w:val="subscript"/>
        </w:rPr>
        <w:t>0</w:t>
      </w:r>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интервал смены поколений по отцам.</w:t>
      </w:r>
    </w:p>
    <w:p w:rsidR="000D3558"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Селекционный дифференциал отцов </w:t>
      </w:r>
      <w:r w:rsidRPr="009C0E31">
        <w:rPr>
          <w:rFonts w:ascii="Times New Roman" w:hAnsi="Times New Roman" w:cs="Times New Roman"/>
          <w:sz w:val="28"/>
          <w:szCs w:val="28"/>
        </w:rPr>
        <w:t>SD</w:t>
      </w:r>
      <w:r w:rsidRPr="009C0E31">
        <w:rPr>
          <w:rFonts w:ascii="Times New Roman" w:hAnsi="Times New Roman" w:cs="Times New Roman"/>
          <w:sz w:val="28"/>
          <w:szCs w:val="28"/>
          <w:vertAlign w:val="subscript"/>
        </w:rPr>
        <w:t>0</w:t>
      </w:r>
      <w:r w:rsidRPr="00CD37B0">
        <w:rPr>
          <w:rFonts w:ascii="Times New Roman" w:hAnsi="Times New Roman" w:cs="Times New Roman"/>
          <w:sz w:val="28"/>
          <w:szCs w:val="28"/>
        </w:rPr>
        <w:t xml:space="preserve"> составляет разность между показ</w:t>
      </w:r>
      <w:r>
        <w:rPr>
          <w:rFonts w:ascii="Times New Roman" w:hAnsi="Times New Roman" w:cs="Times New Roman"/>
          <w:sz w:val="28"/>
          <w:szCs w:val="28"/>
        </w:rPr>
        <w:t xml:space="preserve">ателями дочерей </w:t>
      </w:r>
      <w:proofErr w:type="spellStart"/>
      <w:r>
        <w:rPr>
          <w:rFonts w:ascii="Times New Roman" w:hAnsi="Times New Roman" w:cs="Times New Roman"/>
          <w:sz w:val="28"/>
          <w:szCs w:val="28"/>
        </w:rPr>
        <w:t>М</w:t>
      </w:r>
      <w:r w:rsidRPr="009E1C36">
        <w:rPr>
          <w:rFonts w:ascii="Times New Roman" w:hAnsi="Times New Roman" w:cs="Times New Roman"/>
          <w:sz w:val="28"/>
          <w:szCs w:val="28"/>
          <w:vertAlign w:val="subscript"/>
        </w:rPr>
        <w:t>д</w:t>
      </w:r>
      <w:proofErr w:type="spellEnd"/>
      <w:r>
        <w:rPr>
          <w:rFonts w:ascii="Times New Roman" w:hAnsi="Times New Roman" w:cs="Times New Roman"/>
          <w:sz w:val="28"/>
          <w:szCs w:val="28"/>
        </w:rPr>
        <w:t xml:space="preserve"> отцов и мате</w:t>
      </w:r>
      <w:r w:rsidRPr="00CD37B0">
        <w:rPr>
          <w:rFonts w:ascii="Times New Roman" w:hAnsi="Times New Roman" w:cs="Times New Roman"/>
          <w:sz w:val="28"/>
          <w:szCs w:val="28"/>
        </w:rPr>
        <w:t xml:space="preserve">рей </w:t>
      </w:r>
      <w:proofErr w:type="gramStart"/>
      <w:r w:rsidRPr="00CD37B0">
        <w:rPr>
          <w:rFonts w:ascii="Times New Roman" w:hAnsi="Times New Roman" w:cs="Times New Roman"/>
          <w:sz w:val="28"/>
          <w:szCs w:val="28"/>
        </w:rPr>
        <w:t>М</w:t>
      </w:r>
      <w:r w:rsidRPr="009E1C36">
        <w:rPr>
          <w:rFonts w:ascii="Times New Roman" w:hAnsi="Times New Roman" w:cs="Times New Roman"/>
          <w:sz w:val="28"/>
          <w:szCs w:val="28"/>
          <w:vertAlign w:val="subscript"/>
        </w:rPr>
        <w:t>м</w:t>
      </w:r>
      <w:proofErr w:type="gramEnd"/>
      <w:r w:rsidRPr="00CD37B0">
        <w:rPr>
          <w:rFonts w:ascii="Times New Roman" w:hAnsi="Times New Roman" w:cs="Times New Roman"/>
          <w:sz w:val="28"/>
          <w:szCs w:val="28"/>
        </w:rPr>
        <w:t xml:space="preserve"> этих дочерей по формуле</w:t>
      </w:r>
      <w:r>
        <w:rPr>
          <w:rFonts w:ascii="Times New Roman" w:hAnsi="Times New Roman" w:cs="Times New Roman"/>
          <w:sz w:val="28"/>
          <w:szCs w:val="28"/>
        </w:rPr>
        <w:t xml:space="preserve">: </w:t>
      </w:r>
    </w:p>
    <w:p w:rsidR="000D3558" w:rsidRPr="009C0E31" w:rsidRDefault="000D3558" w:rsidP="00EF5CC0">
      <w:pPr>
        <w:widowControl w:val="0"/>
        <w:spacing w:after="0" w:line="360" w:lineRule="auto"/>
        <w:jc w:val="center"/>
        <w:rPr>
          <w:rFonts w:ascii="Times New Roman" w:hAnsi="Times New Roman" w:cs="Times New Roman"/>
          <w:i/>
          <w:sz w:val="28"/>
          <w:szCs w:val="28"/>
        </w:rPr>
      </w:pPr>
      <w:r w:rsidRPr="00A74351">
        <w:rPr>
          <w:rFonts w:ascii="Times New Roman" w:hAnsi="Times New Roman" w:cs="Times New Roman"/>
          <w:sz w:val="28"/>
          <w:szCs w:val="28"/>
        </w:rPr>
        <w:t>SD</w:t>
      </w:r>
      <w:r w:rsidRPr="009C0E31">
        <w:rPr>
          <w:rFonts w:ascii="Times New Roman" w:hAnsi="Times New Roman" w:cs="Times New Roman"/>
          <w:i/>
          <w:sz w:val="28"/>
          <w:szCs w:val="28"/>
          <w:vertAlign w:val="subscript"/>
        </w:rPr>
        <w:t>0</w:t>
      </w:r>
      <w:r w:rsidRPr="009C0E31">
        <w:rPr>
          <w:rFonts w:ascii="Times New Roman" w:hAnsi="Times New Roman" w:cs="Times New Roman"/>
          <w:i/>
          <w:sz w:val="28"/>
          <w:szCs w:val="28"/>
        </w:rPr>
        <w:t xml:space="preserve"> = </w:t>
      </w:r>
      <w:proofErr w:type="spellStart"/>
      <w:r w:rsidRPr="00A74351">
        <w:rPr>
          <w:rFonts w:ascii="Times New Roman" w:hAnsi="Times New Roman" w:cs="Times New Roman"/>
          <w:sz w:val="28"/>
          <w:szCs w:val="28"/>
        </w:rPr>
        <w:t>М</w:t>
      </w:r>
      <w:r w:rsidRPr="009C0E31">
        <w:rPr>
          <w:rFonts w:ascii="Times New Roman" w:hAnsi="Times New Roman" w:cs="Times New Roman"/>
          <w:i/>
          <w:sz w:val="28"/>
          <w:szCs w:val="28"/>
          <w:vertAlign w:val="subscript"/>
        </w:rPr>
        <w:t>д</w:t>
      </w:r>
      <w:proofErr w:type="spellEnd"/>
      <w:r w:rsidRPr="009C0E31">
        <w:rPr>
          <w:rFonts w:ascii="Times New Roman" w:hAnsi="Times New Roman" w:cs="Times New Roman"/>
          <w:i/>
          <w:sz w:val="28"/>
          <w:szCs w:val="28"/>
        </w:rPr>
        <w:t xml:space="preserve"> </w:t>
      </w:r>
      <w:r w:rsidRPr="009C0E31">
        <w:rPr>
          <w:rFonts w:ascii="Times New Roman" w:hAnsi="Times New Roman" w:cs="Times New Roman"/>
          <w:i/>
          <w:sz w:val="28"/>
          <w:szCs w:val="28"/>
        </w:rPr>
        <w:sym w:font="Symbol" w:char="F02D"/>
      </w:r>
      <w:r w:rsidRPr="009C0E31">
        <w:rPr>
          <w:rFonts w:ascii="Times New Roman" w:hAnsi="Times New Roman" w:cs="Times New Roman"/>
          <w:i/>
          <w:sz w:val="28"/>
          <w:szCs w:val="28"/>
        </w:rPr>
        <w:t xml:space="preserve"> </w:t>
      </w:r>
      <w:r w:rsidRPr="00A74351">
        <w:rPr>
          <w:rFonts w:ascii="Times New Roman" w:hAnsi="Times New Roman" w:cs="Times New Roman"/>
          <w:sz w:val="28"/>
          <w:szCs w:val="28"/>
        </w:rPr>
        <w:t>М</w:t>
      </w:r>
      <w:r w:rsidRPr="009C0E31">
        <w:rPr>
          <w:rFonts w:ascii="Times New Roman" w:hAnsi="Times New Roman" w:cs="Times New Roman"/>
          <w:i/>
          <w:sz w:val="28"/>
          <w:szCs w:val="28"/>
          <w:vertAlign w:val="subscript"/>
        </w:rPr>
        <w:t>м</w:t>
      </w:r>
      <w:r w:rsidRPr="009C0E31">
        <w:rPr>
          <w:rFonts w:ascii="Times New Roman" w:hAnsi="Times New Roman" w:cs="Times New Roman"/>
          <w:i/>
          <w:sz w:val="28"/>
          <w:szCs w:val="28"/>
        </w:rPr>
        <w:t>.</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w:t>
      </w:r>
      <w:r w:rsidRPr="00CD37B0">
        <w:rPr>
          <w:rFonts w:ascii="Times New Roman" w:hAnsi="Times New Roman" w:cs="Times New Roman"/>
          <w:sz w:val="28"/>
          <w:szCs w:val="28"/>
        </w:rPr>
        <w:t>мер, в молочном скот</w:t>
      </w:r>
      <w:r>
        <w:rPr>
          <w:rFonts w:ascii="Times New Roman" w:hAnsi="Times New Roman" w:cs="Times New Roman"/>
          <w:sz w:val="28"/>
          <w:szCs w:val="28"/>
        </w:rPr>
        <w:t>оводстве при оценке производите</w:t>
      </w:r>
      <w:r w:rsidRPr="00CD37B0">
        <w:rPr>
          <w:rFonts w:ascii="Times New Roman" w:hAnsi="Times New Roman" w:cs="Times New Roman"/>
          <w:sz w:val="28"/>
          <w:szCs w:val="28"/>
        </w:rPr>
        <w:t>лей по качеству потомства методом дочери</w:t>
      </w:r>
      <w:r>
        <w:rPr>
          <w:rFonts w:ascii="Times New Roman" w:hAnsi="Times New Roman" w:cs="Times New Roman"/>
          <w:sz w:val="28"/>
          <w:szCs w:val="28"/>
        </w:rPr>
        <w:t>-</w:t>
      </w:r>
      <w:r w:rsidRPr="00CD37B0">
        <w:rPr>
          <w:rFonts w:ascii="Times New Roman" w:hAnsi="Times New Roman" w:cs="Times New Roman"/>
          <w:sz w:val="28"/>
          <w:szCs w:val="28"/>
        </w:rPr>
        <w:t xml:space="preserve">матери они оказались </w:t>
      </w:r>
      <w:proofErr w:type="spellStart"/>
      <w:r w:rsidRPr="00CD37B0">
        <w:rPr>
          <w:rFonts w:ascii="Times New Roman" w:hAnsi="Times New Roman" w:cs="Times New Roman"/>
          <w:sz w:val="28"/>
          <w:szCs w:val="28"/>
        </w:rPr>
        <w:t>улучшателями</w:t>
      </w:r>
      <w:proofErr w:type="spellEnd"/>
      <w:r w:rsidRPr="00CD37B0">
        <w:rPr>
          <w:rFonts w:ascii="Times New Roman" w:hAnsi="Times New Roman" w:cs="Times New Roman"/>
          <w:sz w:val="28"/>
          <w:szCs w:val="28"/>
        </w:rPr>
        <w:t xml:space="preserve"> на 260 кг, в этом случае селекционный диффер</w:t>
      </w:r>
      <w:r>
        <w:rPr>
          <w:rFonts w:ascii="Times New Roman" w:hAnsi="Times New Roman" w:cs="Times New Roman"/>
          <w:sz w:val="28"/>
          <w:szCs w:val="28"/>
        </w:rPr>
        <w:t>енциал по отцам будет равен 260 </w:t>
      </w:r>
      <w:r w:rsidRPr="00CD37B0">
        <w:rPr>
          <w:rFonts w:ascii="Times New Roman" w:hAnsi="Times New Roman" w:cs="Times New Roman"/>
          <w:sz w:val="28"/>
          <w:szCs w:val="28"/>
        </w:rPr>
        <w:t>кг.</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Когда нет средних данных по мат</w:t>
      </w:r>
      <w:r>
        <w:rPr>
          <w:rFonts w:ascii="Times New Roman" w:hAnsi="Times New Roman" w:cs="Times New Roman"/>
          <w:sz w:val="28"/>
          <w:szCs w:val="28"/>
        </w:rPr>
        <w:t>ерям дочерей, вмес</w:t>
      </w:r>
      <w:r w:rsidRPr="00CD37B0">
        <w:rPr>
          <w:rFonts w:ascii="Times New Roman" w:hAnsi="Times New Roman" w:cs="Times New Roman"/>
          <w:sz w:val="28"/>
          <w:szCs w:val="28"/>
        </w:rPr>
        <w:t>то этих показателей дл</w:t>
      </w:r>
      <w:r>
        <w:rPr>
          <w:rFonts w:ascii="Times New Roman" w:hAnsi="Times New Roman" w:cs="Times New Roman"/>
          <w:sz w:val="28"/>
          <w:szCs w:val="28"/>
        </w:rPr>
        <w:t>я определения селекционного диф</w:t>
      </w:r>
      <w:r w:rsidRPr="00CD37B0">
        <w:rPr>
          <w:rFonts w:ascii="Times New Roman" w:hAnsi="Times New Roman" w:cs="Times New Roman"/>
          <w:sz w:val="28"/>
          <w:szCs w:val="28"/>
        </w:rPr>
        <w:t>ференциала используют материалы по оценке сверстниц дочерей оцениваемых производителей.</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Наследственные свойства производителей в раннем возрасте прогнозируют с учетом происхождения и </w:t>
      </w:r>
      <w:r>
        <w:rPr>
          <w:rFonts w:ascii="Times New Roman" w:hAnsi="Times New Roman" w:cs="Times New Roman"/>
          <w:sz w:val="28"/>
          <w:szCs w:val="28"/>
        </w:rPr>
        <w:t>каче</w:t>
      </w:r>
      <w:r w:rsidRPr="00CD37B0">
        <w:rPr>
          <w:rFonts w:ascii="Times New Roman" w:hAnsi="Times New Roman" w:cs="Times New Roman"/>
          <w:sz w:val="28"/>
          <w:szCs w:val="28"/>
        </w:rPr>
        <w:t>ства потомства. Эффе</w:t>
      </w:r>
      <w:r>
        <w:rPr>
          <w:rFonts w:ascii="Times New Roman" w:hAnsi="Times New Roman" w:cs="Times New Roman"/>
          <w:sz w:val="28"/>
          <w:szCs w:val="28"/>
        </w:rPr>
        <w:t xml:space="preserve">кт селекции </w:t>
      </w:r>
      <w:r>
        <w:rPr>
          <w:rFonts w:ascii="Times New Roman" w:hAnsi="Times New Roman" w:cs="Times New Roman"/>
          <w:sz w:val="28"/>
          <w:szCs w:val="28"/>
        </w:rPr>
        <w:lastRenderedPageBreak/>
        <w:t>от использования от</w:t>
      </w:r>
      <w:r w:rsidRPr="00CD37B0">
        <w:rPr>
          <w:rFonts w:ascii="Times New Roman" w:hAnsi="Times New Roman" w:cs="Times New Roman"/>
          <w:sz w:val="28"/>
          <w:szCs w:val="28"/>
        </w:rPr>
        <w:t>дельных производите</w:t>
      </w:r>
      <w:r>
        <w:rPr>
          <w:rFonts w:ascii="Times New Roman" w:hAnsi="Times New Roman" w:cs="Times New Roman"/>
          <w:sz w:val="28"/>
          <w:szCs w:val="28"/>
        </w:rPr>
        <w:t>лей в значительной степени зави</w:t>
      </w:r>
      <w:r w:rsidRPr="00CD37B0">
        <w:rPr>
          <w:rFonts w:ascii="Times New Roman" w:hAnsi="Times New Roman" w:cs="Times New Roman"/>
          <w:sz w:val="28"/>
          <w:szCs w:val="28"/>
        </w:rPr>
        <w:t>сит от селекционного</w:t>
      </w:r>
      <w:r>
        <w:rPr>
          <w:rFonts w:ascii="Times New Roman" w:hAnsi="Times New Roman" w:cs="Times New Roman"/>
          <w:sz w:val="28"/>
          <w:szCs w:val="28"/>
        </w:rPr>
        <w:t xml:space="preserve"> дифференциала по </w:t>
      </w:r>
      <w:proofErr w:type="spellStart"/>
      <w:r>
        <w:rPr>
          <w:rFonts w:ascii="Times New Roman" w:hAnsi="Times New Roman" w:cs="Times New Roman"/>
          <w:sz w:val="28"/>
          <w:szCs w:val="28"/>
        </w:rPr>
        <w:t>селекционируе</w:t>
      </w:r>
      <w:r w:rsidRPr="00CD37B0">
        <w:rPr>
          <w:rFonts w:ascii="Times New Roman" w:hAnsi="Times New Roman" w:cs="Times New Roman"/>
          <w:sz w:val="28"/>
          <w:szCs w:val="28"/>
        </w:rPr>
        <w:t>мым</w:t>
      </w:r>
      <w:proofErr w:type="spellEnd"/>
      <w:r w:rsidRPr="00CD37B0">
        <w:rPr>
          <w:rFonts w:ascii="Times New Roman" w:hAnsi="Times New Roman" w:cs="Times New Roman"/>
          <w:sz w:val="28"/>
          <w:szCs w:val="28"/>
        </w:rPr>
        <w:t xml:space="preserve"> признакам. Для подтверждения этого положения нами используются результаты оценки по потомств</w:t>
      </w:r>
      <w:r>
        <w:rPr>
          <w:rFonts w:ascii="Times New Roman" w:hAnsi="Times New Roman" w:cs="Times New Roman"/>
          <w:sz w:val="28"/>
          <w:szCs w:val="28"/>
        </w:rPr>
        <w:t>у бы</w:t>
      </w:r>
      <w:r w:rsidRPr="00CD37B0">
        <w:rPr>
          <w:rFonts w:ascii="Times New Roman" w:hAnsi="Times New Roman" w:cs="Times New Roman"/>
          <w:sz w:val="28"/>
          <w:szCs w:val="28"/>
        </w:rPr>
        <w:t>ков-производителей, которых отобрали в качестве отцов будущих племенных бы</w:t>
      </w:r>
      <w:r>
        <w:rPr>
          <w:rFonts w:ascii="Times New Roman" w:hAnsi="Times New Roman" w:cs="Times New Roman"/>
          <w:sz w:val="28"/>
          <w:szCs w:val="28"/>
        </w:rPr>
        <w:t>чков (В. Д. Розов, 1976). Селек</w:t>
      </w:r>
      <w:r w:rsidRPr="00CD37B0">
        <w:rPr>
          <w:rFonts w:ascii="Times New Roman" w:hAnsi="Times New Roman" w:cs="Times New Roman"/>
          <w:sz w:val="28"/>
          <w:szCs w:val="28"/>
        </w:rPr>
        <w:t>ционный дифференциал для отдельных производителей рассчитан по результатам оценки их дочерей и матерей по надою, содержанию жира и белка.</w:t>
      </w:r>
    </w:p>
    <w:p w:rsidR="000D3558"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Фактически полученная разность в продуктивности между </w:t>
      </w:r>
      <w:proofErr w:type="spellStart"/>
      <w:r w:rsidRPr="00CD37B0">
        <w:rPr>
          <w:rFonts w:ascii="Times New Roman" w:hAnsi="Times New Roman" w:cs="Times New Roman"/>
          <w:sz w:val="28"/>
          <w:szCs w:val="28"/>
        </w:rPr>
        <w:t>дочерьми</w:t>
      </w:r>
      <w:proofErr w:type="spellEnd"/>
      <w:r w:rsidRPr="00CD37B0">
        <w:rPr>
          <w:rFonts w:ascii="Times New Roman" w:hAnsi="Times New Roman" w:cs="Times New Roman"/>
          <w:sz w:val="28"/>
          <w:szCs w:val="28"/>
        </w:rPr>
        <w:t xml:space="preserve"> этих производителей и их матерями одновременно явля</w:t>
      </w:r>
      <w:r>
        <w:rPr>
          <w:rFonts w:ascii="Times New Roman" w:hAnsi="Times New Roman" w:cs="Times New Roman"/>
          <w:sz w:val="28"/>
          <w:szCs w:val="28"/>
        </w:rPr>
        <w:t>ется и селекционным дифференциа</w:t>
      </w:r>
      <w:r w:rsidRPr="00CD37B0">
        <w:rPr>
          <w:rFonts w:ascii="Times New Roman" w:hAnsi="Times New Roman" w:cs="Times New Roman"/>
          <w:sz w:val="28"/>
          <w:szCs w:val="28"/>
        </w:rPr>
        <w:t>лом, и эффектом се</w:t>
      </w:r>
      <w:r>
        <w:rPr>
          <w:rFonts w:ascii="Times New Roman" w:hAnsi="Times New Roman" w:cs="Times New Roman"/>
          <w:sz w:val="28"/>
          <w:szCs w:val="28"/>
        </w:rPr>
        <w:t>лекции за последующее поколение (</w:t>
      </w:r>
      <w:r w:rsidRPr="009C0E31">
        <w:rPr>
          <w:rFonts w:ascii="Times New Roman" w:hAnsi="Times New Roman" w:cs="Times New Roman"/>
          <w:sz w:val="28"/>
          <w:szCs w:val="28"/>
        </w:rPr>
        <w:t>табл.</w:t>
      </w:r>
      <w:r>
        <w:rPr>
          <w:rFonts w:ascii="Times New Roman" w:hAnsi="Times New Roman" w:cs="Times New Roman"/>
          <w:sz w:val="28"/>
          <w:szCs w:val="28"/>
        </w:rPr>
        <w:t xml:space="preserve"> 5).</w:t>
      </w:r>
    </w:p>
    <w:p w:rsidR="000D3558" w:rsidRDefault="000D3558" w:rsidP="000D3558">
      <w:pPr>
        <w:widowControl w:val="0"/>
        <w:spacing w:after="0" w:line="360" w:lineRule="auto"/>
        <w:jc w:val="center"/>
        <w:rPr>
          <w:rFonts w:ascii="Times New Roman" w:hAnsi="Times New Roman" w:cs="Times New Roman"/>
          <w:sz w:val="28"/>
          <w:szCs w:val="28"/>
        </w:rPr>
      </w:pPr>
      <w:r w:rsidRPr="009C0E31">
        <w:rPr>
          <w:rFonts w:ascii="Times New Roman" w:hAnsi="Times New Roman" w:cs="Times New Roman"/>
          <w:sz w:val="28"/>
          <w:szCs w:val="28"/>
        </w:rPr>
        <w:t>Таблица</w:t>
      </w:r>
      <w:r>
        <w:rPr>
          <w:rFonts w:ascii="Times New Roman" w:hAnsi="Times New Roman" w:cs="Times New Roman"/>
          <w:sz w:val="28"/>
          <w:szCs w:val="28"/>
        </w:rPr>
        <w:t xml:space="preserve"> 5 – Прогноз эффекта селекции по разным быкам производителям</w:t>
      </w:r>
    </w:p>
    <w:tbl>
      <w:tblPr>
        <w:tblStyle w:val="a6"/>
        <w:tblW w:w="9571" w:type="dxa"/>
        <w:tblLayout w:type="fixed"/>
        <w:tblLook w:val="04A0" w:firstRow="1" w:lastRow="0" w:firstColumn="1" w:lastColumn="0" w:noHBand="0" w:noVBand="1"/>
      </w:tblPr>
      <w:tblGrid>
        <w:gridCol w:w="1951"/>
        <w:gridCol w:w="851"/>
        <w:gridCol w:w="992"/>
        <w:gridCol w:w="1134"/>
        <w:gridCol w:w="1134"/>
        <w:gridCol w:w="1115"/>
        <w:gridCol w:w="1197"/>
        <w:gridCol w:w="1197"/>
      </w:tblGrid>
      <w:tr w:rsidR="000D3558" w:rsidTr="004A33B0">
        <w:tc>
          <w:tcPr>
            <w:tcW w:w="1951" w:type="dxa"/>
            <w:vMerge w:val="restart"/>
            <w:vAlign w:val="center"/>
          </w:tcPr>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iCs/>
                <w:color w:val="000000"/>
                <w:sz w:val="24"/>
                <w:szCs w:val="24"/>
                <w:shd w:val="clear" w:color="auto" w:fill="FFFFFF"/>
                <w:lang w:eastAsia="ru-RU"/>
              </w:rPr>
              <w:t>Кличка и номер быка</w:t>
            </w:r>
          </w:p>
        </w:tc>
        <w:tc>
          <w:tcPr>
            <w:tcW w:w="851" w:type="dxa"/>
            <w:vMerge w:val="restart"/>
            <w:vAlign w:val="center"/>
          </w:tcPr>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iCs/>
                <w:color w:val="000000"/>
                <w:sz w:val="24"/>
                <w:szCs w:val="24"/>
                <w:shd w:val="clear" w:color="auto" w:fill="FFFFFF"/>
                <w:lang w:eastAsia="ru-RU"/>
              </w:rPr>
              <w:t>Число</w:t>
            </w:r>
          </w:p>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Century Schoolbook" w:hAnsi="Times New Roman" w:cs="Times New Roman"/>
                <w:iCs/>
                <w:color w:val="000000"/>
                <w:sz w:val="24"/>
                <w:szCs w:val="24"/>
                <w:shd w:val="clear" w:color="auto" w:fill="FFFFFF"/>
                <w:lang w:eastAsia="ru-RU"/>
              </w:rPr>
              <w:t>д</w:t>
            </w:r>
            <w:r w:rsidRPr="009C0E31">
              <w:rPr>
                <w:rFonts w:ascii="Times New Roman" w:eastAsia="Century Schoolbook" w:hAnsi="Times New Roman" w:cs="Times New Roman"/>
                <w:iCs/>
                <w:color w:val="000000"/>
                <w:sz w:val="24"/>
                <w:szCs w:val="24"/>
                <w:shd w:val="clear" w:color="auto" w:fill="FFFFFF"/>
                <w:lang w:eastAsia="ru-RU"/>
              </w:rPr>
              <w:t>оч</w:t>
            </w:r>
            <w:r>
              <w:rPr>
                <w:rFonts w:ascii="Times New Roman" w:eastAsia="Century Schoolbook" w:hAnsi="Times New Roman" w:cs="Times New Roman"/>
                <w:iCs/>
                <w:color w:val="000000"/>
                <w:sz w:val="24"/>
                <w:szCs w:val="24"/>
                <w:shd w:val="clear" w:color="auto" w:fill="FFFFFF"/>
                <w:lang w:eastAsia="ru-RU"/>
              </w:rPr>
              <w:t>е</w:t>
            </w:r>
            <w:proofErr w:type="spellEnd"/>
            <w:r>
              <w:rPr>
                <w:rFonts w:ascii="Times New Roman" w:eastAsia="Century Schoolbook" w:hAnsi="Times New Roman" w:cs="Times New Roman"/>
                <w:iCs/>
                <w:color w:val="000000"/>
                <w:sz w:val="24"/>
                <w:szCs w:val="24"/>
                <w:shd w:val="clear" w:color="auto" w:fill="FFFFFF"/>
                <w:lang w:eastAsia="ru-RU"/>
              </w:rPr>
              <w:t>-</w:t>
            </w:r>
          </w:p>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iCs/>
                <w:color w:val="000000"/>
                <w:sz w:val="24"/>
                <w:szCs w:val="24"/>
                <w:shd w:val="clear" w:color="auto" w:fill="FFFFFF"/>
                <w:lang w:eastAsia="ru-RU"/>
              </w:rPr>
              <w:t>рей</w:t>
            </w:r>
          </w:p>
        </w:tc>
        <w:tc>
          <w:tcPr>
            <w:tcW w:w="3260" w:type="dxa"/>
            <w:gridSpan w:val="3"/>
            <w:vAlign w:val="center"/>
          </w:tcPr>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iCs/>
                <w:color w:val="000000"/>
                <w:sz w:val="24"/>
                <w:szCs w:val="24"/>
                <w:shd w:val="clear" w:color="auto" w:fill="FFFFFF"/>
                <w:lang w:eastAsia="ru-RU"/>
              </w:rPr>
              <w:t>Продуктивность</w:t>
            </w:r>
          </w:p>
        </w:tc>
        <w:tc>
          <w:tcPr>
            <w:tcW w:w="3509" w:type="dxa"/>
            <w:gridSpan w:val="3"/>
            <w:vAlign w:val="center"/>
          </w:tcPr>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iCs/>
                <w:color w:val="000000"/>
                <w:sz w:val="24"/>
                <w:szCs w:val="24"/>
                <w:shd w:val="clear" w:color="auto" w:fill="FFFFFF"/>
                <w:lang w:eastAsia="ru-RU"/>
              </w:rPr>
              <w:t xml:space="preserve">Прогноз селекции </w:t>
            </w:r>
            <w:proofErr w:type="gramStart"/>
            <w:r w:rsidRPr="009C0E31">
              <w:rPr>
                <w:rFonts w:ascii="Times New Roman" w:eastAsia="Century Schoolbook" w:hAnsi="Times New Roman" w:cs="Times New Roman"/>
                <w:iCs/>
                <w:color w:val="000000"/>
                <w:sz w:val="24"/>
                <w:szCs w:val="24"/>
                <w:shd w:val="clear" w:color="auto" w:fill="FFFFFF"/>
                <w:lang w:eastAsia="ru-RU"/>
              </w:rPr>
              <w:t>по</w:t>
            </w:r>
            <w:proofErr w:type="gramEnd"/>
          </w:p>
        </w:tc>
      </w:tr>
      <w:tr w:rsidR="000D3558" w:rsidTr="004A33B0">
        <w:tc>
          <w:tcPr>
            <w:tcW w:w="1951" w:type="dxa"/>
            <w:vMerge/>
            <w:vAlign w:val="center"/>
          </w:tcPr>
          <w:p w:rsidR="000D3558" w:rsidRPr="009C0E31" w:rsidRDefault="000D3558" w:rsidP="004A33B0">
            <w:pPr>
              <w:spacing w:after="0" w:line="240" w:lineRule="auto"/>
              <w:jc w:val="center"/>
              <w:rPr>
                <w:rFonts w:ascii="Times New Roman" w:hAnsi="Times New Roman" w:cs="Times New Roman"/>
                <w:sz w:val="24"/>
                <w:szCs w:val="24"/>
              </w:rPr>
            </w:pPr>
          </w:p>
        </w:tc>
        <w:tc>
          <w:tcPr>
            <w:tcW w:w="851" w:type="dxa"/>
            <w:vMerge/>
            <w:vAlign w:val="center"/>
          </w:tcPr>
          <w:p w:rsidR="000D3558" w:rsidRPr="009C0E31" w:rsidRDefault="000D3558" w:rsidP="004A33B0">
            <w:pPr>
              <w:spacing w:after="0" w:line="240" w:lineRule="auto"/>
              <w:jc w:val="center"/>
              <w:rPr>
                <w:rFonts w:ascii="Times New Roman" w:hAnsi="Times New Roman" w:cs="Times New Roman"/>
                <w:sz w:val="24"/>
                <w:szCs w:val="24"/>
              </w:rPr>
            </w:pPr>
          </w:p>
        </w:tc>
        <w:tc>
          <w:tcPr>
            <w:tcW w:w="992" w:type="dxa"/>
            <w:vAlign w:val="center"/>
          </w:tcPr>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iCs/>
                <w:color w:val="000000"/>
                <w:sz w:val="24"/>
                <w:szCs w:val="24"/>
                <w:shd w:val="clear" w:color="auto" w:fill="FFFFFF"/>
                <w:lang w:eastAsia="ru-RU"/>
              </w:rPr>
              <w:t>надой,</w:t>
            </w:r>
          </w:p>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iCs/>
                <w:color w:val="000000"/>
                <w:sz w:val="24"/>
                <w:szCs w:val="24"/>
                <w:shd w:val="clear" w:color="auto" w:fill="FFFFFF"/>
                <w:lang w:eastAsia="ru-RU"/>
              </w:rPr>
              <w:t>кг</w:t>
            </w:r>
          </w:p>
        </w:tc>
        <w:tc>
          <w:tcPr>
            <w:tcW w:w="1134" w:type="dxa"/>
            <w:vAlign w:val="center"/>
          </w:tcPr>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iCs/>
                <w:color w:val="000000"/>
                <w:sz w:val="24"/>
                <w:szCs w:val="24"/>
                <w:shd w:val="clear" w:color="auto" w:fill="FFFFFF"/>
                <w:lang w:eastAsia="ru-RU"/>
              </w:rPr>
              <w:t>МДЖ,</w:t>
            </w:r>
          </w:p>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iCs/>
                <w:color w:val="000000"/>
                <w:sz w:val="24"/>
                <w:szCs w:val="24"/>
                <w:shd w:val="clear" w:color="auto" w:fill="FFFFFF"/>
                <w:lang w:eastAsia="ru-RU"/>
              </w:rPr>
              <w:t>%</w:t>
            </w:r>
          </w:p>
        </w:tc>
        <w:tc>
          <w:tcPr>
            <w:tcW w:w="1134" w:type="dxa"/>
            <w:vAlign w:val="center"/>
          </w:tcPr>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iCs/>
                <w:color w:val="000000"/>
                <w:sz w:val="24"/>
                <w:szCs w:val="24"/>
                <w:shd w:val="clear" w:color="auto" w:fill="FFFFFF"/>
                <w:lang w:eastAsia="ru-RU"/>
              </w:rPr>
              <w:t>МДБ,</w:t>
            </w:r>
          </w:p>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iCs/>
                <w:color w:val="000000"/>
                <w:sz w:val="24"/>
                <w:szCs w:val="24"/>
                <w:shd w:val="clear" w:color="auto" w:fill="FFFFFF"/>
                <w:lang w:eastAsia="ru-RU"/>
              </w:rPr>
              <w:t>%</w:t>
            </w:r>
          </w:p>
        </w:tc>
        <w:tc>
          <w:tcPr>
            <w:tcW w:w="1115" w:type="dxa"/>
            <w:vAlign w:val="center"/>
          </w:tcPr>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iCs/>
                <w:color w:val="000000"/>
                <w:sz w:val="24"/>
                <w:szCs w:val="24"/>
                <w:shd w:val="clear" w:color="auto" w:fill="FFFFFF"/>
                <w:lang w:eastAsia="ru-RU"/>
              </w:rPr>
              <w:t>надою,</w:t>
            </w:r>
          </w:p>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iCs/>
                <w:color w:val="000000"/>
                <w:sz w:val="24"/>
                <w:szCs w:val="24"/>
                <w:shd w:val="clear" w:color="auto" w:fill="FFFFFF"/>
                <w:lang w:eastAsia="ru-RU"/>
              </w:rPr>
              <w:t>кг</w:t>
            </w:r>
          </w:p>
        </w:tc>
        <w:tc>
          <w:tcPr>
            <w:tcW w:w="1197" w:type="dxa"/>
            <w:vAlign w:val="center"/>
          </w:tcPr>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iCs/>
                <w:color w:val="000000"/>
                <w:sz w:val="24"/>
                <w:szCs w:val="24"/>
                <w:shd w:val="clear" w:color="auto" w:fill="FFFFFF"/>
                <w:lang w:eastAsia="ru-RU"/>
              </w:rPr>
              <w:t>МДЖ,</w:t>
            </w:r>
          </w:p>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color w:val="000000"/>
                <w:sz w:val="24"/>
                <w:szCs w:val="24"/>
                <w:shd w:val="clear" w:color="auto" w:fill="FFFFFF"/>
                <w:lang w:eastAsia="ru-RU"/>
              </w:rPr>
              <w:t>%</w:t>
            </w:r>
          </w:p>
        </w:tc>
        <w:tc>
          <w:tcPr>
            <w:tcW w:w="1197" w:type="dxa"/>
            <w:vAlign w:val="center"/>
          </w:tcPr>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iCs/>
                <w:color w:val="000000"/>
                <w:sz w:val="24"/>
                <w:szCs w:val="24"/>
                <w:shd w:val="clear" w:color="auto" w:fill="FFFFFF"/>
                <w:lang w:eastAsia="ru-RU"/>
              </w:rPr>
              <w:t>МДБ,</w:t>
            </w:r>
          </w:p>
          <w:p w:rsidR="000D3558" w:rsidRPr="009C0E31"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9C0E31">
              <w:rPr>
                <w:rFonts w:ascii="Times New Roman" w:eastAsia="Century Schoolbook" w:hAnsi="Times New Roman" w:cs="Times New Roman"/>
                <w:iCs/>
                <w:color w:val="000000"/>
                <w:sz w:val="24"/>
                <w:szCs w:val="24"/>
                <w:shd w:val="clear" w:color="auto" w:fill="FFFFFF"/>
                <w:lang w:eastAsia="ru-RU"/>
              </w:rPr>
              <w:t>%</w:t>
            </w:r>
          </w:p>
        </w:tc>
      </w:tr>
      <w:tr w:rsidR="000D3558" w:rsidTr="004A33B0">
        <w:tc>
          <w:tcPr>
            <w:tcW w:w="1951" w:type="dxa"/>
          </w:tcPr>
          <w:p w:rsidR="000D3558" w:rsidRPr="002555A6" w:rsidRDefault="000D3558" w:rsidP="004A33B0">
            <w:pPr>
              <w:widowControl w:val="0"/>
              <w:spacing w:after="0" w:line="240" w:lineRule="auto"/>
              <w:rPr>
                <w:rFonts w:ascii="Times New Roman" w:eastAsia="Times New Roman" w:hAnsi="Times New Roman" w:cs="Times New Roman"/>
                <w:sz w:val="24"/>
                <w:szCs w:val="24"/>
                <w:lang w:eastAsia="ru-RU"/>
              </w:rPr>
            </w:pPr>
            <w:proofErr w:type="spellStart"/>
            <w:r w:rsidRPr="002555A6">
              <w:rPr>
                <w:rFonts w:ascii="Times New Roman" w:eastAsia="Century Schoolbook" w:hAnsi="Times New Roman" w:cs="Times New Roman"/>
                <w:color w:val="000000"/>
                <w:sz w:val="24"/>
                <w:szCs w:val="24"/>
                <w:shd w:val="clear" w:color="auto" w:fill="FFFFFF"/>
                <w:lang w:eastAsia="ru-RU"/>
              </w:rPr>
              <w:t>Атхо</w:t>
            </w:r>
            <w:proofErr w:type="spellEnd"/>
            <w:r w:rsidRPr="002555A6">
              <w:rPr>
                <w:rFonts w:ascii="Times New Roman" w:eastAsia="Century Schoolbook" w:hAnsi="Times New Roman" w:cs="Times New Roman"/>
                <w:color w:val="000000"/>
                <w:sz w:val="24"/>
                <w:szCs w:val="24"/>
                <w:shd w:val="clear" w:color="auto" w:fill="FFFFFF"/>
                <w:lang w:eastAsia="ru-RU"/>
              </w:rPr>
              <w:t xml:space="preserve"> 15</w:t>
            </w:r>
          </w:p>
        </w:tc>
        <w:tc>
          <w:tcPr>
            <w:tcW w:w="851"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20</w:t>
            </w:r>
          </w:p>
        </w:tc>
        <w:tc>
          <w:tcPr>
            <w:tcW w:w="992"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5293</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4,01</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3,16</w:t>
            </w:r>
          </w:p>
        </w:tc>
        <w:tc>
          <w:tcPr>
            <w:tcW w:w="1115"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+ 1215</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+0,18</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-0,03</w:t>
            </w:r>
          </w:p>
        </w:tc>
      </w:tr>
      <w:tr w:rsidR="000D3558" w:rsidTr="004A33B0">
        <w:tc>
          <w:tcPr>
            <w:tcW w:w="1951" w:type="dxa"/>
          </w:tcPr>
          <w:p w:rsidR="000D3558" w:rsidRPr="002555A6" w:rsidRDefault="000D3558" w:rsidP="004A33B0">
            <w:pPr>
              <w:widowControl w:val="0"/>
              <w:spacing w:after="0" w:line="240" w:lineRule="auto"/>
              <w:rPr>
                <w:rFonts w:ascii="Times New Roman" w:eastAsia="Times New Roman" w:hAnsi="Times New Roman" w:cs="Times New Roman"/>
                <w:sz w:val="24"/>
                <w:szCs w:val="24"/>
                <w:lang w:eastAsia="ru-RU"/>
              </w:rPr>
            </w:pPr>
            <w:proofErr w:type="spellStart"/>
            <w:r w:rsidRPr="002555A6">
              <w:rPr>
                <w:rFonts w:ascii="Times New Roman" w:eastAsia="Century Schoolbook" w:hAnsi="Times New Roman" w:cs="Times New Roman"/>
                <w:color w:val="000000"/>
                <w:sz w:val="24"/>
                <w:szCs w:val="24"/>
                <w:shd w:val="clear" w:color="auto" w:fill="FFFFFF"/>
                <w:lang w:eastAsia="ru-RU"/>
              </w:rPr>
              <w:t>Гулант</w:t>
            </w:r>
            <w:proofErr w:type="spellEnd"/>
            <w:r w:rsidRPr="002555A6">
              <w:rPr>
                <w:rFonts w:ascii="Times New Roman" w:eastAsia="Century Schoolbook" w:hAnsi="Times New Roman" w:cs="Times New Roman"/>
                <w:color w:val="000000"/>
                <w:sz w:val="24"/>
                <w:szCs w:val="24"/>
                <w:shd w:val="clear" w:color="auto" w:fill="FFFFFF"/>
                <w:lang w:eastAsia="ru-RU"/>
              </w:rPr>
              <w:t xml:space="preserve"> 76</w:t>
            </w:r>
          </w:p>
        </w:tc>
        <w:tc>
          <w:tcPr>
            <w:tcW w:w="851"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29</w:t>
            </w:r>
          </w:p>
        </w:tc>
        <w:tc>
          <w:tcPr>
            <w:tcW w:w="992"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5098</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4,05</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3,18</w:t>
            </w:r>
          </w:p>
        </w:tc>
        <w:tc>
          <w:tcPr>
            <w:tcW w:w="1115"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+819</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+0,24</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0,00</w:t>
            </w:r>
          </w:p>
        </w:tc>
      </w:tr>
      <w:tr w:rsidR="000D3558" w:rsidTr="004A33B0">
        <w:tc>
          <w:tcPr>
            <w:tcW w:w="1951" w:type="dxa"/>
          </w:tcPr>
          <w:p w:rsidR="000D3558" w:rsidRPr="002555A6" w:rsidRDefault="000D3558" w:rsidP="004A33B0">
            <w:pPr>
              <w:widowControl w:val="0"/>
              <w:spacing w:after="0" w:line="240" w:lineRule="auto"/>
              <w:rPr>
                <w:rFonts w:ascii="Times New Roman" w:eastAsia="Times New Roman" w:hAnsi="Times New Roman" w:cs="Times New Roman"/>
                <w:sz w:val="24"/>
                <w:szCs w:val="24"/>
                <w:lang w:eastAsia="ru-RU"/>
              </w:rPr>
            </w:pPr>
            <w:proofErr w:type="spellStart"/>
            <w:r w:rsidRPr="002555A6">
              <w:rPr>
                <w:rFonts w:ascii="Times New Roman" w:eastAsia="Century Schoolbook" w:hAnsi="Times New Roman" w:cs="Times New Roman"/>
                <w:color w:val="000000"/>
                <w:sz w:val="24"/>
                <w:szCs w:val="24"/>
                <w:shd w:val="clear" w:color="auto" w:fill="FFFFFF"/>
                <w:lang w:eastAsia="ru-RU"/>
              </w:rPr>
              <w:t>Викат</w:t>
            </w:r>
            <w:proofErr w:type="spellEnd"/>
            <w:r w:rsidRPr="002555A6">
              <w:rPr>
                <w:rFonts w:ascii="Times New Roman" w:eastAsia="Century Schoolbook" w:hAnsi="Times New Roman" w:cs="Times New Roman"/>
                <w:color w:val="000000"/>
                <w:sz w:val="24"/>
                <w:szCs w:val="24"/>
                <w:shd w:val="clear" w:color="auto" w:fill="FFFFFF"/>
                <w:lang w:eastAsia="ru-RU"/>
              </w:rPr>
              <w:t xml:space="preserve"> 387</w:t>
            </w:r>
          </w:p>
        </w:tc>
        <w:tc>
          <w:tcPr>
            <w:tcW w:w="851"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18</w:t>
            </w:r>
          </w:p>
        </w:tc>
        <w:tc>
          <w:tcPr>
            <w:tcW w:w="992"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4655</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3,80</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3,08</w:t>
            </w:r>
          </w:p>
        </w:tc>
        <w:tc>
          <w:tcPr>
            <w:tcW w:w="1115"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+1263</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+0,19</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+0,02</w:t>
            </w:r>
          </w:p>
        </w:tc>
      </w:tr>
      <w:tr w:rsidR="000D3558" w:rsidTr="004A33B0">
        <w:tc>
          <w:tcPr>
            <w:tcW w:w="1951" w:type="dxa"/>
          </w:tcPr>
          <w:p w:rsidR="000D3558" w:rsidRPr="002555A6" w:rsidRDefault="000D3558" w:rsidP="004A33B0">
            <w:pPr>
              <w:widowControl w:val="0"/>
              <w:spacing w:after="0" w:line="240" w:lineRule="auto"/>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Кулик 4645</w:t>
            </w:r>
          </w:p>
        </w:tc>
        <w:tc>
          <w:tcPr>
            <w:tcW w:w="851"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32</w:t>
            </w:r>
          </w:p>
        </w:tc>
        <w:tc>
          <w:tcPr>
            <w:tcW w:w="992"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4645</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4,12</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3,29</w:t>
            </w:r>
          </w:p>
        </w:tc>
        <w:tc>
          <w:tcPr>
            <w:tcW w:w="1115"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+304</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+0,21</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+0,12</w:t>
            </w:r>
          </w:p>
        </w:tc>
      </w:tr>
      <w:tr w:rsidR="000D3558" w:rsidTr="004A33B0">
        <w:tc>
          <w:tcPr>
            <w:tcW w:w="1951" w:type="dxa"/>
          </w:tcPr>
          <w:p w:rsidR="000D3558" w:rsidRPr="002555A6" w:rsidRDefault="000D3558" w:rsidP="004A33B0">
            <w:pPr>
              <w:widowControl w:val="0"/>
              <w:spacing w:after="0" w:line="240" w:lineRule="auto"/>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Колос 1923</w:t>
            </w:r>
          </w:p>
        </w:tc>
        <w:tc>
          <w:tcPr>
            <w:tcW w:w="851"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15</w:t>
            </w:r>
          </w:p>
        </w:tc>
        <w:tc>
          <w:tcPr>
            <w:tcW w:w="992"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4424</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3,85</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3,20</w:t>
            </w:r>
          </w:p>
        </w:tc>
        <w:tc>
          <w:tcPr>
            <w:tcW w:w="1115"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+744</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+0,19</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+0,03</w:t>
            </w:r>
          </w:p>
        </w:tc>
      </w:tr>
      <w:tr w:rsidR="000D3558" w:rsidTr="004A33B0">
        <w:tc>
          <w:tcPr>
            <w:tcW w:w="1951" w:type="dxa"/>
          </w:tcPr>
          <w:p w:rsidR="000D3558" w:rsidRPr="002555A6" w:rsidRDefault="000D3558" w:rsidP="004A33B0">
            <w:pPr>
              <w:widowControl w:val="0"/>
              <w:spacing w:after="0" w:line="240" w:lineRule="auto"/>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Закон 1001</w:t>
            </w:r>
          </w:p>
        </w:tc>
        <w:tc>
          <w:tcPr>
            <w:tcW w:w="851"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25</w:t>
            </w:r>
          </w:p>
        </w:tc>
        <w:tc>
          <w:tcPr>
            <w:tcW w:w="992"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4350</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3,80</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3,17</w:t>
            </w:r>
          </w:p>
        </w:tc>
        <w:tc>
          <w:tcPr>
            <w:tcW w:w="1115"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+397</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+0,17</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-0,05</w:t>
            </w:r>
          </w:p>
        </w:tc>
      </w:tr>
      <w:tr w:rsidR="000D3558" w:rsidTr="004A33B0">
        <w:tc>
          <w:tcPr>
            <w:tcW w:w="1951" w:type="dxa"/>
          </w:tcPr>
          <w:p w:rsidR="000D3558" w:rsidRPr="002555A6" w:rsidRDefault="000D3558" w:rsidP="004A33B0">
            <w:pPr>
              <w:widowControl w:val="0"/>
              <w:spacing w:after="0" w:line="240" w:lineRule="auto"/>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Герм 35166</w:t>
            </w:r>
          </w:p>
        </w:tc>
        <w:tc>
          <w:tcPr>
            <w:tcW w:w="851"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120</w:t>
            </w:r>
          </w:p>
        </w:tc>
        <w:tc>
          <w:tcPr>
            <w:tcW w:w="992"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4155</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3,88</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3,08</w:t>
            </w:r>
          </w:p>
        </w:tc>
        <w:tc>
          <w:tcPr>
            <w:tcW w:w="1115"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+783</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+0,15</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+0,04</w:t>
            </w:r>
          </w:p>
        </w:tc>
      </w:tr>
      <w:tr w:rsidR="000D3558" w:rsidTr="004A33B0">
        <w:tc>
          <w:tcPr>
            <w:tcW w:w="1951" w:type="dxa"/>
          </w:tcPr>
          <w:p w:rsidR="000D3558" w:rsidRPr="002555A6" w:rsidRDefault="000D3558" w:rsidP="004A33B0">
            <w:pPr>
              <w:widowControl w:val="0"/>
              <w:spacing w:after="0" w:line="240" w:lineRule="auto"/>
              <w:rPr>
                <w:rFonts w:ascii="Times New Roman" w:eastAsia="Times New Roman" w:hAnsi="Times New Roman" w:cs="Times New Roman"/>
                <w:sz w:val="24"/>
                <w:szCs w:val="24"/>
                <w:lang w:eastAsia="ru-RU"/>
              </w:rPr>
            </w:pPr>
            <w:proofErr w:type="spellStart"/>
            <w:r w:rsidRPr="002555A6">
              <w:rPr>
                <w:rFonts w:ascii="Times New Roman" w:eastAsia="Century Schoolbook" w:hAnsi="Times New Roman" w:cs="Times New Roman"/>
                <w:color w:val="000000"/>
                <w:sz w:val="24"/>
                <w:szCs w:val="24"/>
                <w:shd w:val="clear" w:color="auto" w:fill="FFFFFF"/>
                <w:lang w:eastAsia="ru-RU"/>
              </w:rPr>
              <w:t>Сибер</w:t>
            </w:r>
            <w:proofErr w:type="spellEnd"/>
            <w:r w:rsidRPr="002555A6">
              <w:rPr>
                <w:rFonts w:ascii="Times New Roman" w:eastAsia="Century Schoolbook" w:hAnsi="Times New Roman" w:cs="Times New Roman"/>
                <w:color w:val="000000"/>
                <w:sz w:val="24"/>
                <w:szCs w:val="24"/>
                <w:shd w:val="clear" w:color="auto" w:fill="FFFFFF"/>
                <w:lang w:eastAsia="ru-RU"/>
              </w:rPr>
              <w:t xml:space="preserve"> 6</w:t>
            </w:r>
          </w:p>
        </w:tc>
        <w:tc>
          <w:tcPr>
            <w:tcW w:w="851"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129</w:t>
            </w:r>
          </w:p>
        </w:tc>
        <w:tc>
          <w:tcPr>
            <w:tcW w:w="992"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4046</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3,70</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3,23</w:t>
            </w:r>
          </w:p>
        </w:tc>
        <w:tc>
          <w:tcPr>
            <w:tcW w:w="1115"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+1597</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+0,04</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-0,05</w:t>
            </w:r>
          </w:p>
        </w:tc>
      </w:tr>
      <w:tr w:rsidR="000D3558" w:rsidTr="004A33B0">
        <w:tc>
          <w:tcPr>
            <w:tcW w:w="1951" w:type="dxa"/>
          </w:tcPr>
          <w:p w:rsidR="000D3558" w:rsidRPr="002555A6" w:rsidRDefault="000D3558" w:rsidP="004A33B0">
            <w:pPr>
              <w:widowControl w:val="0"/>
              <w:spacing w:after="0" w:line="240" w:lineRule="auto"/>
              <w:rPr>
                <w:rFonts w:ascii="Times New Roman" w:eastAsia="Times New Roman" w:hAnsi="Times New Roman" w:cs="Times New Roman"/>
                <w:sz w:val="24"/>
                <w:szCs w:val="24"/>
                <w:lang w:eastAsia="ru-RU"/>
              </w:rPr>
            </w:pPr>
            <w:proofErr w:type="spellStart"/>
            <w:r w:rsidRPr="002555A6">
              <w:rPr>
                <w:rFonts w:ascii="Times New Roman" w:eastAsia="Century Schoolbook" w:hAnsi="Times New Roman" w:cs="Times New Roman"/>
                <w:color w:val="000000"/>
                <w:sz w:val="24"/>
                <w:szCs w:val="24"/>
                <w:shd w:val="clear" w:color="auto" w:fill="FFFFFF"/>
                <w:lang w:eastAsia="ru-RU"/>
              </w:rPr>
              <w:t>Стевен</w:t>
            </w:r>
            <w:proofErr w:type="spellEnd"/>
            <w:r w:rsidRPr="002555A6">
              <w:rPr>
                <w:rFonts w:ascii="Times New Roman" w:eastAsia="Century Schoolbook" w:hAnsi="Times New Roman" w:cs="Times New Roman"/>
                <w:color w:val="000000"/>
                <w:sz w:val="24"/>
                <w:szCs w:val="24"/>
                <w:shd w:val="clear" w:color="auto" w:fill="FFFFFF"/>
                <w:lang w:eastAsia="ru-RU"/>
              </w:rPr>
              <w:t xml:space="preserve"> 54488</w:t>
            </w:r>
          </w:p>
        </w:tc>
        <w:tc>
          <w:tcPr>
            <w:tcW w:w="851"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134</w:t>
            </w:r>
          </w:p>
        </w:tc>
        <w:tc>
          <w:tcPr>
            <w:tcW w:w="992"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3843</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3,78</w:t>
            </w:r>
          </w:p>
        </w:tc>
        <w:tc>
          <w:tcPr>
            <w:tcW w:w="1134"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3,24</w:t>
            </w:r>
          </w:p>
        </w:tc>
        <w:tc>
          <w:tcPr>
            <w:tcW w:w="1115"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+336</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+0,16</w:t>
            </w:r>
          </w:p>
        </w:tc>
        <w:tc>
          <w:tcPr>
            <w:tcW w:w="1197" w:type="dxa"/>
            <w:vAlign w:val="center"/>
          </w:tcPr>
          <w:p w:rsidR="000D3558" w:rsidRPr="002555A6" w:rsidRDefault="000D3558" w:rsidP="004A33B0">
            <w:pPr>
              <w:widowControl w:val="0"/>
              <w:spacing w:after="0" w:line="240" w:lineRule="auto"/>
              <w:jc w:val="center"/>
              <w:rPr>
                <w:rFonts w:ascii="Times New Roman" w:eastAsia="Times New Roman" w:hAnsi="Times New Roman" w:cs="Times New Roman"/>
                <w:sz w:val="24"/>
                <w:szCs w:val="24"/>
                <w:lang w:eastAsia="ru-RU"/>
              </w:rPr>
            </w:pPr>
            <w:r w:rsidRPr="002555A6">
              <w:rPr>
                <w:rFonts w:ascii="Times New Roman" w:eastAsia="Century Schoolbook" w:hAnsi="Times New Roman" w:cs="Times New Roman"/>
                <w:color w:val="000000"/>
                <w:sz w:val="24"/>
                <w:szCs w:val="24"/>
                <w:shd w:val="clear" w:color="auto" w:fill="FFFFFF"/>
                <w:lang w:eastAsia="ru-RU"/>
              </w:rPr>
              <w:t>+0,03</w:t>
            </w:r>
          </w:p>
        </w:tc>
      </w:tr>
    </w:tbl>
    <w:p w:rsidR="000D3558" w:rsidRDefault="000D3558" w:rsidP="000D3558">
      <w:pPr>
        <w:widowControl w:val="0"/>
        <w:spacing w:after="0" w:line="360" w:lineRule="auto"/>
        <w:ind w:firstLine="709"/>
        <w:jc w:val="both"/>
        <w:rPr>
          <w:rFonts w:ascii="Times New Roman" w:hAnsi="Times New Roman" w:cs="Times New Roman"/>
          <w:sz w:val="28"/>
          <w:szCs w:val="28"/>
        </w:rPr>
      </w:pP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Анализ приведенных</w:t>
      </w:r>
      <w:r>
        <w:rPr>
          <w:rFonts w:ascii="Times New Roman" w:hAnsi="Times New Roman" w:cs="Times New Roman"/>
          <w:sz w:val="28"/>
          <w:szCs w:val="28"/>
        </w:rPr>
        <w:t xml:space="preserve"> данных показывает, что все ото</w:t>
      </w:r>
      <w:r w:rsidRPr="00CD37B0">
        <w:rPr>
          <w:rFonts w:ascii="Times New Roman" w:hAnsi="Times New Roman" w:cs="Times New Roman"/>
          <w:sz w:val="28"/>
          <w:szCs w:val="28"/>
        </w:rPr>
        <w:t>бранные быки-про</w:t>
      </w:r>
      <w:r>
        <w:rPr>
          <w:rFonts w:ascii="Times New Roman" w:hAnsi="Times New Roman" w:cs="Times New Roman"/>
          <w:sz w:val="28"/>
          <w:szCs w:val="28"/>
        </w:rPr>
        <w:t>изводители имеют высокую продук</w:t>
      </w:r>
      <w:r w:rsidRPr="00CD37B0">
        <w:rPr>
          <w:rFonts w:ascii="Times New Roman" w:hAnsi="Times New Roman" w:cs="Times New Roman"/>
          <w:sz w:val="28"/>
          <w:szCs w:val="28"/>
        </w:rPr>
        <w:t>тивность и являются</w:t>
      </w:r>
      <w:r>
        <w:rPr>
          <w:rFonts w:ascii="Times New Roman" w:hAnsi="Times New Roman" w:cs="Times New Roman"/>
          <w:sz w:val="28"/>
          <w:szCs w:val="28"/>
        </w:rPr>
        <w:t xml:space="preserve"> </w:t>
      </w:r>
      <w:proofErr w:type="spellStart"/>
      <w:r>
        <w:rPr>
          <w:rFonts w:ascii="Times New Roman" w:hAnsi="Times New Roman" w:cs="Times New Roman"/>
          <w:sz w:val="28"/>
          <w:szCs w:val="28"/>
        </w:rPr>
        <w:t>улучшателями</w:t>
      </w:r>
      <w:proofErr w:type="spellEnd"/>
      <w:r>
        <w:rPr>
          <w:rFonts w:ascii="Times New Roman" w:hAnsi="Times New Roman" w:cs="Times New Roman"/>
          <w:sz w:val="28"/>
          <w:szCs w:val="28"/>
        </w:rPr>
        <w:t xml:space="preserve"> по основным селек</w:t>
      </w:r>
      <w:r w:rsidRPr="00CD37B0">
        <w:rPr>
          <w:rFonts w:ascii="Times New Roman" w:hAnsi="Times New Roman" w:cs="Times New Roman"/>
          <w:sz w:val="28"/>
          <w:szCs w:val="28"/>
        </w:rPr>
        <w:t xml:space="preserve">ционным признакам. </w:t>
      </w:r>
      <w:proofErr w:type="gramStart"/>
      <w:r w:rsidRPr="00CD37B0">
        <w:rPr>
          <w:rFonts w:ascii="Times New Roman" w:hAnsi="Times New Roman" w:cs="Times New Roman"/>
          <w:sz w:val="28"/>
          <w:szCs w:val="28"/>
        </w:rPr>
        <w:t>Прогноз эффекта селекции этих быков составляет по н</w:t>
      </w:r>
      <w:r>
        <w:rPr>
          <w:rFonts w:ascii="Times New Roman" w:hAnsi="Times New Roman" w:cs="Times New Roman"/>
          <w:sz w:val="28"/>
          <w:szCs w:val="28"/>
        </w:rPr>
        <w:t>адою от 1597 до 304 кг, содержа</w:t>
      </w:r>
      <w:r w:rsidRPr="00CD37B0">
        <w:rPr>
          <w:rFonts w:ascii="Times New Roman" w:hAnsi="Times New Roman" w:cs="Times New Roman"/>
          <w:sz w:val="28"/>
          <w:szCs w:val="28"/>
        </w:rPr>
        <w:t xml:space="preserve">нию МДЖ </w:t>
      </w:r>
      <w:r>
        <w:rPr>
          <w:rFonts w:ascii="Times New Roman" w:hAnsi="Times New Roman" w:cs="Times New Roman"/>
          <w:sz w:val="28"/>
          <w:szCs w:val="28"/>
        </w:rPr>
        <w:t>-</w:t>
      </w:r>
      <w:r w:rsidRPr="00CD37B0">
        <w:rPr>
          <w:rFonts w:ascii="Times New Roman" w:hAnsi="Times New Roman" w:cs="Times New Roman"/>
          <w:sz w:val="28"/>
          <w:szCs w:val="28"/>
        </w:rPr>
        <w:t xml:space="preserve"> от 0,04 до 0,24% и по МДБ </w:t>
      </w:r>
      <w:r>
        <w:rPr>
          <w:rFonts w:ascii="Times New Roman" w:hAnsi="Times New Roman" w:cs="Times New Roman"/>
          <w:sz w:val="28"/>
          <w:szCs w:val="28"/>
        </w:rPr>
        <w:t>-</w:t>
      </w:r>
      <w:r w:rsidRPr="00CD37B0">
        <w:rPr>
          <w:rFonts w:ascii="Times New Roman" w:hAnsi="Times New Roman" w:cs="Times New Roman"/>
          <w:sz w:val="28"/>
          <w:szCs w:val="28"/>
        </w:rPr>
        <w:t xml:space="preserve"> от 0,03 до 0,12%, но по бел</w:t>
      </w:r>
      <w:r>
        <w:rPr>
          <w:rFonts w:ascii="Times New Roman" w:hAnsi="Times New Roman" w:cs="Times New Roman"/>
          <w:sz w:val="28"/>
          <w:szCs w:val="28"/>
        </w:rPr>
        <w:t xml:space="preserve">ку, как </w:t>
      </w:r>
      <w:proofErr w:type="spellStart"/>
      <w:r>
        <w:rPr>
          <w:rFonts w:ascii="Times New Roman" w:hAnsi="Times New Roman" w:cs="Times New Roman"/>
          <w:sz w:val="28"/>
          <w:szCs w:val="28"/>
        </w:rPr>
        <w:t>неселекционируемому</w:t>
      </w:r>
      <w:proofErr w:type="spellEnd"/>
      <w:r>
        <w:rPr>
          <w:rFonts w:ascii="Times New Roman" w:hAnsi="Times New Roman" w:cs="Times New Roman"/>
          <w:sz w:val="28"/>
          <w:szCs w:val="28"/>
        </w:rPr>
        <w:t xml:space="preserve"> при</w:t>
      </w:r>
      <w:r w:rsidRPr="00CD37B0">
        <w:rPr>
          <w:rFonts w:ascii="Times New Roman" w:hAnsi="Times New Roman" w:cs="Times New Roman"/>
          <w:sz w:val="28"/>
          <w:szCs w:val="28"/>
        </w:rPr>
        <w:t>знаку, наблюдается и отрицательный эффект селекции.</w:t>
      </w:r>
      <w:proofErr w:type="gramEnd"/>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практике животнов</w:t>
      </w:r>
      <w:r>
        <w:rPr>
          <w:rFonts w:ascii="Times New Roman" w:hAnsi="Times New Roman" w:cs="Times New Roman"/>
          <w:sz w:val="28"/>
          <w:szCs w:val="28"/>
        </w:rPr>
        <w:t>одства очень часто не наблюдает</w:t>
      </w:r>
      <w:r w:rsidRPr="00CD37B0">
        <w:rPr>
          <w:rFonts w:ascii="Times New Roman" w:hAnsi="Times New Roman" w:cs="Times New Roman"/>
          <w:sz w:val="28"/>
          <w:szCs w:val="28"/>
        </w:rPr>
        <w:t>ся одновременного эф</w:t>
      </w:r>
      <w:r>
        <w:rPr>
          <w:rFonts w:ascii="Times New Roman" w:hAnsi="Times New Roman" w:cs="Times New Roman"/>
          <w:sz w:val="28"/>
          <w:szCs w:val="28"/>
        </w:rPr>
        <w:t>фекта селекции по комплексу при</w:t>
      </w:r>
      <w:r w:rsidRPr="00CD37B0">
        <w:rPr>
          <w:rFonts w:ascii="Times New Roman" w:hAnsi="Times New Roman" w:cs="Times New Roman"/>
          <w:sz w:val="28"/>
          <w:szCs w:val="28"/>
        </w:rPr>
        <w:t xml:space="preserve">знаков, даже при жестком отборе среди производителей. Так, абсолютные </w:t>
      </w:r>
      <w:proofErr w:type="spellStart"/>
      <w:r w:rsidRPr="00CD37B0">
        <w:rPr>
          <w:rFonts w:ascii="Times New Roman" w:hAnsi="Times New Roman" w:cs="Times New Roman"/>
          <w:sz w:val="28"/>
          <w:szCs w:val="28"/>
        </w:rPr>
        <w:t>улучшатели</w:t>
      </w:r>
      <w:proofErr w:type="spellEnd"/>
      <w:r w:rsidRPr="00CD37B0">
        <w:rPr>
          <w:rFonts w:ascii="Times New Roman" w:hAnsi="Times New Roman" w:cs="Times New Roman"/>
          <w:sz w:val="28"/>
          <w:szCs w:val="28"/>
        </w:rPr>
        <w:t xml:space="preserve"> по надою и содержанию МДЖ составляют 15-20%, только по надою </w:t>
      </w:r>
      <w:r>
        <w:rPr>
          <w:rFonts w:ascii="Times New Roman" w:hAnsi="Times New Roman" w:cs="Times New Roman"/>
          <w:sz w:val="28"/>
          <w:szCs w:val="28"/>
        </w:rPr>
        <w:t>-</w:t>
      </w:r>
      <w:r w:rsidRPr="00CD37B0">
        <w:rPr>
          <w:rFonts w:ascii="Times New Roman" w:hAnsi="Times New Roman" w:cs="Times New Roman"/>
          <w:sz w:val="28"/>
          <w:szCs w:val="28"/>
        </w:rPr>
        <w:t xml:space="preserve"> 20% и по жиру </w:t>
      </w:r>
      <w:r>
        <w:rPr>
          <w:rFonts w:ascii="Times New Roman" w:hAnsi="Times New Roman" w:cs="Times New Roman"/>
          <w:sz w:val="28"/>
          <w:szCs w:val="28"/>
        </w:rPr>
        <w:t>-</w:t>
      </w:r>
      <w:r w:rsidRPr="00CD37B0">
        <w:rPr>
          <w:rFonts w:ascii="Times New Roman" w:hAnsi="Times New Roman" w:cs="Times New Roman"/>
          <w:sz w:val="28"/>
          <w:szCs w:val="28"/>
        </w:rPr>
        <w:t xml:space="preserve"> 10%; нейтральные и </w:t>
      </w:r>
      <w:proofErr w:type="spellStart"/>
      <w:r w:rsidRPr="00CD37B0">
        <w:rPr>
          <w:rFonts w:ascii="Times New Roman" w:hAnsi="Times New Roman" w:cs="Times New Roman"/>
          <w:sz w:val="28"/>
          <w:szCs w:val="28"/>
        </w:rPr>
        <w:t>уху</w:t>
      </w:r>
      <w:r>
        <w:rPr>
          <w:rFonts w:ascii="Times New Roman" w:hAnsi="Times New Roman" w:cs="Times New Roman"/>
          <w:sz w:val="28"/>
          <w:szCs w:val="28"/>
        </w:rPr>
        <w:t>ч</w:t>
      </w:r>
      <w:r w:rsidRPr="00CD37B0">
        <w:rPr>
          <w:rFonts w:ascii="Times New Roman" w:hAnsi="Times New Roman" w:cs="Times New Roman"/>
          <w:sz w:val="28"/>
          <w:szCs w:val="28"/>
        </w:rPr>
        <w:t>шатели</w:t>
      </w:r>
      <w:proofErr w:type="spellEnd"/>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около 30%.</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lastRenderedPageBreak/>
        <w:t xml:space="preserve">Наши исследования </w:t>
      </w:r>
      <w:r>
        <w:rPr>
          <w:rFonts w:ascii="Times New Roman" w:hAnsi="Times New Roman" w:cs="Times New Roman"/>
          <w:sz w:val="28"/>
          <w:szCs w:val="28"/>
        </w:rPr>
        <w:t>показали, что при испытании про</w:t>
      </w:r>
      <w:r w:rsidRPr="00CD37B0">
        <w:rPr>
          <w:rFonts w:ascii="Times New Roman" w:hAnsi="Times New Roman" w:cs="Times New Roman"/>
          <w:sz w:val="28"/>
          <w:szCs w:val="28"/>
        </w:rPr>
        <w:t>изводителей по качес</w:t>
      </w:r>
      <w:r>
        <w:rPr>
          <w:rFonts w:ascii="Times New Roman" w:hAnsi="Times New Roman" w:cs="Times New Roman"/>
          <w:sz w:val="28"/>
          <w:szCs w:val="28"/>
        </w:rPr>
        <w:t>тву потомства отмечается законо</w:t>
      </w:r>
      <w:r w:rsidRPr="00CD37B0">
        <w:rPr>
          <w:rFonts w:ascii="Times New Roman" w:hAnsi="Times New Roman" w:cs="Times New Roman"/>
          <w:sz w:val="28"/>
          <w:szCs w:val="28"/>
        </w:rPr>
        <w:t xml:space="preserve">мерное их распределение в пределах программы отбора по одному, двум или трем </w:t>
      </w:r>
      <w:proofErr w:type="spellStart"/>
      <w:r w:rsidRPr="00CD37B0">
        <w:rPr>
          <w:rFonts w:ascii="Times New Roman" w:hAnsi="Times New Roman" w:cs="Times New Roman"/>
          <w:sz w:val="28"/>
          <w:szCs w:val="28"/>
        </w:rPr>
        <w:t>селекционируемым</w:t>
      </w:r>
      <w:proofErr w:type="spellEnd"/>
      <w:r w:rsidRPr="00CD37B0">
        <w:rPr>
          <w:rFonts w:ascii="Times New Roman" w:hAnsi="Times New Roman" w:cs="Times New Roman"/>
          <w:sz w:val="28"/>
          <w:szCs w:val="28"/>
        </w:rPr>
        <w:t xml:space="preserve"> признакам. Например, при отборе </w:t>
      </w:r>
      <w:r>
        <w:rPr>
          <w:rFonts w:ascii="Times New Roman" w:hAnsi="Times New Roman" w:cs="Times New Roman"/>
          <w:sz w:val="28"/>
          <w:szCs w:val="28"/>
        </w:rPr>
        <w:t xml:space="preserve">по одному </w:t>
      </w:r>
      <w:proofErr w:type="spellStart"/>
      <w:r>
        <w:rPr>
          <w:rFonts w:ascii="Times New Roman" w:hAnsi="Times New Roman" w:cs="Times New Roman"/>
          <w:sz w:val="28"/>
          <w:szCs w:val="28"/>
        </w:rPr>
        <w:t>селекционируемому</w:t>
      </w:r>
      <w:proofErr w:type="spellEnd"/>
      <w:r>
        <w:rPr>
          <w:rFonts w:ascii="Times New Roman" w:hAnsi="Times New Roman" w:cs="Times New Roman"/>
          <w:sz w:val="28"/>
          <w:szCs w:val="28"/>
        </w:rPr>
        <w:t xml:space="preserve"> при</w:t>
      </w:r>
      <w:r w:rsidRPr="00CD37B0">
        <w:rPr>
          <w:rFonts w:ascii="Times New Roman" w:hAnsi="Times New Roman" w:cs="Times New Roman"/>
          <w:sz w:val="28"/>
          <w:szCs w:val="28"/>
        </w:rPr>
        <w:t>знаку (надою, жиру или</w:t>
      </w:r>
      <w:r>
        <w:rPr>
          <w:rFonts w:ascii="Times New Roman" w:hAnsi="Times New Roman" w:cs="Times New Roman"/>
          <w:sz w:val="28"/>
          <w:szCs w:val="28"/>
        </w:rPr>
        <w:t xml:space="preserve"> белку) производители-</w:t>
      </w:r>
      <w:proofErr w:type="spellStart"/>
      <w:r>
        <w:rPr>
          <w:rFonts w:ascii="Times New Roman" w:hAnsi="Times New Roman" w:cs="Times New Roman"/>
          <w:sz w:val="28"/>
          <w:szCs w:val="28"/>
        </w:rPr>
        <w:t>улучшате</w:t>
      </w:r>
      <w:r w:rsidRPr="00CD37B0">
        <w:rPr>
          <w:rFonts w:ascii="Times New Roman" w:hAnsi="Times New Roman" w:cs="Times New Roman"/>
          <w:sz w:val="28"/>
          <w:szCs w:val="28"/>
        </w:rPr>
        <w:t>ли</w:t>
      </w:r>
      <w:proofErr w:type="spellEnd"/>
      <w:r w:rsidRPr="00CD37B0">
        <w:rPr>
          <w:rFonts w:ascii="Times New Roman" w:hAnsi="Times New Roman" w:cs="Times New Roman"/>
          <w:sz w:val="28"/>
          <w:szCs w:val="28"/>
        </w:rPr>
        <w:t xml:space="preserve"> составили 44%, по двум </w:t>
      </w:r>
      <w:r>
        <w:rPr>
          <w:rFonts w:ascii="Times New Roman" w:hAnsi="Times New Roman" w:cs="Times New Roman"/>
          <w:sz w:val="28"/>
          <w:szCs w:val="28"/>
        </w:rPr>
        <w:t>-</w:t>
      </w:r>
      <w:r w:rsidRPr="00CD37B0">
        <w:rPr>
          <w:rFonts w:ascii="Times New Roman" w:hAnsi="Times New Roman" w:cs="Times New Roman"/>
          <w:sz w:val="28"/>
          <w:szCs w:val="28"/>
        </w:rPr>
        <w:t xml:space="preserve"> 19% и трем признакам </w:t>
      </w:r>
      <w:r>
        <w:rPr>
          <w:rFonts w:ascii="Times New Roman" w:hAnsi="Times New Roman" w:cs="Times New Roman"/>
          <w:sz w:val="28"/>
          <w:szCs w:val="28"/>
        </w:rPr>
        <w:t>-</w:t>
      </w:r>
      <w:r w:rsidRPr="00CD37B0">
        <w:rPr>
          <w:rFonts w:ascii="Times New Roman" w:hAnsi="Times New Roman" w:cs="Times New Roman"/>
          <w:sz w:val="28"/>
          <w:szCs w:val="28"/>
        </w:rPr>
        <w:t xml:space="preserve"> 10%, то есть с включением третьего </w:t>
      </w:r>
      <w:proofErr w:type="spellStart"/>
      <w:r w:rsidRPr="00CD37B0">
        <w:rPr>
          <w:rFonts w:ascii="Times New Roman" w:hAnsi="Times New Roman" w:cs="Times New Roman"/>
          <w:sz w:val="28"/>
          <w:szCs w:val="28"/>
        </w:rPr>
        <w:t>селекционируемого</w:t>
      </w:r>
      <w:proofErr w:type="spellEnd"/>
      <w:r w:rsidRPr="00CD37B0">
        <w:rPr>
          <w:rFonts w:ascii="Times New Roman" w:hAnsi="Times New Roman" w:cs="Times New Roman"/>
          <w:sz w:val="28"/>
          <w:szCs w:val="28"/>
        </w:rPr>
        <w:t xml:space="preserve"> признака </w:t>
      </w:r>
      <w:r>
        <w:rPr>
          <w:rFonts w:ascii="Times New Roman" w:hAnsi="Times New Roman" w:cs="Times New Roman"/>
          <w:sz w:val="28"/>
          <w:szCs w:val="28"/>
        </w:rPr>
        <w:t>-</w:t>
      </w:r>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белков</w:t>
      </w:r>
      <w:r>
        <w:rPr>
          <w:rFonts w:ascii="Times New Roman" w:hAnsi="Times New Roman" w:cs="Times New Roman"/>
          <w:sz w:val="28"/>
          <w:szCs w:val="28"/>
        </w:rPr>
        <w:t>омолочности</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улучшателем</w:t>
      </w:r>
      <w:proofErr w:type="spellEnd"/>
      <w:r>
        <w:rPr>
          <w:rFonts w:ascii="Times New Roman" w:hAnsi="Times New Roman" w:cs="Times New Roman"/>
          <w:sz w:val="28"/>
          <w:szCs w:val="28"/>
        </w:rPr>
        <w:t xml:space="preserve"> оказы</w:t>
      </w:r>
      <w:r w:rsidRPr="00CD37B0">
        <w:rPr>
          <w:rFonts w:ascii="Times New Roman" w:hAnsi="Times New Roman" w:cs="Times New Roman"/>
          <w:sz w:val="28"/>
          <w:szCs w:val="28"/>
        </w:rPr>
        <w:t xml:space="preserve">вается только один производитель из десяти. </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Следовательно, для эффективной селекции с учет </w:t>
      </w:r>
      <w:proofErr w:type="spellStart"/>
      <w:r w:rsidRPr="00CD37B0">
        <w:rPr>
          <w:rFonts w:ascii="Times New Roman" w:hAnsi="Times New Roman" w:cs="Times New Roman"/>
          <w:sz w:val="28"/>
          <w:szCs w:val="28"/>
        </w:rPr>
        <w:t>белковомолочности</w:t>
      </w:r>
      <w:proofErr w:type="spellEnd"/>
      <w:r w:rsidRPr="00CD37B0">
        <w:rPr>
          <w:rFonts w:ascii="Times New Roman" w:hAnsi="Times New Roman" w:cs="Times New Roman"/>
          <w:sz w:val="28"/>
          <w:szCs w:val="28"/>
        </w:rPr>
        <w:t xml:space="preserve"> интенсивность отбора среди проверяемых производителей необходимо увеличить в два раза по сравнению </w:t>
      </w:r>
      <w:proofErr w:type="gramStart"/>
      <w:r w:rsidRPr="00CD37B0">
        <w:rPr>
          <w:rFonts w:ascii="Times New Roman" w:hAnsi="Times New Roman" w:cs="Times New Roman"/>
          <w:sz w:val="28"/>
          <w:szCs w:val="28"/>
        </w:rPr>
        <w:t>с</w:t>
      </w:r>
      <w:proofErr w:type="gramEnd"/>
      <w:r w:rsidRPr="00CD37B0">
        <w:rPr>
          <w:rFonts w:ascii="Times New Roman" w:hAnsi="Times New Roman" w:cs="Times New Roman"/>
          <w:sz w:val="28"/>
          <w:szCs w:val="28"/>
        </w:rPr>
        <w:t xml:space="preserve"> существующей. Это положение необходимо особо учитывать при массовой селекции в условия; интенсивной технологии.</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Для программирования эффекта селекции большое значение имеет выявле</w:t>
      </w:r>
      <w:r>
        <w:rPr>
          <w:rFonts w:ascii="Times New Roman" w:hAnsi="Times New Roman" w:cs="Times New Roman"/>
          <w:sz w:val="28"/>
          <w:szCs w:val="28"/>
        </w:rPr>
        <w:t>ние степени стойкой передачи ка</w:t>
      </w:r>
      <w:r w:rsidRPr="00CD37B0">
        <w:rPr>
          <w:rFonts w:ascii="Times New Roman" w:hAnsi="Times New Roman" w:cs="Times New Roman"/>
          <w:sz w:val="28"/>
          <w:szCs w:val="28"/>
        </w:rPr>
        <w:t>чества отцов своим сыновьям. С этой целью быков-</w:t>
      </w:r>
      <w:proofErr w:type="spellStart"/>
      <w:r w:rsidRPr="00CD37B0">
        <w:rPr>
          <w:rFonts w:ascii="Times New Roman" w:hAnsi="Times New Roman" w:cs="Times New Roman"/>
          <w:sz w:val="28"/>
          <w:szCs w:val="28"/>
        </w:rPr>
        <w:t>улучшателей</w:t>
      </w:r>
      <w:proofErr w:type="spellEnd"/>
      <w:r w:rsidRPr="00CD37B0">
        <w:rPr>
          <w:rFonts w:ascii="Times New Roman" w:hAnsi="Times New Roman" w:cs="Times New Roman"/>
          <w:sz w:val="28"/>
          <w:szCs w:val="28"/>
        </w:rPr>
        <w:t xml:space="preserve"> относят к оп</w:t>
      </w:r>
      <w:r>
        <w:rPr>
          <w:rFonts w:ascii="Times New Roman" w:hAnsi="Times New Roman" w:cs="Times New Roman"/>
          <w:sz w:val="28"/>
          <w:szCs w:val="28"/>
        </w:rPr>
        <w:t>ределенным категориям, что помо</w:t>
      </w:r>
      <w:r w:rsidRPr="00CD37B0">
        <w:rPr>
          <w:rFonts w:ascii="Times New Roman" w:hAnsi="Times New Roman" w:cs="Times New Roman"/>
          <w:sz w:val="28"/>
          <w:szCs w:val="28"/>
        </w:rPr>
        <w:t>гает выявить потенциальные генетические возможности производителей по прогнозированию эффекта селекции;</w:t>
      </w:r>
    </w:p>
    <w:p w:rsidR="000D3558"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Так, если от отцов категории А3 получено 15,4% </w:t>
      </w:r>
      <w:proofErr w:type="spellStart"/>
      <w:r w:rsidRPr="00CD37B0">
        <w:rPr>
          <w:rFonts w:ascii="Times New Roman" w:hAnsi="Times New Roman" w:cs="Times New Roman"/>
          <w:sz w:val="28"/>
          <w:szCs w:val="28"/>
        </w:rPr>
        <w:t>улучшателей</w:t>
      </w:r>
      <w:proofErr w:type="spellEnd"/>
      <w:r w:rsidRPr="00CD37B0">
        <w:rPr>
          <w:rFonts w:ascii="Times New Roman" w:hAnsi="Times New Roman" w:cs="Times New Roman"/>
          <w:sz w:val="28"/>
          <w:szCs w:val="28"/>
        </w:rPr>
        <w:t>-сыновей по надою, то от отцов категории А</w:t>
      </w:r>
      <w:proofErr w:type="gramStart"/>
      <w:r w:rsidRPr="00CD37B0">
        <w:rPr>
          <w:rFonts w:ascii="Times New Roman" w:hAnsi="Times New Roman" w:cs="Times New Roman"/>
          <w:sz w:val="28"/>
          <w:szCs w:val="28"/>
        </w:rPr>
        <w:t>1</w:t>
      </w:r>
      <w:proofErr w:type="gramEnd"/>
      <w:r w:rsidRPr="00CD37B0">
        <w:rPr>
          <w:rFonts w:ascii="Times New Roman" w:hAnsi="Times New Roman" w:cs="Times New Roman"/>
          <w:sz w:val="28"/>
          <w:szCs w:val="28"/>
        </w:rPr>
        <w:t xml:space="preserve"> 50%. Это позволяет у</w:t>
      </w:r>
      <w:r>
        <w:rPr>
          <w:rFonts w:ascii="Times New Roman" w:hAnsi="Times New Roman" w:cs="Times New Roman"/>
          <w:sz w:val="28"/>
          <w:szCs w:val="28"/>
        </w:rPr>
        <w:t xml:space="preserve">становить </w:t>
      </w:r>
      <w:proofErr w:type="spellStart"/>
      <w:r>
        <w:rPr>
          <w:rFonts w:ascii="Times New Roman" w:hAnsi="Times New Roman" w:cs="Times New Roman"/>
          <w:sz w:val="28"/>
          <w:szCs w:val="28"/>
        </w:rPr>
        <w:t>препотенцию</w:t>
      </w:r>
      <w:proofErr w:type="spellEnd"/>
      <w:r>
        <w:rPr>
          <w:rFonts w:ascii="Times New Roman" w:hAnsi="Times New Roman" w:cs="Times New Roman"/>
          <w:sz w:val="28"/>
          <w:szCs w:val="28"/>
        </w:rPr>
        <w:t xml:space="preserve"> производи</w:t>
      </w:r>
      <w:r w:rsidRPr="00CD37B0">
        <w:rPr>
          <w:rFonts w:ascii="Times New Roman" w:hAnsi="Times New Roman" w:cs="Times New Roman"/>
          <w:sz w:val="28"/>
          <w:szCs w:val="28"/>
        </w:rPr>
        <w:t>телей, то есть выявить силу их влияния на качества потомства, и правильно определить прогноз эффекта селекции в последующих поколениях.</w:t>
      </w:r>
    </w:p>
    <w:p w:rsidR="000D3558" w:rsidRDefault="000D3558" w:rsidP="000D3558">
      <w:pPr>
        <w:spacing w:after="0" w:line="240" w:lineRule="auto"/>
        <w:jc w:val="center"/>
        <w:rPr>
          <w:rFonts w:ascii="Times New Roman" w:eastAsia="Calibri" w:hAnsi="Times New Roman" w:cs="Times New Roman"/>
          <w:b/>
          <w:sz w:val="28"/>
          <w:szCs w:val="28"/>
          <w:highlight w:val="yellow"/>
        </w:rPr>
      </w:pPr>
    </w:p>
    <w:p w:rsidR="000D3558" w:rsidRDefault="00EF5CC0" w:rsidP="00EF5CC0">
      <w:pPr>
        <w:pStyle w:val="a3"/>
        <w:spacing w:after="0" w:line="240" w:lineRule="auto"/>
        <w:ind w:left="0"/>
        <w:jc w:val="center"/>
        <w:outlineLvl w:val="0"/>
        <w:rPr>
          <w:rFonts w:ascii="Times New Roman" w:eastAsia="Calibri" w:hAnsi="Times New Roman" w:cs="Times New Roman"/>
          <w:b/>
          <w:sz w:val="28"/>
          <w:szCs w:val="28"/>
        </w:rPr>
      </w:pPr>
      <w:bookmarkStart w:id="45" w:name="_Toc53414048"/>
      <w:bookmarkStart w:id="46" w:name="_Toc53414211"/>
      <w:r>
        <w:rPr>
          <w:rFonts w:ascii="Times New Roman" w:eastAsia="Calibri" w:hAnsi="Times New Roman" w:cs="Times New Roman"/>
          <w:b/>
          <w:sz w:val="28"/>
          <w:szCs w:val="28"/>
        </w:rPr>
        <w:t xml:space="preserve">11. </w:t>
      </w:r>
      <w:r w:rsidR="000D3558" w:rsidRPr="00D90646">
        <w:rPr>
          <w:rFonts w:ascii="Times New Roman" w:eastAsia="Calibri" w:hAnsi="Times New Roman" w:cs="Times New Roman"/>
          <w:b/>
          <w:sz w:val="28"/>
          <w:szCs w:val="28"/>
        </w:rPr>
        <w:t>ОСНОВНЫЕ ПОКАЗАТЕЛИ ЭФФЕКТИВНОСТИ ОТБОРА ЖИВОТНЫХ</w:t>
      </w:r>
      <w:bookmarkEnd w:id="45"/>
      <w:bookmarkEnd w:id="46"/>
    </w:p>
    <w:p w:rsidR="000D3558" w:rsidRPr="00D90646" w:rsidRDefault="000D3558" w:rsidP="000D3558">
      <w:pPr>
        <w:spacing w:after="0" w:line="240" w:lineRule="auto"/>
        <w:jc w:val="center"/>
        <w:rPr>
          <w:rFonts w:ascii="Times New Roman" w:eastAsia="Calibri" w:hAnsi="Times New Roman" w:cs="Times New Roman"/>
          <w:b/>
          <w:sz w:val="28"/>
          <w:szCs w:val="28"/>
        </w:rPr>
      </w:pPr>
    </w:p>
    <w:p w:rsidR="000D3558" w:rsidRPr="006858FC" w:rsidRDefault="000D3558" w:rsidP="00EF5CC0">
      <w:pPr>
        <w:widowControl w:val="0"/>
        <w:suppressAutoHyphens/>
        <w:autoSpaceDN w:val="0"/>
        <w:spacing w:after="0" w:line="360" w:lineRule="auto"/>
        <w:ind w:firstLine="720"/>
        <w:jc w:val="both"/>
        <w:rPr>
          <w:rFonts w:ascii="Times New Roman" w:eastAsia="Times New Roman" w:hAnsi="Times New Roman" w:cs="Times New Roman"/>
          <w:sz w:val="28"/>
          <w:szCs w:val="28"/>
        </w:rPr>
      </w:pPr>
      <w:r w:rsidRPr="006858FC">
        <w:rPr>
          <w:rFonts w:ascii="Times New Roman" w:eastAsia="Times New Roman" w:hAnsi="Times New Roman" w:cs="Tahoma"/>
          <w:b/>
          <w:color w:val="000000"/>
          <w:kern w:val="3"/>
          <w:sz w:val="28"/>
          <w:szCs w:val="28"/>
        </w:rPr>
        <w:t>Методические указания.</w:t>
      </w:r>
      <w:r w:rsidRPr="006858FC">
        <w:rPr>
          <w:rFonts w:ascii="Times New Roman" w:eastAsia="Times New Roman" w:hAnsi="Times New Roman" w:cs="Tahoma"/>
          <w:color w:val="000000"/>
          <w:kern w:val="3"/>
          <w:sz w:val="28"/>
          <w:szCs w:val="28"/>
        </w:rPr>
        <w:t xml:space="preserve"> При любом типе искусственного отбора важно определить, насколько он будет эффективным. В практической работе ожидаемый </w:t>
      </w:r>
      <w:r w:rsidRPr="006858FC">
        <w:rPr>
          <w:rFonts w:ascii="Times New Roman" w:eastAsia="Times New Roman" w:hAnsi="Times New Roman" w:cs="Tahoma"/>
          <w:b/>
          <w:color w:val="000000"/>
          <w:kern w:val="3"/>
          <w:sz w:val="28"/>
          <w:szCs w:val="28"/>
        </w:rPr>
        <w:t xml:space="preserve">эффект </w:t>
      </w:r>
      <w:r w:rsidRPr="006858FC">
        <w:rPr>
          <w:rFonts w:ascii="Times New Roman" w:eastAsia="Times New Roman" w:hAnsi="Times New Roman" w:cs="Times New Roman"/>
          <w:b/>
          <w:i/>
          <w:sz w:val="28"/>
          <w:szCs w:val="28"/>
        </w:rPr>
        <w:t>селекции</w:t>
      </w:r>
      <w:r w:rsidRPr="006858FC">
        <w:rPr>
          <w:rFonts w:ascii="Times New Roman" w:eastAsia="Times New Roman" w:hAnsi="Times New Roman" w:cs="Times New Roman"/>
          <w:sz w:val="28"/>
          <w:szCs w:val="28"/>
        </w:rPr>
        <w:t xml:space="preserve"> (</w:t>
      </w:r>
      <w:r w:rsidRPr="006858FC">
        <w:rPr>
          <w:rFonts w:ascii="Times New Roman" w:eastAsia="Times New Roman" w:hAnsi="Times New Roman" w:cs="Times New Roman"/>
          <w:i/>
          <w:sz w:val="28"/>
          <w:szCs w:val="28"/>
        </w:rPr>
        <w:t>R</w:t>
      </w:r>
      <w:r w:rsidRPr="006858FC">
        <w:rPr>
          <w:rFonts w:ascii="Times New Roman" w:eastAsia="Times New Roman" w:hAnsi="Times New Roman" w:cs="Times New Roman"/>
          <w:sz w:val="28"/>
          <w:szCs w:val="28"/>
        </w:rPr>
        <w:t>) рассчитывают</w:t>
      </w:r>
      <w:r w:rsidRPr="006858FC">
        <w:rPr>
          <w:rFonts w:ascii="Times New Roman" w:eastAsia="Times New Roman" w:hAnsi="Times New Roman" w:cs="Tahoma"/>
          <w:color w:val="000000"/>
          <w:kern w:val="3"/>
          <w:sz w:val="28"/>
          <w:szCs w:val="28"/>
        </w:rPr>
        <w:t xml:space="preserve"> </w:t>
      </w:r>
      <w:r w:rsidRPr="006858FC">
        <w:rPr>
          <w:rFonts w:ascii="Times New Roman" w:eastAsia="Times New Roman" w:hAnsi="Times New Roman" w:cs="Times New Roman"/>
          <w:sz w:val="28"/>
          <w:szCs w:val="28"/>
        </w:rPr>
        <w:t xml:space="preserve">по формуле: </w:t>
      </w:r>
      <w:r w:rsidRPr="006858FC">
        <w:rPr>
          <w:rFonts w:ascii="Times New Roman" w:eastAsia="Times New Roman" w:hAnsi="Times New Roman" w:cs="Times New Roman"/>
          <w:position w:val="-28"/>
          <w:sz w:val="28"/>
          <w:szCs w:val="28"/>
        </w:rPr>
        <w:object w:dxaOrig="1065" w:dyaOrig="705">
          <v:shape id="_x0000_i1025" type="#_x0000_t75" style="width:53.25pt;height:35.25pt" o:ole="">
            <v:imagedata r:id="rId45" o:title=""/>
          </v:shape>
          <o:OLEObject Type="Embed" ProgID="Equation.3" ShapeID="_x0000_i1025" DrawAspect="Content" ObjectID="_1664092062" r:id="rId46"/>
        </w:object>
      </w:r>
      <w:r w:rsidRPr="006858FC">
        <w:rPr>
          <w:rFonts w:ascii="Times New Roman" w:eastAsia="Times New Roman" w:hAnsi="Times New Roman" w:cs="Times New Roman"/>
          <w:sz w:val="28"/>
          <w:szCs w:val="28"/>
        </w:rPr>
        <w:t>,</w:t>
      </w:r>
    </w:p>
    <w:p w:rsidR="000D3558" w:rsidRPr="006858FC" w:rsidRDefault="000D3558" w:rsidP="00EF5CC0">
      <w:pPr>
        <w:widowControl w:val="0"/>
        <w:suppressAutoHyphens/>
        <w:autoSpaceDN w:val="0"/>
        <w:spacing w:after="0" w:line="360" w:lineRule="auto"/>
        <w:ind w:firstLine="720"/>
        <w:jc w:val="both"/>
        <w:rPr>
          <w:rFonts w:ascii="Times New Roman" w:eastAsia="Times New Roman" w:hAnsi="Times New Roman" w:cs="Times New Roman"/>
          <w:sz w:val="28"/>
          <w:szCs w:val="28"/>
        </w:rPr>
      </w:pPr>
      <w:r w:rsidRPr="006858FC">
        <w:rPr>
          <w:rFonts w:ascii="Times New Roman" w:eastAsia="Times New Roman" w:hAnsi="Times New Roman" w:cs="Times New Roman"/>
          <w:sz w:val="28"/>
          <w:szCs w:val="28"/>
        </w:rPr>
        <w:t xml:space="preserve">где </w:t>
      </w:r>
      <w:r w:rsidRPr="006858FC">
        <w:rPr>
          <w:rFonts w:ascii="Times New Roman" w:eastAsia="Times New Roman" w:hAnsi="Times New Roman" w:cs="Times New Roman"/>
          <w:i/>
          <w:sz w:val="28"/>
          <w:szCs w:val="28"/>
        </w:rPr>
        <w:t>h²</w:t>
      </w:r>
      <w:r w:rsidRPr="006858FC">
        <w:rPr>
          <w:rFonts w:ascii="Times New Roman" w:eastAsia="Times New Roman" w:hAnsi="Times New Roman" w:cs="Times New Roman"/>
          <w:sz w:val="28"/>
          <w:szCs w:val="28"/>
        </w:rPr>
        <w:t xml:space="preserve"> – коэффициент наследуемости признака;</w:t>
      </w:r>
      <w:r w:rsidRPr="006858FC">
        <w:rPr>
          <w:rFonts w:ascii="Times New Roman" w:eastAsia="Times New Roman" w:hAnsi="Times New Roman" w:cs="Tahoma"/>
          <w:color w:val="000000"/>
          <w:kern w:val="3"/>
          <w:sz w:val="28"/>
          <w:szCs w:val="28"/>
        </w:rPr>
        <w:t xml:space="preserve"> </w:t>
      </w:r>
      <w:r w:rsidRPr="006858FC">
        <w:rPr>
          <w:rFonts w:ascii="Times New Roman" w:eastAsia="Times New Roman" w:hAnsi="Times New Roman" w:cs="Times New Roman"/>
          <w:i/>
          <w:sz w:val="28"/>
          <w:szCs w:val="28"/>
        </w:rPr>
        <w:t>d</w:t>
      </w:r>
      <w:r w:rsidRPr="006858FC">
        <w:rPr>
          <w:rFonts w:ascii="Times New Roman" w:eastAsia="Times New Roman" w:hAnsi="Times New Roman" w:cs="Times New Roman"/>
          <w:sz w:val="28"/>
          <w:szCs w:val="28"/>
        </w:rPr>
        <w:t xml:space="preserve"> – селекционный дифференциал; </w:t>
      </w:r>
      <w:r w:rsidRPr="006858FC">
        <w:rPr>
          <w:rFonts w:ascii="Times New Roman" w:eastAsia="Times New Roman" w:hAnsi="Times New Roman" w:cs="Times New Roman"/>
          <w:i/>
          <w:sz w:val="28"/>
          <w:szCs w:val="28"/>
        </w:rPr>
        <w:t xml:space="preserve">j </w:t>
      </w:r>
      <w:r w:rsidRPr="006858FC">
        <w:rPr>
          <w:rFonts w:ascii="Times New Roman" w:eastAsia="Times New Roman" w:hAnsi="Times New Roman" w:cs="Times New Roman"/>
          <w:sz w:val="28"/>
          <w:szCs w:val="28"/>
        </w:rPr>
        <w:t>– интервал между поколениями.</w:t>
      </w:r>
    </w:p>
    <w:p w:rsidR="000D3558" w:rsidRPr="006858FC" w:rsidRDefault="000D3558" w:rsidP="00EF5CC0">
      <w:pPr>
        <w:widowControl w:val="0"/>
        <w:suppressAutoHyphens/>
        <w:autoSpaceDN w:val="0"/>
        <w:spacing w:after="0" w:line="360" w:lineRule="auto"/>
        <w:ind w:firstLine="720"/>
        <w:jc w:val="both"/>
        <w:rPr>
          <w:rFonts w:ascii="Times New Roman" w:eastAsia="Times New Roman" w:hAnsi="Times New Roman" w:cs="Times New Roman"/>
          <w:sz w:val="28"/>
          <w:szCs w:val="28"/>
        </w:rPr>
      </w:pPr>
      <w:r w:rsidRPr="006858FC">
        <w:rPr>
          <w:rFonts w:ascii="Times New Roman" w:eastAsia="Times New Roman" w:hAnsi="Times New Roman" w:cs="Times New Roman"/>
          <w:b/>
          <w:i/>
          <w:sz w:val="28"/>
          <w:szCs w:val="28"/>
        </w:rPr>
        <w:lastRenderedPageBreak/>
        <w:t>Селекционный дифференциал</w:t>
      </w:r>
      <w:r w:rsidRPr="006858FC">
        <w:rPr>
          <w:rFonts w:ascii="Times New Roman" w:eastAsia="Times New Roman" w:hAnsi="Times New Roman" w:cs="Times New Roman"/>
          <w:sz w:val="28"/>
          <w:szCs w:val="28"/>
        </w:rPr>
        <w:t xml:space="preserve"> – это разница между отобранными особями по селекционному признаку и средним значением данного признака по стаду. </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 xml:space="preserve">Под отбором (англ. - </w:t>
      </w:r>
      <w:proofErr w:type="spellStart"/>
      <w:r w:rsidRPr="006858FC">
        <w:rPr>
          <w:rFonts w:ascii="Times New Roman" w:eastAsia="Times New Roman" w:hAnsi="Times New Roman" w:cs="Times New Roman"/>
          <w:sz w:val="28"/>
          <w:szCs w:val="28"/>
          <w:lang w:eastAsia="ru-RU"/>
        </w:rPr>
        <w:t>selection</w:t>
      </w:r>
      <w:proofErr w:type="spellEnd"/>
      <w:r w:rsidRPr="006858FC">
        <w:rPr>
          <w:rFonts w:ascii="Times New Roman" w:eastAsia="Times New Roman" w:hAnsi="Times New Roman" w:cs="Times New Roman"/>
          <w:sz w:val="28"/>
          <w:szCs w:val="28"/>
          <w:lang w:eastAsia="ru-RU"/>
        </w:rPr>
        <w:t xml:space="preserve">) понимают процесс, в результате которого одна </w:t>
      </w:r>
      <w:proofErr w:type="gramStart"/>
      <w:r w:rsidRPr="006858FC">
        <w:rPr>
          <w:rFonts w:ascii="Times New Roman" w:eastAsia="Times New Roman" w:hAnsi="Times New Roman" w:cs="Times New Roman"/>
          <w:sz w:val="28"/>
          <w:szCs w:val="28"/>
          <w:lang w:eastAsia="ru-RU"/>
        </w:rPr>
        <w:t>часть особей данного вида остается для</w:t>
      </w:r>
      <w:proofErr w:type="gramEnd"/>
      <w:r w:rsidRPr="006858FC">
        <w:rPr>
          <w:rFonts w:ascii="Times New Roman" w:eastAsia="Times New Roman" w:hAnsi="Times New Roman" w:cs="Times New Roman"/>
          <w:sz w:val="28"/>
          <w:szCs w:val="28"/>
          <w:lang w:eastAsia="ru-RU"/>
        </w:rPr>
        <w:t xml:space="preserve"> дальнейшего размножения, другая - выбывает. В зависимости от того, влияет ли на этот процесс человек или природа, различают искусственный или естественный отбор.</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Естественный отбор направлен на сохранение вида в природе; в результате такого отбора для размножения остаются наиболее приспособленные к данным условиям среды особи.</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Искусственный отбор направлен на выделение и размножение животных с признаками, желательными для человека. Применение искусственного отбора не исключает одновременного действия естественного отбора, но чаще он не отвечает целям естественного отбора или даже противоречит им. В практике овцеводства соотношение этих видов отбора зависит от состояния племенной работы и общей культуры отрасли. Чем выше уровень племенной работы и полнее соблюдаются зооветеринарные требования по кормлению и содержанию овец, тем меньше поле деятельности для естественного отбора и наоборот.</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Наиболее простая форма искусственного отбора - массовый отбор, когда из стада для дальнейшего разведения оставляют самых лучших по фенотипу животных, а неудовлетворяющих требованиям стандарта - выбраковывают.</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 xml:space="preserve">В современной практике племенного дела селекцию ведут не по одному - двум, а по ряду признаков. Поэтому возникает вопрос, как вести отбор, каких животных оставлять на племя? Для решения этого вопроса возможны три метода отбора животных по </w:t>
      </w:r>
      <w:proofErr w:type="spellStart"/>
      <w:r w:rsidRPr="006858FC">
        <w:rPr>
          <w:rFonts w:ascii="Times New Roman" w:eastAsia="Times New Roman" w:hAnsi="Times New Roman" w:cs="Times New Roman"/>
          <w:sz w:val="28"/>
          <w:szCs w:val="28"/>
          <w:lang w:eastAsia="ru-RU"/>
        </w:rPr>
        <w:t>селекционируемым</w:t>
      </w:r>
      <w:proofErr w:type="spellEnd"/>
      <w:r w:rsidRPr="006858FC">
        <w:rPr>
          <w:rFonts w:ascii="Times New Roman" w:eastAsia="Times New Roman" w:hAnsi="Times New Roman" w:cs="Times New Roman"/>
          <w:sz w:val="28"/>
          <w:szCs w:val="28"/>
          <w:lang w:eastAsia="ru-RU"/>
        </w:rPr>
        <w:t xml:space="preserve"> признакам: а) последовательный (тандемный); б) независимых уровней; в) селекционного индекса.</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 xml:space="preserve">Последовательный (тандемный) отбор заключается в том, что в одном, а чаще в нескольких поколениях животных </w:t>
      </w:r>
      <w:proofErr w:type="spellStart"/>
      <w:r w:rsidRPr="006858FC">
        <w:rPr>
          <w:rFonts w:ascii="Times New Roman" w:eastAsia="Times New Roman" w:hAnsi="Times New Roman" w:cs="Times New Roman"/>
          <w:sz w:val="28"/>
          <w:szCs w:val="28"/>
          <w:lang w:eastAsia="ru-RU"/>
        </w:rPr>
        <w:t>селекционируют</w:t>
      </w:r>
      <w:proofErr w:type="spellEnd"/>
      <w:r w:rsidRPr="006858FC">
        <w:rPr>
          <w:rFonts w:ascii="Times New Roman" w:eastAsia="Times New Roman" w:hAnsi="Times New Roman" w:cs="Times New Roman"/>
          <w:sz w:val="28"/>
          <w:szCs w:val="28"/>
          <w:lang w:eastAsia="ru-RU"/>
        </w:rPr>
        <w:t xml:space="preserve"> только, например, по длине шерсти. После того, как </w:t>
      </w:r>
      <w:proofErr w:type="gramStart"/>
      <w:r w:rsidRPr="006858FC">
        <w:rPr>
          <w:rFonts w:ascii="Times New Roman" w:eastAsia="Times New Roman" w:hAnsi="Times New Roman" w:cs="Times New Roman"/>
          <w:sz w:val="28"/>
          <w:szCs w:val="28"/>
          <w:lang w:eastAsia="ru-RU"/>
        </w:rPr>
        <w:t>будет</w:t>
      </w:r>
      <w:proofErr w:type="gramEnd"/>
      <w:r w:rsidRPr="006858FC">
        <w:rPr>
          <w:rFonts w:ascii="Times New Roman" w:eastAsia="Times New Roman" w:hAnsi="Times New Roman" w:cs="Times New Roman"/>
          <w:sz w:val="28"/>
          <w:szCs w:val="28"/>
          <w:lang w:eastAsia="ru-RU"/>
        </w:rPr>
        <w:t xml:space="preserve"> достигнут планируемый уровень по этому признаку, переходят на селекцию по другому признаку и т.д. Этот метод, хотя и эффективный, имеет существенные недостатки. Теоретически ожидаемый </w:t>
      </w:r>
      <w:r w:rsidRPr="006858FC">
        <w:rPr>
          <w:rFonts w:ascii="Times New Roman" w:eastAsia="Times New Roman" w:hAnsi="Times New Roman" w:cs="Times New Roman"/>
          <w:sz w:val="28"/>
          <w:szCs w:val="28"/>
          <w:lang w:eastAsia="ru-RU"/>
        </w:rPr>
        <w:lastRenderedPageBreak/>
        <w:t>селекционный эффект при тандемном отборе трудно реализовать на практике, поскольку между признаками существует как положительная, так и отрицательная сопряженность, в результате чего улучшение одного признака будет сопровождаться ухудшением другого, а возможно, и ряда признаков.</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 xml:space="preserve">Отбор по независимым уровням - основной в селекции овец в нашей стране. Его ведут сразу по нескольким признакам, но для каждого устанавливают минимальный уровень, которому должно отвечать отбираемое животное. Например, для овец I класса </w:t>
      </w:r>
      <w:proofErr w:type="spellStart"/>
      <w:r w:rsidRPr="006858FC">
        <w:rPr>
          <w:rFonts w:ascii="Times New Roman" w:eastAsia="Times New Roman" w:hAnsi="Times New Roman" w:cs="Times New Roman"/>
          <w:sz w:val="28"/>
          <w:szCs w:val="28"/>
          <w:lang w:eastAsia="ru-RU"/>
        </w:rPr>
        <w:t>цигайской</w:t>
      </w:r>
      <w:proofErr w:type="spellEnd"/>
      <w:r w:rsidRPr="006858FC">
        <w:rPr>
          <w:rFonts w:ascii="Times New Roman" w:eastAsia="Times New Roman" w:hAnsi="Times New Roman" w:cs="Times New Roman"/>
          <w:sz w:val="28"/>
          <w:szCs w:val="28"/>
          <w:lang w:eastAsia="ru-RU"/>
        </w:rPr>
        <w:t xml:space="preserve"> породы минимальный настриг чистой шерсти должен быть 2,0 кг, масса тела - 48 кг, длина шерсти - 8 см. Животных, не удовлетворяющих хотя бы одному из этих требований, исключают из племенного ядра. Этот метод селекции, особенно при наличии положительных генетических корреляций, более эффективен, чем последовательный. Недостатком этого метода является то, что при строгом выполнении установленных требований из воспроизводящей группы по причине несоответствия какого-нибудь одного признака могут быть выбракованы животные, имеющие хорошее развитие других </w:t>
      </w:r>
      <w:proofErr w:type="spellStart"/>
      <w:r w:rsidRPr="006858FC">
        <w:rPr>
          <w:rFonts w:ascii="Times New Roman" w:eastAsia="Times New Roman" w:hAnsi="Times New Roman" w:cs="Times New Roman"/>
          <w:sz w:val="28"/>
          <w:szCs w:val="28"/>
          <w:lang w:eastAsia="ru-RU"/>
        </w:rPr>
        <w:t>селекционируемых</w:t>
      </w:r>
      <w:proofErr w:type="spellEnd"/>
      <w:r w:rsidRPr="006858FC">
        <w:rPr>
          <w:rFonts w:ascii="Times New Roman" w:eastAsia="Times New Roman" w:hAnsi="Times New Roman" w:cs="Times New Roman"/>
          <w:sz w:val="28"/>
          <w:szCs w:val="28"/>
          <w:lang w:eastAsia="ru-RU"/>
        </w:rPr>
        <w:t xml:space="preserve"> признаков.</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Отбор по селекционным индексам теоретически считается наиболее эффективным. Его сущность состоит в том, что из селекционного процесса не исключают животных, которые имеют низкий уровень развития одного признака при высокой ценности других. При индексной селекции отбор ведется по комплексу признаков с учетом их экономического значения, наследуемости и корреляции с другими признаками.</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 xml:space="preserve">Следует отметить то, что положительные результаты при использовании индексной селекции могут быть получены при достаточно большой численности популяции и при стабильности </w:t>
      </w:r>
      <w:proofErr w:type="spellStart"/>
      <w:r w:rsidRPr="006858FC">
        <w:rPr>
          <w:rFonts w:ascii="Times New Roman" w:eastAsia="Times New Roman" w:hAnsi="Times New Roman" w:cs="Times New Roman"/>
          <w:sz w:val="28"/>
          <w:szCs w:val="28"/>
          <w:lang w:eastAsia="ru-RU"/>
        </w:rPr>
        <w:t>паратипических</w:t>
      </w:r>
      <w:proofErr w:type="spellEnd"/>
      <w:r w:rsidRPr="006858FC">
        <w:rPr>
          <w:rFonts w:ascii="Times New Roman" w:eastAsia="Times New Roman" w:hAnsi="Times New Roman" w:cs="Times New Roman"/>
          <w:sz w:val="28"/>
          <w:szCs w:val="28"/>
          <w:lang w:eastAsia="ru-RU"/>
        </w:rPr>
        <w:t xml:space="preserve"> условий в ряде поколений (оптимальный уровень кормления животных).</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Практическая селекция в овцеводстве в основном базируется на оценке животных по происхождению, конституционально-продуктивным показателям и по качеству потомства.</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lastRenderedPageBreak/>
        <w:t>Отбор по происхождению (по родословной). Происхождение, или родословная, - один из существенных показателей для генетического совершенствования стада.</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Между родителями и их потомством в определенной степени имеет место генотипическое сходство, на основании чего можно надеяться, что животное тем ценнее, чем в его родословной больше высокопродуктивных предков.</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Знание родословной помогает селекционеру определить принадлежность данного животного к соответствующей линии или семейству, оценить систему подбора, по которой оно было получено. Все это позволит более правильно использовать данное животное в селекционном процессе.</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 xml:space="preserve">Оценку и отбор животных по родословной можно проводить как по качеству прямых родственников (отец и мать, дед и бабка и т.д.), так и боковых родственников (полубрат и </w:t>
      </w:r>
      <w:proofErr w:type="spellStart"/>
      <w:r w:rsidRPr="006858FC">
        <w:rPr>
          <w:rFonts w:ascii="Times New Roman" w:eastAsia="Times New Roman" w:hAnsi="Times New Roman" w:cs="Times New Roman"/>
          <w:sz w:val="28"/>
          <w:szCs w:val="28"/>
          <w:lang w:eastAsia="ru-RU"/>
        </w:rPr>
        <w:t>полусестра</w:t>
      </w:r>
      <w:proofErr w:type="spellEnd"/>
      <w:r w:rsidRPr="006858FC">
        <w:rPr>
          <w:rFonts w:ascii="Times New Roman" w:eastAsia="Times New Roman" w:hAnsi="Times New Roman" w:cs="Times New Roman"/>
          <w:sz w:val="28"/>
          <w:szCs w:val="28"/>
          <w:lang w:eastAsia="ru-RU"/>
        </w:rPr>
        <w:t xml:space="preserve">, дядя и тетя и т.д.). В последнее время уделяется внимание оценке животных по показателям </w:t>
      </w:r>
      <w:proofErr w:type="spellStart"/>
      <w:r w:rsidRPr="006858FC">
        <w:rPr>
          <w:rFonts w:ascii="Times New Roman" w:eastAsia="Times New Roman" w:hAnsi="Times New Roman" w:cs="Times New Roman"/>
          <w:sz w:val="28"/>
          <w:szCs w:val="28"/>
          <w:lang w:eastAsia="ru-RU"/>
        </w:rPr>
        <w:t>полусибсов</w:t>
      </w:r>
      <w:proofErr w:type="spellEnd"/>
      <w:r w:rsidRPr="006858FC">
        <w:rPr>
          <w:rFonts w:ascii="Times New Roman" w:eastAsia="Times New Roman" w:hAnsi="Times New Roman" w:cs="Times New Roman"/>
          <w:sz w:val="28"/>
          <w:szCs w:val="28"/>
          <w:lang w:eastAsia="ru-RU"/>
        </w:rPr>
        <w:t>. Считают, что она может быть более точной, чем оценка по двум-четырем прямым родственникам, поскольку боковых родственников можно иметь значительно больше.</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 xml:space="preserve">Признавая важность и полезность отбора по происхождению, необходимо в то же время отметить, что он не гарантирует высокой надежности в оценке наследственных особенностей животных. Обусловлено это тем, что истинная картина часто искажается под влиянием многих факторов негенетического порядка, а кроме того, точность оценки генотипа животного по родословной не может быть высокой из-за расщепления и комбинации генов. Верхняя граница точности племенной ценности животного на основе оценки по родословной составляет лишь 0,71. В силу этих причин теоретический прогноз часто не подтверждается. У потомства обычно проявляется регрессия - возврат к средним показателям стада, породы, величина которой возрастает с увеличением превосходства показателей отобранных животных по отношению к средним показателям популяции. Поэтому отбор по происхождению является необходимым и важным элементом селекционного процесса, но его следует </w:t>
      </w:r>
      <w:r w:rsidRPr="006858FC">
        <w:rPr>
          <w:rFonts w:ascii="Times New Roman" w:eastAsia="Times New Roman" w:hAnsi="Times New Roman" w:cs="Times New Roman"/>
          <w:sz w:val="28"/>
          <w:szCs w:val="28"/>
          <w:lang w:eastAsia="ru-RU"/>
        </w:rPr>
        <w:lastRenderedPageBreak/>
        <w:t>рассматривать лишь в качестве предварительной оценки племенных качеств животного.</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Отбор по экстерьеру и продуктивности — это в основе своей экспертная оценка животных при бонитировке. Ее основу составляет признание того, что лучшие генотипы находятся среди лучших фенотипов.</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Совершенствование шерстной, мясной, смушковой, молочной продуктивности овец базируется на отборе животных по комплексу хозяйственно полезных признаков.</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 xml:space="preserve">Изучение результатов селекции в зависимости от числа признаков при отборе показало, что распыление селекционного давления на большое число признаков снижает эффективность отбора по каждому из них пропорционально 1: </w:t>
      </w:r>
      <w:proofErr w:type="spellStart"/>
      <w:r w:rsidRPr="006858FC">
        <w:rPr>
          <w:rFonts w:ascii="Times New Roman" w:eastAsia="Times New Roman" w:hAnsi="Times New Roman" w:cs="Times New Roman"/>
          <w:sz w:val="28"/>
          <w:szCs w:val="28"/>
          <w:lang w:eastAsia="ru-RU"/>
        </w:rPr>
        <w:t>V~n</w:t>
      </w:r>
      <w:proofErr w:type="spellEnd"/>
      <w:r w:rsidRPr="006858FC">
        <w:rPr>
          <w:rFonts w:ascii="Times New Roman" w:eastAsia="Times New Roman" w:hAnsi="Times New Roman" w:cs="Times New Roman"/>
          <w:sz w:val="28"/>
          <w:szCs w:val="28"/>
          <w:lang w:eastAsia="ru-RU"/>
        </w:rPr>
        <w:t xml:space="preserve">, где </w:t>
      </w:r>
      <w:proofErr w:type="gramStart"/>
      <w:r w:rsidRPr="006858FC">
        <w:rPr>
          <w:rFonts w:ascii="Times New Roman" w:eastAsia="Times New Roman" w:hAnsi="Times New Roman" w:cs="Times New Roman"/>
          <w:sz w:val="28"/>
          <w:szCs w:val="28"/>
          <w:lang w:eastAsia="ru-RU"/>
        </w:rPr>
        <w:t>п</w:t>
      </w:r>
      <w:proofErr w:type="gramEnd"/>
      <w:r w:rsidRPr="006858FC">
        <w:rPr>
          <w:rFonts w:ascii="Times New Roman" w:eastAsia="Times New Roman" w:hAnsi="Times New Roman" w:cs="Times New Roman"/>
          <w:sz w:val="28"/>
          <w:szCs w:val="28"/>
          <w:lang w:eastAsia="ru-RU"/>
        </w:rPr>
        <w:t xml:space="preserve"> - число признаков. </w:t>
      </w:r>
      <w:proofErr w:type="gramStart"/>
      <w:r w:rsidRPr="006858FC">
        <w:rPr>
          <w:rFonts w:ascii="Times New Roman" w:eastAsia="Times New Roman" w:hAnsi="Times New Roman" w:cs="Times New Roman"/>
          <w:sz w:val="28"/>
          <w:szCs w:val="28"/>
          <w:lang w:eastAsia="ru-RU"/>
        </w:rPr>
        <w:t>Так, при увеличении числа признаков с одного до четырех эффект отбора по каждому из них будет в 2 раза меньше (1:</w:t>
      </w:r>
      <w:proofErr w:type="gramEnd"/>
      <w:r w:rsidRPr="006858FC">
        <w:rPr>
          <w:rFonts w:ascii="Times New Roman" w:eastAsia="Times New Roman" w:hAnsi="Times New Roman" w:cs="Times New Roman"/>
          <w:sz w:val="28"/>
          <w:szCs w:val="28"/>
          <w:lang w:eastAsia="ru-RU"/>
        </w:rPr>
        <w:t xml:space="preserve"> V~4= 1:2).</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 xml:space="preserve">Поэтому при отборе по комплексу признаков количество </w:t>
      </w:r>
      <w:proofErr w:type="spellStart"/>
      <w:r w:rsidRPr="006858FC">
        <w:rPr>
          <w:rFonts w:ascii="Times New Roman" w:eastAsia="Times New Roman" w:hAnsi="Times New Roman" w:cs="Times New Roman"/>
          <w:sz w:val="28"/>
          <w:szCs w:val="28"/>
          <w:lang w:eastAsia="ru-RU"/>
        </w:rPr>
        <w:t>селекционируемых</w:t>
      </w:r>
      <w:proofErr w:type="spellEnd"/>
      <w:r w:rsidRPr="006858FC">
        <w:rPr>
          <w:rFonts w:ascii="Times New Roman" w:eastAsia="Times New Roman" w:hAnsi="Times New Roman" w:cs="Times New Roman"/>
          <w:sz w:val="28"/>
          <w:szCs w:val="28"/>
          <w:lang w:eastAsia="ru-RU"/>
        </w:rPr>
        <w:t xml:space="preserve"> признаков должно быть сокращено до минимума.</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Принцип всесторонней комплексной оценки должен предусматривать выделение главных желательных каче</w:t>
      </w:r>
      <w:proofErr w:type="gramStart"/>
      <w:r w:rsidRPr="006858FC">
        <w:rPr>
          <w:rFonts w:ascii="Times New Roman" w:eastAsia="Times New Roman" w:hAnsi="Times New Roman" w:cs="Times New Roman"/>
          <w:sz w:val="28"/>
          <w:szCs w:val="28"/>
          <w:lang w:eastAsia="ru-RU"/>
        </w:rPr>
        <w:t>ств дл</w:t>
      </w:r>
      <w:proofErr w:type="gramEnd"/>
      <w:r w:rsidRPr="006858FC">
        <w:rPr>
          <w:rFonts w:ascii="Times New Roman" w:eastAsia="Times New Roman" w:hAnsi="Times New Roman" w:cs="Times New Roman"/>
          <w:sz w:val="28"/>
          <w:szCs w:val="28"/>
          <w:lang w:eastAsia="ru-RU"/>
        </w:rPr>
        <w:t>я более быстрого совершенствования их путем отбора и подбора, а другие признаки следует оценивать лишь в качестве корректирующих, помогающих избежать нежелательных последствий одностороннего отбора и обеспечить получение здоровых конституционально-крепких, гармонично развитых животных.</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 xml:space="preserve">Прогнозирование эффекта отбора. Эффективность отбора животных по фенотипу зависит от степени наследуемости </w:t>
      </w:r>
      <w:proofErr w:type="spellStart"/>
      <w:r w:rsidRPr="006858FC">
        <w:rPr>
          <w:rFonts w:ascii="Times New Roman" w:eastAsia="Times New Roman" w:hAnsi="Times New Roman" w:cs="Times New Roman"/>
          <w:sz w:val="28"/>
          <w:szCs w:val="28"/>
          <w:lang w:eastAsia="ru-RU"/>
        </w:rPr>
        <w:t>селекционируемых</w:t>
      </w:r>
      <w:proofErr w:type="spellEnd"/>
      <w:r w:rsidRPr="006858FC">
        <w:rPr>
          <w:rFonts w:ascii="Times New Roman" w:eastAsia="Times New Roman" w:hAnsi="Times New Roman" w:cs="Times New Roman"/>
          <w:sz w:val="28"/>
          <w:szCs w:val="28"/>
          <w:lang w:eastAsia="ru-RU"/>
        </w:rPr>
        <w:t xml:space="preserve"> признаков, от численности популяции, включенной в селекционную программу, ее генетической гетерогенности и интенсивности (жесткости) отбора.</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 xml:space="preserve">Интенсивность отбора, или селекционный дифференциал, представляет собой разницу между средним значением признака у отобранной для племенных целей группы животных и средним значением этого признака в популяции, из которой проведен отбор. Например, средняя длина шерсти у всех ярок, </w:t>
      </w:r>
      <w:r w:rsidRPr="006858FC">
        <w:rPr>
          <w:rFonts w:ascii="Times New Roman" w:eastAsia="Times New Roman" w:hAnsi="Times New Roman" w:cs="Times New Roman"/>
          <w:sz w:val="28"/>
          <w:szCs w:val="28"/>
          <w:lang w:eastAsia="ru-RU"/>
        </w:rPr>
        <w:lastRenderedPageBreak/>
        <w:t>имеющихся в стаде данного хозяйства, равна 12 см, а у отобранных для ремонта - 13,5 см, В этом случае селекционный дифференциал равен 1,5 см (13,5-12 см).</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Умножением селекционного дифференциала (</w:t>
      </w:r>
      <w:proofErr w:type="spellStart"/>
      <w:r w:rsidRPr="006858FC">
        <w:rPr>
          <w:rFonts w:ascii="Times New Roman" w:eastAsia="Times New Roman" w:hAnsi="Times New Roman" w:cs="Times New Roman"/>
          <w:sz w:val="28"/>
          <w:szCs w:val="28"/>
          <w:lang w:eastAsia="ru-RU"/>
        </w:rPr>
        <w:t>Sd</w:t>
      </w:r>
      <w:proofErr w:type="spellEnd"/>
      <w:r w:rsidRPr="006858FC">
        <w:rPr>
          <w:rFonts w:ascii="Times New Roman" w:eastAsia="Times New Roman" w:hAnsi="Times New Roman" w:cs="Times New Roman"/>
          <w:sz w:val="28"/>
          <w:szCs w:val="28"/>
          <w:lang w:eastAsia="ru-RU"/>
        </w:rPr>
        <w:t>) на коэффициент наследуемости (h</w:t>
      </w:r>
      <w:r w:rsidRPr="006858FC">
        <w:rPr>
          <w:rFonts w:ascii="Times New Roman" w:eastAsia="Times New Roman" w:hAnsi="Times New Roman" w:cs="Times New Roman"/>
          <w:sz w:val="28"/>
          <w:szCs w:val="28"/>
          <w:vertAlign w:val="superscript"/>
          <w:lang w:eastAsia="ru-RU"/>
        </w:rPr>
        <w:t>2</w:t>
      </w:r>
      <w:r w:rsidRPr="006858FC">
        <w:rPr>
          <w:rFonts w:ascii="Times New Roman" w:eastAsia="Times New Roman" w:hAnsi="Times New Roman" w:cs="Times New Roman"/>
          <w:sz w:val="28"/>
          <w:szCs w:val="28"/>
          <w:lang w:eastAsia="ru-RU"/>
        </w:rPr>
        <w:t xml:space="preserve"> - около 0,3) можно получить теоретически ожидаемую величину селекционного эффекта (Е): </w:t>
      </w:r>
      <w:r w:rsidRPr="00D90646">
        <w:rPr>
          <w:rFonts w:ascii="Times New Roman" w:eastAsia="Times New Roman" w:hAnsi="Times New Roman" w:cs="Times New Roman"/>
          <w:sz w:val="28"/>
          <w:szCs w:val="28"/>
          <w:lang w:eastAsia="ru-RU"/>
        </w:rPr>
        <w:t>Е = h</w:t>
      </w:r>
      <w:r w:rsidRPr="00D90646">
        <w:rPr>
          <w:rFonts w:ascii="Times New Roman" w:eastAsia="Times New Roman" w:hAnsi="Times New Roman" w:cs="Times New Roman"/>
          <w:sz w:val="28"/>
          <w:szCs w:val="28"/>
          <w:vertAlign w:val="superscript"/>
          <w:lang w:eastAsia="ru-RU"/>
        </w:rPr>
        <w:t>2</w:t>
      </w:r>
      <w:r w:rsidRPr="00D90646">
        <w:rPr>
          <w:rFonts w:ascii="Times New Roman" w:eastAsia="Times New Roman" w:hAnsi="Times New Roman" w:cs="Times New Roman"/>
          <w:sz w:val="28"/>
          <w:szCs w:val="28"/>
          <w:lang w:eastAsia="ru-RU"/>
        </w:rPr>
        <w:t xml:space="preserve"> × </w:t>
      </w:r>
      <w:proofErr w:type="spellStart"/>
      <w:r w:rsidRPr="00D90646">
        <w:rPr>
          <w:rFonts w:ascii="Times New Roman" w:eastAsia="Times New Roman" w:hAnsi="Times New Roman" w:cs="Times New Roman"/>
          <w:sz w:val="28"/>
          <w:szCs w:val="28"/>
          <w:lang w:eastAsia="ru-RU"/>
        </w:rPr>
        <w:t>Sd</w:t>
      </w:r>
      <w:proofErr w:type="spellEnd"/>
      <w:r w:rsidRPr="00D90646">
        <w:rPr>
          <w:rFonts w:ascii="Times New Roman" w:eastAsia="Times New Roman" w:hAnsi="Times New Roman" w:cs="Times New Roman"/>
          <w:sz w:val="28"/>
          <w:szCs w:val="28"/>
          <w:lang w:eastAsia="ru-RU"/>
        </w:rPr>
        <w:t xml:space="preserve"> = 0,3 × 1,5 = 0,45.</w:t>
      </w:r>
    </w:p>
    <w:p w:rsidR="000D3558" w:rsidRPr="006858FC"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Селекционный эффект - это разница между средней величиной признака у родительского поколения, в котором проводился отбор, и средней величиной этого признака в дочернем поколении.</w:t>
      </w:r>
    </w:p>
    <w:p w:rsidR="000D3558" w:rsidRPr="00D90646" w:rsidRDefault="000D3558" w:rsidP="00EF5CC0">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6858FC">
        <w:rPr>
          <w:rFonts w:ascii="Times New Roman" w:eastAsia="Times New Roman" w:hAnsi="Times New Roman" w:cs="Times New Roman"/>
          <w:sz w:val="28"/>
          <w:szCs w:val="28"/>
          <w:lang w:eastAsia="ru-RU"/>
        </w:rPr>
        <w:t>Ответ на селекцию за год (</w:t>
      </w:r>
      <w:proofErr w:type="spellStart"/>
      <w:r w:rsidRPr="006858FC">
        <w:rPr>
          <w:rFonts w:ascii="Times New Roman" w:eastAsia="Times New Roman" w:hAnsi="Times New Roman" w:cs="Times New Roman"/>
          <w:sz w:val="28"/>
          <w:szCs w:val="28"/>
          <w:lang w:eastAsia="ru-RU"/>
        </w:rPr>
        <w:t>Ег</w:t>
      </w:r>
      <w:proofErr w:type="spellEnd"/>
      <w:r w:rsidRPr="006858FC">
        <w:rPr>
          <w:rFonts w:ascii="Times New Roman" w:eastAsia="Times New Roman" w:hAnsi="Times New Roman" w:cs="Times New Roman"/>
          <w:sz w:val="28"/>
          <w:szCs w:val="28"/>
          <w:lang w:eastAsia="ru-RU"/>
        </w:rPr>
        <w:t>) определяется делением селекционного эффекта на интервал между поколениями (i) , который в овцеводстве составляет около 3,5 лет:</w:t>
      </w:r>
      <w:r>
        <w:rPr>
          <w:rFonts w:ascii="Times New Roman" w:eastAsia="Times New Roman" w:hAnsi="Times New Roman" w:cs="Times New Roman"/>
          <w:sz w:val="28"/>
          <w:szCs w:val="28"/>
          <w:lang w:eastAsia="ru-RU"/>
        </w:rPr>
        <w:t xml:space="preserve"> </w:t>
      </w:r>
      <w:r w:rsidRPr="00D90646">
        <w:rPr>
          <w:rFonts w:ascii="Times New Roman" w:eastAsia="Times New Roman" w:hAnsi="Times New Roman" w:cs="Times New Roman"/>
          <w:sz w:val="28"/>
          <w:szCs w:val="28"/>
          <w:lang w:eastAsia="ru-RU"/>
        </w:rPr>
        <w:t>Е = 0,45; i 3,5</w:t>
      </w:r>
    </w:p>
    <w:p w:rsidR="000D3558" w:rsidRPr="00D90646" w:rsidRDefault="000D3558" w:rsidP="00EF5CC0">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roofErr w:type="spellStart"/>
      <w:r w:rsidRPr="00D90646">
        <w:rPr>
          <w:rFonts w:ascii="Times New Roman" w:eastAsia="Times New Roman" w:hAnsi="Times New Roman" w:cs="Times New Roman"/>
          <w:sz w:val="28"/>
          <w:szCs w:val="28"/>
          <w:lang w:eastAsia="ru-RU"/>
        </w:rPr>
        <w:t>Ег</w:t>
      </w:r>
      <w:proofErr w:type="spellEnd"/>
      <w:r w:rsidRPr="00D90646">
        <w:rPr>
          <w:rFonts w:ascii="Times New Roman" w:eastAsia="Times New Roman" w:hAnsi="Times New Roman" w:cs="Times New Roman"/>
          <w:sz w:val="28"/>
          <w:szCs w:val="28"/>
          <w:lang w:eastAsia="ru-RU"/>
        </w:rPr>
        <w:t xml:space="preserve"> = 0,45/3,5 = 0,13</w:t>
      </w:r>
      <w:r w:rsidRPr="00D90646">
        <w:rPr>
          <w:rFonts w:ascii="Times New Roman" w:eastAsia="Times New Roman" w:hAnsi="Times New Roman" w:cs="Times New Roman"/>
          <w:i/>
          <w:sz w:val="28"/>
          <w:szCs w:val="28"/>
          <w:lang w:eastAsia="ru-RU"/>
        </w:rPr>
        <w:t xml:space="preserve"> </w:t>
      </w:r>
      <w:r w:rsidRPr="00D90646">
        <w:rPr>
          <w:rFonts w:ascii="Times New Roman" w:eastAsia="Times New Roman" w:hAnsi="Times New Roman" w:cs="Times New Roman"/>
          <w:sz w:val="28"/>
          <w:szCs w:val="28"/>
          <w:lang w:eastAsia="ru-RU"/>
        </w:rPr>
        <w:t>см в год.</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t>Иногда селекционный дифференциал предпочтительнее выражать не в абсолютных числах, а в стандартных единицах (б), тогда можно сравнивать селекционные дифференциалы различных признаков, например, настрига, длины шерсти и массы тела.</w:t>
      </w:r>
    </w:p>
    <w:p w:rsidR="000D3558" w:rsidRPr="00D90646" w:rsidRDefault="000D3558" w:rsidP="000D3558">
      <w:pPr>
        <w:shd w:val="clear" w:color="auto" w:fill="FFFFFF"/>
        <w:spacing w:after="0" w:line="360" w:lineRule="auto"/>
        <w:jc w:val="center"/>
        <w:rPr>
          <w:rFonts w:ascii="Times New Roman" w:eastAsia="Times New Roman" w:hAnsi="Times New Roman" w:cs="Times New Roman"/>
          <w:i/>
          <w:sz w:val="28"/>
          <w:szCs w:val="28"/>
          <w:lang w:eastAsia="ru-RU"/>
        </w:rPr>
      </w:pPr>
      <w:r w:rsidRPr="00D90646">
        <w:rPr>
          <w:rFonts w:ascii="Times New Roman" w:eastAsia="Times New Roman" w:hAnsi="Times New Roman" w:cs="Times New Roman"/>
          <w:i/>
          <w:sz w:val="28"/>
          <w:szCs w:val="28"/>
          <w:lang w:eastAsia="ru-RU"/>
        </w:rPr>
        <w:t xml:space="preserve">Е = </w:t>
      </w:r>
      <w:proofErr w:type="spellStart"/>
      <w:r w:rsidRPr="00D90646">
        <w:rPr>
          <w:rFonts w:ascii="Times New Roman" w:eastAsia="Times New Roman" w:hAnsi="Times New Roman" w:cs="Times New Roman"/>
          <w:i/>
          <w:sz w:val="28"/>
          <w:szCs w:val="28"/>
          <w:lang w:eastAsia="ru-RU"/>
        </w:rPr>
        <w:t>Up</w:t>
      </w:r>
      <w:proofErr w:type="spellEnd"/>
      <w:r w:rsidRPr="00D90646">
        <w:rPr>
          <w:rFonts w:ascii="Times New Roman" w:eastAsia="Times New Roman" w:hAnsi="Times New Roman" w:cs="Times New Roman"/>
          <w:i/>
          <w:sz w:val="28"/>
          <w:szCs w:val="28"/>
          <w:lang w:eastAsia="ru-RU"/>
        </w:rPr>
        <w:t xml:space="preserve"> × I × h</w:t>
      </w:r>
      <w:r w:rsidRPr="00D90646">
        <w:rPr>
          <w:rFonts w:ascii="Times New Roman" w:eastAsia="Times New Roman" w:hAnsi="Times New Roman" w:cs="Times New Roman"/>
          <w:i/>
          <w:sz w:val="28"/>
          <w:szCs w:val="28"/>
          <w:vertAlign w:val="superscript"/>
          <w:lang w:eastAsia="ru-RU"/>
        </w:rPr>
        <w:t>2</w:t>
      </w:r>
      <w:r w:rsidRPr="00D90646">
        <w:rPr>
          <w:rFonts w:ascii="Times New Roman" w:eastAsia="Times New Roman" w:hAnsi="Times New Roman" w:cs="Times New Roman"/>
          <w:i/>
          <w:sz w:val="28"/>
          <w:szCs w:val="28"/>
          <w:lang w:eastAsia="ru-RU"/>
        </w:rPr>
        <w:t>,</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t xml:space="preserve">где </w:t>
      </w:r>
      <w:proofErr w:type="spellStart"/>
      <w:r w:rsidRPr="00C805B8">
        <w:rPr>
          <w:rFonts w:ascii="Times New Roman" w:eastAsia="Times New Roman" w:hAnsi="Times New Roman" w:cs="Times New Roman"/>
          <w:sz w:val="28"/>
          <w:szCs w:val="28"/>
          <w:lang w:eastAsia="ru-RU"/>
        </w:rPr>
        <w:t>dp</w:t>
      </w:r>
      <w:proofErr w:type="spellEnd"/>
      <w:r w:rsidRPr="00C805B8">
        <w:rPr>
          <w:rFonts w:ascii="Times New Roman" w:eastAsia="Times New Roman" w:hAnsi="Times New Roman" w:cs="Times New Roman"/>
          <w:sz w:val="28"/>
          <w:szCs w:val="28"/>
          <w:lang w:eastAsia="ru-RU"/>
        </w:rPr>
        <w:t xml:space="preserve"> ~ фенотипическое стандартное отклонение признака;</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t xml:space="preserve">I </w:t>
      </w:r>
      <w:r>
        <w:rPr>
          <w:rFonts w:ascii="Times New Roman" w:eastAsia="Times New Roman" w:hAnsi="Times New Roman" w:cs="Times New Roman"/>
          <w:sz w:val="28"/>
          <w:szCs w:val="28"/>
          <w:lang w:eastAsia="ru-RU"/>
        </w:rPr>
        <w:t>-</w:t>
      </w:r>
      <w:r w:rsidRPr="00C805B8">
        <w:rPr>
          <w:rFonts w:ascii="Times New Roman" w:eastAsia="Times New Roman" w:hAnsi="Times New Roman" w:cs="Times New Roman"/>
          <w:sz w:val="28"/>
          <w:szCs w:val="28"/>
          <w:lang w:eastAsia="ru-RU"/>
        </w:rPr>
        <w:t xml:space="preserve"> интенсивность селекции.</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t>В связи с тем, что на эффект селекции (</w:t>
      </w:r>
      <w:proofErr w:type="spellStart"/>
      <w:r w:rsidRPr="00C805B8">
        <w:rPr>
          <w:rFonts w:ascii="Times New Roman" w:eastAsia="Times New Roman" w:hAnsi="Times New Roman" w:cs="Times New Roman"/>
          <w:sz w:val="28"/>
          <w:szCs w:val="28"/>
          <w:lang w:eastAsia="ru-RU"/>
        </w:rPr>
        <w:t>Se</w:t>
      </w:r>
      <w:proofErr w:type="spellEnd"/>
      <w:r w:rsidRPr="00C805B8">
        <w:rPr>
          <w:rFonts w:ascii="Times New Roman" w:eastAsia="Times New Roman" w:hAnsi="Times New Roman" w:cs="Times New Roman"/>
          <w:sz w:val="28"/>
          <w:szCs w:val="28"/>
          <w:lang w:eastAsia="ru-RU"/>
        </w:rPr>
        <w:t>) наряду с показателями селекционного дифференциала (</w:t>
      </w:r>
      <w:proofErr w:type="spellStart"/>
      <w:r w:rsidRPr="00C805B8">
        <w:rPr>
          <w:rFonts w:ascii="Times New Roman" w:eastAsia="Times New Roman" w:hAnsi="Times New Roman" w:cs="Times New Roman"/>
          <w:sz w:val="28"/>
          <w:szCs w:val="28"/>
          <w:lang w:eastAsia="ru-RU"/>
        </w:rPr>
        <w:t>Sd</w:t>
      </w:r>
      <w:proofErr w:type="spellEnd"/>
      <w:r w:rsidRPr="00C805B8">
        <w:rPr>
          <w:rFonts w:ascii="Times New Roman" w:eastAsia="Times New Roman" w:hAnsi="Times New Roman" w:cs="Times New Roman"/>
          <w:sz w:val="28"/>
          <w:szCs w:val="28"/>
          <w:lang w:eastAsia="ru-RU"/>
        </w:rPr>
        <w:t>) и коэффициентом наследуемости (h</w:t>
      </w:r>
      <w:r w:rsidRPr="00C805B8">
        <w:rPr>
          <w:rFonts w:ascii="Times New Roman" w:eastAsia="Times New Roman" w:hAnsi="Times New Roman" w:cs="Times New Roman"/>
          <w:sz w:val="28"/>
          <w:szCs w:val="28"/>
          <w:vertAlign w:val="superscript"/>
          <w:lang w:eastAsia="ru-RU"/>
        </w:rPr>
        <w:t>2</w:t>
      </w:r>
      <w:r w:rsidRPr="00C805B8">
        <w:rPr>
          <w:rFonts w:ascii="Times New Roman" w:eastAsia="Times New Roman" w:hAnsi="Times New Roman" w:cs="Times New Roman"/>
          <w:sz w:val="28"/>
          <w:szCs w:val="28"/>
          <w:lang w:eastAsia="ru-RU"/>
        </w:rPr>
        <w:t>) оказывает влияние и скорость смены поколений (i) ниже приводятся данные исследований на каракульских овцах.</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t>Эффективность племенной работы повышается при комплексной оценке баранов с учетом особенностей, генеалогических данных и качества потомства.</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t>В племенных заводах стадо баранов-производителей комплектуют животными, которых выращивают, прежде всего, от маток селекционного ядра при строгом отборе.</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lastRenderedPageBreak/>
        <w:t>В племенных совхозах и на племенных фермах других форм собственности стадо производителей формируют баранами, выращенными в своем стаде, а также купленными в племенных заводах.</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t>Товарным хозяйствам баранов рекомендуется покупать в племенных хозяйствах в соответствии с планом породного районирования и принятым в стаде методом разведения овец (чистопородное или скрещивание).</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t xml:space="preserve">Основные положения отбора и оценки </w:t>
      </w:r>
      <w:proofErr w:type="gramStart"/>
      <w:r w:rsidRPr="00C805B8">
        <w:rPr>
          <w:rFonts w:ascii="Times New Roman" w:eastAsia="Times New Roman" w:hAnsi="Times New Roman" w:cs="Times New Roman"/>
          <w:sz w:val="28"/>
          <w:szCs w:val="28"/>
          <w:lang w:eastAsia="ru-RU"/>
        </w:rPr>
        <w:t>баранов</w:t>
      </w:r>
      <w:proofErr w:type="gramEnd"/>
      <w:r w:rsidRPr="00C805B8">
        <w:rPr>
          <w:rFonts w:ascii="Times New Roman" w:eastAsia="Times New Roman" w:hAnsi="Times New Roman" w:cs="Times New Roman"/>
          <w:sz w:val="28"/>
          <w:szCs w:val="28"/>
          <w:lang w:eastAsia="ru-RU"/>
        </w:rPr>
        <w:t xml:space="preserve"> тонкорунных и полутонкорунных пород по качеству потомства сводятся к следующему.</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t>В тонкорунном и полутонкорунном овцеводстве к отбору баранов приступают уже в 2</w:t>
      </w:r>
      <w:r>
        <w:rPr>
          <w:rFonts w:ascii="Times New Roman" w:eastAsia="Times New Roman" w:hAnsi="Times New Roman" w:cs="Times New Roman"/>
          <w:sz w:val="28"/>
          <w:szCs w:val="28"/>
          <w:lang w:eastAsia="ru-RU"/>
        </w:rPr>
        <w:t>-</w:t>
      </w:r>
      <w:r w:rsidRPr="00C805B8">
        <w:rPr>
          <w:rFonts w:ascii="Times New Roman" w:eastAsia="Times New Roman" w:hAnsi="Times New Roman" w:cs="Times New Roman"/>
          <w:sz w:val="28"/>
          <w:szCs w:val="28"/>
          <w:lang w:eastAsia="ru-RU"/>
        </w:rPr>
        <w:t>3-недельном возрасте. В это время явно непригодных на племя баранчиков кастрируют. Второй раз осматривают и отбирают баранчиков на племя при отъеме их от маток. Лучших баранчиков выделяют в ремонтную группу в количестве, превышающем потребность в 5</w:t>
      </w:r>
      <w:r>
        <w:rPr>
          <w:rFonts w:ascii="Times New Roman" w:eastAsia="Times New Roman" w:hAnsi="Times New Roman" w:cs="Times New Roman"/>
          <w:sz w:val="28"/>
          <w:szCs w:val="28"/>
          <w:lang w:eastAsia="ru-RU"/>
        </w:rPr>
        <w:t>-</w:t>
      </w:r>
      <w:r w:rsidRPr="00C805B8">
        <w:rPr>
          <w:rFonts w:ascii="Times New Roman" w:eastAsia="Times New Roman" w:hAnsi="Times New Roman" w:cs="Times New Roman"/>
          <w:sz w:val="28"/>
          <w:szCs w:val="28"/>
          <w:lang w:eastAsia="ru-RU"/>
        </w:rPr>
        <w:t>6 раз. Следующий отбор баранчиков производят в годовалом возрасте на основании данных происхождения, индивидуальной бонитировки, учета настрига шерсти и живой массы. Лучших из числа ремонтных баранчиков ставят на проверку по качеству потомства. Их число должно быть в 3</w:t>
      </w:r>
      <w:r>
        <w:rPr>
          <w:rFonts w:ascii="Times New Roman" w:eastAsia="Times New Roman" w:hAnsi="Times New Roman" w:cs="Times New Roman"/>
          <w:sz w:val="28"/>
          <w:szCs w:val="28"/>
          <w:lang w:eastAsia="ru-RU"/>
        </w:rPr>
        <w:t>-</w:t>
      </w:r>
      <w:r w:rsidRPr="00C805B8">
        <w:rPr>
          <w:rFonts w:ascii="Times New Roman" w:eastAsia="Times New Roman" w:hAnsi="Times New Roman" w:cs="Times New Roman"/>
          <w:sz w:val="28"/>
          <w:szCs w:val="28"/>
          <w:lang w:eastAsia="ru-RU"/>
        </w:rPr>
        <w:t>4 раза больше потребности.</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t>Сущность и действие селекции проявляется в различии средних значений признака двух смежных поколений – родительского и дочернего. Разница между средним значением признака нового и родительского поколения является результатом селекции и называется селекционным эффектом (SE), или ответом на селекцию.</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t>Теоретический эффект селекции зависит от селекционного дифференциала (</w:t>
      </w:r>
      <w:proofErr w:type="gramStart"/>
      <w:r w:rsidRPr="00C805B8">
        <w:rPr>
          <w:rFonts w:ascii="Times New Roman" w:eastAsia="Times New Roman" w:hAnsi="Times New Roman" w:cs="Times New Roman"/>
          <w:sz w:val="28"/>
          <w:szCs w:val="28"/>
          <w:lang w:eastAsia="ru-RU"/>
        </w:rPr>
        <w:t>S</w:t>
      </w:r>
      <w:proofErr w:type="gramEnd"/>
      <w:r w:rsidRPr="00C805B8">
        <w:rPr>
          <w:rFonts w:ascii="Times New Roman" w:eastAsia="Times New Roman" w:hAnsi="Times New Roman" w:cs="Times New Roman"/>
          <w:sz w:val="28"/>
          <w:szCs w:val="28"/>
          <w:lang w:eastAsia="ru-RU"/>
        </w:rPr>
        <w:t>Д) и коэффициента наследуемости признака (h</w:t>
      </w:r>
      <w:r w:rsidRPr="006858FC">
        <w:rPr>
          <w:rFonts w:ascii="Times New Roman" w:eastAsia="Times New Roman" w:hAnsi="Times New Roman" w:cs="Times New Roman"/>
          <w:sz w:val="28"/>
          <w:szCs w:val="28"/>
          <w:vertAlign w:val="superscript"/>
          <w:lang w:eastAsia="ru-RU"/>
        </w:rPr>
        <w:t>2</w:t>
      </w:r>
      <w:r w:rsidRPr="00C805B8">
        <w:rPr>
          <w:rFonts w:ascii="Times New Roman" w:eastAsia="Times New Roman" w:hAnsi="Times New Roman" w:cs="Times New Roman"/>
          <w:sz w:val="28"/>
          <w:szCs w:val="28"/>
          <w:lang w:eastAsia="ru-RU"/>
        </w:rPr>
        <w:t xml:space="preserve">) и выражается формулой: SE= </w:t>
      </w:r>
      <w:proofErr w:type="gramStart"/>
      <w:r w:rsidRPr="00C805B8">
        <w:rPr>
          <w:rFonts w:ascii="Times New Roman" w:eastAsia="Times New Roman" w:hAnsi="Times New Roman" w:cs="Times New Roman"/>
          <w:sz w:val="28"/>
          <w:szCs w:val="28"/>
          <w:lang w:eastAsia="ru-RU"/>
        </w:rPr>
        <w:t>S</w:t>
      </w:r>
      <w:proofErr w:type="gramEnd"/>
      <w:r w:rsidRPr="00C805B8">
        <w:rPr>
          <w:rFonts w:ascii="Times New Roman" w:eastAsia="Times New Roman" w:hAnsi="Times New Roman" w:cs="Times New Roman"/>
          <w:sz w:val="28"/>
          <w:szCs w:val="28"/>
          <w:lang w:eastAsia="ru-RU"/>
        </w:rPr>
        <w:t xml:space="preserve">Д </w:t>
      </w:r>
      <w:r>
        <w:rPr>
          <w:rFonts w:ascii="Times New Roman" w:eastAsia="Times New Roman" w:hAnsi="Times New Roman" w:cs="Times New Roman"/>
          <w:sz w:val="28"/>
          <w:szCs w:val="28"/>
          <w:lang w:eastAsia="ru-RU"/>
        </w:rPr>
        <w:t>×</w:t>
      </w:r>
      <w:r w:rsidRPr="00C805B8">
        <w:rPr>
          <w:rFonts w:ascii="Times New Roman" w:eastAsia="Times New Roman" w:hAnsi="Times New Roman" w:cs="Times New Roman"/>
          <w:sz w:val="28"/>
          <w:szCs w:val="28"/>
          <w:lang w:eastAsia="ru-RU"/>
        </w:rPr>
        <w:t xml:space="preserve"> h</w:t>
      </w:r>
      <w:r w:rsidRPr="00C805B8">
        <w:rPr>
          <w:rFonts w:ascii="Times New Roman" w:eastAsia="Times New Roman" w:hAnsi="Times New Roman" w:cs="Times New Roman"/>
          <w:sz w:val="28"/>
          <w:szCs w:val="28"/>
          <w:vertAlign w:val="superscript"/>
          <w:lang w:eastAsia="ru-RU"/>
        </w:rPr>
        <w:t>2</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t>Селекционный дифференциал – показатель интенсивности селекции является разницей между средним значением признака у отобранной для племенных целей группы животных и средним значением признака популяции, из которой проведен отбор.</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lastRenderedPageBreak/>
        <w:t>Сумма среднего значения и ожидаемой величины ответа на селекцию у нового потомства, полученного от от</w:t>
      </w:r>
      <w:r>
        <w:rPr>
          <w:rFonts w:ascii="Times New Roman" w:eastAsia="Times New Roman" w:hAnsi="Times New Roman" w:cs="Times New Roman"/>
          <w:sz w:val="28"/>
          <w:szCs w:val="28"/>
          <w:lang w:eastAsia="ru-RU"/>
        </w:rPr>
        <w:t>о</w:t>
      </w:r>
      <w:r w:rsidRPr="00C805B8">
        <w:rPr>
          <w:rFonts w:ascii="Times New Roman" w:eastAsia="Times New Roman" w:hAnsi="Times New Roman" w:cs="Times New Roman"/>
          <w:sz w:val="28"/>
          <w:szCs w:val="28"/>
          <w:lang w:eastAsia="ru-RU"/>
        </w:rPr>
        <w:t>бранной группы животных, т.е. селекционной группы. В овцеводстве интервал между поколениями (i) в среднем составляет 4 года. Ответ на селекцию за год (SE год) определяется по формуле: SE год= SE: i.</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F5CC0">
        <w:rPr>
          <w:rFonts w:ascii="Times New Roman" w:eastAsia="Times New Roman" w:hAnsi="Times New Roman" w:cs="Times New Roman"/>
          <w:b/>
          <w:bCs/>
          <w:sz w:val="28"/>
          <w:szCs w:val="28"/>
          <w:lang w:eastAsia="ru-RU"/>
        </w:rPr>
        <w:t>Задание 1.</w:t>
      </w:r>
      <w:r w:rsidRPr="00C805B8">
        <w:rPr>
          <w:rFonts w:ascii="Times New Roman" w:eastAsia="Times New Roman" w:hAnsi="Times New Roman" w:cs="Times New Roman"/>
          <w:sz w:val="28"/>
          <w:szCs w:val="28"/>
          <w:lang w:eastAsia="ru-RU"/>
        </w:rPr>
        <w:t xml:space="preserve"> Определить среднюю живую массу и настриг шерсти баранов и маток, отобранных в селекционную группу (таблицы </w:t>
      </w:r>
      <w:r>
        <w:rPr>
          <w:rFonts w:ascii="Times New Roman" w:eastAsia="Times New Roman" w:hAnsi="Times New Roman" w:cs="Times New Roman"/>
          <w:sz w:val="28"/>
          <w:szCs w:val="28"/>
          <w:lang w:eastAsia="ru-RU"/>
        </w:rPr>
        <w:t>6</w:t>
      </w:r>
      <w:r w:rsidRPr="00C805B8">
        <w:rPr>
          <w:rFonts w:ascii="Times New Roman" w:eastAsia="Times New Roman" w:hAnsi="Times New Roman" w:cs="Times New Roman"/>
          <w:sz w:val="28"/>
          <w:szCs w:val="28"/>
          <w:lang w:eastAsia="ru-RU"/>
        </w:rPr>
        <w:t xml:space="preserve"> и 7).</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F5CC0">
        <w:rPr>
          <w:rFonts w:ascii="Times New Roman" w:eastAsia="Times New Roman" w:hAnsi="Times New Roman" w:cs="Times New Roman"/>
          <w:b/>
          <w:bCs/>
          <w:sz w:val="28"/>
          <w:szCs w:val="28"/>
          <w:lang w:eastAsia="ru-RU"/>
        </w:rPr>
        <w:t>Задание 2.</w:t>
      </w:r>
      <w:r w:rsidRPr="00C805B8">
        <w:rPr>
          <w:rFonts w:ascii="Times New Roman" w:eastAsia="Times New Roman" w:hAnsi="Times New Roman" w:cs="Times New Roman"/>
          <w:sz w:val="28"/>
          <w:szCs w:val="28"/>
          <w:lang w:eastAsia="ru-RU"/>
        </w:rPr>
        <w:t xml:space="preserve"> Определить среднюю живую массу и настриг шерсти баранов и маток всего стада (до отбора).</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F5CC0">
        <w:rPr>
          <w:rFonts w:ascii="Times New Roman" w:eastAsia="Times New Roman" w:hAnsi="Times New Roman" w:cs="Times New Roman"/>
          <w:b/>
          <w:bCs/>
          <w:sz w:val="28"/>
          <w:szCs w:val="28"/>
          <w:lang w:eastAsia="ru-RU"/>
        </w:rPr>
        <w:t>Задание 3.</w:t>
      </w:r>
      <w:r w:rsidRPr="00C805B8">
        <w:rPr>
          <w:rFonts w:ascii="Times New Roman" w:eastAsia="Times New Roman" w:hAnsi="Times New Roman" w:cs="Times New Roman"/>
          <w:sz w:val="28"/>
          <w:szCs w:val="28"/>
          <w:lang w:eastAsia="ru-RU"/>
        </w:rPr>
        <w:t xml:space="preserve"> Определить селекционный потенциал по баранам и маткам по формуле: </w:t>
      </w:r>
      <w:proofErr w:type="gramStart"/>
      <w:r w:rsidRPr="00C805B8">
        <w:rPr>
          <w:rFonts w:ascii="Times New Roman" w:eastAsia="Times New Roman" w:hAnsi="Times New Roman" w:cs="Times New Roman"/>
          <w:sz w:val="28"/>
          <w:szCs w:val="28"/>
          <w:lang w:eastAsia="ru-RU"/>
        </w:rPr>
        <w:t>S</w:t>
      </w:r>
      <w:proofErr w:type="gramEnd"/>
      <w:r w:rsidRPr="00C805B8">
        <w:rPr>
          <w:rFonts w:ascii="Times New Roman" w:eastAsia="Times New Roman" w:hAnsi="Times New Roman" w:cs="Times New Roman"/>
          <w:sz w:val="28"/>
          <w:szCs w:val="28"/>
          <w:lang w:eastAsia="ru-RU"/>
        </w:rPr>
        <w:t>Д= X</w:t>
      </w:r>
      <w:r w:rsidRPr="00C805B8">
        <w:rPr>
          <w:rFonts w:ascii="Times New Roman" w:eastAsia="Times New Roman" w:hAnsi="Times New Roman" w:cs="Times New Roman"/>
          <w:sz w:val="28"/>
          <w:szCs w:val="28"/>
          <w:vertAlign w:val="subscript"/>
          <w:lang w:eastAsia="ru-RU"/>
        </w:rPr>
        <w:t>V</w:t>
      </w:r>
      <w:r w:rsidRPr="00C805B8">
        <w:rPr>
          <w:rFonts w:ascii="Times New Roman" w:eastAsia="Times New Roman" w:hAnsi="Times New Roman" w:cs="Times New Roman"/>
          <w:sz w:val="28"/>
          <w:szCs w:val="28"/>
          <w:lang w:eastAsia="ru-RU"/>
        </w:rPr>
        <w:t xml:space="preserve"> - </w:t>
      </w:r>
      <w:proofErr w:type="spellStart"/>
      <w:r w:rsidRPr="00C805B8">
        <w:rPr>
          <w:rFonts w:ascii="Times New Roman" w:eastAsia="Times New Roman" w:hAnsi="Times New Roman" w:cs="Times New Roman"/>
          <w:sz w:val="28"/>
          <w:szCs w:val="28"/>
          <w:lang w:eastAsia="ru-RU"/>
        </w:rPr>
        <w:t>X</w:t>
      </w:r>
      <w:r w:rsidRPr="00C805B8">
        <w:rPr>
          <w:rFonts w:ascii="Times New Roman" w:eastAsia="Times New Roman" w:hAnsi="Times New Roman" w:cs="Times New Roman"/>
          <w:sz w:val="28"/>
          <w:szCs w:val="28"/>
          <w:vertAlign w:val="subscript"/>
          <w:lang w:eastAsia="ru-RU"/>
        </w:rPr>
        <w:t>n</w:t>
      </w:r>
      <w:proofErr w:type="spellEnd"/>
      <w:r w:rsidRPr="00C805B8">
        <w:rPr>
          <w:rFonts w:ascii="Times New Roman" w:eastAsia="Times New Roman" w:hAnsi="Times New Roman" w:cs="Times New Roman"/>
          <w:sz w:val="28"/>
          <w:szCs w:val="28"/>
          <w:lang w:eastAsia="ru-RU"/>
        </w:rPr>
        <w:t xml:space="preserve"> , где</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t>X</w:t>
      </w:r>
      <w:r w:rsidRPr="00C805B8">
        <w:rPr>
          <w:rFonts w:ascii="Times New Roman" w:eastAsia="Times New Roman" w:hAnsi="Times New Roman" w:cs="Times New Roman"/>
          <w:sz w:val="28"/>
          <w:szCs w:val="28"/>
          <w:vertAlign w:val="subscript"/>
          <w:lang w:eastAsia="ru-RU"/>
        </w:rPr>
        <w:t>V</w:t>
      </w:r>
      <w:r w:rsidRPr="00C805B8">
        <w:rPr>
          <w:rFonts w:ascii="Times New Roman" w:eastAsia="Times New Roman" w:hAnsi="Times New Roman" w:cs="Times New Roman"/>
          <w:sz w:val="28"/>
          <w:szCs w:val="28"/>
          <w:lang w:eastAsia="ru-RU"/>
        </w:rPr>
        <w:t xml:space="preserve"> - средний показатель </w:t>
      </w:r>
      <w:proofErr w:type="gramStart"/>
      <w:r w:rsidRPr="00C805B8">
        <w:rPr>
          <w:rFonts w:ascii="Times New Roman" w:eastAsia="Times New Roman" w:hAnsi="Times New Roman" w:cs="Times New Roman"/>
          <w:sz w:val="28"/>
          <w:szCs w:val="28"/>
          <w:lang w:eastAsia="ru-RU"/>
        </w:rPr>
        <w:t>к</w:t>
      </w:r>
      <w:proofErr w:type="gramEnd"/>
      <w:r w:rsidRPr="00C805B8">
        <w:rPr>
          <w:rFonts w:ascii="Times New Roman" w:eastAsia="Times New Roman" w:hAnsi="Times New Roman" w:cs="Times New Roman"/>
          <w:sz w:val="28"/>
          <w:szCs w:val="28"/>
          <w:lang w:eastAsia="ru-RU"/>
        </w:rPr>
        <w:t xml:space="preserve"> отобранных групп,</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spellStart"/>
      <w:r w:rsidRPr="00C805B8">
        <w:rPr>
          <w:rFonts w:ascii="Times New Roman" w:eastAsia="Times New Roman" w:hAnsi="Times New Roman" w:cs="Times New Roman"/>
          <w:sz w:val="28"/>
          <w:szCs w:val="28"/>
          <w:lang w:eastAsia="ru-RU"/>
        </w:rPr>
        <w:t>X</w:t>
      </w:r>
      <w:r w:rsidRPr="00C805B8">
        <w:rPr>
          <w:rFonts w:ascii="Times New Roman" w:eastAsia="Times New Roman" w:hAnsi="Times New Roman" w:cs="Times New Roman"/>
          <w:sz w:val="28"/>
          <w:szCs w:val="28"/>
          <w:vertAlign w:val="subscript"/>
          <w:lang w:eastAsia="ru-RU"/>
        </w:rPr>
        <w:t>n</w:t>
      </w:r>
      <w:proofErr w:type="spellEnd"/>
      <w:r w:rsidRPr="00C805B8">
        <w:rPr>
          <w:rFonts w:ascii="Times New Roman" w:eastAsia="Times New Roman" w:hAnsi="Times New Roman" w:cs="Times New Roman"/>
          <w:sz w:val="28"/>
          <w:szCs w:val="28"/>
          <w:lang w:eastAsia="ru-RU"/>
        </w:rPr>
        <w:t xml:space="preserve"> - средний показатель по стаду (до отбора).</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F5CC0">
        <w:rPr>
          <w:rFonts w:ascii="Times New Roman" w:eastAsia="Times New Roman" w:hAnsi="Times New Roman" w:cs="Times New Roman"/>
          <w:b/>
          <w:bCs/>
          <w:sz w:val="28"/>
          <w:szCs w:val="28"/>
          <w:lang w:eastAsia="ru-RU"/>
        </w:rPr>
        <w:t>Задание 4.</w:t>
      </w:r>
      <w:r w:rsidRPr="00C805B8">
        <w:rPr>
          <w:rFonts w:ascii="Times New Roman" w:eastAsia="Times New Roman" w:hAnsi="Times New Roman" w:cs="Times New Roman"/>
          <w:sz w:val="28"/>
          <w:szCs w:val="28"/>
          <w:lang w:eastAsia="ru-RU"/>
        </w:rPr>
        <w:t xml:space="preserve"> Определить общий эффект селекции и за один год.</w:t>
      </w:r>
    </w:p>
    <w:p w:rsidR="000D3558" w:rsidRPr="00C805B8"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t>Создать селекционную группу баранов тонкорунных овец с уровнем селекционного дифференциала, превышающего по живой массе на 10,0 %, и настригу шерсти на 10,0 % из числа нижеследующих баранов.</w:t>
      </w:r>
    </w:p>
    <w:p w:rsidR="000D3558" w:rsidRPr="00C805B8" w:rsidRDefault="000D3558" w:rsidP="00EF5CC0">
      <w:pPr>
        <w:shd w:val="clear" w:color="auto" w:fill="FFFFFF"/>
        <w:spacing w:after="0" w:line="360" w:lineRule="auto"/>
        <w:ind w:firstLine="142"/>
        <w:jc w:val="center"/>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6</w:t>
      </w:r>
      <w:r w:rsidRPr="00C805B8">
        <w:rPr>
          <w:rFonts w:ascii="Times New Roman" w:eastAsia="Times New Roman" w:hAnsi="Times New Roman" w:cs="Times New Roman"/>
          <w:sz w:val="28"/>
          <w:szCs w:val="28"/>
          <w:lang w:eastAsia="ru-RU"/>
        </w:rPr>
        <w:t xml:space="preserve"> - Продуктивность баранов</w:t>
      </w:r>
    </w:p>
    <w:tbl>
      <w:tblPr>
        <w:tblStyle w:val="a6"/>
        <w:tblW w:w="5000" w:type="pct"/>
        <w:tblLook w:val="04A0" w:firstRow="1" w:lastRow="0" w:firstColumn="1" w:lastColumn="0" w:noHBand="0" w:noVBand="1"/>
      </w:tblPr>
      <w:tblGrid>
        <w:gridCol w:w="1069"/>
        <w:gridCol w:w="1012"/>
        <w:gridCol w:w="1200"/>
        <w:gridCol w:w="1070"/>
        <w:gridCol w:w="1163"/>
        <w:gridCol w:w="1200"/>
        <w:gridCol w:w="1070"/>
        <w:gridCol w:w="1013"/>
        <w:gridCol w:w="1200"/>
      </w:tblGrid>
      <w:tr w:rsidR="000D3558" w:rsidRPr="001F5404" w:rsidTr="004A33B0">
        <w:tc>
          <w:tcPr>
            <w:tcW w:w="0" w:type="auto"/>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баранов</w:t>
            </w:r>
          </w:p>
        </w:tc>
        <w:tc>
          <w:tcPr>
            <w:tcW w:w="0" w:type="auto"/>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Живая масса, </w:t>
            </w:r>
            <w:proofErr w:type="gramStart"/>
            <w:r w:rsidRPr="001F5404">
              <w:rPr>
                <w:rFonts w:ascii="Times New Roman" w:eastAsia="Times New Roman" w:hAnsi="Times New Roman" w:cs="Times New Roman"/>
                <w:color w:val="000000" w:themeColor="text1"/>
                <w:sz w:val="24"/>
                <w:szCs w:val="24"/>
                <w:lang w:eastAsia="ru-RU"/>
              </w:rPr>
              <w:t>кг</w:t>
            </w:r>
            <w:proofErr w:type="gramEnd"/>
          </w:p>
        </w:tc>
        <w:tc>
          <w:tcPr>
            <w:tcW w:w="0" w:type="auto"/>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Настриг шерсти, </w:t>
            </w:r>
            <w:proofErr w:type="gramStart"/>
            <w:r w:rsidRPr="001F5404">
              <w:rPr>
                <w:rFonts w:ascii="Times New Roman" w:eastAsia="Times New Roman" w:hAnsi="Times New Roman" w:cs="Times New Roman"/>
                <w:color w:val="000000" w:themeColor="text1"/>
                <w:sz w:val="24"/>
                <w:szCs w:val="24"/>
                <w:lang w:eastAsia="ru-RU"/>
              </w:rPr>
              <w:t>кг</w:t>
            </w:r>
            <w:proofErr w:type="gramEnd"/>
          </w:p>
        </w:tc>
        <w:tc>
          <w:tcPr>
            <w:tcW w:w="0" w:type="auto"/>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баранов</w:t>
            </w:r>
          </w:p>
        </w:tc>
        <w:tc>
          <w:tcPr>
            <w:tcW w:w="0" w:type="auto"/>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Живая </w:t>
            </w:r>
            <w:proofErr w:type="spellStart"/>
            <w:r w:rsidRPr="001F5404">
              <w:rPr>
                <w:rFonts w:ascii="Times New Roman" w:eastAsia="Times New Roman" w:hAnsi="Times New Roman" w:cs="Times New Roman"/>
                <w:color w:val="000000" w:themeColor="text1"/>
                <w:sz w:val="24"/>
                <w:szCs w:val="24"/>
                <w:lang w:eastAsia="ru-RU"/>
              </w:rPr>
              <w:t>масса</w:t>
            </w:r>
            <w:proofErr w:type="gramStart"/>
            <w:r w:rsidRPr="001F5404">
              <w:rPr>
                <w:rFonts w:ascii="Times New Roman" w:eastAsia="Times New Roman" w:hAnsi="Times New Roman" w:cs="Times New Roman"/>
                <w:color w:val="000000" w:themeColor="text1"/>
                <w:sz w:val="24"/>
                <w:szCs w:val="24"/>
                <w:lang w:eastAsia="ru-RU"/>
              </w:rPr>
              <w:t>,к</w:t>
            </w:r>
            <w:proofErr w:type="gramEnd"/>
            <w:r w:rsidRPr="001F5404">
              <w:rPr>
                <w:rFonts w:ascii="Times New Roman" w:eastAsia="Times New Roman" w:hAnsi="Times New Roman" w:cs="Times New Roman"/>
                <w:color w:val="000000" w:themeColor="text1"/>
                <w:sz w:val="24"/>
                <w:szCs w:val="24"/>
                <w:lang w:eastAsia="ru-RU"/>
              </w:rPr>
              <w:t>г</w:t>
            </w:r>
            <w:proofErr w:type="spellEnd"/>
          </w:p>
        </w:tc>
        <w:tc>
          <w:tcPr>
            <w:tcW w:w="0" w:type="auto"/>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Настриг шерсти, </w:t>
            </w:r>
            <w:proofErr w:type="gramStart"/>
            <w:r w:rsidRPr="001F5404">
              <w:rPr>
                <w:rFonts w:ascii="Times New Roman" w:eastAsia="Times New Roman" w:hAnsi="Times New Roman" w:cs="Times New Roman"/>
                <w:color w:val="000000" w:themeColor="text1"/>
                <w:sz w:val="24"/>
                <w:szCs w:val="24"/>
                <w:lang w:eastAsia="ru-RU"/>
              </w:rPr>
              <w:t>кг</w:t>
            </w:r>
            <w:proofErr w:type="gramEnd"/>
          </w:p>
        </w:tc>
        <w:tc>
          <w:tcPr>
            <w:tcW w:w="0" w:type="auto"/>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баранов</w:t>
            </w:r>
          </w:p>
        </w:tc>
        <w:tc>
          <w:tcPr>
            <w:tcW w:w="0" w:type="auto"/>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Живая масса, </w:t>
            </w:r>
            <w:proofErr w:type="gramStart"/>
            <w:r w:rsidRPr="001F5404">
              <w:rPr>
                <w:rFonts w:ascii="Times New Roman" w:eastAsia="Times New Roman" w:hAnsi="Times New Roman" w:cs="Times New Roman"/>
                <w:color w:val="000000" w:themeColor="text1"/>
                <w:sz w:val="24"/>
                <w:szCs w:val="24"/>
                <w:lang w:eastAsia="ru-RU"/>
              </w:rPr>
              <w:t>кг</w:t>
            </w:r>
            <w:proofErr w:type="gramEnd"/>
          </w:p>
        </w:tc>
        <w:tc>
          <w:tcPr>
            <w:tcW w:w="0" w:type="auto"/>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Настриг шерсти, </w:t>
            </w:r>
            <w:proofErr w:type="gramStart"/>
            <w:r w:rsidRPr="001F5404">
              <w:rPr>
                <w:rFonts w:ascii="Times New Roman" w:eastAsia="Times New Roman" w:hAnsi="Times New Roman" w:cs="Times New Roman"/>
                <w:color w:val="000000" w:themeColor="text1"/>
                <w:sz w:val="24"/>
                <w:szCs w:val="24"/>
                <w:lang w:eastAsia="ru-RU"/>
              </w:rPr>
              <w:t>кг</w:t>
            </w:r>
            <w:proofErr w:type="gramEnd"/>
          </w:p>
        </w:tc>
      </w:tr>
      <w:tr w:rsidR="000D3558" w:rsidRPr="001F5404" w:rsidTr="004A33B0">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128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14.0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11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90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9.1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21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97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9.5 </w:t>
            </w:r>
          </w:p>
        </w:tc>
      </w:tr>
      <w:tr w:rsidR="000D3558" w:rsidRPr="001F5404" w:rsidTr="004A33B0">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2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98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9,5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12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93</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9,5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22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106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11,0 </w:t>
            </w:r>
          </w:p>
        </w:tc>
      </w:tr>
      <w:tr w:rsidR="000D3558" w:rsidRPr="001F5404" w:rsidTr="004A33B0">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3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96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9,6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13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102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11,5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23</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94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9,4 </w:t>
            </w:r>
          </w:p>
        </w:tc>
      </w:tr>
      <w:tr w:rsidR="000D3558" w:rsidRPr="001F5404" w:rsidTr="004A33B0">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4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122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11,0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14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96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9,0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24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90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9,2 </w:t>
            </w:r>
          </w:p>
        </w:tc>
      </w:tr>
      <w:tr w:rsidR="000D3558" w:rsidRPr="001F5404" w:rsidTr="004A33B0">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5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98</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9,5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15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94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9,0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25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110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10,5 </w:t>
            </w:r>
          </w:p>
        </w:tc>
      </w:tr>
      <w:tr w:rsidR="000D3558" w:rsidRPr="001F5404" w:rsidTr="004A33B0">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6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91</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9,0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16</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102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9,5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26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95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9,3 </w:t>
            </w:r>
          </w:p>
        </w:tc>
      </w:tr>
      <w:tr w:rsidR="000D3558" w:rsidRPr="001F5404" w:rsidTr="004A33B0">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7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127</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12,0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17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95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9,7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27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91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9,6 </w:t>
            </w:r>
          </w:p>
        </w:tc>
      </w:tr>
      <w:tr w:rsidR="000D3558" w:rsidRPr="001F5404" w:rsidTr="004A33B0">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8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96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9.2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18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96</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9.4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28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102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10.0 </w:t>
            </w:r>
          </w:p>
        </w:tc>
      </w:tr>
      <w:tr w:rsidR="000D3558" w:rsidRPr="001F5404" w:rsidTr="004A33B0">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96</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9,2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18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96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9,4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28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102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10,0 </w:t>
            </w:r>
          </w:p>
        </w:tc>
      </w:tr>
      <w:tr w:rsidR="000D3558" w:rsidRPr="001F5404" w:rsidTr="004A33B0">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10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123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13,0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20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90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9,6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30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92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9,1 </w:t>
            </w:r>
          </w:p>
        </w:tc>
      </w:tr>
    </w:tbl>
    <w:p w:rsidR="00EF5CC0" w:rsidRDefault="00EF5CC0" w:rsidP="00EF5CC0">
      <w:pPr>
        <w:widowControl w:val="0"/>
        <w:shd w:val="clear" w:color="auto" w:fill="FFFFFF"/>
        <w:spacing w:after="0" w:line="360" w:lineRule="auto"/>
        <w:ind w:firstLine="425"/>
        <w:jc w:val="both"/>
        <w:rPr>
          <w:rFonts w:ascii="Times New Roman" w:eastAsia="Times New Roman" w:hAnsi="Times New Roman" w:cs="Times New Roman"/>
          <w:b/>
          <w:bCs/>
          <w:sz w:val="28"/>
          <w:szCs w:val="28"/>
          <w:lang w:eastAsia="ru-RU"/>
        </w:rPr>
      </w:pPr>
    </w:p>
    <w:p w:rsidR="000D3558" w:rsidRPr="00C805B8" w:rsidRDefault="000D3558" w:rsidP="00EF5CC0">
      <w:pPr>
        <w:widowControl w:val="0"/>
        <w:shd w:val="clear" w:color="auto" w:fill="FFFFFF"/>
        <w:spacing w:after="0" w:line="360" w:lineRule="auto"/>
        <w:ind w:firstLine="425"/>
        <w:jc w:val="both"/>
        <w:rPr>
          <w:rFonts w:ascii="Times New Roman" w:eastAsia="Times New Roman" w:hAnsi="Times New Roman" w:cs="Times New Roman"/>
          <w:sz w:val="28"/>
          <w:szCs w:val="28"/>
          <w:lang w:eastAsia="ru-RU"/>
        </w:rPr>
      </w:pPr>
      <w:r w:rsidRPr="00EF5CC0">
        <w:rPr>
          <w:rFonts w:ascii="Times New Roman" w:eastAsia="Times New Roman" w:hAnsi="Times New Roman" w:cs="Times New Roman"/>
          <w:b/>
          <w:bCs/>
          <w:sz w:val="28"/>
          <w:szCs w:val="28"/>
          <w:lang w:eastAsia="ru-RU"/>
        </w:rPr>
        <w:t>Задание 5.</w:t>
      </w:r>
      <w:r w:rsidRPr="00C805B8">
        <w:rPr>
          <w:rFonts w:ascii="Times New Roman" w:eastAsia="Times New Roman" w:hAnsi="Times New Roman" w:cs="Times New Roman"/>
          <w:sz w:val="28"/>
          <w:szCs w:val="28"/>
          <w:lang w:eastAsia="ru-RU"/>
        </w:rPr>
        <w:t xml:space="preserve"> Создать селекционную группу маток с уровнем селекционного дифференциала, превышающего по живой массе на 7,3 %, настригу шерсти – на 5, %.</w:t>
      </w:r>
    </w:p>
    <w:p w:rsidR="000D3558" w:rsidRPr="00C805B8" w:rsidRDefault="000D3558" w:rsidP="00EF5CC0">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C805B8">
        <w:rPr>
          <w:rFonts w:ascii="Times New Roman" w:eastAsia="Times New Roman" w:hAnsi="Times New Roman" w:cs="Times New Roman"/>
          <w:sz w:val="28"/>
          <w:szCs w:val="28"/>
          <w:lang w:eastAsia="ru-RU"/>
        </w:rPr>
        <w:lastRenderedPageBreak/>
        <w:t>Таблица 7 - Продуктивность маток (n = 500 голов)</w:t>
      </w:r>
    </w:p>
    <w:tbl>
      <w:tblPr>
        <w:tblStyle w:val="a6"/>
        <w:tblW w:w="5000" w:type="pct"/>
        <w:tblLook w:val="04A0" w:firstRow="1" w:lastRow="0" w:firstColumn="1" w:lastColumn="0" w:noHBand="0" w:noVBand="1"/>
      </w:tblPr>
      <w:tblGrid>
        <w:gridCol w:w="1095"/>
        <w:gridCol w:w="1789"/>
        <w:gridCol w:w="2114"/>
        <w:gridCol w:w="1096"/>
        <w:gridCol w:w="1789"/>
        <w:gridCol w:w="2114"/>
      </w:tblGrid>
      <w:tr w:rsidR="000D3558" w:rsidRPr="001F5404" w:rsidTr="004A33B0">
        <w:tc>
          <w:tcPr>
            <w:tcW w:w="0" w:type="auto"/>
            <w:vMerge w:val="restart"/>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отары</w:t>
            </w:r>
          </w:p>
        </w:tc>
        <w:tc>
          <w:tcPr>
            <w:tcW w:w="0" w:type="auto"/>
            <w:gridSpan w:val="2"/>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средние</w:t>
            </w:r>
          </w:p>
        </w:tc>
        <w:tc>
          <w:tcPr>
            <w:tcW w:w="0" w:type="auto"/>
            <w:vMerge w:val="restart"/>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отары</w:t>
            </w:r>
          </w:p>
        </w:tc>
        <w:tc>
          <w:tcPr>
            <w:tcW w:w="0" w:type="auto"/>
            <w:gridSpan w:val="2"/>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средние</w:t>
            </w:r>
          </w:p>
        </w:tc>
      </w:tr>
      <w:tr w:rsidR="000D3558" w:rsidRPr="001F5404" w:rsidTr="004A33B0">
        <w:tc>
          <w:tcPr>
            <w:tcW w:w="0" w:type="auto"/>
            <w:vMerge/>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p>
        </w:tc>
        <w:tc>
          <w:tcPr>
            <w:tcW w:w="0" w:type="auto"/>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Живая масса, </w:t>
            </w:r>
            <w:proofErr w:type="gramStart"/>
            <w:r w:rsidRPr="001F5404">
              <w:rPr>
                <w:rFonts w:ascii="Times New Roman" w:eastAsia="Times New Roman" w:hAnsi="Times New Roman" w:cs="Times New Roman"/>
                <w:color w:val="000000" w:themeColor="text1"/>
                <w:sz w:val="24"/>
                <w:szCs w:val="24"/>
                <w:lang w:eastAsia="ru-RU"/>
              </w:rPr>
              <w:t>кг</w:t>
            </w:r>
            <w:proofErr w:type="gramEnd"/>
          </w:p>
        </w:tc>
        <w:tc>
          <w:tcPr>
            <w:tcW w:w="0" w:type="auto"/>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Настриг шерсти, </w:t>
            </w:r>
            <w:proofErr w:type="gramStart"/>
            <w:r w:rsidRPr="001F5404">
              <w:rPr>
                <w:rFonts w:ascii="Times New Roman" w:eastAsia="Times New Roman" w:hAnsi="Times New Roman" w:cs="Times New Roman"/>
                <w:color w:val="000000" w:themeColor="text1"/>
                <w:sz w:val="24"/>
                <w:szCs w:val="24"/>
                <w:lang w:eastAsia="ru-RU"/>
              </w:rPr>
              <w:t>кг</w:t>
            </w:r>
            <w:proofErr w:type="gramEnd"/>
          </w:p>
        </w:tc>
        <w:tc>
          <w:tcPr>
            <w:tcW w:w="0" w:type="auto"/>
            <w:vMerge/>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p>
        </w:tc>
        <w:tc>
          <w:tcPr>
            <w:tcW w:w="0" w:type="auto"/>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Живая масса, </w:t>
            </w:r>
            <w:proofErr w:type="gramStart"/>
            <w:r w:rsidRPr="001F5404">
              <w:rPr>
                <w:rFonts w:ascii="Times New Roman" w:eastAsia="Times New Roman" w:hAnsi="Times New Roman" w:cs="Times New Roman"/>
                <w:color w:val="000000" w:themeColor="text1"/>
                <w:sz w:val="24"/>
                <w:szCs w:val="24"/>
                <w:lang w:eastAsia="ru-RU"/>
              </w:rPr>
              <w:t>кг</w:t>
            </w:r>
            <w:proofErr w:type="gramEnd"/>
          </w:p>
        </w:tc>
        <w:tc>
          <w:tcPr>
            <w:tcW w:w="0" w:type="auto"/>
            <w:vAlign w:val="center"/>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Настриг шерсти, </w:t>
            </w:r>
            <w:proofErr w:type="gramStart"/>
            <w:r w:rsidRPr="001F5404">
              <w:rPr>
                <w:rFonts w:ascii="Times New Roman" w:eastAsia="Times New Roman" w:hAnsi="Times New Roman" w:cs="Times New Roman"/>
                <w:color w:val="000000" w:themeColor="text1"/>
                <w:sz w:val="24"/>
                <w:szCs w:val="24"/>
                <w:lang w:eastAsia="ru-RU"/>
              </w:rPr>
              <w:t>кг</w:t>
            </w:r>
            <w:proofErr w:type="gramEnd"/>
          </w:p>
        </w:tc>
      </w:tr>
      <w:tr w:rsidR="000D3558" w:rsidRPr="001F5404" w:rsidTr="004A33B0">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w:t>
            </w:r>
            <w:r w:rsidR="000D3558" w:rsidRPr="001F5404">
              <w:rPr>
                <w:rFonts w:ascii="Times New Roman" w:eastAsia="Times New Roman" w:hAnsi="Times New Roman" w:cs="Times New Roman"/>
                <w:color w:val="000000" w:themeColor="text1"/>
                <w:sz w:val="24"/>
                <w:szCs w:val="24"/>
                <w:lang w:eastAsia="ru-RU"/>
              </w:rPr>
              <w:t xml:space="preserve">5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5,3</w:t>
            </w:r>
            <w:r w:rsidR="000D3558" w:rsidRPr="001F5404">
              <w:rPr>
                <w:rFonts w:ascii="Times New Roman" w:eastAsia="Times New Roman" w:hAnsi="Times New Roman" w:cs="Times New Roman"/>
                <w:color w:val="000000" w:themeColor="text1"/>
                <w:sz w:val="24"/>
                <w:szCs w:val="24"/>
                <w:lang w:eastAsia="ru-RU"/>
              </w:rPr>
              <w:t xml:space="preserve">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6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55,0</w:t>
            </w:r>
            <w:r w:rsidR="000D3558" w:rsidRPr="001F5404">
              <w:rPr>
                <w:rFonts w:ascii="Times New Roman" w:eastAsia="Times New Roman" w:hAnsi="Times New Roman" w:cs="Times New Roman"/>
                <w:color w:val="000000" w:themeColor="text1"/>
                <w:sz w:val="24"/>
                <w:szCs w:val="24"/>
                <w:lang w:eastAsia="ru-RU"/>
              </w:rPr>
              <w:t xml:space="preserve">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5,2</w:t>
            </w:r>
            <w:r w:rsidR="000D3558" w:rsidRPr="001F5404">
              <w:rPr>
                <w:rFonts w:ascii="Times New Roman" w:eastAsia="Times New Roman" w:hAnsi="Times New Roman" w:cs="Times New Roman"/>
                <w:color w:val="000000" w:themeColor="text1"/>
                <w:sz w:val="24"/>
                <w:szCs w:val="24"/>
                <w:lang w:eastAsia="ru-RU"/>
              </w:rPr>
              <w:t xml:space="preserve"> </w:t>
            </w:r>
          </w:p>
        </w:tc>
      </w:tr>
      <w:tr w:rsidR="000D3558" w:rsidRPr="001F5404" w:rsidTr="004A33B0">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2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r w:rsidR="000D3558" w:rsidRPr="001F5404">
              <w:rPr>
                <w:rFonts w:ascii="Times New Roman" w:eastAsia="Times New Roman" w:hAnsi="Times New Roman" w:cs="Times New Roman"/>
                <w:color w:val="000000" w:themeColor="text1"/>
                <w:sz w:val="24"/>
                <w:szCs w:val="24"/>
                <w:lang w:eastAsia="ru-RU"/>
              </w:rPr>
              <w:t xml:space="preserve">5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r w:rsidR="000D3558" w:rsidRPr="001F5404">
              <w:rPr>
                <w:rFonts w:ascii="Times New Roman" w:eastAsia="Times New Roman" w:hAnsi="Times New Roman" w:cs="Times New Roman"/>
                <w:color w:val="000000" w:themeColor="text1"/>
                <w:sz w:val="24"/>
                <w:szCs w:val="24"/>
                <w:lang w:eastAsia="ru-RU"/>
              </w:rPr>
              <w:t xml:space="preserve">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7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51,0</w:t>
            </w:r>
            <w:r w:rsidR="000D3558" w:rsidRPr="001F5404">
              <w:rPr>
                <w:rFonts w:ascii="Times New Roman" w:eastAsia="Times New Roman" w:hAnsi="Times New Roman" w:cs="Times New Roman"/>
                <w:color w:val="000000" w:themeColor="text1"/>
                <w:sz w:val="24"/>
                <w:szCs w:val="24"/>
                <w:lang w:eastAsia="ru-RU"/>
              </w:rPr>
              <w:t xml:space="preserve">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5,3</w:t>
            </w:r>
            <w:r w:rsidR="000D3558" w:rsidRPr="001F5404">
              <w:rPr>
                <w:rFonts w:ascii="Times New Roman" w:eastAsia="Times New Roman" w:hAnsi="Times New Roman" w:cs="Times New Roman"/>
                <w:color w:val="000000" w:themeColor="text1"/>
                <w:sz w:val="24"/>
                <w:szCs w:val="24"/>
                <w:lang w:eastAsia="ru-RU"/>
              </w:rPr>
              <w:t xml:space="preserve"> </w:t>
            </w:r>
          </w:p>
        </w:tc>
      </w:tr>
      <w:tr w:rsidR="000D3558" w:rsidRPr="001F5404" w:rsidTr="004A33B0">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3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61,</w:t>
            </w:r>
            <w:r w:rsidR="000D3558" w:rsidRPr="001F5404">
              <w:rPr>
                <w:rFonts w:ascii="Times New Roman" w:eastAsia="Times New Roman" w:hAnsi="Times New Roman" w:cs="Times New Roman"/>
                <w:color w:val="000000" w:themeColor="text1"/>
                <w:sz w:val="24"/>
                <w:szCs w:val="24"/>
                <w:lang w:eastAsia="ru-RU"/>
              </w:rPr>
              <w:t xml:space="preserve">2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6,1</w:t>
            </w:r>
            <w:r w:rsidR="000D3558" w:rsidRPr="001F5404">
              <w:rPr>
                <w:rFonts w:ascii="Times New Roman" w:eastAsia="Times New Roman" w:hAnsi="Times New Roman" w:cs="Times New Roman"/>
                <w:color w:val="000000" w:themeColor="text1"/>
                <w:sz w:val="24"/>
                <w:szCs w:val="24"/>
                <w:lang w:eastAsia="ru-RU"/>
              </w:rPr>
              <w:t xml:space="preserve">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8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50,0</w:t>
            </w:r>
            <w:r w:rsidR="000D3558" w:rsidRPr="001F5404">
              <w:rPr>
                <w:rFonts w:ascii="Times New Roman" w:eastAsia="Times New Roman" w:hAnsi="Times New Roman" w:cs="Times New Roman"/>
                <w:color w:val="000000" w:themeColor="text1"/>
                <w:sz w:val="24"/>
                <w:szCs w:val="24"/>
                <w:lang w:eastAsia="ru-RU"/>
              </w:rPr>
              <w:t xml:space="preserve">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5,2</w:t>
            </w:r>
            <w:r w:rsidR="000D3558" w:rsidRPr="001F5404">
              <w:rPr>
                <w:rFonts w:ascii="Times New Roman" w:eastAsia="Times New Roman" w:hAnsi="Times New Roman" w:cs="Times New Roman"/>
                <w:color w:val="000000" w:themeColor="text1"/>
                <w:sz w:val="24"/>
                <w:szCs w:val="24"/>
                <w:lang w:eastAsia="ru-RU"/>
              </w:rPr>
              <w:t xml:space="preserve"> </w:t>
            </w:r>
          </w:p>
        </w:tc>
      </w:tr>
      <w:tr w:rsidR="000D3558" w:rsidRPr="001F5404" w:rsidTr="004A33B0">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4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w:t>
            </w:r>
            <w:r w:rsidR="000D3558" w:rsidRPr="001F5404">
              <w:rPr>
                <w:rFonts w:ascii="Times New Roman" w:eastAsia="Times New Roman" w:hAnsi="Times New Roman" w:cs="Times New Roman"/>
                <w:color w:val="000000" w:themeColor="text1"/>
                <w:sz w:val="24"/>
                <w:szCs w:val="24"/>
                <w:lang w:eastAsia="ru-RU"/>
              </w:rPr>
              <w:t xml:space="preserve">5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w:t>
            </w:r>
            <w:r w:rsidR="000D3558" w:rsidRPr="001F5404">
              <w:rPr>
                <w:rFonts w:ascii="Times New Roman" w:eastAsia="Times New Roman" w:hAnsi="Times New Roman" w:cs="Times New Roman"/>
                <w:color w:val="000000" w:themeColor="text1"/>
                <w:sz w:val="24"/>
                <w:szCs w:val="24"/>
                <w:lang w:eastAsia="ru-RU"/>
              </w:rPr>
              <w:t xml:space="preserve">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9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50,0</w:t>
            </w:r>
            <w:r w:rsidR="000D3558" w:rsidRPr="001F5404">
              <w:rPr>
                <w:rFonts w:ascii="Times New Roman" w:eastAsia="Times New Roman" w:hAnsi="Times New Roman" w:cs="Times New Roman"/>
                <w:color w:val="000000" w:themeColor="text1"/>
                <w:sz w:val="24"/>
                <w:szCs w:val="24"/>
                <w:lang w:eastAsia="ru-RU"/>
              </w:rPr>
              <w:t xml:space="preserve">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5,1</w:t>
            </w:r>
            <w:r w:rsidR="000D3558" w:rsidRPr="001F5404">
              <w:rPr>
                <w:rFonts w:ascii="Times New Roman" w:eastAsia="Times New Roman" w:hAnsi="Times New Roman" w:cs="Times New Roman"/>
                <w:color w:val="000000" w:themeColor="text1"/>
                <w:sz w:val="24"/>
                <w:szCs w:val="24"/>
                <w:lang w:eastAsia="ru-RU"/>
              </w:rPr>
              <w:t xml:space="preserve"> </w:t>
            </w:r>
          </w:p>
        </w:tc>
      </w:tr>
      <w:tr w:rsidR="000D3558" w:rsidRPr="001F5404" w:rsidTr="004A33B0">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5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w:t>
            </w:r>
            <w:r w:rsidR="000D3558" w:rsidRPr="001F5404">
              <w:rPr>
                <w:rFonts w:ascii="Times New Roman" w:eastAsia="Times New Roman" w:hAnsi="Times New Roman" w:cs="Times New Roman"/>
                <w:color w:val="000000" w:themeColor="text1"/>
                <w:sz w:val="24"/>
                <w:szCs w:val="24"/>
                <w:lang w:eastAsia="ru-RU"/>
              </w:rPr>
              <w:t xml:space="preserve">0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5,4</w:t>
            </w:r>
            <w:r w:rsidR="000D3558" w:rsidRPr="001F5404">
              <w:rPr>
                <w:rFonts w:ascii="Times New Roman" w:eastAsia="Times New Roman" w:hAnsi="Times New Roman" w:cs="Times New Roman"/>
                <w:color w:val="000000" w:themeColor="text1"/>
                <w:sz w:val="24"/>
                <w:szCs w:val="24"/>
                <w:lang w:eastAsia="ru-RU"/>
              </w:rPr>
              <w:t xml:space="preserve"> </w:t>
            </w:r>
          </w:p>
        </w:tc>
        <w:tc>
          <w:tcPr>
            <w:tcW w:w="0" w:type="auto"/>
            <w:hideMark/>
          </w:tcPr>
          <w:p w:rsidR="000D3558" w:rsidRPr="001F5404" w:rsidRDefault="000D3558" w:rsidP="004A33B0">
            <w:pPr>
              <w:spacing w:after="0" w:line="240" w:lineRule="auto"/>
              <w:jc w:val="center"/>
              <w:rPr>
                <w:rFonts w:ascii="Times New Roman" w:eastAsia="Times New Roman" w:hAnsi="Times New Roman" w:cs="Times New Roman"/>
                <w:color w:val="000000" w:themeColor="text1"/>
                <w:sz w:val="24"/>
                <w:szCs w:val="24"/>
                <w:lang w:eastAsia="ru-RU"/>
              </w:rPr>
            </w:pPr>
            <w:r w:rsidRPr="001F5404">
              <w:rPr>
                <w:rFonts w:ascii="Times New Roman" w:eastAsia="Times New Roman" w:hAnsi="Times New Roman" w:cs="Times New Roman"/>
                <w:color w:val="000000" w:themeColor="text1"/>
                <w:sz w:val="24"/>
                <w:szCs w:val="24"/>
                <w:lang w:eastAsia="ru-RU"/>
              </w:rPr>
              <w:t xml:space="preserve">10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50,0</w:t>
            </w:r>
            <w:r w:rsidR="000D3558" w:rsidRPr="001F5404">
              <w:rPr>
                <w:rFonts w:ascii="Times New Roman" w:eastAsia="Times New Roman" w:hAnsi="Times New Roman" w:cs="Times New Roman"/>
                <w:color w:val="000000" w:themeColor="text1"/>
                <w:sz w:val="24"/>
                <w:szCs w:val="24"/>
                <w:lang w:eastAsia="ru-RU"/>
              </w:rPr>
              <w:t xml:space="preserve"> </w:t>
            </w:r>
          </w:p>
        </w:tc>
        <w:tc>
          <w:tcPr>
            <w:tcW w:w="0" w:type="auto"/>
            <w:hideMark/>
          </w:tcPr>
          <w:p w:rsidR="000D3558" w:rsidRPr="001F5404" w:rsidRDefault="00EF5CC0" w:rsidP="004A33B0">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4,9</w:t>
            </w:r>
            <w:r w:rsidR="000D3558" w:rsidRPr="001F5404">
              <w:rPr>
                <w:rFonts w:ascii="Times New Roman" w:eastAsia="Times New Roman" w:hAnsi="Times New Roman" w:cs="Times New Roman"/>
                <w:color w:val="000000" w:themeColor="text1"/>
                <w:sz w:val="24"/>
                <w:szCs w:val="24"/>
                <w:lang w:eastAsia="ru-RU"/>
              </w:rPr>
              <w:t xml:space="preserve"> </w:t>
            </w:r>
          </w:p>
        </w:tc>
      </w:tr>
    </w:tbl>
    <w:p w:rsidR="000D3558" w:rsidRDefault="000D3558" w:rsidP="000D3558">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3558" w:rsidRPr="0038315C" w:rsidRDefault="000D3558" w:rsidP="000D355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8315C">
        <w:rPr>
          <w:rFonts w:ascii="Times New Roman" w:eastAsia="Times New Roman" w:hAnsi="Times New Roman" w:cs="Times New Roman"/>
          <w:sz w:val="28"/>
          <w:szCs w:val="28"/>
          <w:lang w:eastAsia="ru-RU"/>
        </w:rPr>
        <w:t>Коэффициенты наследуемости баранов по живой массе 0,2, по настригу шерсти – 0,2. Коэффициенты наследуемости маток по живой массе 0,6, по настригу шерсти 0,6.</w:t>
      </w:r>
    </w:p>
    <w:p w:rsidR="000D3558" w:rsidRPr="0038315C" w:rsidRDefault="000D3558" w:rsidP="000D3558">
      <w:pPr>
        <w:widowControl w:val="0"/>
        <w:suppressAutoHyphens/>
        <w:autoSpaceDN w:val="0"/>
        <w:spacing w:after="0" w:line="360" w:lineRule="auto"/>
        <w:ind w:firstLine="709"/>
        <w:jc w:val="both"/>
        <w:rPr>
          <w:rFonts w:ascii="Times New Roman" w:eastAsia="Times New Roman" w:hAnsi="Times New Roman" w:cs="Times New Roman"/>
          <w:sz w:val="28"/>
          <w:szCs w:val="28"/>
        </w:rPr>
      </w:pPr>
      <w:r w:rsidRPr="0038315C">
        <w:rPr>
          <w:rFonts w:ascii="Times New Roman" w:eastAsia="Times New Roman" w:hAnsi="Times New Roman" w:cs="Times New Roman"/>
          <w:sz w:val="28"/>
          <w:szCs w:val="28"/>
        </w:rPr>
        <w:t>Селекционный дифференциал зависит от степени изменчивости признака и от того, какую долю особей вводят в отобранную для селекционных целей группу животных. С увеличением величины изменчивости</w:t>
      </w:r>
      <w:proofErr w:type="gramStart"/>
      <w:r w:rsidRPr="0038315C">
        <w:rPr>
          <w:rFonts w:ascii="Times New Roman" w:eastAsia="Times New Roman" w:hAnsi="Times New Roman" w:cs="Times New Roman"/>
          <w:sz w:val="28"/>
          <w:szCs w:val="28"/>
        </w:rPr>
        <w:t xml:space="preserve"> (</w:t>
      </w:r>
      <w:r w:rsidRPr="0038315C">
        <w:rPr>
          <w:rFonts w:ascii="Times New Roman" w:eastAsia="Times New Roman" w:hAnsi="Times New Roman" w:cs="Times New Roman"/>
          <w:i/>
          <w:sz w:val="28"/>
          <w:szCs w:val="28"/>
        </w:rPr>
        <w:t>δ</w:t>
      </w:r>
      <w:r w:rsidRPr="0038315C">
        <w:rPr>
          <w:rFonts w:ascii="Times New Roman" w:eastAsia="Times New Roman" w:hAnsi="Times New Roman" w:cs="Times New Roman"/>
          <w:sz w:val="28"/>
          <w:szCs w:val="28"/>
        </w:rPr>
        <w:t xml:space="preserve">) </w:t>
      </w:r>
      <w:proofErr w:type="gramEnd"/>
      <w:r w:rsidRPr="0038315C">
        <w:rPr>
          <w:rFonts w:ascii="Times New Roman" w:eastAsia="Times New Roman" w:hAnsi="Times New Roman" w:cs="Times New Roman"/>
          <w:sz w:val="28"/>
          <w:szCs w:val="28"/>
        </w:rPr>
        <w:t>повышается селекционный дифференциал. С уменьшением доли отбираемых для дальнейшей работы особей увеличивается величина селекционного дифференциала при одинаковой изменчивости признака.</w:t>
      </w:r>
    </w:p>
    <w:p w:rsidR="000D3558" w:rsidRDefault="000D3558" w:rsidP="000D3558">
      <w:pPr>
        <w:widowControl w:val="0"/>
        <w:suppressAutoHyphens/>
        <w:autoSpaceDN w:val="0"/>
        <w:spacing w:after="0" w:line="360" w:lineRule="auto"/>
        <w:ind w:firstLine="709"/>
        <w:jc w:val="both"/>
        <w:rPr>
          <w:rFonts w:ascii="Times New Roman" w:eastAsia="Times New Roman" w:hAnsi="Times New Roman" w:cs="Times New Roman"/>
          <w:sz w:val="28"/>
          <w:szCs w:val="28"/>
        </w:rPr>
      </w:pPr>
      <w:r w:rsidRPr="0038315C">
        <w:rPr>
          <w:rFonts w:ascii="Times New Roman" w:eastAsia="Times New Roman" w:hAnsi="Times New Roman" w:cs="Times New Roman"/>
          <w:sz w:val="28"/>
          <w:szCs w:val="28"/>
        </w:rPr>
        <w:t>Кроме абсолютных величин селекционный дифференциал может быть выражен и в долях сигмы. В этом случае селекционный дифференциал называют интенсивностью селекции (</w:t>
      </w:r>
      <w:proofErr w:type="spellStart"/>
      <w:r w:rsidRPr="0038315C">
        <w:rPr>
          <w:rFonts w:ascii="Times New Roman" w:eastAsia="Times New Roman" w:hAnsi="Times New Roman" w:cs="Times New Roman"/>
          <w:i/>
          <w:sz w:val="28"/>
          <w:szCs w:val="28"/>
          <w:lang w:val="en-US"/>
        </w:rPr>
        <w:t>i</w:t>
      </w:r>
      <w:proofErr w:type="spellEnd"/>
      <w:r w:rsidRPr="0038315C">
        <w:rPr>
          <w:rFonts w:ascii="Times New Roman" w:eastAsia="Times New Roman" w:hAnsi="Times New Roman" w:cs="Times New Roman"/>
          <w:sz w:val="28"/>
          <w:szCs w:val="28"/>
        </w:rPr>
        <w:t>) и вычисляют по формуле</w:t>
      </w:r>
      <w:r>
        <w:rPr>
          <w:rFonts w:ascii="Times New Roman" w:eastAsia="Times New Roman" w:hAnsi="Times New Roman" w:cs="Times New Roman"/>
          <w:sz w:val="28"/>
          <w:szCs w:val="28"/>
        </w:rPr>
        <w:t>:</w:t>
      </w:r>
    </w:p>
    <w:p w:rsidR="000D3558" w:rsidRPr="0038315C" w:rsidRDefault="000D3558" w:rsidP="000D3558">
      <w:pPr>
        <w:widowControl w:val="0"/>
        <w:suppressAutoHyphens/>
        <w:autoSpaceDN w:val="0"/>
        <w:spacing w:after="0" w:line="360" w:lineRule="auto"/>
        <w:jc w:val="center"/>
        <w:rPr>
          <w:rFonts w:ascii="Times New Roman" w:eastAsia="Times New Roman" w:hAnsi="Times New Roman" w:cs="Times New Roman"/>
          <w:sz w:val="28"/>
          <w:szCs w:val="28"/>
        </w:rPr>
      </w:pPr>
      <w:r w:rsidRPr="0038315C">
        <w:rPr>
          <w:rFonts w:ascii="Times New Roman" w:eastAsia="Times New Roman" w:hAnsi="Times New Roman" w:cs="Times New Roman"/>
          <w:position w:val="-32"/>
          <w:sz w:val="28"/>
          <w:szCs w:val="28"/>
        </w:rPr>
        <w:object w:dxaOrig="675" w:dyaOrig="705">
          <v:shape id="_x0000_i1026" type="#_x0000_t75" style="width:33.75pt;height:35.25pt" o:ole="">
            <v:imagedata r:id="rId47" o:title=""/>
          </v:shape>
          <o:OLEObject Type="Embed" ProgID="Equation.3" ShapeID="_x0000_i1026" DrawAspect="Content" ObjectID="_1664092063" r:id="rId48"/>
        </w:object>
      </w:r>
      <w:r w:rsidRPr="0038315C">
        <w:rPr>
          <w:rFonts w:ascii="Times New Roman" w:eastAsia="Times New Roman" w:hAnsi="Times New Roman" w:cs="Times New Roman"/>
          <w:sz w:val="28"/>
          <w:szCs w:val="28"/>
        </w:rPr>
        <w:t>,</w:t>
      </w:r>
    </w:p>
    <w:p w:rsidR="000D3558" w:rsidRPr="0038315C" w:rsidRDefault="000D3558" w:rsidP="000D3558">
      <w:pPr>
        <w:widowControl w:val="0"/>
        <w:suppressAutoHyphens/>
        <w:autoSpaceDN w:val="0"/>
        <w:spacing w:after="0" w:line="360" w:lineRule="auto"/>
        <w:ind w:firstLine="709"/>
        <w:jc w:val="both"/>
        <w:rPr>
          <w:rFonts w:ascii="Times New Roman" w:eastAsia="Times New Roman" w:hAnsi="Times New Roman" w:cs="Times New Roman"/>
          <w:sz w:val="28"/>
          <w:szCs w:val="28"/>
        </w:rPr>
      </w:pPr>
      <w:r w:rsidRPr="0038315C">
        <w:rPr>
          <w:rFonts w:ascii="Times New Roman" w:eastAsia="Times New Roman" w:hAnsi="Times New Roman" w:cs="Times New Roman"/>
          <w:sz w:val="28"/>
          <w:szCs w:val="28"/>
        </w:rPr>
        <w:t xml:space="preserve">где </w:t>
      </w:r>
      <w:proofErr w:type="spellStart"/>
      <w:r w:rsidRPr="0038315C">
        <w:rPr>
          <w:rFonts w:ascii="Times New Roman" w:eastAsia="Times New Roman" w:hAnsi="Times New Roman" w:cs="Times New Roman"/>
          <w:i/>
          <w:sz w:val="28"/>
          <w:szCs w:val="28"/>
        </w:rPr>
        <w:t>δ</w:t>
      </w:r>
      <w:r w:rsidRPr="0038315C">
        <w:rPr>
          <w:rFonts w:ascii="Times New Roman" w:eastAsia="Times New Roman" w:hAnsi="Times New Roman" w:cs="Times New Roman"/>
          <w:i/>
          <w:sz w:val="28"/>
          <w:szCs w:val="28"/>
          <w:vertAlign w:val="subscript"/>
        </w:rPr>
        <w:t>p</w:t>
      </w:r>
      <w:proofErr w:type="spellEnd"/>
      <w:r w:rsidRPr="0038315C">
        <w:rPr>
          <w:rFonts w:ascii="Times New Roman" w:eastAsia="Times New Roman" w:hAnsi="Times New Roman" w:cs="Times New Roman"/>
          <w:sz w:val="28"/>
          <w:szCs w:val="28"/>
        </w:rPr>
        <w:t xml:space="preserve"> – величина изменчивости</w:t>
      </w:r>
      <w:r w:rsidRPr="0038315C">
        <w:rPr>
          <w:rFonts w:ascii="Times New Roman" w:eastAsia="Times New Roman" w:hAnsi="Times New Roman" w:cs="Tahoma"/>
          <w:color w:val="000000"/>
          <w:kern w:val="3"/>
          <w:sz w:val="28"/>
          <w:szCs w:val="28"/>
        </w:rPr>
        <w:t xml:space="preserve"> </w:t>
      </w:r>
      <w:r w:rsidRPr="0038315C">
        <w:rPr>
          <w:rFonts w:ascii="Times New Roman" w:eastAsia="Times New Roman" w:hAnsi="Times New Roman" w:cs="Times New Roman"/>
          <w:sz w:val="28"/>
          <w:szCs w:val="28"/>
        </w:rPr>
        <w:t>признака исходной популяции.</w:t>
      </w:r>
    </w:p>
    <w:p w:rsidR="000D3558" w:rsidRPr="0038315C" w:rsidRDefault="000D3558" w:rsidP="000D3558">
      <w:pPr>
        <w:widowControl w:val="0"/>
        <w:suppressAutoHyphens/>
        <w:autoSpaceDN w:val="0"/>
        <w:spacing w:after="0" w:line="360" w:lineRule="auto"/>
        <w:ind w:firstLine="709"/>
        <w:jc w:val="both"/>
        <w:rPr>
          <w:rFonts w:ascii="Times New Roman" w:eastAsia="Times New Roman" w:hAnsi="Times New Roman" w:cs="Times New Roman"/>
          <w:sz w:val="28"/>
          <w:szCs w:val="28"/>
        </w:rPr>
      </w:pPr>
      <w:r w:rsidRPr="0038315C">
        <w:rPr>
          <w:rFonts w:ascii="Times New Roman" w:eastAsia="Times New Roman" w:hAnsi="Times New Roman" w:cs="Times New Roman"/>
          <w:sz w:val="28"/>
          <w:szCs w:val="28"/>
        </w:rPr>
        <w:t xml:space="preserve">Величина интенсивности селекции зависит от доли особей популяции, вошедшей в отобранную группу животных. Следовательно, </w:t>
      </w:r>
      <w:r w:rsidRPr="0038315C">
        <w:rPr>
          <w:rFonts w:ascii="Times New Roman" w:eastAsia="Times New Roman" w:hAnsi="Times New Roman" w:cs="Times New Roman"/>
          <w:i/>
          <w:sz w:val="28"/>
          <w:szCs w:val="28"/>
        </w:rPr>
        <w:t>d =</w:t>
      </w:r>
      <w:proofErr w:type="spellStart"/>
      <w:r w:rsidRPr="0038315C">
        <w:rPr>
          <w:rFonts w:ascii="Times New Roman" w:eastAsia="Times New Roman" w:hAnsi="Times New Roman" w:cs="Times New Roman"/>
          <w:i/>
          <w:sz w:val="28"/>
          <w:szCs w:val="28"/>
        </w:rPr>
        <w:t>i·δ</w:t>
      </w:r>
      <w:r w:rsidRPr="00996640">
        <w:rPr>
          <w:rFonts w:ascii="Times New Roman" w:eastAsia="Times New Roman" w:hAnsi="Times New Roman" w:cs="Times New Roman"/>
          <w:i/>
          <w:sz w:val="28"/>
          <w:szCs w:val="28"/>
          <w:vertAlign w:val="subscript"/>
        </w:rPr>
        <w:t>p</w:t>
      </w:r>
      <w:proofErr w:type="spellEnd"/>
      <w:r w:rsidRPr="0038315C">
        <w:rPr>
          <w:rFonts w:ascii="Times New Roman" w:eastAsia="Times New Roman" w:hAnsi="Times New Roman" w:cs="Times New Roman"/>
          <w:sz w:val="28"/>
          <w:szCs w:val="28"/>
        </w:rPr>
        <w:t>. В этом случае формула ожидаемого эффекта селекции примет следующий вид:</w:t>
      </w:r>
    </w:p>
    <w:p w:rsidR="000D3558" w:rsidRPr="0038315C" w:rsidRDefault="000D3558" w:rsidP="000D3558">
      <w:pPr>
        <w:widowControl w:val="0"/>
        <w:suppressAutoHyphens/>
        <w:autoSpaceDN w:val="0"/>
        <w:spacing w:after="0" w:line="360" w:lineRule="auto"/>
        <w:jc w:val="center"/>
        <w:rPr>
          <w:rFonts w:ascii="Times New Roman" w:eastAsia="Times New Roman" w:hAnsi="Times New Roman" w:cs="Times New Roman"/>
          <w:sz w:val="28"/>
          <w:szCs w:val="28"/>
        </w:rPr>
      </w:pPr>
      <w:r w:rsidRPr="0038315C">
        <w:rPr>
          <w:rFonts w:ascii="Times New Roman" w:eastAsia="Times New Roman" w:hAnsi="Times New Roman" w:cs="Times New Roman"/>
          <w:position w:val="-28"/>
          <w:sz w:val="28"/>
          <w:szCs w:val="28"/>
        </w:rPr>
        <w:object w:dxaOrig="1365" w:dyaOrig="735">
          <v:shape id="_x0000_i1027" type="#_x0000_t75" style="width:68.25pt;height:36.75pt" o:ole="">
            <v:imagedata r:id="rId49" o:title=""/>
          </v:shape>
          <o:OLEObject Type="Embed" ProgID="Equation.3" ShapeID="_x0000_i1027" DrawAspect="Content" ObjectID="_1664092064" r:id="rId50"/>
        </w:object>
      </w:r>
    </w:p>
    <w:p w:rsidR="000D3558" w:rsidRPr="0038315C" w:rsidRDefault="000D3558" w:rsidP="000D3558">
      <w:pPr>
        <w:widowControl w:val="0"/>
        <w:suppressAutoHyphens/>
        <w:autoSpaceDN w:val="0"/>
        <w:spacing w:after="0" w:line="360" w:lineRule="auto"/>
        <w:ind w:firstLine="709"/>
        <w:jc w:val="both"/>
        <w:rPr>
          <w:rFonts w:ascii="Times New Roman" w:eastAsia="Times New Roman" w:hAnsi="Times New Roman" w:cs="Times New Roman"/>
          <w:sz w:val="28"/>
          <w:szCs w:val="28"/>
        </w:rPr>
      </w:pPr>
      <w:r w:rsidRPr="0038315C">
        <w:rPr>
          <w:rFonts w:ascii="Times New Roman" w:eastAsia="Times New Roman" w:hAnsi="Times New Roman" w:cs="Times New Roman"/>
          <w:sz w:val="28"/>
          <w:szCs w:val="28"/>
        </w:rPr>
        <w:t>Эффект селекции изменяется от поколения к поколению. Поэтому интенсивность селекции зависит от интервала между поколениями (</w:t>
      </w:r>
      <w:r w:rsidRPr="0038315C">
        <w:rPr>
          <w:rFonts w:ascii="Times New Roman" w:eastAsia="Times New Roman" w:hAnsi="Times New Roman" w:cs="Times New Roman"/>
          <w:i/>
          <w:sz w:val="28"/>
          <w:szCs w:val="28"/>
        </w:rPr>
        <w:t>j</w:t>
      </w:r>
      <w:r w:rsidRPr="0038315C">
        <w:rPr>
          <w:rFonts w:ascii="Times New Roman" w:eastAsia="Times New Roman" w:hAnsi="Times New Roman" w:cs="Times New Roman"/>
          <w:sz w:val="28"/>
          <w:szCs w:val="28"/>
        </w:rPr>
        <w:t xml:space="preserve">), под которым понимают период между одинаковыми стадиями жизненного цикла </w:t>
      </w:r>
      <w:r w:rsidRPr="0038315C">
        <w:rPr>
          <w:rFonts w:ascii="Times New Roman" w:eastAsia="Times New Roman" w:hAnsi="Times New Roman" w:cs="Times New Roman"/>
          <w:sz w:val="28"/>
          <w:szCs w:val="28"/>
        </w:rPr>
        <w:lastRenderedPageBreak/>
        <w:t>двух последовательных поколений. Для крупного рогатого скота он составляет 5 лет, свиней – 2,5-3, овец – 3-4, яичных кур – 2, мясных кур – 1 год.</w:t>
      </w:r>
    </w:p>
    <w:p w:rsidR="000D3558" w:rsidRPr="00996640" w:rsidRDefault="000D3558" w:rsidP="000D3558">
      <w:pPr>
        <w:widowControl w:val="0"/>
        <w:suppressAutoHyphens/>
        <w:autoSpaceDN w:val="0"/>
        <w:spacing w:after="0" w:line="360" w:lineRule="auto"/>
        <w:ind w:firstLine="709"/>
        <w:jc w:val="both"/>
        <w:rPr>
          <w:rFonts w:ascii="Times New Roman" w:eastAsia="Times New Roman" w:hAnsi="Times New Roman" w:cs="Times New Roman"/>
          <w:sz w:val="28"/>
          <w:szCs w:val="28"/>
        </w:rPr>
      </w:pPr>
      <w:r w:rsidRPr="0038315C">
        <w:rPr>
          <w:rFonts w:ascii="Times New Roman" w:eastAsia="Times New Roman" w:hAnsi="Times New Roman" w:cs="Times New Roman"/>
          <w:sz w:val="28"/>
          <w:szCs w:val="28"/>
        </w:rPr>
        <w:t xml:space="preserve">Эффект селекции за год тем выше, чем больше величина коэффициента наследуемости и селекционный дифференциал и чем меньше интервал между поколениями. </w:t>
      </w:r>
      <w:r w:rsidRPr="00996640">
        <w:rPr>
          <w:rFonts w:ascii="Times New Roman" w:eastAsia="Times New Roman" w:hAnsi="Times New Roman" w:cs="Times New Roman"/>
          <w:sz w:val="28"/>
          <w:szCs w:val="28"/>
        </w:rPr>
        <w:t xml:space="preserve">Например, ведется селекция на повышение настрига чистой шерсти. Средний настриг чистой шерсти  по стаду составляет 3,3 кг. Коэффициент наследуемости </w:t>
      </w:r>
      <w:r w:rsidRPr="00996640">
        <w:rPr>
          <w:rFonts w:ascii="Times New Roman" w:eastAsia="Times New Roman" w:hAnsi="Times New Roman" w:cs="Times New Roman"/>
          <w:i/>
          <w:sz w:val="28"/>
          <w:szCs w:val="28"/>
        </w:rPr>
        <w:t>h²</w:t>
      </w:r>
      <w:r w:rsidRPr="00996640">
        <w:rPr>
          <w:rFonts w:ascii="Times New Roman" w:eastAsia="Times New Roman" w:hAnsi="Times New Roman" w:cs="Times New Roman"/>
          <w:sz w:val="28"/>
          <w:szCs w:val="28"/>
        </w:rPr>
        <w:t xml:space="preserve"> = 0,25. В селекционное ядро отобраны овцы с настригом шерсти 3,6 кг. Следовательно, селекционный дифференциал будет равен: 3,6 – 3,3 = 0,3  кг. Ожидаемый эффект селекции на одно поколение:</w:t>
      </w:r>
      <w:r w:rsidRPr="00996640">
        <w:rPr>
          <w:rFonts w:ascii="Times New Roman" w:eastAsia="Times New Roman" w:hAnsi="Times New Roman" w:cs="Tahoma"/>
          <w:kern w:val="3"/>
          <w:sz w:val="28"/>
          <w:szCs w:val="28"/>
        </w:rPr>
        <w:t xml:space="preserve"> </w:t>
      </w:r>
      <w:r w:rsidRPr="00996640">
        <w:rPr>
          <w:rFonts w:ascii="Times New Roman" w:eastAsia="Times New Roman" w:hAnsi="Times New Roman" w:cs="Times New Roman"/>
          <w:i/>
          <w:sz w:val="28"/>
          <w:szCs w:val="28"/>
        </w:rPr>
        <w:t>R= h²·d</w:t>
      </w:r>
      <w:r w:rsidRPr="00996640">
        <w:rPr>
          <w:rFonts w:ascii="Times New Roman" w:eastAsia="Times New Roman" w:hAnsi="Times New Roman" w:cs="Times New Roman"/>
          <w:sz w:val="28"/>
          <w:szCs w:val="28"/>
        </w:rPr>
        <w:t>=0,35·0,3=0,105 кг.</w:t>
      </w:r>
    </w:p>
    <w:p w:rsidR="000D3558" w:rsidRPr="00996640" w:rsidRDefault="000D3558" w:rsidP="000D3558">
      <w:pPr>
        <w:widowControl w:val="0"/>
        <w:suppressAutoHyphens/>
        <w:autoSpaceDN w:val="0"/>
        <w:spacing w:after="0" w:line="360" w:lineRule="auto"/>
        <w:ind w:firstLine="709"/>
        <w:jc w:val="both"/>
        <w:rPr>
          <w:rFonts w:ascii="Times New Roman" w:eastAsia="Times New Roman" w:hAnsi="Times New Roman" w:cs="Times New Roman"/>
          <w:sz w:val="28"/>
          <w:szCs w:val="28"/>
        </w:rPr>
      </w:pPr>
      <w:r w:rsidRPr="00996640">
        <w:rPr>
          <w:rFonts w:ascii="Times New Roman" w:eastAsia="Times New Roman" w:hAnsi="Times New Roman" w:cs="Times New Roman"/>
          <w:sz w:val="28"/>
          <w:szCs w:val="28"/>
        </w:rPr>
        <w:t xml:space="preserve">Продуктивность дочерей полученных от отобранных овец для племенных целей можно ожидать на следующем уровне: 3,3+0,105=3,405 кг. Так, как у овец смена поколений составляет 3 года, то можно определить эффект селекции на повышение настрига шерсти в течение одного года. </w:t>
      </w:r>
    </w:p>
    <w:p w:rsidR="000D3558" w:rsidRPr="0038315C" w:rsidRDefault="000D3558" w:rsidP="000D3558">
      <w:pPr>
        <w:widowControl w:val="0"/>
        <w:suppressAutoHyphens/>
        <w:autoSpaceDN w:val="0"/>
        <w:spacing w:after="0" w:line="360" w:lineRule="auto"/>
        <w:jc w:val="center"/>
        <w:rPr>
          <w:rFonts w:ascii="Times New Roman" w:eastAsia="Times New Roman" w:hAnsi="Times New Roman" w:cs="Times New Roman"/>
          <w:color w:val="FF0000"/>
          <w:sz w:val="28"/>
          <w:szCs w:val="28"/>
        </w:rPr>
      </w:pPr>
      <w:r w:rsidRPr="0038315C">
        <w:rPr>
          <w:rFonts w:ascii="Times New Roman" w:eastAsia="Times New Roman" w:hAnsi="Times New Roman" w:cs="Times New Roman"/>
          <w:color w:val="FF0000"/>
          <w:position w:val="-28"/>
          <w:sz w:val="28"/>
          <w:szCs w:val="28"/>
        </w:rPr>
        <w:object w:dxaOrig="3255" w:dyaOrig="705">
          <v:shape id="_x0000_i1028" type="#_x0000_t75" style="width:162.75pt;height:35.25pt" o:ole="">
            <v:imagedata r:id="rId51" o:title=""/>
          </v:shape>
          <o:OLEObject Type="Embed" ProgID="Equation.3" ShapeID="_x0000_i1028" DrawAspect="Content" ObjectID="_1664092065" r:id="rId52"/>
        </w:object>
      </w:r>
      <w:r w:rsidRPr="0038315C">
        <w:rPr>
          <w:rFonts w:ascii="Times New Roman" w:eastAsia="Times New Roman" w:hAnsi="Times New Roman" w:cs="Times New Roman"/>
          <w:color w:val="FF0000"/>
          <w:sz w:val="28"/>
          <w:szCs w:val="28"/>
        </w:rPr>
        <w:t>.</w:t>
      </w:r>
    </w:p>
    <w:p w:rsidR="000D3558" w:rsidRPr="0038315C" w:rsidRDefault="000D3558" w:rsidP="000D3558">
      <w:pPr>
        <w:widowControl w:val="0"/>
        <w:suppressAutoHyphens/>
        <w:autoSpaceDN w:val="0"/>
        <w:spacing w:after="0" w:line="360" w:lineRule="auto"/>
        <w:ind w:firstLine="709"/>
        <w:jc w:val="both"/>
        <w:rPr>
          <w:rFonts w:ascii="Times New Roman" w:eastAsia="Times New Roman" w:hAnsi="Times New Roman" w:cs="Tahoma"/>
          <w:color w:val="000000"/>
          <w:sz w:val="28"/>
          <w:szCs w:val="28"/>
        </w:rPr>
      </w:pPr>
      <w:r w:rsidRPr="0038315C">
        <w:rPr>
          <w:rFonts w:ascii="Times New Roman" w:eastAsia="Times New Roman" w:hAnsi="Times New Roman" w:cs="Tahoma"/>
          <w:color w:val="000000"/>
          <w:sz w:val="28"/>
          <w:szCs w:val="28"/>
        </w:rPr>
        <w:t>То есть принятый  уровень отбора дает эффект настрига чистой шерсти  за год 35 г. Следовательно, чем выше граница отбора и чем выше коэффициент наследуемости, тем выше эффект селекции. Оценка и отбор животных в более раннем возрасте ускоряют темп и повышают эффект селекции. Поэтому необходимо отыскать такие прямые или косвенные показатели, по которым можно в раннем возрасте оценивать и прогнозировать будущие продуктивные качества, которые может иметь данное животное или группа животных, оставляемых для селекции.</w:t>
      </w:r>
    </w:p>
    <w:p w:rsidR="000D3558" w:rsidRPr="00C805B8" w:rsidRDefault="000D3558" w:rsidP="000D3558">
      <w:pPr>
        <w:widowControl w:val="0"/>
        <w:suppressAutoHyphens/>
        <w:autoSpaceDN w:val="0"/>
        <w:spacing w:after="0" w:line="360" w:lineRule="auto"/>
        <w:ind w:firstLine="709"/>
        <w:jc w:val="both"/>
        <w:rPr>
          <w:rFonts w:ascii="Times New Roman" w:eastAsia="Times New Roman" w:hAnsi="Times New Roman" w:cs="Tahoma"/>
          <w:color w:val="000000"/>
          <w:sz w:val="28"/>
          <w:szCs w:val="28"/>
        </w:rPr>
      </w:pPr>
      <w:r w:rsidRPr="0038315C">
        <w:rPr>
          <w:rFonts w:ascii="Times New Roman" w:eastAsia="Times New Roman" w:hAnsi="Times New Roman" w:cs="Tahoma"/>
          <w:color w:val="000000"/>
          <w:sz w:val="28"/>
          <w:szCs w:val="28"/>
        </w:rPr>
        <w:t xml:space="preserve">При работе с селекционными стадами животных ожидаемый эффект селекции не всегда совпадает с фактически полученными результатами. Существует так называемое плато (предел) для породы или линии, подняться выше которого при применении только существующих методов и приемов </w:t>
      </w:r>
      <w:proofErr w:type="gramStart"/>
      <w:r w:rsidRPr="0038315C">
        <w:rPr>
          <w:rFonts w:ascii="Times New Roman" w:eastAsia="Times New Roman" w:hAnsi="Times New Roman" w:cs="Tahoma"/>
          <w:color w:val="000000"/>
          <w:sz w:val="28"/>
          <w:szCs w:val="28"/>
        </w:rPr>
        <w:t>отбора</w:t>
      </w:r>
      <w:proofErr w:type="gramEnd"/>
      <w:r w:rsidRPr="0038315C">
        <w:rPr>
          <w:rFonts w:ascii="Times New Roman" w:eastAsia="Times New Roman" w:hAnsi="Times New Roman" w:cs="Tahoma"/>
          <w:color w:val="000000"/>
          <w:sz w:val="28"/>
          <w:szCs w:val="28"/>
        </w:rPr>
        <w:t xml:space="preserve"> лучших по фенотипу особей невозможно. Поэтому необходимо искать новые критерии для объективной оценки животных, раскрывающие наиболее </w:t>
      </w:r>
      <w:r w:rsidRPr="0038315C">
        <w:rPr>
          <w:rFonts w:ascii="Times New Roman" w:eastAsia="Times New Roman" w:hAnsi="Times New Roman" w:cs="Tahoma"/>
          <w:color w:val="000000"/>
          <w:sz w:val="28"/>
          <w:szCs w:val="28"/>
        </w:rPr>
        <w:lastRenderedPageBreak/>
        <w:t>полно генетические задатки той или иной популяции.</w:t>
      </w:r>
    </w:p>
    <w:p w:rsidR="000D3558" w:rsidRPr="004A387B" w:rsidRDefault="000D3558" w:rsidP="000D3558">
      <w:pPr>
        <w:widowControl w:val="0"/>
        <w:spacing w:after="0" w:line="240" w:lineRule="auto"/>
        <w:jc w:val="center"/>
        <w:rPr>
          <w:rFonts w:ascii="Times New Roman" w:hAnsi="Times New Roman" w:cs="Times New Roman"/>
          <w:color w:val="000000" w:themeColor="text1"/>
          <w:sz w:val="28"/>
          <w:szCs w:val="28"/>
        </w:rPr>
      </w:pPr>
    </w:p>
    <w:p w:rsidR="000D3558" w:rsidRPr="00EF5CC0" w:rsidRDefault="00EF5CC0" w:rsidP="00EF5CC0">
      <w:pPr>
        <w:pStyle w:val="1"/>
        <w:ind w:left="0"/>
        <w:rPr>
          <w:b/>
          <w:sz w:val="28"/>
          <w:szCs w:val="28"/>
        </w:rPr>
      </w:pPr>
      <w:bookmarkStart w:id="47" w:name="_Toc53414049"/>
      <w:bookmarkStart w:id="48" w:name="_Toc53414212"/>
      <w:r>
        <w:rPr>
          <w:b/>
          <w:color w:val="000000" w:themeColor="text1"/>
          <w:sz w:val="28"/>
          <w:szCs w:val="28"/>
        </w:rPr>
        <w:t xml:space="preserve">12. </w:t>
      </w:r>
      <w:r w:rsidR="000D3558" w:rsidRPr="00EF5CC0">
        <w:rPr>
          <w:b/>
          <w:color w:val="000000" w:themeColor="text1"/>
          <w:sz w:val="28"/>
          <w:szCs w:val="28"/>
        </w:rPr>
        <w:t>ОПРЕДЕЛЕНИЕ СУММАРНОГО ЭФФЕКТА</w:t>
      </w:r>
      <w:r w:rsidR="000D3558" w:rsidRPr="00EF5CC0">
        <w:rPr>
          <w:b/>
          <w:sz w:val="28"/>
          <w:szCs w:val="28"/>
        </w:rPr>
        <w:t xml:space="preserve"> СЕЛЕКЦИИ И ГЕТЕРОЗИСА</w:t>
      </w:r>
      <w:bookmarkEnd w:id="47"/>
      <w:bookmarkEnd w:id="48"/>
    </w:p>
    <w:p w:rsidR="000D3558" w:rsidRPr="00996640" w:rsidRDefault="000D3558" w:rsidP="000D3558">
      <w:pPr>
        <w:widowControl w:val="0"/>
        <w:spacing w:after="0" w:line="240" w:lineRule="auto"/>
        <w:jc w:val="center"/>
        <w:rPr>
          <w:rFonts w:ascii="Times New Roman" w:hAnsi="Times New Roman" w:cs="Times New Roman"/>
          <w:b/>
          <w:sz w:val="28"/>
          <w:szCs w:val="28"/>
        </w:rPr>
      </w:pPr>
    </w:p>
    <w:p w:rsidR="000D3558" w:rsidRDefault="000D3558" w:rsidP="00EF5CC0">
      <w:pPr>
        <w:pStyle w:val="2"/>
        <w:jc w:val="center"/>
        <w:rPr>
          <w:b/>
          <w:szCs w:val="28"/>
        </w:rPr>
      </w:pPr>
      <w:bookmarkStart w:id="49" w:name="_Toc53414050"/>
      <w:bookmarkStart w:id="50" w:name="_Toc53414213"/>
      <w:r>
        <w:rPr>
          <w:b/>
          <w:color w:val="000000" w:themeColor="text1"/>
          <w:szCs w:val="28"/>
        </w:rPr>
        <w:t>1</w:t>
      </w:r>
      <w:r w:rsidR="00240D26">
        <w:rPr>
          <w:b/>
          <w:color w:val="000000" w:themeColor="text1"/>
          <w:szCs w:val="28"/>
        </w:rPr>
        <w:t>2</w:t>
      </w:r>
      <w:r>
        <w:rPr>
          <w:b/>
          <w:color w:val="000000" w:themeColor="text1"/>
          <w:szCs w:val="28"/>
        </w:rPr>
        <w:t>.1. О</w:t>
      </w:r>
      <w:r w:rsidRPr="004A387B">
        <w:rPr>
          <w:b/>
          <w:color w:val="000000" w:themeColor="text1"/>
          <w:szCs w:val="28"/>
        </w:rPr>
        <w:t>пределение суммарного эффекта</w:t>
      </w:r>
      <w:r w:rsidRPr="00061584">
        <w:rPr>
          <w:b/>
          <w:szCs w:val="28"/>
        </w:rPr>
        <w:t xml:space="preserve"> селекции</w:t>
      </w:r>
      <w:bookmarkEnd w:id="49"/>
      <w:bookmarkEnd w:id="50"/>
    </w:p>
    <w:p w:rsidR="000D3558" w:rsidRDefault="000D3558" w:rsidP="000D3558">
      <w:pPr>
        <w:widowControl w:val="0"/>
        <w:spacing w:after="0" w:line="240" w:lineRule="auto"/>
        <w:jc w:val="center"/>
        <w:rPr>
          <w:rFonts w:ascii="Times New Roman" w:hAnsi="Times New Roman" w:cs="Times New Roman"/>
          <w:b/>
          <w:i/>
          <w:sz w:val="24"/>
          <w:szCs w:val="24"/>
        </w:rPr>
      </w:pPr>
    </w:p>
    <w:p w:rsidR="000D3558" w:rsidRPr="00996640" w:rsidRDefault="000D3558" w:rsidP="000D3558">
      <w:pPr>
        <w:widowControl w:val="0"/>
        <w:spacing w:after="0" w:line="240" w:lineRule="auto"/>
        <w:ind w:firstLine="709"/>
        <w:jc w:val="both"/>
        <w:rPr>
          <w:rFonts w:ascii="Times New Roman" w:hAnsi="Times New Roman" w:cs="Times New Roman"/>
          <w:i/>
          <w:sz w:val="24"/>
          <w:szCs w:val="24"/>
        </w:rPr>
      </w:pPr>
      <w:r w:rsidRPr="009C0E31">
        <w:rPr>
          <w:rFonts w:ascii="Times New Roman" w:hAnsi="Times New Roman" w:cs="Times New Roman"/>
          <w:b/>
          <w:i/>
          <w:sz w:val="24"/>
          <w:szCs w:val="24"/>
        </w:rPr>
        <w:t xml:space="preserve">Цель занятия: </w:t>
      </w:r>
      <w:r w:rsidRPr="00996640">
        <w:rPr>
          <w:rFonts w:ascii="Times New Roman" w:hAnsi="Times New Roman" w:cs="Times New Roman"/>
          <w:i/>
          <w:sz w:val="24"/>
          <w:szCs w:val="24"/>
        </w:rPr>
        <w:t>Научиться определять суммарный эффект селекции и эффект гетерозиса.</w:t>
      </w:r>
    </w:p>
    <w:p w:rsidR="000D3558" w:rsidRPr="00061584" w:rsidRDefault="000D3558" w:rsidP="000D3558">
      <w:pPr>
        <w:widowControl w:val="0"/>
        <w:spacing w:after="0" w:line="240" w:lineRule="auto"/>
        <w:jc w:val="center"/>
        <w:rPr>
          <w:rFonts w:ascii="Times New Roman" w:hAnsi="Times New Roman" w:cs="Times New Roman"/>
          <w:b/>
          <w:sz w:val="28"/>
          <w:szCs w:val="28"/>
        </w:rPr>
      </w:pP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proofErr w:type="gramStart"/>
      <w:r w:rsidRPr="00CD37B0">
        <w:rPr>
          <w:rFonts w:ascii="Times New Roman" w:hAnsi="Times New Roman" w:cs="Times New Roman"/>
          <w:sz w:val="28"/>
          <w:szCs w:val="28"/>
        </w:rPr>
        <w:t>Суммарный эффект селекции за поколение с учетом селекционного диффе</w:t>
      </w:r>
      <w:r>
        <w:rPr>
          <w:rFonts w:ascii="Times New Roman" w:hAnsi="Times New Roman" w:cs="Times New Roman"/>
          <w:sz w:val="28"/>
          <w:szCs w:val="28"/>
        </w:rPr>
        <w:t>ренциала по материнской и отцов</w:t>
      </w:r>
      <w:r w:rsidRPr="00CD37B0">
        <w:rPr>
          <w:rFonts w:ascii="Times New Roman" w:hAnsi="Times New Roman" w:cs="Times New Roman"/>
          <w:sz w:val="28"/>
          <w:szCs w:val="28"/>
        </w:rPr>
        <w:t>ской линиям можно определить по формуле:</w:t>
      </w:r>
      <w:proofErr w:type="gramEnd"/>
    </w:p>
    <w:p w:rsidR="000D3558" w:rsidRPr="00CD37B0" w:rsidRDefault="000D3558" w:rsidP="000D3558">
      <w:pPr>
        <w:widowControl w:val="0"/>
        <w:spacing w:after="0" w:line="360" w:lineRule="auto"/>
        <w:jc w:val="center"/>
        <w:rPr>
          <w:rFonts w:ascii="Times New Roman" w:hAnsi="Times New Roman" w:cs="Times New Roman"/>
          <w:sz w:val="28"/>
          <w:szCs w:val="28"/>
        </w:rPr>
      </w:pPr>
      <w:r w:rsidRPr="00C50685">
        <w:rPr>
          <w:rFonts w:ascii="Times New Roman" w:hAnsi="Times New Roman" w:cs="Times New Roman"/>
          <w:sz w:val="28"/>
          <w:szCs w:val="28"/>
        </w:rPr>
        <w:t>SE</w:t>
      </w:r>
      <w:r w:rsidRPr="00C50685">
        <w:rPr>
          <w:rFonts w:ascii="Times New Roman" w:hAnsi="Times New Roman" w:cs="Times New Roman"/>
          <w:sz w:val="28"/>
          <w:szCs w:val="28"/>
          <w:vertAlign w:val="subscript"/>
        </w:rPr>
        <w:t>C</w:t>
      </w:r>
      <w:r w:rsidRPr="00C50685">
        <w:rPr>
          <w:rFonts w:ascii="Times New Roman" w:hAnsi="Times New Roman" w:cs="Times New Roman"/>
          <w:sz w:val="28"/>
          <w:szCs w:val="28"/>
        </w:rPr>
        <w:t xml:space="preserve"> = (SD</w:t>
      </w:r>
      <w:r w:rsidRPr="00C50685">
        <w:rPr>
          <w:rFonts w:ascii="Times New Roman" w:hAnsi="Times New Roman" w:cs="Times New Roman"/>
          <w:sz w:val="28"/>
          <w:szCs w:val="28"/>
          <w:vertAlign w:val="subscript"/>
        </w:rPr>
        <w:t>м</w:t>
      </w:r>
      <w:r w:rsidRPr="00C50685">
        <w:rPr>
          <w:rFonts w:ascii="Times New Roman" w:hAnsi="Times New Roman" w:cs="Times New Roman"/>
          <w:sz w:val="28"/>
          <w:szCs w:val="28"/>
        </w:rPr>
        <w:t>h</w:t>
      </w:r>
      <w:r w:rsidRPr="00C50685">
        <w:rPr>
          <w:rFonts w:ascii="Times New Roman" w:hAnsi="Times New Roman" w:cs="Times New Roman"/>
          <w:sz w:val="28"/>
          <w:szCs w:val="28"/>
          <w:vertAlign w:val="superscript"/>
        </w:rPr>
        <w:t>2</w:t>
      </w:r>
      <w:r w:rsidRPr="00C50685">
        <w:rPr>
          <w:rFonts w:ascii="Times New Roman" w:hAnsi="Times New Roman" w:cs="Times New Roman"/>
          <w:sz w:val="28"/>
          <w:szCs w:val="28"/>
        </w:rPr>
        <w:t xml:space="preserve"> + SD</w:t>
      </w:r>
      <w:r w:rsidRPr="00C50685">
        <w:rPr>
          <w:rFonts w:ascii="Times New Roman" w:hAnsi="Times New Roman" w:cs="Times New Roman"/>
          <w:sz w:val="28"/>
          <w:szCs w:val="28"/>
          <w:vertAlign w:val="subscript"/>
        </w:rPr>
        <w:t>0</w:t>
      </w:r>
      <w:r>
        <w:rPr>
          <w:rFonts w:ascii="Times New Roman" w:hAnsi="Times New Roman" w:cs="Times New Roman"/>
          <w:sz w:val="28"/>
          <w:szCs w:val="28"/>
        </w:rPr>
        <w:t>)/ 2</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proofErr w:type="gramStart"/>
      <w:r w:rsidRPr="00CD37B0">
        <w:rPr>
          <w:rFonts w:ascii="Times New Roman" w:hAnsi="Times New Roman" w:cs="Times New Roman"/>
          <w:sz w:val="28"/>
          <w:szCs w:val="28"/>
        </w:rPr>
        <w:t>С учетом интервала с</w:t>
      </w:r>
      <w:r>
        <w:rPr>
          <w:rFonts w:ascii="Times New Roman" w:hAnsi="Times New Roman" w:cs="Times New Roman"/>
          <w:sz w:val="28"/>
          <w:szCs w:val="28"/>
        </w:rPr>
        <w:t>мены поколений (если брать сред</w:t>
      </w:r>
      <w:r w:rsidRPr="00CD37B0">
        <w:rPr>
          <w:rFonts w:ascii="Times New Roman" w:hAnsi="Times New Roman" w:cs="Times New Roman"/>
          <w:sz w:val="28"/>
          <w:szCs w:val="28"/>
        </w:rPr>
        <w:t>ний и по отцам, и по м</w:t>
      </w:r>
      <w:r>
        <w:rPr>
          <w:rFonts w:ascii="Times New Roman" w:hAnsi="Times New Roman" w:cs="Times New Roman"/>
          <w:sz w:val="28"/>
          <w:szCs w:val="28"/>
        </w:rPr>
        <w:t>атерям) для более точного вычис</w:t>
      </w:r>
      <w:r w:rsidRPr="00CD37B0">
        <w:rPr>
          <w:rFonts w:ascii="Times New Roman" w:hAnsi="Times New Roman" w:cs="Times New Roman"/>
          <w:sz w:val="28"/>
          <w:szCs w:val="28"/>
        </w:rPr>
        <w:t>ления эффекта селекции за год пользуются формулой:</w:t>
      </w:r>
      <w:proofErr w:type="gramEnd"/>
    </w:p>
    <w:p w:rsidR="000D3558" w:rsidRPr="00CD37B0" w:rsidRDefault="000D3558" w:rsidP="000D3558">
      <w:pPr>
        <w:widowControl w:val="0"/>
        <w:spacing w:after="0" w:line="360" w:lineRule="auto"/>
        <w:jc w:val="center"/>
        <w:rPr>
          <w:rFonts w:ascii="Times New Roman" w:hAnsi="Times New Roman" w:cs="Times New Roman"/>
          <w:sz w:val="28"/>
          <w:szCs w:val="28"/>
        </w:rPr>
      </w:pPr>
      <w:proofErr w:type="spellStart"/>
      <w:r w:rsidRPr="00C50685">
        <w:rPr>
          <w:rFonts w:ascii="Times New Roman" w:hAnsi="Times New Roman" w:cs="Times New Roman"/>
          <w:sz w:val="28"/>
          <w:szCs w:val="28"/>
        </w:rPr>
        <w:t>SE</w:t>
      </w:r>
      <w:r w:rsidRPr="00C50685">
        <w:rPr>
          <w:rFonts w:ascii="Times New Roman" w:hAnsi="Times New Roman" w:cs="Times New Roman"/>
          <w:sz w:val="28"/>
          <w:szCs w:val="28"/>
          <w:vertAlign w:val="subscript"/>
        </w:rPr>
        <w:t>c</w:t>
      </w:r>
      <w:proofErr w:type="spellEnd"/>
      <w:r w:rsidRPr="00C50685">
        <w:rPr>
          <w:rFonts w:ascii="Times New Roman" w:hAnsi="Times New Roman" w:cs="Times New Roman"/>
          <w:sz w:val="28"/>
          <w:szCs w:val="28"/>
        </w:rPr>
        <w:t>=(SD</w:t>
      </w:r>
      <w:r w:rsidRPr="00C50685">
        <w:rPr>
          <w:rFonts w:ascii="Times New Roman" w:hAnsi="Times New Roman" w:cs="Times New Roman"/>
          <w:sz w:val="28"/>
          <w:szCs w:val="28"/>
          <w:vertAlign w:val="subscript"/>
        </w:rPr>
        <w:t>м</w:t>
      </w:r>
      <w:r w:rsidRPr="00C50685">
        <w:rPr>
          <w:rFonts w:ascii="Times New Roman" w:hAnsi="Times New Roman" w:cs="Times New Roman"/>
          <w:sz w:val="28"/>
          <w:szCs w:val="28"/>
        </w:rPr>
        <w:t>h</w:t>
      </w:r>
      <w:r w:rsidRPr="00C50685">
        <w:rPr>
          <w:rFonts w:ascii="Times New Roman" w:hAnsi="Times New Roman" w:cs="Times New Roman"/>
          <w:sz w:val="28"/>
          <w:szCs w:val="28"/>
          <w:vertAlign w:val="superscript"/>
        </w:rPr>
        <w:t>2</w:t>
      </w:r>
      <w:r w:rsidRPr="00C50685">
        <w:rPr>
          <w:rFonts w:ascii="Times New Roman" w:hAnsi="Times New Roman" w:cs="Times New Roman"/>
          <w:sz w:val="28"/>
          <w:szCs w:val="28"/>
        </w:rPr>
        <w:t xml:space="preserve"> +SD</w:t>
      </w:r>
      <w:r w:rsidRPr="00C50685">
        <w:rPr>
          <w:rFonts w:ascii="Times New Roman" w:hAnsi="Times New Roman" w:cs="Times New Roman"/>
          <w:sz w:val="28"/>
          <w:szCs w:val="28"/>
          <w:vertAlign w:val="subscript"/>
        </w:rPr>
        <w:t>0</w:t>
      </w:r>
      <w:r w:rsidRPr="00C50685">
        <w:rPr>
          <w:rFonts w:ascii="Times New Roman" w:hAnsi="Times New Roman" w:cs="Times New Roman"/>
          <w:sz w:val="28"/>
          <w:szCs w:val="28"/>
        </w:rPr>
        <w:t>)/(2</w:t>
      </w:r>
      <w:r w:rsidRPr="00C50685">
        <w:rPr>
          <w:rFonts w:ascii="Times New Roman" w:hAnsi="Times New Roman" w:cs="Times New Roman"/>
          <w:i/>
          <w:sz w:val="28"/>
          <w:szCs w:val="28"/>
        </w:rPr>
        <w:t>i</w:t>
      </w:r>
      <w:r>
        <w:rPr>
          <w:rFonts w:ascii="Times New Roman" w:hAnsi="Times New Roman" w:cs="Times New Roman"/>
          <w:sz w:val="28"/>
          <w:szCs w:val="28"/>
        </w:rPr>
        <w:t>)</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При дифференциации интервала смены поколений по отцам и матерям эффект селекции определяют по формуле:</w:t>
      </w:r>
    </w:p>
    <w:p w:rsidR="000D3558" w:rsidRPr="00C50685" w:rsidRDefault="000D3558" w:rsidP="000D3558">
      <w:pPr>
        <w:widowControl w:val="0"/>
        <w:spacing w:after="0" w:line="360" w:lineRule="auto"/>
        <w:jc w:val="center"/>
        <w:rPr>
          <w:rFonts w:ascii="Times New Roman" w:hAnsi="Times New Roman" w:cs="Times New Roman"/>
          <w:sz w:val="28"/>
          <w:szCs w:val="28"/>
          <w:lang w:val="en-US"/>
        </w:rPr>
      </w:pPr>
      <w:r w:rsidRPr="00C50685">
        <w:rPr>
          <w:rFonts w:ascii="Times New Roman" w:hAnsi="Times New Roman" w:cs="Times New Roman"/>
          <w:sz w:val="28"/>
          <w:szCs w:val="28"/>
          <w:lang w:val="en-US"/>
        </w:rPr>
        <w:t>SE</w:t>
      </w:r>
      <w:r w:rsidRPr="00C50685">
        <w:rPr>
          <w:rFonts w:ascii="Times New Roman" w:hAnsi="Times New Roman" w:cs="Times New Roman"/>
          <w:sz w:val="28"/>
          <w:szCs w:val="28"/>
          <w:vertAlign w:val="subscript"/>
        </w:rPr>
        <w:t>с</w:t>
      </w:r>
      <w:r w:rsidRPr="00C50685">
        <w:rPr>
          <w:rFonts w:ascii="Times New Roman" w:hAnsi="Times New Roman" w:cs="Times New Roman"/>
          <w:sz w:val="28"/>
          <w:szCs w:val="28"/>
          <w:lang w:val="en-US"/>
        </w:rPr>
        <w:t xml:space="preserve"> = (SD</w:t>
      </w:r>
      <w:r w:rsidRPr="00C50685">
        <w:rPr>
          <w:rFonts w:ascii="Times New Roman" w:hAnsi="Times New Roman" w:cs="Times New Roman"/>
          <w:sz w:val="28"/>
          <w:szCs w:val="28"/>
          <w:vertAlign w:val="subscript"/>
        </w:rPr>
        <w:t>м</w:t>
      </w:r>
      <w:r w:rsidRPr="00C50685">
        <w:rPr>
          <w:rFonts w:ascii="Times New Roman" w:hAnsi="Times New Roman" w:cs="Times New Roman"/>
          <w:sz w:val="28"/>
          <w:szCs w:val="28"/>
          <w:lang w:val="en-US"/>
        </w:rPr>
        <w:t>h</w:t>
      </w:r>
      <w:r w:rsidRPr="00C50685">
        <w:rPr>
          <w:rFonts w:ascii="Times New Roman" w:hAnsi="Times New Roman" w:cs="Times New Roman"/>
          <w:sz w:val="28"/>
          <w:szCs w:val="28"/>
          <w:vertAlign w:val="superscript"/>
          <w:lang w:val="en-US"/>
        </w:rPr>
        <w:t>2</w:t>
      </w:r>
      <w:r w:rsidRPr="00C50685">
        <w:rPr>
          <w:rFonts w:ascii="Times New Roman" w:hAnsi="Times New Roman" w:cs="Times New Roman"/>
          <w:sz w:val="28"/>
          <w:szCs w:val="28"/>
          <w:lang w:val="en-US"/>
        </w:rPr>
        <w:t>/</w:t>
      </w:r>
      <w:proofErr w:type="spellStart"/>
      <w:r w:rsidRPr="00C50685">
        <w:rPr>
          <w:rFonts w:ascii="Times New Roman" w:hAnsi="Times New Roman" w:cs="Times New Roman"/>
          <w:i/>
          <w:sz w:val="28"/>
          <w:szCs w:val="28"/>
          <w:lang w:val="en-US"/>
        </w:rPr>
        <w:t>i</w:t>
      </w:r>
      <w:proofErr w:type="spellEnd"/>
      <w:r w:rsidRPr="00C50685">
        <w:rPr>
          <w:rFonts w:ascii="Times New Roman" w:hAnsi="Times New Roman" w:cs="Times New Roman"/>
          <w:sz w:val="28"/>
          <w:szCs w:val="28"/>
          <w:vertAlign w:val="subscript"/>
        </w:rPr>
        <w:t>м</w:t>
      </w:r>
      <w:r w:rsidRPr="00C50685">
        <w:rPr>
          <w:rFonts w:ascii="Times New Roman" w:hAnsi="Times New Roman" w:cs="Times New Roman"/>
          <w:sz w:val="28"/>
          <w:szCs w:val="28"/>
          <w:lang w:val="en-US"/>
        </w:rPr>
        <w:t xml:space="preserve"> + SD</w:t>
      </w:r>
      <w:r w:rsidRPr="00C50685">
        <w:rPr>
          <w:rFonts w:ascii="Times New Roman" w:hAnsi="Times New Roman" w:cs="Times New Roman"/>
          <w:sz w:val="28"/>
          <w:szCs w:val="28"/>
          <w:vertAlign w:val="subscript"/>
          <w:lang w:val="en-US"/>
        </w:rPr>
        <w:t>0</w:t>
      </w:r>
      <w:r w:rsidRPr="00C50685">
        <w:rPr>
          <w:rFonts w:ascii="Times New Roman" w:hAnsi="Times New Roman" w:cs="Times New Roman"/>
          <w:sz w:val="28"/>
          <w:szCs w:val="28"/>
          <w:lang w:val="en-US"/>
        </w:rPr>
        <w:t>/</w:t>
      </w:r>
      <w:r w:rsidRPr="00C50685">
        <w:rPr>
          <w:rFonts w:ascii="Times New Roman" w:hAnsi="Times New Roman" w:cs="Times New Roman"/>
          <w:i/>
          <w:sz w:val="28"/>
          <w:szCs w:val="28"/>
          <w:lang w:val="en-US"/>
        </w:rPr>
        <w:t>i</w:t>
      </w:r>
      <w:r w:rsidRPr="00C50685">
        <w:rPr>
          <w:rFonts w:ascii="Times New Roman" w:hAnsi="Times New Roman" w:cs="Times New Roman"/>
          <w:sz w:val="28"/>
          <w:szCs w:val="28"/>
          <w:vertAlign w:val="subscript"/>
          <w:lang w:val="en-US"/>
        </w:rPr>
        <w:t>0</w:t>
      </w:r>
      <w:r>
        <w:rPr>
          <w:rFonts w:ascii="Times New Roman" w:hAnsi="Times New Roman" w:cs="Times New Roman"/>
          <w:sz w:val="28"/>
          <w:szCs w:val="28"/>
          <w:lang w:val="en-US"/>
        </w:rPr>
        <w:t>)/2</w:t>
      </w:r>
    </w:p>
    <w:p w:rsidR="000D3558" w:rsidRDefault="000D3558" w:rsidP="000D3558">
      <w:pPr>
        <w:widowControl w:val="0"/>
        <w:spacing w:after="0" w:line="360" w:lineRule="auto"/>
        <w:ind w:firstLine="709"/>
        <w:jc w:val="both"/>
        <w:rPr>
          <w:rFonts w:ascii="Times New Roman" w:hAnsi="Times New Roman" w:cs="Times New Roman"/>
          <w:sz w:val="28"/>
          <w:szCs w:val="28"/>
        </w:rPr>
      </w:pPr>
      <w:r w:rsidRPr="00C50685">
        <w:rPr>
          <w:rFonts w:ascii="Times New Roman" w:hAnsi="Times New Roman" w:cs="Times New Roman"/>
          <w:sz w:val="28"/>
          <w:szCs w:val="28"/>
        </w:rPr>
        <w:t>Например</w:t>
      </w:r>
      <w:r w:rsidRPr="00CD37B0">
        <w:rPr>
          <w:rFonts w:ascii="Times New Roman" w:hAnsi="Times New Roman" w:cs="Times New Roman"/>
          <w:sz w:val="28"/>
          <w:szCs w:val="28"/>
        </w:rPr>
        <w:t xml:space="preserve">, селекционный дифференциал по матерям равен 550 кг, по отцам </w:t>
      </w:r>
      <w:r>
        <w:rPr>
          <w:rFonts w:ascii="Times New Roman" w:hAnsi="Times New Roman" w:cs="Times New Roman"/>
          <w:sz w:val="28"/>
          <w:szCs w:val="28"/>
        </w:rPr>
        <w:t>-</w:t>
      </w:r>
      <w:r w:rsidRPr="00CD37B0">
        <w:rPr>
          <w:rFonts w:ascii="Times New Roman" w:hAnsi="Times New Roman" w:cs="Times New Roman"/>
          <w:sz w:val="28"/>
          <w:szCs w:val="28"/>
        </w:rPr>
        <w:t xml:space="preserve"> 350 кг, наследуемость h</w:t>
      </w:r>
      <w:r w:rsidRPr="00996640">
        <w:rPr>
          <w:rFonts w:ascii="Times New Roman" w:hAnsi="Times New Roman" w:cs="Times New Roman"/>
          <w:sz w:val="28"/>
          <w:szCs w:val="28"/>
          <w:vertAlign w:val="superscript"/>
        </w:rPr>
        <w:t>2</w:t>
      </w:r>
      <w:r w:rsidRPr="00CD37B0">
        <w:rPr>
          <w:rFonts w:ascii="Times New Roman" w:hAnsi="Times New Roman" w:cs="Times New Roman"/>
          <w:sz w:val="28"/>
          <w:szCs w:val="28"/>
        </w:rPr>
        <w:t xml:space="preserve"> надоя 0,3, интервал между отцовскими поколениями 4,6, материнскими </w:t>
      </w:r>
      <w:r>
        <w:rPr>
          <w:rFonts w:ascii="Times New Roman" w:hAnsi="Times New Roman" w:cs="Times New Roman"/>
          <w:sz w:val="28"/>
          <w:szCs w:val="28"/>
        </w:rPr>
        <w:t>-</w:t>
      </w:r>
      <w:r w:rsidRPr="00CD37B0">
        <w:rPr>
          <w:rFonts w:ascii="Times New Roman" w:hAnsi="Times New Roman" w:cs="Times New Roman"/>
          <w:sz w:val="28"/>
          <w:szCs w:val="28"/>
        </w:rPr>
        <w:t xml:space="preserve"> 6. Постав</w:t>
      </w:r>
      <w:r>
        <w:rPr>
          <w:rFonts w:ascii="Times New Roman" w:hAnsi="Times New Roman" w:cs="Times New Roman"/>
          <w:sz w:val="28"/>
          <w:szCs w:val="28"/>
        </w:rPr>
        <w:t xml:space="preserve">ив эти значения в формулу, </w:t>
      </w:r>
      <w:r w:rsidRPr="00C50685">
        <w:rPr>
          <w:rFonts w:ascii="Times New Roman" w:hAnsi="Times New Roman" w:cs="Times New Roman"/>
          <w:sz w:val="28"/>
          <w:szCs w:val="28"/>
        </w:rPr>
        <w:t xml:space="preserve">получаем </w:t>
      </w:r>
      <w:proofErr w:type="spellStart"/>
      <w:r w:rsidRPr="00C50685">
        <w:rPr>
          <w:rFonts w:ascii="Times New Roman" w:hAnsi="Times New Roman" w:cs="Times New Roman"/>
          <w:sz w:val="28"/>
          <w:szCs w:val="28"/>
        </w:rPr>
        <w:t>SE</w:t>
      </w:r>
      <w:proofErr w:type="gramStart"/>
      <w:r w:rsidRPr="00C50685">
        <w:rPr>
          <w:rFonts w:ascii="Times New Roman" w:hAnsi="Times New Roman" w:cs="Times New Roman"/>
          <w:sz w:val="28"/>
          <w:szCs w:val="28"/>
          <w:vertAlign w:val="subscript"/>
        </w:rPr>
        <w:t>с</w:t>
      </w:r>
      <w:proofErr w:type="spellEnd"/>
      <w:proofErr w:type="gramEnd"/>
      <w:r w:rsidRPr="00C50685">
        <w:rPr>
          <w:rFonts w:ascii="Times New Roman" w:hAnsi="Times New Roman" w:cs="Times New Roman"/>
          <w:sz w:val="28"/>
          <w:szCs w:val="28"/>
          <w:vertAlign w:val="subscript"/>
        </w:rPr>
        <w:t xml:space="preserve"> </w:t>
      </w:r>
      <w:r w:rsidRPr="00C50685">
        <w:rPr>
          <w:rFonts w:ascii="Times New Roman" w:hAnsi="Times New Roman" w:cs="Times New Roman"/>
          <w:sz w:val="28"/>
          <w:szCs w:val="28"/>
        </w:rPr>
        <w:t>=</w:t>
      </w:r>
      <w:r w:rsidRPr="00CD37B0">
        <w:rPr>
          <w:rFonts w:ascii="Times New Roman" w:hAnsi="Times New Roman" w:cs="Times New Roman"/>
          <w:sz w:val="28"/>
          <w:szCs w:val="28"/>
        </w:rPr>
        <w:t xml:space="preserve"> (550 </w:t>
      </w:r>
      <w:r>
        <w:rPr>
          <w:rFonts w:ascii="Times New Roman" w:hAnsi="Times New Roman" w:cs="Times New Roman"/>
          <w:sz w:val="28"/>
          <w:szCs w:val="28"/>
        </w:rPr>
        <w:t>×</w:t>
      </w:r>
      <w:r w:rsidRPr="00CD37B0">
        <w:rPr>
          <w:rFonts w:ascii="Times New Roman" w:hAnsi="Times New Roman" w:cs="Times New Roman"/>
          <w:sz w:val="28"/>
          <w:szCs w:val="28"/>
        </w:rPr>
        <w:t xml:space="preserve"> 0,3/6 </w:t>
      </w:r>
      <w:r>
        <w:rPr>
          <w:rFonts w:ascii="Times New Roman" w:hAnsi="Times New Roman" w:cs="Times New Roman"/>
          <w:sz w:val="28"/>
          <w:szCs w:val="28"/>
        </w:rPr>
        <w:t>+ 350/4,6)/2 = 51,7, то есть эф</w:t>
      </w:r>
      <w:r w:rsidRPr="00CD37B0">
        <w:rPr>
          <w:rFonts w:ascii="Times New Roman" w:hAnsi="Times New Roman" w:cs="Times New Roman"/>
          <w:sz w:val="28"/>
          <w:szCs w:val="28"/>
        </w:rPr>
        <w:t>фект селекции по надою за год составляет 51,7 кг молока.</w:t>
      </w:r>
    </w:p>
    <w:p w:rsidR="000D3558" w:rsidRPr="00CD37B0" w:rsidRDefault="000D3558" w:rsidP="000D3558">
      <w:pPr>
        <w:widowControl w:val="0"/>
        <w:spacing w:after="0" w:line="240" w:lineRule="auto"/>
        <w:jc w:val="center"/>
        <w:rPr>
          <w:rFonts w:ascii="Times New Roman" w:hAnsi="Times New Roman" w:cs="Times New Roman"/>
          <w:sz w:val="28"/>
          <w:szCs w:val="28"/>
        </w:rPr>
      </w:pPr>
    </w:p>
    <w:p w:rsidR="000D3558" w:rsidRPr="00996640" w:rsidRDefault="00240D26" w:rsidP="00D250C8">
      <w:pPr>
        <w:pStyle w:val="a3"/>
        <w:widowControl w:val="0"/>
        <w:spacing w:after="0" w:line="240" w:lineRule="auto"/>
        <w:ind w:left="0"/>
        <w:jc w:val="center"/>
        <w:outlineLvl w:val="1"/>
        <w:rPr>
          <w:rFonts w:ascii="Times New Roman" w:hAnsi="Times New Roman" w:cs="Times New Roman"/>
          <w:b/>
          <w:sz w:val="28"/>
          <w:szCs w:val="28"/>
        </w:rPr>
      </w:pPr>
      <w:bookmarkStart w:id="51" w:name="_Toc53414051"/>
      <w:bookmarkStart w:id="52" w:name="_Toc53414214"/>
      <w:r>
        <w:rPr>
          <w:rFonts w:ascii="Times New Roman" w:hAnsi="Times New Roman" w:cs="Times New Roman"/>
          <w:b/>
          <w:sz w:val="28"/>
          <w:szCs w:val="28"/>
        </w:rPr>
        <w:t xml:space="preserve">12.2 </w:t>
      </w:r>
      <w:r w:rsidR="000D3558">
        <w:rPr>
          <w:rFonts w:ascii="Times New Roman" w:hAnsi="Times New Roman" w:cs="Times New Roman"/>
          <w:b/>
          <w:sz w:val="28"/>
          <w:szCs w:val="28"/>
        </w:rPr>
        <w:t>П</w:t>
      </w:r>
      <w:r w:rsidR="000D3558" w:rsidRPr="00996640">
        <w:rPr>
          <w:rFonts w:ascii="Times New Roman" w:hAnsi="Times New Roman" w:cs="Times New Roman"/>
          <w:b/>
          <w:sz w:val="28"/>
          <w:szCs w:val="28"/>
        </w:rPr>
        <w:t>рогноз эффекта гетерозиса</w:t>
      </w:r>
      <w:bookmarkEnd w:id="51"/>
      <w:bookmarkEnd w:id="52"/>
    </w:p>
    <w:p w:rsidR="000D3558" w:rsidRPr="006D760E" w:rsidRDefault="000D3558" w:rsidP="000D3558">
      <w:pPr>
        <w:widowControl w:val="0"/>
        <w:spacing w:after="0" w:line="240" w:lineRule="auto"/>
        <w:jc w:val="center"/>
        <w:rPr>
          <w:rFonts w:ascii="Times New Roman" w:hAnsi="Times New Roman" w:cs="Times New Roman"/>
          <w:b/>
          <w:sz w:val="28"/>
          <w:szCs w:val="28"/>
        </w:rPr>
      </w:pP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Гетерозис </w:t>
      </w:r>
      <w:r>
        <w:rPr>
          <w:rFonts w:ascii="Times New Roman" w:hAnsi="Times New Roman" w:cs="Times New Roman"/>
          <w:sz w:val="28"/>
          <w:szCs w:val="28"/>
        </w:rPr>
        <w:t xml:space="preserve">– </w:t>
      </w:r>
      <w:r w:rsidRPr="00CD37B0">
        <w:rPr>
          <w:rFonts w:ascii="Times New Roman" w:hAnsi="Times New Roman" w:cs="Times New Roman"/>
          <w:sz w:val="28"/>
          <w:szCs w:val="28"/>
        </w:rPr>
        <w:t xml:space="preserve">это свойство потомства превосходить по </w:t>
      </w:r>
      <w:proofErr w:type="spellStart"/>
      <w:r w:rsidRPr="00CD37B0">
        <w:rPr>
          <w:rFonts w:ascii="Times New Roman" w:hAnsi="Times New Roman" w:cs="Times New Roman"/>
          <w:sz w:val="28"/>
          <w:szCs w:val="28"/>
        </w:rPr>
        <w:t>селекционируемым</w:t>
      </w:r>
      <w:proofErr w:type="spellEnd"/>
      <w:r w:rsidRPr="00CD37B0">
        <w:rPr>
          <w:rFonts w:ascii="Times New Roman" w:hAnsi="Times New Roman" w:cs="Times New Roman"/>
          <w:sz w:val="28"/>
          <w:szCs w:val="28"/>
        </w:rPr>
        <w:t xml:space="preserve"> при</w:t>
      </w:r>
      <w:r>
        <w:rPr>
          <w:rFonts w:ascii="Times New Roman" w:hAnsi="Times New Roman" w:cs="Times New Roman"/>
          <w:sz w:val="28"/>
          <w:szCs w:val="28"/>
        </w:rPr>
        <w:t xml:space="preserve">знакам среднее значение данных </w:t>
      </w:r>
      <w:r w:rsidRPr="00CD37B0">
        <w:rPr>
          <w:rFonts w:ascii="Times New Roman" w:hAnsi="Times New Roman" w:cs="Times New Roman"/>
          <w:sz w:val="28"/>
          <w:szCs w:val="28"/>
        </w:rPr>
        <w:t>признака родителей.</w:t>
      </w:r>
      <w:r>
        <w:rPr>
          <w:rFonts w:ascii="Times New Roman" w:hAnsi="Times New Roman" w:cs="Times New Roman"/>
          <w:sz w:val="28"/>
          <w:szCs w:val="28"/>
        </w:rPr>
        <w:t xml:space="preserve"> Максимальный эффект гетерозиса</w:t>
      </w:r>
      <w:r w:rsidRPr="00CD37B0">
        <w:rPr>
          <w:rFonts w:ascii="Times New Roman" w:hAnsi="Times New Roman" w:cs="Times New Roman"/>
          <w:sz w:val="28"/>
          <w:szCs w:val="28"/>
        </w:rPr>
        <w:t xml:space="preserve"> проявляется в первой г</w:t>
      </w:r>
      <w:r>
        <w:rPr>
          <w:rFonts w:ascii="Times New Roman" w:hAnsi="Times New Roman" w:cs="Times New Roman"/>
          <w:sz w:val="28"/>
          <w:szCs w:val="28"/>
        </w:rPr>
        <w:t>енерации. Проявление гетерозиса</w:t>
      </w:r>
      <w:r w:rsidRPr="00CD37B0">
        <w:rPr>
          <w:rFonts w:ascii="Times New Roman" w:hAnsi="Times New Roman" w:cs="Times New Roman"/>
          <w:sz w:val="28"/>
          <w:szCs w:val="28"/>
        </w:rPr>
        <w:t xml:space="preserve"> объясняется главным об</w:t>
      </w:r>
      <w:r>
        <w:rPr>
          <w:rFonts w:ascii="Times New Roman" w:hAnsi="Times New Roman" w:cs="Times New Roman"/>
          <w:sz w:val="28"/>
          <w:szCs w:val="28"/>
        </w:rPr>
        <w:t>разом взаимодействием генов (эф</w:t>
      </w:r>
      <w:r w:rsidRPr="00CD37B0">
        <w:rPr>
          <w:rFonts w:ascii="Times New Roman" w:hAnsi="Times New Roman" w:cs="Times New Roman"/>
          <w:sz w:val="28"/>
          <w:szCs w:val="28"/>
        </w:rPr>
        <w:t xml:space="preserve">фект доминирования и </w:t>
      </w:r>
      <w:proofErr w:type="spellStart"/>
      <w:r>
        <w:rPr>
          <w:rFonts w:ascii="Times New Roman" w:hAnsi="Times New Roman" w:cs="Times New Roman"/>
          <w:sz w:val="28"/>
          <w:szCs w:val="28"/>
        </w:rPr>
        <w:t>эпистаза</w:t>
      </w:r>
      <w:proofErr w:type="spellEnd"/>
      <w:r>
        <w:rPr>
          <w:rFonts w:ascii="Times New Roman" w:hAnsi="Times New Roman" w:cs="Times New Roman"/>
          <w:sz w:val="28"/>
          <w:szCs w:val="28"/>
        </w:rPr>
        <w:t>), аддитивным действием</w:t>
      </w:r>
      <w:r w:rsidRPr="00CD37B0">
        <w:rPr>
          <w:rFonts w:ascii="Times New Roman" w:hAnsi="Times New Roman" w:cs="Times New Roman"/>
          <w:sz w:val="28"/>
          <w:szCs w:val="28"/>
        </w:rPr>
        <w:t xml:space="preserve"> положительно влияющих доминантных генов, </w:t>
      </w:r>
      <w:r w:rsidRPr="00CD37B0">
        <w:rPr>
          <w:rFonts w:ascii="Times New Roman" w:hAnsi="Times New Roman" w:cs="Times New Roman"/>
          <w:sz w:val="28"/>
          <w:szCs w:val="28"/>
        </w:rPr>
        <w:lastRenderedPageBreak/>
        <w:t xml:space="preserve">присутствующих в разном наборе у родителей и соединяющихся в потомках, а также более благоприятным проявлением некоторых генов </w:t>
      </w:r>
      <w:proofErr w:type="spellStart"/>
      <w:r w:rsidRPr="00CD37B0">
        <w:rPr>
          <w:rFonts w:ascii="Times New Roman" w:hAnsi="Times New Roman" w:cs="Times New Roman"/>
          <w:sz w:val="28"/>
          <w:szCs w:val="28"/>
        </w:rPr>
        <w:t>гетерозигот</w:t>
      </w:r>
      <w:proofErr w:type="spellEnd"/>
      <w:r w:rsidRPr="00CD37B0">
        <w:rPr>
          <w:rFonts w:ascii="Times New Roman" w:hAnsi="Times New Roman" w:cs="Times New Roman"/>
          <w:sz w:val="28"/>
          <w:szCs w:val="28"/>
        </w:rPr>
        <w:t xml:space="preserve"> по сравнению с </w:t>
      </w:r>
      <w:proofErr w:type="spellStart"/>
      <w:r w:rsidRPr="00CD37B0">
        <w:rPr>
          <w:rFonts w:ascii="Times New Roman" w:hAnsi="Times New Roman" w:cs="Times New Roman"/>
          <w:sz w:val="28"/>
          <w:szCs w:val="28"/>
        </w:rPr>
        <w:t>гомозиготами</w:t>
      </w:r>
      <w:proofErr w:type="spellEnd"/>
      <w:r w:rsidRPr="00CD37B0">
        <w:rPr>
          <w:rFonts w:ascii="Times New Roman" w:hAnsi="Times New Roman" w:cs="Times New Roman"/>
          <w:sz w:val="28"/>
          <w:szCs w:val="28"/>
        </w:rPr>
        <w:t>. При гетерозисе у гетерогенных животных происходит погашение вредного дей</w:t>
      </w:r>
      <w:r>
        <w:rPr>
          <w:rFonts w:ascii="Times New Roman" w:hAnsi="Times New Roman" w:cs="Times New Roman"/>
          <w:sz w:val="28"/>
          <w:szCs w:val="28"/>
        </w:rPr>
        <w:t>ствия рецессивных генов. В прак</w:t>
      </w:r>
      <w:r w:rsidRPr="00CD37B0">
        <w:rPr>
          <w:rFonts w:ascii="Times New Roman" w:hAnsi="Times New Roman" w:cs="Times New Roman"/>
          <w:sz w:val="28"/>
          <w:szCs w:val="28"/>
        </w:rPr>
        <w:t xml:space="preserve">тике гетерозис </w:t>
      </w:r>
      <w:proofErr w:type="gramStart"/>
      <w:r w:rsidRPr="00CD37B0">
        <w:rPr>
          <w:rFonts w:ascii="Times New Roman" w:hAnsi="Times New Roman" w:cs="Times New Roman"/>
          <w:sz w:val="28"/>
          <w:szCs w:val="28"/>
        </w:rPr>
        <w:t>определ</w:t>
      </w:r>
      <w:r>
        <w:rPr>
          <w:rFonts w:ascii="Times New Roman" w:hAnsi="Times New Roman" w:cs="Times New Roman"/>
          <w:sz w:val="28"/>
          <w:szCs w:val="28"/>
        </w:rPr>
        <w:t>яется</w:t>
      </w:r>
      <w:proofErr w:type="gramEnd"/>
      <w:r>
        <w:rPr>
          <w:rFonts w:ascii="Times New Roman" w:hAnsi="Times New Roman" w:cs="Times New Roman"/>
          <w:sz w:val="28"/>
          <w:szCs w:val="28"/>
        </w:rPr>
        <w:t xml:space="preserve"> как свойство гибридов пре</w:t>
      </w:r>
      <w:r w:rsidRPr="00CD37B0">
        <w:rPr>
          <w:rFonts w:ascii="Times New Roman" w:hAnsi="Times New Roman" w:cs="Times New Roman"/>
          <w:sz w:val="28"/>
          <w:szCs w:val="28"/>
        </w:rPr>
        <w:t>восходить по определенным признакам одну из лучших родительских форм.</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Гетерозис характе</w:t>
      </w:r>
      <w:r>
        <w:rPr>
          <w:rFonts w:ascii="Times New Roman" w:hAnsi="Times New Roman" w:cs="Times New Roman"/>
          <w:sz w:val="28"/>
          <w:szCs w:val="28"/>
        </w:rPr>
        <w:t>ризуется повышением жизнеспособ</w:t>
      </w:r>
      <w:r w:rsidRPr="00CD37B0">
        <w:rPr>
          <w:rFonts w:ascii="Times New Roman" w:hAnsi="Times New Roman" w:cs="Times New Roman"/>
          <w:sz w:val="28"/>
          <w:szCs w:val="28"/>
        </w:rPr>
        <w:t xml:space="preserve">ности потомства, которая </w:t>
      </w:r>
      <w:r>
        <w:rPr>
          <w:rFonts w:ascii="Times New Roman" w:hAnsi="Times New Roman" w:cs="Times New Roman"/>
          <w:sz w:val="28"/>
          <w:szCs w:val="28"/>
        </w:rPr>
        <w:t>проявляется в увеличении про</w:t>
      </w:r>
      <w:r w:rsidRPr="00CD37B0">
        <w:rPr>
          <w:rFonts w:ascii="Times New Roman" w:hAnsi="Times New Roman" w:cs="Times New Roman"/>
          <w:sz w:val="28"/>
          <w:szCs w:val="28"/>
        </w:rPr>
        <w:t>дуктивности, резистентности к болезням, выносливости в экстремальных условиях внешней среды и повышении оплаты корма продукц</w:t>
      </w:r>
      <w:r>
        <w:rPr>
          <w:rFonts w:ascii="Times New Roman" w:hAnsi="Times New Roman" w:cs="Times New Roman"/>
          <w:sz w:val="28"/>
          <w:szCs w:val="28"/>
        </w:rPr>
        <w:t>ией. Явление гетерозиса наблюда</w:t>
      </w:r>
      <w:r w:rsidRPr="00CD37B0">
        <w:rPr>
          <w:rFonts w:ascii="Times New Roman" w:hAnsi="Times New Roman" w:cs="Times New Roman"/>
          <w:sz w:val="28"/>
          <w:szCs w:val="28"/>
        </w:rPr>
        <w:t>ется при чистопородно</w:t>
      </w:r>
      <w:r>
        <w:rPr>
          <w:rFonts w:ascii="Times New Roman" w:hAnsi="Times New Roman" w:cs="Times New Roman"/>
          <w:sz w:val="28"/>
          <w:szCs w:val="28"/>
        </w:rPr>
        <w:t>м разведении от применения гете</w:t>
      </w:r>
      <w:r w:rsidRPr="00CD37B0">
        <w:rPr>
          <w:rFonts w:ascii="Times New Roman" w:hAnsi="Times New Roman" w:cs="Times New Roman"/>
          <w:sz w:val="28"/>
          <w:szCs w:val="28"/>
        </w:rPr>
        <w:t>рогенного подбора и кросса линий, при межпородном и межвидовом (гибридизация) скрещиваниях.</w:t>
      </w:r>
    </w:p>
    <w:p w:rsidR="000D3558"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Для прогнозирова</w:t>
      </w:r>
      <w:r>
        <w:rPr>
          <w:rFonts w:ascii="Times New Roman" w:hAnsi="Times New Roman" w:cs="Times New Roman"/>
          <w:sz w:val="28"/>
          <w:szCs w:val="28"/>
        </w:rPr>
        <w:t>ния гетерозиса при различных ме</w:t>
      </w:r>
      <w:r w:rsidRPr="00CD37B0">
        <w:rPr>
          <w:rFonts w:ascii="Times New Roman" w:hAnsi="Times New Roman" w:cs="Times New Roman"/>
          <w:sz w:val="28"/>
          <w:szCs w:val="28"/>
        </w:rPr>
        <w:t>тодах племенной р</w:t>
      </w:r>
      <w:r>
        <w:rPr>
          <w:rFonts w:ascii="Times New Roman" w:hAnsi="Times New Roman" w:cs="Times New Roman"/>
          <w:sz w:val="28"/>
          <w:szCs w:val="28"/>
        </w:rPr>
        <w:t>аботы применяется следующая фор</w:t>
      </w:r>
      <w:r w:rsidRPr="00CD37B0">
        <w:rPr>
          <w:rFonts w:ascii="Times New Roman" w:hAnsi="Times New Roman" w:cs="Times New Roman"/>
          <w:sz w:val="28"/>
          <w:szCs w:val="28"/>
        </w:rPr>
        <w:t>мула (</w:t>
      </w:r>
      <w:proofErr w:type="spellStart"/>
      <w:r w:rsidRPr="00CD37B0">
        <w:rPr>
          <w:rFonts w:ascii="Times New Roman" w:hAnsi="Times New Roman" w:cs="Times New Roman"/>
          <w:sz w:val="28"/>
          <w:szCs w:val="28"/>
        </w:rPr>
        <w:t>Плесник</w:t>
      </w:r>
      <w:proofErr w:type="spellEnd"/>
      <w:r w:rsidRPr="00CD37B0">
        <w:rPr>
          <w:rFonts w:ascii="Times New Roman" w:hAnsi="Times New Roman" w:cs="Times New Roman"/>
          <w:sz w:val="28"/>
          <w:szCs w:val="28"/>
        </w:rPr>
        <w:t>):</w:t>
      </w:r>
    </w:p>
    <w:p w:rsidR="000D3558" w:rsidRPr="00CD37B0" w:rsidRDefault="00412EBF" w:rsidP="00D250C8">
      <w:pPr>
        <w:widowControl w:val="0"/>
        <w:spacing w:after="0"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SE</m:t>
              </m:r>
            </m:e>
            <m:sub>
              <m:r>
                <w:rPr>
                  <w:rFonts w:ascii="Cambria Math" w:hAnsi="Cambria Math" w:cs="Times New Roman"/>
                  <w:sz w:val="28"/>
                  <w:szCs w:val="28"/>
                </w:rPr>
                <m:t>r</m:t>
              </m:r>
            </m:sub>
          </m:sSub>
          <m:r>
            <w:rPr>
              <w:rFonts w:ascii="Cambria Math" w:hAnsi="Cambria Math" w:cs="Times New Roman"/>
              <w:sz w:val="28"/>
              <w:szCs w:val="28"/>
            </w:rPr>
            <m:t xml:space="preserve"> = 0,5 </m:t>
          </m:r>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 xml:space="preserve">P </m:t>
                  </m:r>
                </m:e>
              </m:acc>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 xml:space="preserve"> +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X</m:t>
                          </m:r>
                        </m:e>
                      </m:acc>
                    </m:e>
                    <m:sub>
                      <m:r>
                        <w:rPr>
                          <w:rFonts w:ascii="Cambria Math" w:hAnsi="Cambria Math" w:cs="Times New Roman"/>
                          <w:sz w:val="28"/>
                          <w:szCs w:val="28"/>
                        </w:rPr>
                        <m:t>1</m:t>
                      </m:r>
                    </m:sub>
                  </m:sSub>
                  <m:r>
                    <w:rPr>
                      <w:rFonts w:ascii="Cambria Math" w:hAnsi="Cambria Math" w:cs="Times New Roman"/>
                      <w:sz w:val="28"/>
                      <w:szCs w:val="28"/>
                    </w:rPr>
                    <m:t xml:space="preserve"> - </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e>
                  </m:acc>
                </m:e>
              </m: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 xml:space="preserve"> + </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e>
              </m:acc>
              <m:r>
                <w:rPr>
                  <w:rFonts w:ascii="Cambria Math" w:hAnsi="Cambria Math" w:cs="Times New Roman"/>
                  <w:sz w:val="28"/>
                  <w:szCs w:val="28"/>
                </w:rPr>
                <m:t xml:space="preserve">  + </m:t>
              </m:r>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acc>
                  <m:r>
                    <w:rPr>
                      <w:rFonts w:ascii="Cambria Math" w:hAnsi="Cambria Math" w:cs="Times New Roman"/>
                      <w:sz w:val="28"/>
                      <w:szCs w:val="28"/>
                    </w:rPr>
                    <m:t xml:space="preserve"> - </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e>
                  </m:acc>
                </m:e>
              </m: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e>
          </m:d>
        </m:oMath>
      </m:oMathPara>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SE</m:t>
            </m:r>
          </m:e>
          <m:sub>
            <m:r>
              <w:rPr>
                <w:rFonts w:ascii="Cambria Math" w:hAnsi="Cambria Math" w:cs="Times New Roman"/>
                <w:sz w:val="28"/>
                <w:szCs w:val="28"/>
              </w:rPr>
              <m:t>r</m:t>
            </m:r>
          </m:sub>
        </m:sSub>
        <m:r>
          <w:rPr>
            <w:rFonts w:ascii="Cambria Math" w:hAnsi="Cambria Math" w:cs="Times New Roman"/>
            <w:sz w:val="28"/>
            <w:szCs w:val="28"/>
          </w:rPr>
          <m:t xml:space="preserve"> </m:t>
        </m:r>
      </m:oMath>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ожидаемая продуктивность помесей;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e>
        </m:acc>
      </m:oMath>
      <w:r w:rsidRPr="00CD37B0">
        <w:rPr>
          <w:rFonts w:ascii="Times New Roman" w:hAnsi="Times New Roman" w:cs="Times New Roman"/>
          <w:sz w:val="28"/>
          <w:szCs w:val="28"/>
        </w:rPr>
        <w:t xml:space="preserve"> и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e>
        </m:acc>
      </m:oMath>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347FC1">
        <w:rPr>
          <w:rFonts w:ascii="Times New Roman" w:hAnsi="Times New Roman" w:cs="Times New Roman"/>
          <w:sz w:val="28"/>
          <w:szCs w:val="28"/>
        </w:rPr>
        <w:t xml:space="preserve"> </w:t>
      </w:r>
      <w:r w:rsidRPr="00CD37B0">
        <w:rPr>
          <w:rFonts w:ascii="Times New Roman" w:hAnsi="Times New Roman" w:cs="Times New Roman"/>
          <w:sz w:val="28"/>
          <w:szCs w:val="28"/>
        </w:rPr>
        <w:t>средняя продуктивно</w:t>
      </w:r>
      <w:r>
        <w:rPr>
          <w:rFonts w:ascii="Times New Roman" w:hAnsi="Times New Roman" w:cs="Times New Roman"/>
          <w:sz w:val="28"/>
          <w:szCs w:val="28"/>
        </w:rPr>
        <w:t>сть материнской и отцовской спа</w:t>
      </w:r>
      <w:r w:rsidRPr="00CD37B0">
        <w:rPr>
          <w:rFonts w:ascii="Times New Roman" w:hAnsi="Times New Roman" w:cs="Times New Roman"/>
          <w:sz w:val="28"/>
          <w:szCs w:val="28"/>
        </w:rPr>
        <w:t xml:space="preserve">риваемых линий, пород;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X</m:t>
                </m:r>
              </m:e>
            </m:acc>
          </m:e>
          <m:sub>
            <m:r>
              <w:rPr>
                <w:rFonts w:ascii="Cambria Math" w:hAnsi="Cambria Math" w:cs="Times New Roman"/>
                <w:sz w:val="28"/>
                <w:szCs w:val="28"/>
              </w:rPr>
              <m:t>1</m:t>
            </m:r>
          </m:sub>
        </m:sSub>
      </m:oMath>
      <w:r w:rsidRPr="00CD37B0">
        <w:rPr>
          <w:rFonts w:ascii="Times New Roman" w:hAnsi="Times New Roman" w:cs="Times New Roman"/>
          <w:sz w:val="28"/>
          <w:szCs w:val="28"/>
        </w:rPr>
        <w:t xml:space="preserve">и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acc>
      </m:oMath>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средние данные по отобранным родите</w:t>
      </w:r>
      <w:r>
        <w:rPr>
          <w:rFonts w:ascii="Times New Roman" w:hAnsi="Times New Roman" w:cs="Times New Roman"/>
          <w:sz w:val="28"/>
          <w:szCs w:val="28"/>
        </w:rPr>
        <w:t xml:space="preserve">льским популяциям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e>
        </m:acc>
      </m:oMath>
      <w:r w:rsidRPr="00CD37B0">
        <w:rPr>
          <w:rFonts w:ascii="Times New Roman" w:hAnsi="Times New Roman" w:cs="Times New Roman"/>
          <w:sz w:val="28"/>
          <w:szCs w:val="28"/>
        </w:rPr>
        <w:t xml:space="preserve"> и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e>
        </m:acc>
      </m:oMath>
      <w:r>
        <w:rPr>
          <w:rFonts w:ascii="Times New Roman" w:hAnsi="Times New Roman" w:cs="Times New Roman"/>
          <w:sz w:val="28"/>
          <w:szCs w:val="28"/>
        </w:rPr>
        <w:t>, наме</w:t>
      </w:r>
      <w:proofErr w:type="spellStart"/>
      <w:r w:rsidRPr="00CD37B0">
        <w:rPr>
          <w:rFonts w:ascii="Times New Roman" w:hAnsi="Times New Roman" w:cs="Times New Roman"/>
          <w:sz w:val="28"/>
          <w:szCs w:val="28"/>
        </w:rPr>
        <w:t>ченным</w:t>
      </w:r>
      <w:proofErr w:type="spellEnd"/>
      <w:r w:rsidRPr="00CD37B0">
        <w:rPr>
          <w:rFonts w:ascii="Times New Roman" w:hAnsi="Times New Roman" w:cs="Times New Roman"/>
          <w:sz w:val="28"/>
          <w:szCs w:val="28"/>
        </w:rPr>
        <w:t xml:space="preserve"> для отбора; h</w:t>
      </w:r>
      <w:r w:rsidRPr="001F2AC9">
        <w:rPr>
          <w:rFonts w:ascii="Times New Roman" w:hAnsi="Times New Roman" w:cs="Times New Roman"/>
          <w:sz w:val="28"/>
          <w:szCs w:val="28"/>
          <w:vertAlign w:val="superscript"/>
        </w:rPr>
        <w:t>2</w:t>
      </w:r>
      <w:r w:rsidRPr="00CD37B0">
        <w:rPr>
          <w:rFonts w:ascii="Times New Roman" w:hAnsi="Times New Roman" w:cs="Times New Roman"/>
          <w:sz w:val="28"/>
          <w:szCs w:val="28"/>
        </w:rPr>
        <w:t xml:space="preserve"> </w:t>
      </w:r>
      <w:r>
        <w:rPr>
          <w:rFonts w:ascii="Times New Roman" w:hAnsi="Times New Roman" w:cs="Times New Roman"/>
          <w:sz w:val="28"/>
          <w:szCs w:val="28"/>
        </w:rPr>
        <w:t>-</w:t>
      </w:r>
      <w:r w:rsidRPr="00CD37B0">
        <w:rPr>
          <w:rFonts w:ascii="Times New Roman" w:hAnsi="Times New Roman" w:cs="Times New Roman"/>
          <w:sz w:val="28"/>
          <w:szCs w:val="28"/>
        </w:rPr>
        <w:t xml:space="preserve"> коэффициент наследуемости прогнозируемого признака.</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Используя данную формулу, можно прогнозировать эффект гетерозиса путе</w:t>
      </w:r>
      <w:r>
        <w:rPr>
          <w:rFonts w:ascii="Times New Roman" w:hAnsi="Times New Roman" w:cs="Times New Roman"/>
          <w:sz w:val="28"/>
          <w:szCs w:val="28"/>
        </w:rPr>
        <w:t>м отбора и подбора соответствую</w:t>
      </w:r>
      <w:r w:rsidRPr="00CD37B0">
        <w:rPr>
          <w:rFonts w:ascii="Times New Roman" w:hAnsi="Times New Roman" w:cs="Times New Roman"/>
          <w:sz w:val="28"/>
          <w:szCs w:val="28"/>
        </w:rPr>
        <w:t xml:space="preserve">щих животных, линий, пород и т. д. Это </w:t>
      </w:r>
      <w:r>
        <w:rPr>
          <w:rFonts w:ascii="Times New Roman" w:hAnsi="Times New Roman" w:cs="Times New Roman"/>
          <w:sz w:val="28"/>
          <w:szCs w:val="28"/>
        </w:rPr>
        <w:t>необходимо де</w:t>
      </w:r>
      <w:r w:rsidRPr="00CD37B0">
        <w:rPr>
          <w:rFonts w:ascii="Times New Roman" w:hAnsi="Times New Roman" w:cs="Times New Roman"/>
          <w:sz w:val="28"/>
          <w:szCs w:val="28"/>
        </w:rPr>
        <w:t>лать уже при планировании методов племенной работы или скрещивания в популяции (стаде) для того, ч</w:t>
      </w:r>
      <w:r>
        <w:rPr>
          <w:rFonts w:ascii="Times New Roman" w:hAnsi="Times New Roman" w:cs="Times New Roman"/>
          <w:sz w:val="28"/>
          <w:szCs w:val="28"/>
        </w:rPr>
        <w:t xml:space="preserve">тобы </w:t>
      </w:r>
      <w:r w:rsidRPr="00CD37B0">
        <w:rPr>
          <w:rFonts w:ascii="Times New Roman" w:hAnsi="Times New Roman" w:cs="Times New Roman"/>
          <w:sz w:val="28"/>
          <w:szCs w:val="28"/>
        </w:rPr>
        <w:t>определить, какой из намеченных методов разведения можно использовать, чтобы получить гетерозис у потомства</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Для получения эффекта гетерозиса можно применять только тот метод подбора, в результате которого прогнозируемое потомство будет иметь превосходство над исходными родительскими формами по </w:t>
      </w:r>
      <w:proofErr w:type="spellStart"/>
      <w:r w:rsidRPr="00CD37B0">
        <w:rPr>
          <w:rFonts w:ascii="Times New Roman" w:hAnsi="Times New Roman" w:cs="Times New Roman"/>
          <w:sz w:val="28"/>
          <w:szCs w:val="28"/>
        </w:rPr>
        <w:t>селекционируемым</w:t>
      </w:r>
      <w:proofErr w:type="spellEnd"/>
      <w:r w:rsidRPr="00CD37B0">
        <w:rPr>
          <w:rFonts w:ascii="Times New Roman" w:hAnsi="Times New Roman" w:cs="Times New Roman"/>
          <w:sz w:val="28"/>
          <w:szCs w:val="28"/>
        </w:rPr>
        <w:t xml:space="preserve"> признакам.</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В связи с тем, что признаки с высокой наследуемостью обычно </w:t>
      </w:r>
      <w:r w:rsidRPr="00CD37B0">
        <w:rPr>
          <w:rFonts w:ascii="Times New Roman" w:hAnsi="Times New Roman" w:cs="Times New Roman"/>
          <w:sz w:val="28"/>
          <w:szCs w:val="28"/>
        </w:rPr>
        <w:lastRenderedPageBreak/>
        <w:t xml:space="preserve">незначительно улучшаются при различны; методах разведения, принято считать показатели по этим признакам гетерозисными, если они превосходят средние данные продуктивности родителей, </w:t>
      </w:r>
      <w:proofErr w:type="gramStart"/>
      <w:r w:rsidRPr="00CD37B0">
        <w:rPr>
          <w:rFonts w:ascii="Times New Roman" w:hAnsi="Times New Roman" w:cs="Times New Roman"/>
          <w:sz w:val="28"/>
          <w:szCs w:val="28"/>
        </w:rPr>
        <w:t>и</w:t>
      </w:r>
      <w:proofErr w:type="gramEnd"/>
      <w:r w:rsidRPr="00CD37B0">
        <w:rPr>
          <w:rFonts w:ascii="Times New Roman" w:hAnsi="Times New Roman" w:cs="Times New Roman"/>
          <w:sz w:val="28"/>
          <w:szCs w:val="28"/>
        </w:rPr>
        <w:t xml:space="preserve"> наоборот, для признаков с низкой наследуемостью гетерозисным эффектом принято считать разность между продуктивностью родителей.</w:t>
      </w:r>
    </w:p>
    <w:p w:rsidR="000D3558" w:rsidRPr="000A4688"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Для определения результатов, полученных от применения разных методов развития молочного скота, применяют формулу К. Б. Свечина, в которой фактические показатели потомства </w:t>
      </w:r>
      <w:proofErr w:type="gramStart"/>
      <w:r w:rsidRPr="00CD37B0">
        <w:rPr>
          <w:rFonts w:ascii="Times New Roman" w:hAnsi="Times New Roman" w:cs="Times New Roman"/>
          <w:sz w:val="28"/>
          <w:szCs w:val="28"/>
        </w:rPr>
        <w:t>сравниваются с показателями од ной</w:t>
      </w:r>
      <w:proofErr w:type="gramEnd"/>
      <w:r w:rsidRPr="00CD37B0">
        <w:rPr>
          <w:rFonts w:ascii="Times New Roman" w:hAnsi="Times New Roman" w:cs="Times New Roman"/>
          <w:sz w:val="28"/>
          <w:szCs w:val="28"/>
        </w:rPr>
        <w:t xml:space="preserve"> из лучших родительских форм:</w:t>
      </w:r>
    </w:p>
    <w:p w:rsidR="000D3558" w:rsidRPr="00614FD1" w:rsidRDefault="00412EBF" w:rsidP="000D3558">
      <w:pPr>
        <w:widowControl w:val="0"/>
        <w:spacing w:after="0" w:line="360" w:lineRule="auto"/>
        <w:jc w:val="both"/>
        <w:rPr>
          <w:rFonts w:ascii="Times New Roman" w:hAnsi="Times New Roman" w:cs="Times New Roman"/>
          <w:sz w:val="28"/>
          <w:szCs w:val="28"/>
          <w:lang w:val="en-US"/>
        </w:rPr>
      </w:pPr>
      <m:oMathPara>
        <m:oMath>
          <m:sSub>
            <m:sSubPr>
              <m:ctrlPr>
                <w:rPr>
                  <w:rFonts w:ascii="Cambria Math" w:hAnsi="Times New Roman" w:cs="Times New Roman"/>
                  <w:i/>
                  <w:sz w:val="28"/>
                  <w:szCs w:val="28"/>
                </w:rPr>
              </m:ctrlPr>
            </m:sSubPr>
            <m:e>
              <m:r>
                <m:rPr>
                  <m:sty m:val="p"/>
                </m:rPr>
                <w:rPr>
                  <w:rFonts w:ascii="Cambria Math" w:hAnsi="Cambria Math" w:cs="Times New Roman"/>
                  <w:sz w:val="28"/>
                  <w:szCs w:val="28"/>
                </w:rPr>
                <m:t>SE</m:t>
              </m:r>
            </m:e>
            <m:sub>
              <m:r>
                <w:rPr>
                  <w:rFonts w:ascii="Cambria Math" w:hAnsi="Cambria Math" w:cs="Times New Roman"/>
                  <w:sz w:val="28"/>
                  <w:szCs w:val="28"/>
                </w:rPr>
                <m:t>r</m:t>
              </m:r>
            </m:sub>
          </m:sSub>
          <m:r>
            <w:rPr>
              <w:rFonts w:ascii="Cambria Math" w:hAnsi="Times New Roman" w:cs="Times New Roman"/>
              <w:sz w:val="28"/>
              <w:szCs w:val="28"/>
            </w:rPr>
            <m:t xml:space="preserve"> =100 </m:t>
          </m:r>
          <m:sSub>
            <m:sSubPr>
              <m:ctrlPr>
                <w:rPr>
                  <w:rFonts w:ascii="Cambria Math" w:hAnsi="Times New Roman" w:cs="Times New Roman"/>
                  <w:i/>
                  <w:sz w:val="28"/>
                  <w:szCs w:val="28"/>
                </w:rPr>
              </m:ctrlPr>
            </m:sSubPr>
            <m:e>
              <m:r>
                <m:rPr>
                  <m:sty m:val="p"/>
                </m:rPr>
                <w:rPr>
                  <w:rFonts w:ascii="Cambria Math" w:hAnsi="Cambria Math" w:cs="Times New Roman"/>
                  <w:sz w:val="28"/>
                  <w:szCs w:val="28"/>
                </w:rPr>
                <m:t>E</m:t>
              </m:r>
            </m:e>
            <m:sub>
              <m:r>
                <w:rPr>
                  <w:rFonts w:ascii="Cambria Math" w:hAnsi="Cambria Math" w:cs="Times New Roman"/>
                  <w:sz w:val="28"/>
                  <w:szCs w:val="28"/>
                </w:rPr>
                <m:t>n</m:t>
              </m:r>
            </m:sub>
          </m:sSub>
          <m:r>
            <w:rPr>
              <w:rFonts w:ascii="Cambria Math" w:hAnsi="Times New Roman" w:cs="Times New Roman"/>
              <w:sz w:val="28"/>
              <w:szCs w:val="28"/>
            </w:rPr>
            <m:t xml:space="preserve"> / </m:t>
          </m:r>
          <m:sSub>
            <m:sSubPr>
              <m:ctrlPr>
                <w:rPr>
                  <w:rFonts w:ascii="Cambria Math" w:hAnsi="Times New Roman" w:cs="Times New Roman"/>
                  <w:i/>
                  <w:sz w:val="28"/>
                  <w:szCs w:val="28"/>
                </w:rPr>
              </m:ctrlPr>
            </m:sSubPr>
            <m:e>
              <m:r>
                <m:rPr>
                  <m:sty m:val="p"/>
                </m:rPr>
                <w:rPr>
                  <w:rFonts w:ascii="Cambria Math" w:hAnsi="Cambria Math" w:cs="Times New Roman"/>
                  <w:sz w:val="28"/>
                  <w:szCs w:val="28"/>
                </w:rPr>
                <m:t>E</m:t>
              </m:r>
            </m:e>
            <m:sub>
              <m:r>
                <w:rPr>
                  <w:rFonts w:ascii="Cambria Math" w:hAnsi="Cambria Math" w:cs="Times New Roman"/>
                  <w:sz w:val="28"/>
                  <w:szCs w:val="28"/>
                </w:rPr>
                <m:t>p</m:t>
              </m:r>
              <m:r>
                <w:rPr>
                  <w:rFonts w:ascii="Cambria Math" w:hAnsi="Times New Roman" w:cs="Times New Roman"/>
                  <w:sz w:val="28"/>
                  <w:szCs w:val="28"/>
                </w:rPr>
                <m:t>м</m:t>
              </m:r>
            </m:sub>
          </m:sSub>
        </m:oMath>
      </m:oMathPara>
    </w:p>
    <w:p w:rsidR="000D3558" w:rsidRPr="00CD37B0" w:rsidRDefault="000D3558" w:rsidP="000D3558">
      <w:pPr>
        <w:widowControl w:val="0"/>
        <w:spacing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m:rPr>
                <m:sty m:val="p"/>
              </m:rPr>
              <w:rPr>
                <w:rFonts w:ascii="Cambria Math" w:hAnsi="Cambria Math" w:cs="Times New Roman"/>
                <w:sz w:val="28"/>
                <w:szCs w:val="28"/>
              </w:rPr>
              <m:t>SE</m:t>
            </m:r>
          </m:e>
          <m:sub>
            <m:r>
              <w:rPr>
                <w:rFonts w:ascii="Cambria Math" w:hAnsi="Cambria Math" w:cs="Times New Roman"/>
                <w:sz w:val="28"/>
                <w:szCs w:val="28"/>
              </w:rPr>
              <m:t>r</m:t>
            </m:r>
          </m:sub>
        </m:sSub>
        <m:r>
          <w:rPr>
            <w:rFonts w:ascii="Cambria Math" w:hAnsi="Times New Roman" w:cs="Times New Roman"/>
            <w:sz w:val="28"/>
            <w:szCs w:val="28"/>
          </w:rPr>
          <m:t xml:space="preserve"> </m:t>
        </m:r>
      </m:oMath>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эффект гетерозиса; </w:t>
      </w:r>
      <m:oMath>
        <m:sSub>
          <m:sSubPr>
            <m:ctrlPr>
              <w:rPr>
                <w:rFonts w:ascii="Cambria Math" w:hAnsi="Times New Roman" w:cs="Times New Roman"/>
                <w:i/>
                <w:sz w:val="28"/>
                <w:szCs w:val="28"/>
              </w:rPr>
            </m:ctrlPr>
          </m:sSubPr>
          <m:e>
            <m:r>
              <m:rPr>
                <m:sty m:val="p"/>
              </m:rPr>
              <w:rPr>
                <w:rFonts w:ascii="Cambria Math" w:hAnsi="Cambria Math" w:cs="Times New Roman"/>
                <w:sz w:val="28"/>
                <w:szCs w:val="28"/>
              </w:rPr>
              <m:t>E</m:t>
            </m:r>
          </m:e>
          <m:sub>
            <m:r>
              <w:rPr>
                <w:rFonts w:ascii="Cambria Math" w:hAnsi="Cambria Math" w:cs="Times New Roman"/>
                <w:sz w:val="28"/>
                <w:szCs w:val="28"/>
              </w:rPr>
              <m:t>n</m:t>
            </m:r>
          </m:sub>
        </m:sSub>
        <m:r>
          <w:rPr>
            <w:rFonts w:ascii="Cambria Math" w:hAnsi="Times New Roman" w:cs="Times New Roman"/>
            <w:sz w:val="28"/>
            <w:szCs w:val="28"/>
          </w:rPr>
          <m:t xml:space="preserve"> </m:t>
        </m:r>
      </m:oMath>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CD37B0">
        <w:rPr>
          <w:rFonts w:ascii="Times New Roman" w:hAnsi="Times New Roman" w:cs="Times New Roman"/>
          <w:sz w:val="28"/>
          <w:szCs w:val="28"/>
        </w:rPr>
        <w:t xml:space="preserve">показатель признака у потомства первого </w:t>
      </w:r>
      <w:r w:rsidRPr="00614FD1">
        <w:rPr>
          <w:rFonts w:ascii="Times New Roman" w:hAnsi="Times New Roman" w:cs="Times New Roman"/>
          <w:sz w:val="28"/>
          <w:szCs w:val="28"/>
        </w:rPr>
        <w:t>поколения;</w:t>
      </w:r>
      <w:r w:rsidRPr="00614FD1">
        <w:rPr>
          <w:rFonts w:ascii="Times New Roman" w:hAnsi="Times New Roman" w:cs="Times New Roman"/>
          <w:i/>
          <w:sz w:val="28"/>
          <w:szCs w:val="28"/>
        </w:rPr>
        <w:t xml:space="preserve"> </w:t>
      </w:r>
      <w:proofErr w:type="spellStart"/>
      <w:r w:rsidRPr="00A74351">
        <w:rPr>
          <w:rFonts w:ascii="Times New Roman" w:hAnsi="Times New Roman" w:cs="Times New Roman"/>
          <w:sz w:val="28"/>
          <w:szCs w:val="28"/>
        </w:rPr>
        <w:t>Е</w:t>
      </w:r>
      <w:r w:rsidRPr="00614FD1">
        <w:rPr>
          <w:rFonts w:ascii="Times New Roman" w:hAnsi="Times New Roman" w:cs="Times New Roman"/>
          <w:i/>
          <w:sz w:val="28"/>
          <w:szCs w:val="28"/>
          <w:vertAlign w:val="subscript"/>
        </w:rPr>
        <w:t>рм</w:t>
      </w:r>
      <w:proofErr w:type="spellEnd"/>
      <w:r w:rsidRPr="00614FD1">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показатель при</w:t>
      </w:r>
      <w:r w:rsidRPr="00CD37B0">
        <w:rPr>
          <w:rFonts w:ascii="Times New Roman" w:hAnsi="Times New Roman" w:cs="Times New Roman"/>
          <w:sz w:val="28"/>
          <w:szCs w:val="28"/>
        </w:rPr>
        <w:t>знака одной из лучших родительских форм.</w:t>
      </w:r>
    </w:p>
    <w:p w:rsidR="000D3558"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При определении фактического эффекта гетерозиса сравнением показателе</w:t>
      </w:r>
      <w:r>
        <w:rPr>
          <w:rFonts w:ascii="Times New Roman" w:hAnsi="Times New Roman" w:cs="Times New Roman"/>
          <w:sz w:val="28"/>
          <w:szCs w:val="28"/>
        </w:rPr>
        <w:t xml:space="preserve">й потомства с </w:t>
      </w:r>
      <w:proofErr w:type="gramStart"/>
      <w:r>
        <w:rPr>
          <w:rFonts w:ascii="Times New Roman" w:hAnsi="Times New Roman" w:cs="Times New Roman"/>
          <w:sz w:val="28"/>
          <w:szCs w:val="28"/>
        </w:rPr>
        <w:t>родительской</w:t>
      </w:r>
      <w:proofErr w:type="gramEnd"/>
      <w:r>
        <w:rPr>
          <w:rFonts w:ascii="Times New Roman" w:hAnsi="Times New Roman" w:cs="Times New Roman"/>
          <w:sz w:val="28"/>
          <w:szCs w:val="28"/>
        </w:rPr>
        <w:t xml:space="preserve"> сред</w:t>
      </w:r>
      <w:r w:rsidRPr="00CD37B0">
        <w:rPr>
          <w:rFonts w:ascii="Times New Roman" w:hAnsi="Times New Roman" w:cs="Times New Roman"/>
          <w:sz w:val="28"/>
          <w:szCs w:val="28"/>
        </w:rPr>
        <w:t>ней используют формулу Б. С. Москаленко:</w:t>
      </w:r>
    </w:p>
    <w:p w:rsidR="000D3558" w:rsidRPr="00CD37B0" w:rsidRDefault="00412EBF" w:rsidP="000D3558">
      <w:pPr>
        <w:widowControl w:val="0"/>
        <w:spacing w:after="0" w:line="360" w:lineRule="auto"/>
        <w:jc w:val="center"/>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SE</m:t>
              </m:r>
            </m:e>
            <m:sub>
              <m:r>
                <w:rPr>
                  <w:rFonts w:ascii="Cambria Math" w:hAnsi="Cambria Math" w:cs="Times New Roman"/>
                  <w:sz w:val="28"/>
                  <w:szCs w:val="28"/>
                </w:rPr>
                <m:t>r</m:t>
              </m:r>
            </m:sub>
          </m:sSub>
          <m:r>
            <w:rPr>
              <w:rFonts w:ascii="Cambria Math" w:hAnsi="Times New Roman" w:cs="Times New Roman"/>
              <w:sz w:val="28"/>
              <w:szCs w:val="28"/>
            </w:rPr>
            <m:t xml:space="preserve"> = 102 </m:t>
          </m:r>
          <m:sSub>
            <m:sSubPr>
              <m:ctrlPr>
                <w:rPr>
                  <w:rFonts w:ascii="Cambria Math" w:hAnsi="Times New Roman"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n</m:t>
              </m:r>
            </m:sub>
          </m:sSub>
          <m:r>
            <w:rPr>
              <w:rFonts w:ascii="Cambria Math" w:hAnsi="Times New Roman" w:cs="Times New Roman"/>
              <w:sz w:val="28"/>
              <w:szCs w:val="28"/>
            </w:rPr>
            <m:t xml:space="preserve">/ </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lang w:val="en-US"/>
                    </w:rPr>
                    <m:t>E</m:t>
                  </m:r>
                </m:e>
                <m:sub>
                  <m:r>
                    <w:rPr>
                      <w:rFonts w:ascii="Cambria Math" w:hAnsi="Times New Roman" w:cs="Times New Roman"/>
                      <w:sz w:val="28"/>
                      <w:szCs w:val="28"/>
                    </w:rPr>
                    <m:t>0</m:t>
                  </m:r>
                </m:sub>
              </m:sSub>
              <m:r>
                <w:rPr>
                  <w:rFonts w:ascii="Cambria Math" w:hAnsi="Times New Roman" w:cs="Times New Roman"/>
                  <w:sz w:val="28"/>
                  <w:szCs w:val="28"/>
                </w:rPr>
                <m:t xml:space="preserve"> + </m:t>
              </m:r>
              <m:sSub>
                <m:sSubPr>
                  <m:ctrlPr>
                    <w:rPr>
                      <w:rFonts w:ascii="Cambria Math" w:hAnsi="Times New Roman" w:cs="Times New Roman"/>
                      <w:i/>
                      <w:sz w:val="28"/>
                      <w:szCs w:val="28"/>
                    </w:rPr>
                  </m:ctrlPr>
                </m:sSubPr>
                <m:e>
                  <m:r>
                    <w:rPr>
                      <w:rFonts w:ascii="Cambria Math" w:hAnsi="Times New Roman" w:cs="Times New Roman"/>
                      <w:sz w:val="28"/>
                      <w:szCs w:val="28"/>
                      <w:lang w:val="en-US"/>
                    </w:rPr>
                    <m:t>E</m:t>
                  </m:r>
                </m:e>
                <m:sub>
                  <m:r>
                    <w:rPr>
                      <w:rFonts w:ascii="Cambria Math" w:hAnsi="Times New Roman" w:cs="Times New Roman"/>
                      <w:sz w:val="28"/>
                      <w:szCs w:val="28"/>
                    </w:rPr>
                    <m:t>м</m:t>
                  </m:r>
                </m:sub>
              </m:sSub>
            </m:e>
          </m:d>
          <m:r>
            <w:rPr>
              <w:rFonts w:ascii="Cambria Math" w:hAnsi="Times New Roman" w:cs="Times New Roman"/>
              <w:sz w:val="28"/>
              <w:szCs w:val="28"/>
            </w:rPr>
            <m:t xml:space="preserve"> </m:t>
          </m:r>
        </m:oMath>
      </m:oMathPara>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Times New Roman" w:cs="Times New Roman"/>
                <w:sz w:val="28"/>
                <w:szCs w:val="28"/>
                <w:lang w:val="en-US"/>
              </w:rPr>
              <m:t>E</m:t>
            </m:r>
          </m:e>
          <m:sub>
            <m:r>
              <w:rPr>
                <w:rFonts w:ascii="Cambria Math" w:hAnsi="Times New Roman" w:cs="Times New Roman"/>
                <w:sz w:val="28"/>
                <w:szCs w:val="28"/>
              </w:rPr>
              <m:t>0</m:t>
            </m:r>
          </m:sub>
        </m:sSub>
        <m:r>
          <w:rPr>
            <w:rFonts w:ascii="Cambria Math" w:hAnsi="Times New Roman" w:cs="Times New Roman"/>
            <w:sz w:val="28"/>
            <w:szCs w:val="28"/>
          </w:rPr>
          <m:t xml:space="preserve"> </m:t>
        </m:r>
      </m:oMath>
      <w:r>
        <w:rPr>
          <w:rFonts w:ascii="Times New Roman" w:hAnsi="Times New Roman" w:cs="Times New Roman"/>
          <w:sz w:val="28"/>
          <w:szCs w:val="28"/>
        </w:rPr>
        <w:t xml:space="preserve"> – </w:t>
      </w:r>
      <w:r w:rsidRPr="00CD37B0">
        <w:rPr>
          <w:rFonts w:ascii="Times New Roman" w:hAnsi="Times New Roman" w:cs="Times New Roman"/>
          <w:sz w:val="28"/>
          <w:szCs w:val="28"/>
        </w:rPr>
        <w:t xml:space="preserve">показатель признака у отца; </w:t>
      </w:r>
      <m:oMath>
        <m:sSub>
          <m:sSubPr>
            <m:ctrlPr>
              <w:rPr>
                <w:rFonts w:ascii="Cambria Math" w:hAnsi="Times New Roman" w:cs="Times New Roman"/>
                <w:i/>
                <w:sz w:val="28"/>
                <w:szCs w:val="28"/>
              </w:rPr>
            </m:ctrlPr>
          </m:sSubPr>
          <m:e>
            <m:r>
              <w:rPr>
                <w:rFonts w:ascii="Cambria Math" w:hAnsi="Times New Roman" w:cs="Times New Roman"/>
                <w:sz w:val="28"/>
                <w:szCs w:val="28"/>
                <w:lang w:val="en-US"/>
              </w:rPr>
              <m:t>E</m:t>
            </m:r>
          </m:e>
          <m:sub>
            <m:r>
              <w:rPr>
                <w:rFonts w:ascii="Cambria Math" w:hAnsi="Times New Roman" w:cs="Times New Roman"/>
                <w:sz w:val="28"/>
                <w:szCs w:val="28"/>
              </w:rPr>
              <m:t>м</m:t>
            </m:r>
          </m:sub>
        </m:sSub>
      </m:oMath>
      <w:r w:rsidRPr="00CD37B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D37B0">
        <w:rPr>
          <w:rFonts w:ascii="Times New Roman" w:hAnsi="Times New Roman" w:cs="Times New Roman"/>
          <w:sz w:val="28"/>
          <w:szCs w:val="28"/>
        </w:rPr>
        <w:t>показатель признака у матери.</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X. Ф. Кушнер выде</w:t>
      </w:r>
      <w:r>
        <w:rPr>
          <w:rFonts w:ascii="Times New Roman" w:hAnsi="Times New Roman" w:cs="Times New Roman"/>
          <w:sz w:val="28"/>
          <w:szCs w:val="28"/>
        </w:rPr>
        <w:t>лил шесть форм гетерозиса, кото</w:t>
      </w:r>
      <w:r w:rsidRPr="00CD37B0">
        <w:rPr>
          <w:rFonts w:ascii="Times New Roman" w:hAnsi="Times New Roman" w:cs="Times New Roman"/>
          <w:sz w:val="28"/>
          <w:szCs w:val="28"/>
        </w:rPr>
        <w:t>рые необходимо учит</w:t>
      </w:r>
      <w:r>
        <w:rPr>
          <w:rFonts w:ascii="Times New Roman" w:hAnsi="Times New Roman" w:cs="Times New Roman"/>
          <w:sz w:val="28"/>
          <w:szCs w:val="28"/>
        </w:rPr>
        <w:t>ывать при прогнозировании эффек</w:t>
      </w:r>
      <w:r w:rsidRPr="00CD37B0">
        <w:rPr>
          <w:rFonts w:ascii="Times New Roman" w:hAnsi="Times New Roman" w:cs="Times New Roman"/>
          <w:sz w:val="28"/>
          <w:szCs w:val="28"/>
        </w:rPr>
        <w:t>та методов отбора и подбора по хозяйственно полезным признакам (см. гетерозис).</w:t>
      </w:r>
    </w:p>
    <w:p w:rsidR="000D3558"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молочном скотоводстве, например, наблюдаются в основном две формы проявления гетерозиса по молочной продуктивности, кот</w:t>
      </w:r>
      <w:r>
        <w:rPr>
          <w:rFonts w:ascii="Times New Roman" w:hAnsi="Times New Roman" w:cs="Times New Roman"/>
          <w:sz w:val="28"/>
          <w:szCs w:val="28"/>
        </w:rPr>
        <w:t>орые нужно учитывать при прогно</w:t>
      </w:r>
      <w:r w:rsidRPr="00CD37B0">
        <w:rPr>
          <w:rFonts w:ascii="Times New Roman" w:hAnsi="Times New Roman" w:cs="Times New Roman"/>
          <w:sz w:val="28"/>
          <w:szCs w:val="28"/>
        </w:rPr>
        <w:t>зе эффекта гетерозиса: увеличение надоев и количества молочного жира и белка за лактацию по сравнению с исходными родительс</w:t>
      </w:r>
      <w:r>
        <w:rPr>
          <w:rFonts w:ascii="Times New Roman" w:hAnsi="Times New Roman" w:cs="Times New Roman"/>
          <w:sz w:val="28"/>
          <w:szCs w:val="28"/>
        </w:rPr>
        <w:t>кими формами при промежуточ</w:t>
      </w:r>
      <w:r w:rsidRPr="00CD37B0">
        <w:rPr>
          <w:rFonts w:ascii="Times New Roman" w:hAnsi="Times New Roman" w:cs="Times New Roman"/>
          <w:sz w:val="28"/>
          <w:szCs w:val="28"/>
        </w:rPr>
        <w:t>ном наследовании содержания жира и белка в молоке; увеличение количества</w:t>
      </w:r>
      <w:r>
        <w:rPr>
          <w:rFonts w:ascii="Times New Roman" w:hAnsi="Times New Roman" w:cs="Times New Roman"/>
          <w:sz w:val="28"/>
          <w:szCs w:val="28"/>
        </w:rPr>
        <w:t xml:space="preserve"> молочного жира и белка при про</w:t>
      </w:r>
      <w:r w:rsidRPr="00CD37B0">
        <w:rPr>
          <w:rFonts w:ascii="Times New Roman" w:hAnsi="Times New Roman" w:cs="Times New Roman"/>
          <w:sz w:val="28"/>
          <w:szCs w:val="28"/>
        </w:rPr>
        <w:t>межуточном наследовании надоя, содержания жира и белка в молоке. В птиц</w:t>
      </w:r>
      <w:r>
        <w:rPr>
          <w:rFonts w:ascii="Times New Roman" w:hAnsi="Times New Roman" w:cs="Times New Roman"/>
          <w:sz w:val="28"/>
          <w:szCs w:val="28"/>
        </w:rPr>
        <w:t>еводстве и свиноводстве встреча</w:t>
      </w:r>
      <w:r w:rsidRPr="00CD37B0">
        <w:rPr>
          <w:rFonts w:ascii="Times New Roman" w:hAnsi="Times New Roman" w:cs="Times New Roman"/>
          <w:sz w:val="28"/>
          <w:szCs w:val="28"/>
        </w:rPr>
        <w:t>ются почти все формы гетерозиса.</w:t>
      </w:r>
    </w:p>
    <w:p w:rsidR="000D3558" w:rsidRPr="00CD37B0" w:rsidRDefault="000D3558" w:rsidP="000D3558">
      <w:pPr>
        <w:widowControl w:val="0"/>
        <w:spacing w:after="0" w:line="240" w:lineRule="auto"/>
        <w:jc w:val="center"/>
        <w:rPr>
          <w:rFonts w:ascii="Times New Roman" w:hAnsi="Times New Roman" w:cs="Times New Roman"/>
          <w:sz w:val="28"/>
          <w:szCs w:val="28"/>
        </w:rPr>
      </w:pPr>
    </w:p>
    <w:p w:rsidR="000D3558" w:rsidRDefault="00D250C8" w:rsidP="00D250C8">
      <w:pPr>
        <w:pStyle w:val="a3"/>
        <w:widowControl w:val="0"/>
        <w:spacing w:after="0" w:line="240" w:lineRule="auto"/>
        <w:ind w:left="0"/>
        <w:jc w:val="center"/>
        <w:outlineLvl w:val="1"/>
        <w:rPr>
          <w:rFonts w:ascii="Times New Roman" w:hAnsi="Times New Roman" w:cs="Times New Roman"/>
          <w:b/>
          <w:sz w:val="28"/>
          <w:szCs w:val="28"/>
        </w:rPr>
      </w:pPr>
      <w:bookmarkStart w:id="53" w:name="_Toc53414052"/>
      <w:bookmarkStart w:id="54" w:name="_Toc53414215"/>
      <w:r>
        <w:rPr>
          <w:rFonts w:ascii="Times New Roman" w:hAnsi="Times New Roman" w:cs="Times New Roman"/>
          <w:b/>
          <w:sz w:val="28"/>
          <w:szCs w:val="28"/>
        </w:rPr>
        <w:t xml:space="preserve">12.3 </w:t>
      </w:r>
      <w:r w:rsidR="000D3558">
        <w:rPr>
          <w:rFonts w:ascii="Times New Roman" w:hAnsi="Times New Roman" w:cs="Times New Roman"/>
          <w:b/>
          <w:sz w:val="28"/>
          <w:szCs w:val="28"/>
        </w:rPr>
        <w:t>П</w:t>
      </w:r>
      <w:r w:rsidR="000D3558" w:rsidRPr="008C085F">
        <w:rPr>
          <w:rFonts w:ascii="Times New Roman" w:hAnsi="Times New Roman" w:cs="Times New Roman"/>
          <w:b/>
          <w:sz w:val="28"/>
          <w:szCs w:val="28"/>
        </w:rPr>
        <w:t>рогнозирование продуктивности с применением индексов</w:t>
      </w:r>
      <w:bookmarkEnd w:id="53"/>
      <w:bookmarkEnd w:id="54"/>
    </w:p>
    <w:p w:rsidR="000D3558" w:rsidRPr="008C085F" w:rsidRDefault="000D3558" w:rsidP="000D3558">
      <w:pPr>
        <w:widowControl w:val="0"/>
        <w:spacing w:after="0" w:line="240" w:lineRule="auto"/>
        <w:jc w:val="center"/>
        <w:rPr>
          <w:rFonts w:ascii="Times New Roman" w:hAnsi="Times New Roman" w:cs="Times New Roman"/>
          <w:b/>
          <w:sz w:val="28"/>
          <w:szCs w:val="28"/>
        </w:rPr>
      </w:pP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При селекции сельскохозяйственных животных по комплексу признаков наиболее эффективным является метод прогнозиро</w:t>
      </w:r>
      <w:r>
        <w:rPr>
          <w:rFonts w:ascii="Times New Roman" w:hAnsi="Times New Roman" w:cs="Times New Roman"/>
          <w:sz w:val="28"/>
          <w:szCs w:val="28"/>
        </w:rPr>
        <w:t>вания с помощью селекционных ин</w:t>
      </w:r>
      <w:r w:rsidRPr="00CD37B0">
        <w:rPr>
          <w:rFonts w:ascii="Times New Roman" w:hAnsi="Times New Roman" w:cs="Times New Roman"/>
          <w:sz w:val="28"/>
          <w:szCs w:val="28"/>
        </w:rPr>
        <w:t>дексов. Формулы расчета индексов для в</w:t>
      </w:r>
      <w:r>
        <w:rPr>
          <w:rFonts w:ascii="Times New Roman" w:hAnsi="Times New Roman" w:cs="Times New Roman"/>
          <w:sz w:val="28"/>
          <w:szCs w:val="28"/>
        </w:rPr>
        <w:t>сех видов сель</w:t>
      </w:r>
      <w:r w:rsidRPr="00CD37B0">
        <w:rPr>
          <w:rFonts w:ascii="Times New Roman" w:hAnsi="Times New Roman" w:cs="Times New Roman"/>
          <w:sz w:val="28"/>
          <w:szCs w:val="28"/>
        </w:rPr>
        <w:t>скохозяйственных животных и птиц даны в предыдущих разделах. Для определ</w:t>
      </w:r>
      <w:r>
        <w:rPr>
          <w:rFonts w:ascii="Times New Roman" w:hAnsi="Times New Roman" w:cs="Times New Roman"/>
          <w:sz w:val="28"/>
          <w:szCs w:val="28"/>
        </w:rPr>
        <w:t>ения индексов используются гене</w:t>
      </w:r>
      <w:r w:rsidRPr="00CD37B0">
        <w:rPr>
          <w:rFonts w:ascii="Times New Roman" w:hAnsi="Times New Roman" w:cs="Times New Roman"/>
          <w:sz w:val="28"/>
          <w:szCs w:val="28"/>
        </w:rPr>
        <w:t>тические и фенотипические параметры популяции по селекционным признакам.</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Практика показыва</w:t>
      </w:r>
      <w:r>
        <w:rPr>
          <w:rFonts w:ascii="Times New Roman" w:hAnsi="Times New Roman" w:cs="Times New Roman"/>
          <w:sz w:val="28"/>
          <w:szCs w:val="28"/>
        </w:rPr>
        <w:t>ет, что использование селекцион</w:t>
      </w:r>
      <w:r w:rsidRPr="00CD37B0">
        <w:rPr>
          <w:rFonts w:ascii="Times New Roman" w:hAnsi="Times New Roman" w:cs="Times New Roman"/>
          <w:sz w:val="28"/>
          <w:szCs w:val="28"/>
        </w:rPr>
        <w:t>ных индексов позволяет точнее определить племенную ценность животных и повысить эффективность селекции на 15-20%.</w:t>
      </w:r>
    </w:p>
    <w:p w:rsidR="000D3558"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При отборе производителей необходимо сравнивать их генетический потенциал с популяцией или породой в целом. Для объективного прогноза племенной ценности производителей привод</w:t>
      </w:r>
      <w:r>
        <w:rPr>
          <w:rFonts w:ascii="Times New Roman" w:hAnsi="Times New Roman" w:cs="Times New Roman"/>
          <w:sz w:val="28"/>
          <w:szCs w:val="28"/>
        </w:rPr>
        <w:t>ят их индексную оценку с исполь</w:t>
      </w:r>
      <w:r w:rsidRPr="00CD37B0">
        <w:rPr>
          <w:rFonts w:ascii="Times New Roman" w:hAnsi="Times New Roman" w:cs="Times New Roman"/>
          <w:sz w:val="28"/>
          <w:szCs w:val="28"/>
        </w:rPr>
        <w:t>зованием формулы:</w:t>
      </w:r>
    </w:p>
    <w:p w:rsidR="000D3558" w:rsidRPr="0071402C" w:rsidRDefault="000D3558" w:rsidP="000D3558">
      <w:pPr>
        <w:widowControl w:val="0"/>
        <w:spacing w:after="0" w:line="360" w:lineRule="auto"/>
        <w:jc w:val="center"/>
        <w:rPr>
          <w:rFonts w:ascii="Times New Roman" w:hAnsi="Times New Roman" w:cs="Times New Roman"/>
          <w:sz w:val="28"/>
          <w:szCs w:val="28"/>
        </w:rPr>
      </w:pPr>
      <m:oMathPara>
        <m:oMath>
          <m:r>
            <m:rPr>
              <m:sty m:val="p"/>
            </m:rPr>
            <w:rPr>
              <w:rFonts w:ascii="Cambria Math" w:hAnsi="Times New Roman" w:cs="Times New Roman"/>
              <w:sz w:val="28"/>
              <w:szCs w:val="28"/>
            </w:rPr>
            <m:t>И</m:t>
          </m:r>
          <m:r>
            <m:rPr>
              <m:sty m:val="p"/>
            </m:rPr>
            <w:rPr>
              <w:rFonts w:ascii="Cambria Math" w:hAnsi="Times New Roman" w:cs="Times New Roman"/>
              <w:sz w:val="28"/>
              <w:szCs w:val="28"/>
            </w:rPr>
            <m:t xml:space="preserve"> </m:t>
          </m:r>
          <m:r>
            <w:rPr>
              <w:rFonts w:ascii="Cambria Math" w:hAnsi="Times New Roman" w:cs="Times New Roman"/>
              <w:sz w:val="28"/>
              <w:szCs w:val="28"/>
            </w:rPr>
            <m:t xml:space="preserve">= 100 </m:t>
          </m:r>
          <m:d>
            <m:dPr>
              <m:begChr m:val="["/>
              <m:endChr m:val="]"/>
              <m:ctrlPr>
                <w:rPr>
                  <w:rFonts w:ascii="Cambria Math" w:hAnsi="Times New Roman" w:cs="Times New Roman"/>
                  <w:i/>
                  <w:sz w:val="28"/>
                  <w:szCs w:val="28"/>
                </w:rPr>
              </m:ctrlPr>
            </m:dPr>
            <m:e>
              <m:d>
                <m:dPr>
                  <m:ctrlPr>
                    <w:rPr>
                      <w:rFonts w:ascii="Cambria Math" w:hAnsi="Times New Roman" w:cs="Times New Roman"/>
                      <w:i/>
                      <w:sz w:val="28"/>
                      <w:szCs w:val="28"/>
                    </w:rPr>
                  </m:ctrlPr>
                </m:dPr>
                <m:e>
                  <m:r>
                    <m:rPr>
                      <m:sty m:val="p"/>
                    </m:rPr>
                    <w:rPr>
                      <w:rFonts w:ascii="Cambria Math" w:hAnsi="Times New Roman" w:cs="Times New Roman"/>
                      <w:sz w:val="28"/>
                      <w:szCs w:val="28"/>
                    </w:rPr>
                    <m:t>Д</m:t>
                  </m:r>
                  <m:r>
                    <m:rPr>
                      <m:sty m:val="p"/>
                    </m:rP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в</m:t>
                      </m:r>
                    </m:sub>
                  </m:sSub>
                </m:e>
              </m:d>
              <m:r>
                <w:rPr>
                  <w:rFonts w:ascii="Cambria Math" w:hAnsi="Cambria Math" w:cs="Times New Roman"/>
                  <w:sz w:val="28"/>
                  <w:szCs w:val="28"/>
                  <w:lang w:val="en-US"/>
                </w:rPr>
                <m:t xml:space="preserve"> </m:t>
              </m:r>
              <m:r>
                <m:rPr>
                  <m:sty m:val="p"/>
                </m:rPr>
                <w:rPr>
                  <w:rFonts w:ascii="Cambria Math" w:hAnsi="Cambria Math" w:cs="Times New Roman"/>
                  <w:sz w:val="28"/>
                  <w:szCs w:val="28"/>
                  <w:lang w:val="en-US"/>
                </w:rPr>
                <m:t>R</m:t>
              </m:r>
              <m:r>
                <m:rPr>
                  <m:sty m:val="p"/>
                </m:rPr>
                <w:rPr>
                  <w:rFonts w:ascii="Cambria Math" w:hAnsi="Times New Roman" w:cs="Times New Roman"/>
                  <w:sz w:val="28"/>
                  <w:szCs w:val="28"/>
                  <w:lang w:val="en-US"/>
                </w:rPr>
                <m:t xml:space="preserve"> </m:t>
              </m:r>
              <m:r>
                <w:rPr>
                  <w:rFonts w:ascii="Cambria Math" w:hAnsi="Times New Roman" w:cs="Times New Roman"/>
                  <w:sz w:val="28"/>
                  <w:szCs w:val="28"/>
                  <w:lang w:val="en-US"/>
                </w:rPr>
                <m:t xml:space="preserve">+ </m:t>
              </m:r>
              <m:r>
                <m:rPr>
                  <m:sty m:val="p"/>
                </m:rPr>
                <w:rPr>
                  <w:rFonts w:ascii="Cambria Math" w:hAnsi="Times New Roman" w:cs="Times New Roman"/>
                  <w:sz w:val="28"/>
                  <w:szCs w:val="28"/>
                </w:rPr>
                <m:t>М</m:t>
              </m:r>
            </m:e>
          </m:d>
          <m:r>
            <w:rPr>
              <w:rFonts w:ascii="Cambria Math" w:hAnsi="Times New Roman" w:cs="Times New Roman"/>
              <w:sz w:val="28"/>
              <w:szCs w:val="28"/>
            </w:rPr>
            <m:t xml:space="preserve"> /</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М</m:t>
          </m:r>
          <m:r>
            <w:rPr>
              <w:rFonts w:ascii="Cambria Math" w:hAnsi="Times New Roman" w:cs="Times New Roman"/>
              <w:sz w:val="28"/>
              <w:szCs w:val="28"/>
            </w:rPr>
            <m:t xml:space="preserve"> ;</m:t>
          </m:r>
        </m:oMath>
      </m:oMathPara>
    </w:p>
    <w:p w:rsidR="000D3558" w:rsidRDefault="000D3558" w:rsidP="000D355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где И – </w:t>
      </w:r>
      <w:r w:rsidRPr="00CD37B0">
        <w:rPr>
          <w:rFonts w:ascii="Times New Roman" w:hAnsi="Times New Roman" w:cs="Times New Roman"/>
          <w:sz w:val="28"/>
          <w:szCs w:val="28"/>
        </w:rPr>
        <w:t xml:space="preserve">прогнозируемый индекс по </w:t>
      </w:r>
      <w:proofErr w:type="spellStart"/>
      <w:r w:rsidRPr="00CD37B0">
        <w:rPr>
          <w:rFonts w:ascii="Times New Roman" w:hAnsi="Times New Roman" w:cs="Times New Roman"/>
          <w:sz w:val="28"/>
          <w:szCs w:val="28"/>
        </w:rPr>
        <w:t>селекционируемому</w:t>
      </w:r>
      <w:proofErr w:type="spellEnd"/>
      <w:r w:rsidRPr="00CD37B0">
        <w:rPr>
          <w:rFonts w:ascii="Times New Roman" w:hAnsi="Times New Roman" w:cs="Times New Roman"/>
          <w:sz w:val="28"/>
          <w:szCs w:val="28"/>
        </w:rPr>
        <w:t xml:space="preserve"> признаку; Д </w:t>
      </w:r>
      <w:r>
        <w:rPr>
          <w:rFonts w:ascii="Times New Roman" w:hAnsi="Times New Roman" w:cs="Times New Roman"/>
          <w:sz w:val="28"/>
          <w:szCs w:val="28"/>
        </w:rPr>
        <w:t>–</w:t>
      </w:r>
      <w:r w:rsidRPr="00CD37B0">
        <w:rPr>
          <w:rFonts w:ascii="Times New Roman" w:hAnsi="Times New Roman" w:cs="Times New Roman"/>
          <w:sz w:val="28"/>
          <w:szCs w:val="28"/>
        </w:rPr>
        <w:t xml:space="preserve"> продуктивность дочерей производителя; </w:t>
      </w:r>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в</m:t>
            </m:r>
          </m:sub>
        </m:sSub>
      </m:oMath>
      <w:r>
        <w:rPr>
          <w:rFonts w:ascii="Times New Roman" w:hAnsi="Times New Roman" w:cs="Times New Roman"/>
          <w:sz w:val="28"/>
          <w:szCs w:val="28"/>
        </w:rPr>
        <w:t xml:space="preserve"> – </w:t>
      </w:r>
      <w:r w:rsidRPr="00CD37B0">
        <w:rPr>
          <w:rFonts w:ascii="Times New Roman" w:hAnsi="Times New Roman" w:cs="Times New Roman"/>
          <w:sz w:val="28"/>
          <w:szCs w:val="28"/>
        </w:rPr>
        <w:t xml:space="preserve">продуктивность сверстниц дочерей производителя; М </w:t>
      </w:r>
      <w:r>
        <w:rPr>
          <w:rFonts w:ascii="Times New Roman" w:hAnsi="Times New Roman" w:cs="Times New Roman"/>
          <w:sz w:val="28"/>
          <w:szCs w:val="28"/>
        </w:rPr>
        <w:t>–</w:t>
      </w:r>
      <w:r w:rsidRPr="00CD37B0">
        <w:rPr>
          <w:rFonts w:ascii="Times New Roman" w:hAnsi="Times New Roman" w:cs="Times New Roman"/>
          <w:sz w:val="28"/>
          <w:szCs w:val="28"/>
        </w:rPr>
        <w:t xml:space="preserve"> стандарт по породе; R</w:t>
      </w:r>
      <w:r>
        <w:rPr>
          <w:rFonts w:ascii="Times New Roman" w:hAnsi="Times New Roman" w:cs="Times New Roman"/>
          <w:sz w:val="28"/>
          <w:szCs w:val="28"/>
        </w:rPr>
        <w:t xml:space="preserve"> – коэффициент регрессии продук</w:t>
      </w:r>
      <w:r w:rsidRPr="00CD37B0">
        <w:rPr>
          <w:rFonts w:ascii="Times New Roman" w:hAnsi="Times New Roman" w:cs="Times New Roman"/>
          <w:sz w:val="28"/>
          <w:szCs w:val="28"/>
        </w:rPr>
        <w:t>тивности будущих доч</w:t>
      </w:r>
      <w:r>
        <w:rPr>
          <w:rFonts w:ascii="Times New Roman" w:hAnsi="Times New Roman" w:cs="Times New Roman"/>
          <w:sz w:val="28"/>
          <w:szCs w:val="28"/>
        </w:rPr>
        <w:t>ерей на имеющихся, который зави</w:t>
      </w:r>
      <w:r w:rsidRPr="00CD37B0">
        <w:rPr>
          <w:rFonts w:ascii="Times New Roman" w:hAnsi="Times New Roman" w:cs="Times New Roman"/>
          <w:sz w:val="28"/>
          <w:szCs w:val="28"/>
        </w:rPr>
        <w:t xml:space="preserve">сит от числа дочерей оцениваемого производителя </w:t>
      </w:r>
      <w:proofErr w:type="gramStart"/>
      <w:r w:rsidRPr="00CD37B0">
        <w:rPr>
          <w:rFonts w:ascii="Times New Roman" w:hAnsi="Times New Roman" w:cs="Times New Roman"/>
          <w:sz w:val="28"/>
          <w:szCs w:val="28"/>
        </w:rPr>
        <w:t>п</w:t>
      </w:r>
      <w:proofErr w:type="gramEnd"/>
      <w:r w:rsidRPr="00CD37B0">
        <w:rPr>
          <w:rFonts w:ascii="Times New Roman" w:hAnsi="Times New Roman" w:cs="Times New Roman"/>
          <w:sz w:val="28"/>
          <w:szCs w:val="28"/>
        </w:rPr>
        <w:t xml:space="preserve"> и ко-</w:t>
      </w:r>
      <w:proofErr w:type="spellStart"/>
      <w:r w:rsidRPr="00CD37B0">
        <w:rPr>
          <w:rFonts w:ascii="Times New Roman" w:hAnsi="Times New Roman" w:cs="Times New Roman"/>
          <w:sz w:val="28"/>
          <w:szCs w:val="28"/>
        </w:rPr>
        <w:t>эффициента</w:t>
      </w:r>
      <w:proofErr w:type="spellEnd"/>
      <w:r w:rsidRPr="00CD37B0">
        <w:rPr>
          <w:rFonts w:ascii="Times New Roman" w:hAnsi="Times New Roman" w:cs="Times New Roman"/>
          <w:sz w:val="28"/>
          <w:szCs w:val="28"/>
        </w:rPr>
        <w:t xml:space="preserve"> наследуемости </w:t>
      </w:r>
      <m:oMath>
        <m:sSup>
          <m:sSupPr>
            <m:ctrlPr>
              <w:rPr>
                <w:rFonts w:ascii="Cambria Math" w:hAnsi="Times New Roman" w:cs="Times New Roman"/>
                <w:sz w:val="28"/>
                <w:szCs w:val="28"/>
              </w:rPr>
            </m:ctrlPr>
          </m:sSupPr>
          <m:e>
            <m:r>
              <m:rPr>
                <m:sty m:val="p"/>
              </m:rPr>
              <w:rPr>
                <w:rFonts w:ascii="Cambria Math" w:hAnsi="Times New Roman" w:cs="Times New Roman"/>
                <w:sz w:val="28"/>
                <w:szCs w:val="28"/>
              </w:rPr>
              <m:t>h</m:t>
            </m:r>
          </m:e>
          <m:sup>
            <m:r>
              <m:rPr>
                <m:sty m:val="p"/>
              </m:rPr>
              <w:rPr>
                <w:rFonts w:ascii="Cambria Math" w:hAnsi="Times New Roman" w:cs="Times New Roman"/>
                <w:sz w:val="28"/>
                <w:szCs w:val="28"/>
              </w:rPr>
              <m:t>2</m:t>
            </m:r>
          </m:sup>
        </m:sSup>
      </m:oMath>
      <w:r w:rsidRPr="003279F9">
        <w:rPr>
          <w:rFonts w:ascii="Times New Roman" w:hAnsi="Times New Roman" w:cs="Times New Roman"/>
          <w:sz w:val="28"/>
          <w:szCs w:val="28"/>
          <w:vertAlign w:val="superscript"/>
        </w:rPr>
        <w:t xml:space="preserve"> </w:t>
      </w:r>
      <w:r w:rsidRPr="00CD37B0">
        <w:rPr>
          <w:rFonts w:ascii="Times New Roman" w:hAnsi="Times New Roman" w:cs="Times New Roman"/>
          <w:sz w:val="28"/>
          <w:szCs w:val="28"/>
        </w:rPr>
        <w:t>и вычисляется по формуле:</w:t>
      </w:r>
    </w:p>
    <w:p w:rsidR="000D3558" w:rsidRPr="004A387B" w:rsidRDefault="000D3558" w:rsidP="000D3558">
      <w:pPr>
        <w:widowControl w:val="0"/>
        <w:spacing w:after="0" w:line="360" w:lineRule="auto"/>
        <w:jc w:val="both"/>
        <w:rPr>
          <w:rFonts w:ascii="Times New Roman" w:hAnsi="Times New Roman" w:cs="Times New Roman"/>
          <w:sz w:val="28"/>
          <w:szCs w:val="28"/>
        </w:rPr>
      </w:pPr>
      <m:oMathPara>
        <m:oMath>
          <m:r>
            <m:rPr>
              <m:sty m:val="p"/>
            </m:rPr>
            <w:rPr>
              <w:rFonts w:ascii="Cambria Math" w:hAnsi="Times New Roman" w:cs="Times New Roman"/>
              <w:sz w:val="28"/>
              <w:szCs w:val="28"/>
            </w:rPr>
            <m:t xml:space="preserve">R = n </m:t>
          </m:r>
          <m:r>
            <m:rPr>
              <m:sty m:val="p"/>
            </m:rPr>
            <w:rPr>
              <w:rFonts w:ascii="Cambria Math" w:hAnsi="Times New Roman" w:cs="Times New Roman"/>
              <w:sz w:val="28"/>
              <w:szCs w:val="28"/>
            </w:rPr>
            <m:t>×</m:t>
          </m:r>
          <m:r>
            <m:rPr>
              <m:sty m:val="p"/>
            </m:rPr>
            <w:rPr>
              <w:rFonts w:ascii="Cambria Math" w:hAnsi="Times New Roman" w:cs="Times New Roman"/>
              <w:sz w:val="28"/>
              <w:szCs w:val="28"/>
            </w:rPr>
            <m:t xml:space="preserve"> 0,25 </m:t>
          </m:r>
          <m:sSup>
            <m:sSupPr>
              <m:ctrlPr>
                <w:rPr>
                  <w:rFonts w:ascii="Cambria Math" w:hAnsi="Times New Roman" w:cs="Times New Roman"/>
                  <w:sz w:val="28"/>
                  <w:szCs w:val="28"/>
                </w:rPr>
              </m:ctrlPr>
            </m:sSupPr>
            <m:e>
              <m:r>
                <m:rPr>
                  <m:sty m:val="p"/>
                </m:rPr>
                <w:rPr>
                  <w:rFonts w:ascii="Cambria Math" w:hAnsi="Times New Roman" w:cs="Times New Roman"/>
                  <w:sz w:val="28"/>
                  <w:szCs w:val="28"/>
                </w:rPr>
                <m:t>h</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 xml:space="preserve"> / </m:t>
          </m:r>
          <m:d>
            <m:dPr>
              <m:begChr m:val="{"/>
              <m:endChr m:val="}"/>
              <m:ctrlPr>
                <w:rPr>
                  <w:rFonts w:ascii="Cambria Math" w:hAnsi="Times New Roman" w:cs="Times New Roman"/>
                  <w:sz w:val="28"/>
                  <w:szCs w:val="28"/>
                </w:rPr>
              </m:ctrlPr>
            </m:dPr>
            <m:e>
              <m:r>
                <m:rPr>
                  <m:sty m:val="p"/>
                </m:rPr>
                <w:rPr>
                  <w:rFonts w:ascii="Cambria Math" w:hAnsi="Times New Roman" w:cs="Times New Roman"/>
                  <w:sz w:val="28"/>
                  <w:szCs w:val="28"/>
                </w:rPr>
                <m:t xml:space="preserve">1 + </m:t>
              </m:r>
              <m:d>
                <m:dPr>
                  <m:begChr m:val="["/>
                  <m:endChr m:val="]"/>
                  <m:ctrlPr>
                    <w:rPr>
                      <w:rFonts w:ascii="Cambria Math" w:hAnsi="Times New Roman" w:cs="Times New Roman"/>
                      <w:sz w:val="28"/>
                      <w:szCs w:val="28"/>
                    </w:rPr>
                  </m:ctrlPr>
                </m:dPr>
                <m:e>
                  <m:d>
                    <m:dPr>
                      <m:ctrlPr>
                        <w:rPr>
                          <w:rFonts w:ascii="Cambria Math" w:hAnsi="Times New Roman" w:cs="Times New Roman"/>
                          <w:sz w:val="28"/>
                          <w:szCs w:val="28"/>
                        </w:rPr>
                      </m:ctrlPr>
                    </m:dPr>
                    <m:e>
                      <m:r>
                        <m:rPr>
                          <m:sty m:val="p"/>
                        </m:rPr>
                        <w:rPr>
                          <w:rFonts w:ascii="Cambria Math" w:hAnsi="Times New Roman" w:cs="Times New Roman"/>
                          <w:sz w:val="28"/>
                          <w:szCs w:val="28"/>
                        </w:rPr>
                        <m:t xml:space="preserve">n </m:t>
                      </m:r>
                      <m:r>
                        <m:rPr>
                          <m:sty m:val="p"/>
                        </m:rPr>
                        <w:rPr>
                          <w:rFonts w:ascii="Cambria Math" w:hAnsi="Times New Roman" w:cs="Times New Roman"/>
                          <w:sz w:val="28"/>
                          <w:szCs w:val="28"/>
                        </w:rPr>
                        <m:t>-</m:t>
                      </m:r>
                      <m:r>
                        <m:rPr>
                          <m:sty m:val="p"/>
                        </m:rPr>
                        <w:rPr>
                          <w:rFonts w:ascii="Cambria Math" w:hAnsi="Times New Roman" w:cs="Times New Roman"/>
                          <w:sz w:val="28"/>
                          <w:szCs w:val="28"/>
                        </w:rPr>
                        <m:t xml:space="preserve"> 1</m:t>
                      </m:r>
                    </m:e>
                  </m:d>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m:t>
                  </m:r>
                  <m:r>
                    <m:rPr>
                      <m:sty m:val="p"/>
                    </m:rPr>
                    <w:rPr>
                      <w:rFonts w:ascii="Cambria Math" w:hAnsi="Times New Roman" w:cs="Times New Roman"/>
                      <w:sz w:val="28"/>
                      <w:szCs w:val="28"/>
                    </w:rPr>
                    <m:t xml:space="preserve"> 0,25 </m:t>
                  </m:r>
                </m:e>
              </m:d>
              <m:r>
                <m:rPr>
                  <m:sty m:val="p"/>
                </m:rPr>
                <w:rPr>
                  <w:rFonts w:ascii="Cambria Math" w:hAnsi="Times New Roman" w:cs="Times New Roman"/>
                  <w:sz w:val="28"/>
                  <w:szCs w:val="28"/>
                </w:rPr>
                <m:t xml:space="preserve"> </m:t>
              </m:r>
              <m:sSup>
                <m:sSupPr>
                  <m:ctrlPr>
                    <w:rPr>
                      <w:rFonts w:ascii="Cambria Math" w:hAnsi="Times New Roman" w:cs="Times New Roman"/>
                      <w:sz w:val="28"/>
                      <w:szCs w:val="28"/>
                    </w:rPr>
                  </m:ctrlPr>
                </m:sSupPr>
                <m:e>
                  <m:r>
                    <m:rPr>
                      <m:sty m:val="p"/>
                    </m:rPr>
                    <w:rPr>
                      <w:rFonts w:ascii="Cambria Math" w:hAnsi="Times New Roman" w:cs="Times New Roman"/>
                      <w:sz w:val="28"/>
                      <w:szCs w:val="28"/>
                    </w:rPr>
                    <m:t>h</m:t>
                  </m:r>
                </m:e>
                <m:sup>
                  <m:r>
                    <m:rPr>
                      <m:sty m:val="p"/>
                    </m:rPr>
                    <w:rPr>
                      <w:rFonts w:ascii="Cambria Math" w:hAnsi="Times New Roman" w:cs="Times New Roman"/>
                      <w:sz w:val="28"/>
                      <w:szCs w:val="28"/>
                    </w:rPr>
                    <m:t>2</m:t>
                  </m:r>
                </m:sup>
              </m:sSup>
            </m:e>
          </m:d>
          <m:r>
            <m:rPr>
              <m:sty m:val="p"/>
            </m:rPr>
            <w:rPr>
              <w:rFonts w:ascii="Cambria Math" w:hAnsi="Times New Roman" w:cs="Times New Roman"/>
              <w:sz w:val="28"/>
              <w:szCs w:val="28"/>
            </w:rPr>
            <m:t>;</m:t>
          </m:r>
        </m:oMath>
      </m:oMathPara>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Н. 3. </w:t>
      </w:r>
      <w:proofErr w:type="spellStart"/>
      <w:r w:rsidRPr="00CD37B0">
        <w:rPr>
          <w:rFonts w:ascii="Times New Roman" w:hAnsi="Times New Roman" w:cs="Times New Roman"/>
          <w:sz w:val="28"/>
          <w:szCs w:val="28"/>
        </w:rPr>
        <w:t>Басовским</w:t>
      </w:r>
      <w:proofErr w:type="spellEnd"/>
      <w:r w:rsidRPr="00CD37B0">
        <w:rPr>
          <w:rFonts w:ascii="Times New Roman" w:hAnsi="Times New Roman" w:cs="Times New Roman"/>
          <w:sz w:val="28"/>
          <w:szCs w:val="28"/>
        </w:rPr>
        <w:t xml:space="preserve"> с соа</w:t>
      </w:r>
      <w:r>
        <w:rPr>
          <w:rFonts w:ascii="Times New Roman" w:hAnsi="Times New Roman" w:cs="Times New Roman"/>
          <w:sz w:val="28"/>
          <w:szCs w:val="28"/>
        </w:rPr>
        <w:t xml:space="preserve">вторами оценено 200 быков </w:t>
      </w:r>
      <w:proofErr w:type="spellStart"/>
      <w:r>
        <w:rPr>
          <w:rFonts w:ascii="Times New Roman" w:hAnsi="Times New Roman" w:cs="Times New Roman"/>
          <w:sz w:val="28"/>
          <w:szCs w:val="28"/>
        </w:rPr>
        <w:t>черно</w:t>
      </w:r>
      <w:r w:rsidRPr="00CD37B0">
        <w:rPr>
          <w:rFonts w:ascii="Times New Roman" w:hAnsi="Times New Roman" w:cs="Times New Roman"/>
          <w:sz w:val="28"/>
          <w:szCs w:val="28"/>
        </w:rPr>
        <w:t>пестрой</w:t>
      </w:r>
      <w:proofErr w:type="spellEnd"/>
      <w:r w:rsidRPr="00CD37B0">
        <w:rPr>
          <w:rFonts w:ascii="Times New Roman" w:hAnsi="Times New Roman" w:cs="Times New Roman"/>
          <w:sz w:val="28"/>
          <w:szCs w:val="28"/>
        </w:rPr>
        <w:t xml:space="preserve"> породы и выявлена эффективность прогноза оценки и отбора производителей по данной методике.</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Ими установлено, например, что абсолютное значение величины индекса по отдельным быкам колеблется от 8 до 120. С учетом достоверности оценки быков по шкале </w:t>
      </w:r>
      <w:proofErr w:type="spellStart"/>
      <w:r w:rsidRPr="00CD37B0">
        <w:rPr>
          <w:rFonts w:ascii="Times New Roman" w:hAnsi="Times New Roman" w:cs="Times New Roman"/>
          <w:sz w:val="28"/>
          <w:szCs w:val="28"/>
        </w:rPr>
        <w:t>улучшатели</w:t>
      </w:r>
      <w:proofErr w:type="spellEnd"/>
      <w:r w:rsidRPr="00CD37B0">
        <w:rPr>
          <w:rFonts w:ascii="Times New Roman" w:hAnsi="Times New Roman" w:cs="Times New Roman"/>
          <w:sz w:val="28"/>
          <w:szCs w:val="28"/>
        </w:rPr>
        <w:t xml:space="preserve"> по надою имели индекс 105 и выше, </w:t>
      </w:r>
      <w:proofErr w:type="spellStart"/>
      <w:r w:rsidRPr="00CD37B0">
        <w:rPr>
          <w:rFonts w:ascii="Times New Roman" w:hAnsi="Times New Roman" w:cs="Times New Roman"/>
          <w:sz w:val="28"/>
          <w:szCs w:val="28"/>
        </w:rPr>
        <w:t>ухудшатели</w:t>
      </w:r>
      <w:proofErr w:type="spellEnd"/>
      <w:r w:rsidRPr="00CD37B0">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ниже 97 и нейтральные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CD37B0">
        <w:rPr>
          <w:rFonts w:ascii="Times New Roman" w:hAnsi="Times New Roman" w:cs="Times New Roman"/>
          <w:sz w:val="28"/>
          <w:szCs w:val="28"/>
        </w:rPr>
        <w:t>от 98 до 102. При этом от быков-</w:t>
      </w:r>
      <w:proofErr w:type="spellStart"/>
      <w:r w:rsidRPr="00CD37B0">
        <w:rPr>
          <w:rFonts w:ascii="Times New Roman" w:hAnsi="Times New Roman" w:cs="Times New Roman"/>
          <w:sz w:val="28"/>
          <w:szCs w:val="28"/>
        </w:rPr>
        <w:t>улучшателей</w:t>
      </w:r>
      <w:proofErr w:type="spellEnd"/>
      <w:r w:rsidRPr="00CD37B0">
        <w:rPr>
          <w:rFonts w:ascii="Times New Roman" w:hAnsi="Times New Roman" w:cs="Times New Roman"/>
          <w:sz w:val="28"/>
          <w:szCs w:val="28"/>
        </w:rPr>
        <w:t xml:space="preserve"> п</w:t>
      </w:r>
      <w:r>
        <w:rPr>
          <w:rFonts w:ascii="Times New Roman" w:hAnsi="Times New Roman" w:cs="Times New Roman"/>
          <w:sz w:val="28"/>
          <w:szCs w:val="28"/>
        </w:rPr>
        <w:t xml:space="preserve">о </w:t>
      </w:r>
      <w:r>
        <w:rPr>
          <w:rFonts w:ascii="Times New Roman" w:hAnsi="Times New Roman" w:cs="Times New Roman"/>
          <w:sz w:val="28"/>
          <w:szCs w:val="28"/>
        </w:rPr>
        <w:lastRenderedPageBreak/>
        <w:t>надою (И = 102,5 и выше) полу</w:t>
      </w:r>
      <w:r w:rsidRPr="00CD37B0">
        <w:rPr>
          <w:rFonts w:ascii="Times New Roman" w:hAnsi="Times New Roman" w:cs="Times New Roman"/>
          <w:sz w:val="28"/>
          <w:szCs w:val="28"/>
        </w:rPr>
        <w:t>чено 50% сыновей-</w:t>
      </w:r>
      <w:proofErr w:type="spellStart"/>
      <w:r w:rsidRPr="00CD37B0">
        <w:rPr>
          <w:rFonts w:ascii="Times New Roman" w:hAnsi="Times New Roman" w:cs="Times New Roman"/>
          <w:sz w:val="28"/>
          <w:szCs w:val="28"/>
        </w:rPr>
        <w:t>улучшателей</w:t>
      </w:r>
      <w:proofErr w:type="spellEnd"/>
      <w:r w:rsidRPr="00CD37B0">
        <w:rPr>
          <w:rFonts w:ascii="Times New Roman" w:hAnsi="Times New Roman" w:cs="Times New Roman"/>
          <w:sz w:val="28"/>
          <w:szCs w:val="28"/>
        </w:rPr>
        <w:t xml:space="preserve"> и 45,2% </w:t>
      </w:r>
      <w:proofErr w:type="spellStart"/>
      <w:r w:rsidRPr="00CD37B0">
        <w:rPr>
          <w:rFonts w:ascii="Times New Roman" w:hAnsi="Times New Roman" w:cs="Times New Roman"/>
          <w:sz w:val="28"/>
          <w:szCs w:val="28"/>
        </w:rPr>
        <w:t>ухудшателей</w:t>
      </w:r>
      <w:proofErr w:type="spellEnd"/>
      <w:r w:rsidRPr="00CD37B0">
        <w:rPr>
          <w:rFonts w:ascii="Times New Roman" w:hAnsi="Times New Roman" w:cs="Times New Roman"/>
          <w:sz w:val="28"/>
          <w:szCs w:val="28"/>
        </w:rPr>
        <w:t>.</w:t>
      </w:r>
    </w:p>
    <w:p w:rsidR="000D3558" w:rsidRPr="00CD37B0" w:rsidRDefault="000D3558" w:rsidP="000D3558">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Этот пример пока</w:t>
      </w:r>
      <w:r>
        <w:rPr>
          <w:rFonts w:ascii="Times New Roman" w:hAnsi="Times New Roman" w:cs="Times New Roman"/>
          <w:sz w:val="28"/>
          <w:szCs w:val="28"/>
        </w:rPr>
        <w:t>зывает, что использование индек</w:t>
      </w:r>
      <w:r w:rsidRPr="00CD37B0">
        <w:rPr>
          <w:rFonts w:ascii="Times New Roman" w:hAnsi="Times New Roman" w:cs="Times New Roman"/>
          <w:sz w:val="28"/>
          <w:szCs w:val="28"/>
        </w:rPr>
        <w:t>сов племенной ценност</w:t>
      </w:r>
      <w:r>
        <w:rPr>
          <w:rFonts w:ascii="Times New Roman" w:hAnsi="Times New Roman" w:cs="Times New Roman"/>
          <w:sz w:val="28"/>
          <w:szCs w:val="28"/>
        </w:rPr>
        <w:t>и позволяет с большей вероятнос</w:t>
      </w:r>
      <w:r w:rsidRPr="00CD37B0">
        <w:rPr>
          <w:rFonts w:ascii="Times New Roman" w:hAnsi="Times New Roman" w:cs="Times New Roman"/>
          <w:sz w:val="28"/>
          <w:szCs w:val="28"/>
        </w:rPr>
        <w:t>тью прогнозировать результаты отбора производителей и их племенную ценность.</w:t>
      </w:r>
    </w:p>
    <w:p w:rsidR="00E44601" w:rsidRPr="000426EB" w:rsidRDefault="00E44601" w:rsidP="0043445A">
      <w:pPr>
        <w:widowControl w:val="0"/>
        <w:spacing w:after="0" w:line="240" w:lineRule="auto"/>
        <w:jc w:val="center"/>
        <w:rPr>
          <w:rFonts w:ascii="Times New Roman" w:hAnsi="Times New Roman" w:cs="Times New Roman"/>
          <w:b/>
          <w:color w:val="000000" w:themeColor="text1"/>
          <w:sz w:val="28"/>
          <w:szCs w:val="28"/>
        </w:rPr>
      </w:pPr>
    </w:p>
    <w:p w:rsidR="00F812D5" w:rsidRPr="00D250C8" w:rsidRDefault="00D250C8" w:rsidP="00D250C8">
      <w:pPr>
        <w:pStyle w:val="1"/>
        <w:ind w:left="0"/>
        <w:rPr>
          <w:b/>
          <w:color w:val="000000" w:themeColor="text1"/>
          <w:sz w:val="28"/>
          <w:szCs w:val="28"/>
        </w:rPr>
      </w:pPr>
      <w:bookmarkStart w:id="55" w:name="_Toc53414053"/>
      <w:bookmarkStart w:id="56" w:name="_Toc53414216"/>
      <w:r w:rsidRPr="00D250C8">
        <w:rPr>
          <w:b/>
          <w:color w:val="000000" w:themeColor="text1"/>
          <w:sz w:val="28"/>
          <w:szCs w:val="28"/>
        </w:rPr>
        <w:t xml:space="preserve">13. </w:t>
      </w:r>
      <w:r w:rsidR="00F812D5" w:rsidRPr="00D250C8">
        <w:rPr>
          <w:b/>
          <w:color w:val="000000" w:themeColor="text1"/>
          <w:sz w:val="28"/>
          <w:szCs w:val="28"/>
        </w:rPr>
        <w:t>ГЕНЕТИЧЕСКИЕ ОСНОВЫ СЕЛЕКЦИИ ЖИВОТНЫХ</w:t>
      </w:r>
      <w:bookmarkEnd w:id="55"/>
      <w:bookmarkEnd w:id="56"/>
    </w:p>
    <w:p w:rsidR="005E49B7" w:rsidRPr="00D250C8" w:rsidRDefault="005E49B7" w:rsidP="0043445A">
      <w:pPr>
        <w:widowControl w:val="0"/>
        <w:spacing w:after="0" w:line="240" w:lineRule="auto"/>
        <w:jc w:val="center"/>
        <w:rPr>
          <w:rFonts w:ascii="Times New Roman" w:hAnsi="Times New Roman" w:cs="Times New Roman"/>
          <w:b/>
          <w:color w:val="000000" w:themeColor="text1"/>
          <w:sz w:val="24"/>
          <w:szCs w:val="24"/>
        </w:rPr>
      </w:pPr>
    </w:p>
    <w:p w:rsidR="00EA687B" w:rsidRPr="00D250C8" w:rsidRDefault="00EA687B" w:rsidP="0043445A">
      <w:pPr>
        <w:widowControl w:val="0"/>
        <w:spacing w:after="0" w:line="240" w:lineRule="auto"/>
        <w:ind w:firstLine="709"/>
        <w:jc w:val="both"/>
        <w:rPr>
          <w:rFonts w:ascii="Times New Roman" w:hAnsi="Times New Roman" w:cs="Times New Roman"/>
          <w:b/>
          <w:color w:val="000000" w:themeColor="text1"/>
          <w:sz w:val="24"/>
          <w:szCs w:val="24"/>
        </w:rPr>
      </w:pPr>
      <w:r w:rsidRPr="00D250C8">
        <w:rPr>
          <w:rFonts w:ascii="Times New Roman" w:hAnsi="Times New Roman" w:cs="Times New Roman"/>
          <w:b/>
          <w:i/>
          <w:color w:val="000000" w:themeColor="text1"/>
          <w:sz w:val="24"/>
          <w:szCs w:val="24"/>
        </w:rPr>
        <w:t>Цель занятия:</w:t>
      </w:r>
      <w:r w:rsidRPr="00D250C8">
        <w:rPr>
          <w:rFonts w:ascii="Times New Roman" w:hAnsi="Times New Roman" w:cs="Times New Roman"/>
          <w:b/>
          <w:color w:val="000000" w:themeColor="text1"/>
          <w:sz w:val="24"/>
          <w:szCs w:val="24"/>
        </w:rPr>
        <w:t xml:space="preserve"> </w:t>
      </w:r>
      <w:r w:rsidRPr="00D250C8">
        <w:rPr>
          <w:rFonts w:ascii="Times New Roman" w:hAnsi="Times New Roman" w:cs="Times New Roman"/>
          <w:color w:val="000000" w:themeColor="text1"/>
          <w:sz w:val="24"/>
          <w:szCs w:val="24"/>
        </w:rPr>
        <w:t xml:space="preserve">Изучить </w:t>
      </w:r>
      <w:r w:rsidR="00A65CEA" w:rsidRPr="00D250C8">
        <w:rPr>
          <w:rFonts w:ascii="Times New Roman" w:hAnsi="Times New Roman" w:cs="Times New Roman"/>
          <w:color w:val="000000" w:themeColor="text1"/>
          <w:sz w:val="24"/>
          <w:szCs w:val="24"/>
        </w:rPr>
        <w:t>основы селекции животных</w:t>
      </w:r>
    </w:p>
    <w:p w:rsidR="00A65CEA" w:rsidRPr="00D250C8" w:rsidRDefault="00A65CEA" w:rsidP="0043445A">
      <w:pPr>
        <w:widowControl w:val="0"/>
        <w:spacing w:after="0" w:line="240" w:lineRule="auto"/>
        <w:jc w:val="center"/>
        <w:rPr>
          <w:rFonts w:ascii="Times New Roman" w:hAnsi="Times New Roman" w:cs="Times New Roman"/>
          <w:b/>
          <w:color w:val="000000" w:themeColor="text1"/>
          <w:sz w:val="28"/>
          <w:szCs w:val="28"/>
        </w:rPr>
      </w:pPr>
    </w:p>
    <w:p w:rsidR="00F812D5" w:rsidRPr="000426EB" w:rsidRDefault="000426EB" w:rsidP="0043445A">
      <w:pPr>
        <w:widowControl w:val="0"/>
        <w:spacing w:after="0" w:line="360" w:lineRule="auto"/>
        <w:ind w:firstLine="709"/>
        <w:jc w:val="both"/>
        <w:rPr>
          <w:rFonts w:ascii="Times New Roman" w:hAnsi="Times New Roman" w:cs="Times New Roman"/>
          <w:color w:val="000000" w:themeColor="text1"/>
          <w:sz w:val="28"/>
          <w:szCs w:val="28"/>
        </w:rPr>
      </w:pPr>
      <w:r w:rsidRPr="00D250C8">
        <w:rPr>
          <w:rFonts w:ascii="Times New Roman" w:hAnsi="Times New Roman" w:cs="Times New Roman"/>
          <w:b/>
          <w:i/>
          <w:color w:val="000000" w:themeColor="text1"/>
          <w:sz w:val="28"/>
          <w:szCs w:val="28"/>
        </w:rPr>
        <w:t>Селекция животных</w:t>
      </w:r>
      <w:r w:rsidRPr="00D250C8">
        <w:rPr>
          <w:rFonts w:ascii="Times New Roman" w:hAnsi="Times New Roman" w:cs="Times New Roman"/>
          <w:color w:val="000000" w:themeColor="text1"/>
          <w:sz w:val="28"/>
          <w:szCs w:val="28"/>
        </w:rPr>
        <w:t xml:space="preserve"> – </w:t>
      </w:r>
      <w:r w:rsidR="00F812D5" w:rsidRPr="00D250C8">
        <w:rPr>
          <w:rFonts w:ascii="Times New Roman" w:hAnsi="Times New Roman" w:cs="Times New Roman"/>
          <w:color w:val="000000" w:themeColor="text1"/>
          <w:sz w:val="28"/>
          <w:szCs w:val="28"/>
        </w:rPr>
        <w:t>наука, разрабатывающая теорию и методы создания новых и совершенствования существующих пород домашних животных. Она включает процесс изменчивости и наследственности, отбор и создание новых форм животных.</w:t>
      </w:r>
    </w:p>
    <w:p w:rsidR="00F812D5" w:rsidRPr="000426EB" w:rsidRDefault="00F812D5" w:rsidP="0043445A">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color w:val="000000" w:themeColor="text1"/>
          <w:sz w:val="28"/>
          <w:szCs w:val="28"/>
        </w:rPr>
        <w:t xml:space="preserve">Теоретической основой селекции животных является популяционная генетика. Она изучает закономерности изменчивости и наследственности в сложных системах особей, какими являются популяции сельскохозяйственных животных и птиц. Под популяцией животных понимают совокупность особей одного вида, характеризующихся определенными свойствами, местообитанием и приспособленностью к данным условиям жизни. Свободно размножающиеся или </w:t>
      </w:r>
      <w:proofErr w:type="spellStart"/>
      <w:r w:rsidRPr="000426EB">
        <w:rPr>
          <w:rFonts w:ascii="Times New Roman" w:hAnsi="Times New Roman" w:cs="Times New Roman"/>
          <w:color w:val="000000" w:themeColor="text1"/>
          <w:sz w:val="28"/>
          <w:szCs w:val="28"/>
        </w:rPr>
        <w:t>панмиктические</w:t>
      </w:r>
      <w:proofErr w:type="spellEnd"/>
      <w:r w:rsidRPr="000426EB">
        <w:rPr>
          <w:rFonts w:ascii="Times New Roman" w:hAnsi="Times New Roman" w:cs="Times New Roman"/>
          <w:color w:val="000000" w:themeColor="text1"/>
          <w:sz w:val="28"/>
          <w:szCs w:val="28"/>
        </w:rPr>
        <w:t xml:space="preserve"> совокупности особей являются идеализированной моделью популяции. Прототипами такой популяции являются породы сельскохозяйственных животных и птиц, их зональные типы, </w:t>
      </w:r>
      <w:proofErr w:type="spellStart"/>
      <w:r w:rsidRPr="000426EB">
        <w:rPr>
          <w:rFonts w:ascii="Times New Roman" w:hAnsi="Times New Roman" w:cs="Times New Roman"/>
          <w:color w:val="000000" w:themeColor="text1"/>
          <w:sz w:val="28"/>
          <w:szCs w:val="28"/>
        </w:rPr>
        <w:t>отродья</w:t>
      </w:r>
      <w:proofErr w:type="spellEnd"/>
      <w:r w:rsidRPr="000426EB">
        <w:rPr>
          <w:rFonts w:ascii="Times New Roman" w:hAnsi="Times New Roman" w:cs="Times New Roman"/>
          <w:color w:val="000000" w:themeColor="text1"/>
          <w:sz w:val="28"/>
          <w:szCs w:val="28"/>
        </w:rPr>
        <w:t xml:space="preserve"> и отдельные стада.</w:t>
      </w:r>
    </w:p>
    <w:p w:rsidR="00F812D5" w:rsidRPr="000426EB" w:rsidRDefault="00F812D5" w:rsidP="0043445A">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color w:val="000000" w:themeColor="text1"/>
          <w:sz w:val="28"/>
          <w:szCs w:val="28"/>
        </w:rPr>
        <w:t xml:space="preserve">В молочном скотоводстве животные одной породы, насчитывающей несколько десятков или сотен тысяч голов скота и размещенной в зоне деятельности </w:t>
      </w:r>
      <w:proofErr w:type="spellStart"/>
      <w:r w:rsidRPr="000426EB">
        <w:rPr>
          <w:rFonts w:ascii="Times New Roman" w:hAnsi="Times New Roman" w:cs="Times New Roman"/>
          <w:color w:val="000000" w:themeColor="text1"/>
          <w:sz w:val="28"/>
          <w:szCs w:val="28"/>
        </w:rPr>
        <w:t>племообъединений</w:t>
      </w:r>
      <w:proofErr w:type="spellEnd"/>
      <w:r w:rsidRPr="000426EB">
        <w:rPr>
          <w:rFonts w:ascii="Times New Roman" w:hAnsi="Times New Roman" w:cs="Times New Roman"/>
          <w:color w:val="000000" w:themeColor="text1"/>
          <w:sz w:val="28"/>
          <w:szCs w:val="28"/>
        </w:rPr>
        <w:t>, можно рассматривать как отдельную популяцию. В птицеводстве, свиноводстве, овцеводстве и коневодстве к популяциям относятся крупные стада (табуны, отары), в которых одновременно содержатся самцы и самки.</w:t>
      </w:r>
    </w:p>
    <w:p w:rsidR="00F812D5" w:rsidRPr="000426EB" w:rsidRDefault="00F812D5" w:rsidP="0043445A">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color w:val="000000" w:themeColor="text1"/>
          <w:sz w:val="28"/>
          <w:szCs w:val="28"/>
        </w:rPr>
        <w:t xml:space="preserve">Если популяции животных размножаются путем спаривания только ее особей, их называют замкнутыми. </w:t>
      </w:r>
    </w:p>
    <w:p w:rsidR="00F812D5" w:rsidRPr="000426EB" w:rsidRDefault="00F812D5" w:rsidP="0043445A">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color w:val="000000" w:themeColor="text1"/>
          <w:sz w:val="28"/>
          <w:szCs w:val="28"/>
        </w:rPr>
        <w:lastRenderedPageBreak/>
        <w:t xml:space="preserve">В незамкнутых, или открытых, популяциях для получения потомства используются самцы и самки из других популяций. Например, репродуктивные и товарные стада в птицеводстве и свиноводстве, где постоянно осуществляются межпородные скрещивания, относятся к открытым популяциям, а племенная часть исходных пород, которые разводятся в </w:t>
      </w:r>
      <w:proofErr w:type="spellStart"/>
      <w:r w:rsidRPr="000426EB">
        <w:rPr>
          <w:rFonts w:ascii="Times New Roman" w:hAnsi="Times New Roman" w:cs="Times New Roman"/>
          <w:color w:val="000000" w:themeColor="text1"/>
          <w:sz w:val="28"/>
          <w:szCs w:val="28"/>
        </w:rPr>
        <w:t>госплемзаводах</w:t>
      </w:r>
      <w:proofErr w:type="spellEnd"/>
      <w:r w:rsidRPr="000426EB">
        <w:rPr>
          <w:rFonts w:ascii="Times New Roman" w:hAnsi="Times New Roman" w:cs="Times New Roman"/>
          <w:color w:val="000000" w:themeColor="text1"/>
          <w:sz w:val="28"/>
          <w:szCs w:val="28"/>
        </w:rPr>
        <w:t xml:space="preserve"> (репродукторах), - к замкнутым (закрытым) популяциям.</w:t>
      </w:r>
    </w:p>
    <w:p w:rsidR="00F812D5" w:rsidRPr="000426EB" w:rsidRDefault="00F812D5" w:rsidP="0043445A">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color w:val="000000" w:themeColor="text1"/>
          <w:sz w:val="28"/>
          <w:szCs w:val="28"/>
        </w:rPr>
        <w:t xml:space="preserve">К открытым популяциям можно отнести, например, черно-пеструю, симментальскую, холмогорскую, красную степную и другие породы молочного скота, которые улучшаются за счет завоза племенных животных других </w:t>
      </w:r>
      <w:proofErr w:type="spellStart"/>
      <w:r w:rsidRPr="000426EB">
        <w:rPr>
          <w:rFonts w:ascii="Times New Roman" w:hAnsi="Times New Roman" w:cs="Times New Roman"/>
          <w:color w:val="000000" w:themeColor="text1"/>
          <w:sz w:val="28"/>
          <w:szCs w:val="28"/>
        </w:rPr>
        <w:t>отродий</w:t>
      </w:r>
      <w:proofErr w:type="spellEnd"/>
      <w:r w:rsidRPr="000426EB">
        <w:rPr>
          <w:rFonts w:ascii="Times New Roman" w:hAnsi="Times New Roman" w:cs="Times New Roman"/>
          <w:color w:val="000000" w:themeColor="text1"/>
          <w:sz w:val="28"/>
          <w:szCs w:val="28"/>
        </w:rPr>
        <w:t>, как из зарубежных стран, так и за счет обмена племенными животными между отдельными зональными популяциями. Однако для сохранения характерных особенностей местной популяции, и особенно ее приспособительных функций к местообитанию, подавляющее число потомков должно происходить от спариваний особей внутри популяций.</w:t>
      </w:r>
    </w:p>
    <w:p w:rsidR="00F812D5" w:rsidRPr="000426EB" w:rsidRDefault="00F812D5" w:rsidP="0043445A">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color w:val="000000" w:themeColor="text1"/>
          <w:sz w:val="28"/>
          <w:szCs w:val="28"/>
        </w:rPr>
        <w:t>В результате целенаправленной селекции полученного потомства от такого спаривания все особи внутри популяции имеют сходные, наследственно обусловленные качества (продуктивность, комплекс физиологических и морфологических свойств, реакция на условия внешней среды и др.). В результате фенотип потомства отражает совокупность признаков и свойств организма, сформировавшихся в результате взаимодействия генотипа с условиями внешней среды. В фенотипе никогда не реализуются все генетические возможности, фенотип каждого организма - лишь частный случай проявления его генотипа в конкретных условиях среды.</w:t>
      </w:r>
    </w:p>
    <w:p w:rsidR="00F812D5" w:rsidRDefault="00F812D5" w:rsidP="0043445A">
      <w:pPr>
        <w:widowControl w:val="0"/>
        <w:spacing w:after="0" w:line="360" w:lineRule="auto"/>
        <w:ind w:firstLine="709"/>
        <w:jc w:val="both"/>
        <w:rPr>
          <w:rFonts w:ascii="Times New Roman" w:hAnsi="Times New Roman" w:cs="Times New Roman"/>
          <w:color w:val="000000" w:themeColor="text1"/>
          <w:sz w:val="28"/>
          <w:szCs w:val="28"/>
        </w:rPr>
      </w:pPr>
      <w:r w:rsidRPr="000426EB">
        <w:rPr>
          <w:rFonts w:ascii="Times New Roman" w:hAnsi="Times New Roman" w:cs="Times New Roman"/>
          <w:color w:val="000000" w:themeColor="text1"/>
          <w:sz w:val="28"/>
          <w:szCs w:val="28"/>
        </w:rPr>
        <w:t xml:space="preserve">Следовательно, генетическая изменчивость признаков обусловлена разнообразием генотипов, а фенотипическая изменчивость отражает разнообразие нормы реакции генотипа организма на средовые и возрастные изменения. Поэтому организмы животных наследуют не признаки и их свойства, а лишь возможности их проявления. Для реализации генотипа необходимы соответствующие условия внешней среды. В разных условиях среды по-разному реализуется генотип животных. Принято считать, что организмы наследуют </w:t>
      </w:r>
      <w:r w:rsidRPr="000426EB">
        <w:rPr>
          <w:rFonts w:ascii="Times New Roman" w:hAnsi="Times New Roman" w:cs="Times New Roman"/>
          <w:color w:val="000000" w:themeColor="text1"/>
          <w:sz w:val="28"/>
          <w:szCs w:val="28"/>
        </w:rPr>
        <w:lastRenderedPageBreak/>
        <w:t xml:space="preserve">определенную норму реакции. Примером разнообразия фенотипов с идентичным генотипом могут быть потомки одних родителей (сибсы и </w:t>
      </w:r>
      <w:proofErr w:type="spellStart"/>
      <w:r w:rsidRPr="000426EB">
        <w:rPr>
          <w:rFonts w:ascii="Times New Roman" w:hAnsi="Times New Roman" w:cs="Times New Roman"/>
          <w:color w:val="000000" w:themeColor="text1"/>
          <w:sz w:val="28"/>
          <w:szCs w:val="28"/>
        </w:rPr>
        <w:t>полусибсы</w:t>
      </w:r>
      <w:proofErr w:type="spellEnd"/>
      <w:r w:rsidRPr="000426EB">
        <w:rPr>
          <w:rFonts w:ascii="Times New Roman" w:hAnsi="Times New Roman" w:cs="Times New Roman"/>
          <w:color w:val="000000" w:themeColor="text1"/>
          <w:sz w:val="28"/>
          <w:szCs w:val="28"/>
        </w:rPr>
        <w:t xml:space="preserve">) в </w:t>
      </w:r>
      <w:proofErr w:type="spellStart"/>
      <w:r w:rsidRPr="000426EB">
        <w:rPr>
          <w:rFonts w:ascii="Times New Roman" w:hAnsi="Times New Roman" w:cs="Times New Roman"/>
          <w:color w:val="000000" w:themeColor="text1"/>
          <w:sz w:val="28"/>
          <w:szCs w:val="28"/>
        </w:rPr>
        <w:t>отселекционированном</w:t>
      </w:r>
      <w:proofErr w:type="spellEnd"/>
      <w:r w:rsidRPr="000426EB">
        <w:rPr>
          <w:rFonts w:ascii="Times New Roman" w:hAnsi="Times New Roman" w:cs="Times New Roman"/>
          <w:color w:val="000000" w:themeColor="text1"/>
          <w:sz w:val="28"/>
          <w:szCs w:val="28"/>
        </w:rPr>
        <w:t xml:space="preserve"> стаде, которые идентичны по экстерьеру и конституции, но среди них нет хотя бы двух совершенно одинаковых особей (особенно по хозяйственно полезным признакам).</w:t>
      </w:r>
    </w:p>
    <w:p w:rsidR="00C84575" w:rsidRPr="00C84575" w:rsidRDefault="00C84575" w:rsidP="00C84575">
      <w:pPr>
        <w:widowControl w:val="0"/>
        <w:spacing w:after="0" w:line="360" w:lineRule="auto"/>
        <w:ind w:firstLine="709"/>
        <w:jc w:val="both"/>
        <w:rPr>
          <w:rFonts w:ascii="Times New Roman" w:hAnsi="Times New Roman" w:cs="Times New Roman"/>
          <w:color w:val="000000" w:themeColor="text1"/>
          <w:sz w:val="28"/>
          <w:szCs w:val="28"/>
        </w:rPr>
      </w:pPr>
      <w:r w:rsidRPr="00C84575">
        <w:rPr>
          <w:rFonts w:ascii="Times New Roman" w:hAnsi="Times New Roman" w:cs="Times New Roman"/>
          <w:color w:val="000000" w:themeColor="text1"/>
          <w:sz w:val="28"/>
          <w:szCs w:val="28"/>
        </w:rPr>
        <w:t>Большинство хозяйственно полезных признаков характеризуются непрерывной изменчивостью, которая в популяциях обычно соответствует нормальному распределению, измеряемому стандартным отклонением</w:t>
      </w:r>
      <w:proofErr w:type="gramStart"/>
      <w:r w:rsidRPr="00C84575">
        <w:rPr>
          <w:rFonts w:ascii="Times New Roman" w:hAnsi="Times New Roman" w:cs="Times New Roman"/>
          <w:color w:val="000000" w:themeColor="text1"/>
          <w:sz w:val="28"/>
          <w:szCs w:val="28"/>
        </w:rPr>
        <w:t xml:space="preserve"> (δ). </w:t>
      </w:r>
      <w:proofErr w:type="gramEnd"/>
      <w:r w:rsidRPr="00C84575">
        <w:rPr>
          <w:rFonts w:ascii="Times New Roman" w:hAnsi="Times New Roman" w:cs="Times New Roman"/>
          <w:color w:val="000000" w:themeColor="text1"/>
          <w:sz w:val="28"/>
          <w:szCs w:val="28"/>
        </w:rPr>
        <w:t>При нормальном распределении обычно лимиты крайних значений находятся в пределах ± 3δ.</w:t>
      </w:r>
    </w:p>
    <w:p w:rsidR="00C84575" w:rsidRPr="00C84575" w:rsidRDefault="00C84575" w:rsidP="00C84575">
      <w:pPr>
        <w:widowControl w:val="0"/>
        <w:spacing w:after="0" w:line="360" w:lineRule="auto"/>
        <w:ind w:firstLine="709"/>
        <w:jc w:val="both"/>
        <w:rPr>
          <w:rFonts w:ascii="Times New Roman" w:hAnsi="Times New Roman" w:cs="Times New Roman"/>
          <w:color w:val="000000" w:themeColor="text1"/>
          <w:sz w:val="28"/>
          <w:szCs w:val="28"/>
        </w:rPr>
      </w:pPr>
      <w:r w:rsidRPr="00C84575">
        <w:rPr>
          <w:rFonts w:ascii="Times New Roman" w:hAnsi="Times New Roman" w:cs="Times New Roman"/>
          <w:color w:val="000000" w:themeColor="text1"/>
          <w:sz w:val="28"/>
          <w:szCs w:val="28"/>
        </w:rPr>
        <w:t>Методы генетики базируются на квадрате стандартного отклонения, или варианте (δ</w:t>
      </w:r>
      <w:r w:rsidRPr="00C84575">
        <w:rPr>
          <w:rFonts w:ascii="Times New Roman" w:hAnsi="Times New Roman" w:cs="Times New Roman"/>
          <w:color w:val="000000" w:themeColor="text1"/>
          <w:sz w:val="28"/>
          <w:szCs w:val="28"/>
          <w:vertAlign w:val="superscript"/>
        </w:rPr>
        <w:t>2</w:t>
      </w:r>
      <w:r w:rsidRPr="00C84575">
        <w:rPr>
          <w:rFonts w:ascii="Times New Roman" w:hAnsi="Times New Roman" w:cs="Times New Roman"/>
          <w:color w:val="000000" w:themeColor="text1"/>
          <w:sz w:val="28"/>
          <w:szCs w:val="28"/>
        </w:rPr>
        <w:t>). С ее помощью опр</w:t>
      </w:r>
      <w:r>
        <w:rPr>
          <w:rFonts w:ascii="Times New Roman" w:hAnsi="Times New Roman" w:cs="Times New Roman"/>
          <w:color w:val="000000" w:themeColor="text1"/>
          <w:sz w:val="28"/>
          <w:szCs w:val="28"/>
        </w:rPr>
        <w:t>е</w:t>
      </w:r>
      <w:r w:rsidRPr="00C84575">
        <w:rPr>
          <w:rFonts w:ascii="Times New Roman" w:hAnsi="Times New Roman" w:cs="Times New Roman"/>
          <w:color w:val="000000" w:themeColor="text1"/>
          <w:sz w:val="28"/>
          <w:szCs w:val="28"/>
        </w:rPr>
        <w:t>деляется наследуемость, изменчивость, корреляции, повторяемость и т. д.</w:t>
      </w:r>
    </w:p>
    <w:p w:rsidR="00C84575" w:rsidRPr="00C84575" w:rsidRDefault="00C84575" w:rsidP="00C84575">
      <w:pPr>
        <w:widowControl w:val="0"/>
        <w:spacing w:after="0" w:line="360" w:lineRule="auto"/>
        <w:ind w:firstLine="709"/>
        <w:jc w:val="both"/>
        <w:rPr>
          <w:rFonts w:ascii="Times New Roman" w:hAnsi="Times New Roman" w:cs="Times New Roman"/>
          <w:color w:val="000000" w:themeColor="text1"/>
          <w:sz w:val="28"/>
          <w:szCs w:val="28"/>
        </w:rPr>
      </w:pPr>
      <w:r w:rsidRPr="00C84575">
        <w:rPr>
          <w:rFonts w:ascii="Times New Roman" w:hAnsi="Times New Roman" w:cs="Times New Roman"/>
          <w:color w:val="000000" w:themeColor="text1"/>
          <w:sz w:val="28"/>
          <w:szCs w:val="28"/>
        </w:rPr>
        <w:t>Как было описано выше, продуктивность любой особи определятся ее генотипом и средой. Если все негенетические факторы отнести к влиянию внешней среды, то фенотипическую ценность животного (Р) можно выразить в виде следующего уравнения:</w:t>
      </w:r>
    </w:p>
    <w:p w:rsidR="00C84575" w:rsidRPr="00C84575" w:rsidRDefault="00C84575" w:rsidP="00C84575">
      <w:pPr>
        <w:widowControl w:val="0"/>
        <w:spacing w:after="0" w:line="360" w:lineRule="auto"/>
        <w:jc w:val="center"/>
        <w:rPr>
          <w:rFonts w:ascii="Times New Roman" w:hAnsi="Times New Roman" w:cs="Times New Roman"/>
          <w:i/>
          <w:color w:val="000000" w:themeColor="text1"/>
          <w:sz w:val="28"/>
          <w:szCs w:val="28"/>
        </w:rPr>
      </w:pPr>
      <w:proofErr w:type="gramStart"/>
      <w:r w:rsidRPr="00C84575">
        <w:rPr>
          <w:rFonts w:ascii="Times New Roman" w:hAnsi="Times New Roman" w:cs="Times New Roman"/>
          <w:i/>
          <w:color w:val="000000" w:themeColor="text1"/>
          <w:sz w:val="28"/>
          <w:szCs w:val="28"/>
        </w:rPr>
        <w:t>Р</w:t>
      </w:r>
      <w:proofErr w:type="gramEnd"/>
      <w:r w:rsidRPr="00C84575">
        <w:rPr>
          <w:rFonts w:ascii="Times New Roman" w:hAnsi="Times New Roman" w:cs="Times New Roman"/>
          <w:i/>
          <w:color w:val="000000" w:themeColor="text1"/>
          <w:sz w:val="28"/>
          <w:szCs w:val="28"/>
        </w:rPr>
        <w:t xml:space="preserve"> = G + U,</w:t>
      </w:r>
    </w:p>
    <w:p w:rsidR="00C84575" w:rsidRPr="00C84575" w:rsidRDefault="00C84575" w:rsidP="00C84575">
      <w:pPr>
        <w:widowControl w:val="0"/>
        <w:spacing w:after="0" w:line="360" w:lineRule="auto"/>
        <w:ind w:firstLine="709"/>
        <w:jc w:val="both"/>
        <w:rPr>
          <w:rFonts w:ascii="Times New Roman" w:hAnsi="Times New Roman" w:cs="Times New Roman"/>
          <w:color w:val="000000" w:themeColor="text1"/>
          <w:sz w:val="28"/>
          <w:szCs w:val="28"/>
        </w:rPr>
      </w:pPr>
      <w:r w:rsidRPr="00C84575">
        <w:rPr>
          <w:rFonts w:ascii="Times New Roman" w:hAnsi="Times New Roman" w:cs="Times New Roman"/>
          <w:color w:val="000000" w:themeColor="text1"/>
          <w:sz w:val="28"/>
          <w:szCs w:val="28"/>
        </w:rPr>
        <w:t xml:space="preserve">где </w:t>
      </w:r>
      <w:r w:rsidRPr="00C84575">
        <w:rPr>
          <w:rFonts w:ascii="Times New Roman" w:hAnsi="Times New Roman" w:cs="Times New Roman"/>
          <w:i/>
          <w:color w:val="000000" w:themeColor="text1"/>
          <w:sz w:val="28"/>
          <w:szCs w:val="28"/>
        </w:rPr>
        <w:t>G</w:t>
      </w:r>
      <w:r w:rsidRPr="00C8457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C84575">
        <w:rPr>
          <w:rFonts w:ascii="Times New Roman" w:hAnsi="Times New Roman" w:cs="Times New Roman"/>
          <w:color w:val="000000" w:themeColor="text1"/>
          <w:sz w:val="28"/>
          <w:szCs w:val="28"/>
        </w:rPr>
        <w:t xml:space="preserve"> генетическая ценность животного, </w:t>
      </w:r>
      <w:r w:rsidRPr="00C84575">
        <w:rPr>
          <w:rFonts w:ascii="Times New Roman" w:hAnsi="Times New Roman" w:cs="Times New Roman"/>
          <w:i/>
          <w:color w:val="000000" w:themeColor="text1"/>
          <w:sz w:val="28"/>
          <w:szCs w:val="28"/>
        </w:rPr>
        <w:t>U</w:t>
      </w:r>
      <w:r w:rsidRPr="00C8457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C84575">
        <w:rPr>
          <w:rFonts w:ascii="Times New Roman" w:hAnsi="Times New Roman" w:cs="Times New Roman"/>
          <w:color w:val="000000" w:themeColor="text1"/>
          <w:sz w:val="28"/>
          <w:szCs w:val="28"/>
        </w:rPr>
        <w:t xml:space="preserve"> отклонение от генетической ценности, обусловленное внешней средой.</w:t>
      </w:r>
    </w:p>
    <w:p w:rsidR="00C84575" w:rsidRPr="00C84575" w:rsidRDefault="00C84575" w:rsidP="00C84575">
      <w:pPr>
        <w:widowControl w:val="0"/>
        <w:spacing w:after="0" w:line="360" w:lineRule="auto"/>
        <w:ind w:firstLine="709"/>
        <w:jc w:val="both"/>
        <w:rPr>
          <w:rFonts w:ascii="Times New Roman" w:hAnsi="Times New Roman" w:cs="Times New Roman"/>
          <w:color w:val="000000" w:themeColor="text1"/>
          <w:sz w:val="28"/>
          <w:szCs w:val="28"/>
        </w:rPr>
      </w:pPr>
      <w:r w:rsidRPr="00C84575">
        <w:rPr>
          <w:rFonts w:ascii="Times New Roman" w:hAnsi="Times New Roman" w:cs="Times New Roman"/>
          <w:color w:val="000000" w:themeColor="text1"/>
          <w:sz w:val="28"/>
          <w:szCs w:val="28"/>
        </w:rPr>
        <w:t>Генетическая ценность животных определяется адд</w:t>
      </w:r>
      <w:r>
        <w:rPr>
          <w:rFonts w:ascii="Times New Roman" w:hAnsi="Times New Roman" w:cs="Times New Roman"/>
          <w:color w:val="000000" w:themeColor="text1"/>
          <w:sz w:val="28"/>
          <w:szCs w:val="28"/>
        </w:rPr>
        <w:t>и</w:t>
      </w:r>
      <w:r w:rsidRPr="00C84575">
        <w:rPr>
          <w:rFonts w:ascii="Times New Roman" w:hAnsi="Times New Roman" w:cs="Times New Roman"/>
          <w:color w:val="000000" w:themeColor="text1"/>
          <w:sz w:val="28"/>
          <w:szCs w:val="28"/>
        </w:rPr>
        <w:t>тивным эффектом генов (</w:t>
      </w:r>
      <w:r w:rsidRPr="00C84575">
        <w:rPr>
          <w:rFonts w:ascii="Times New Roman" w:hAnsi="Times New Roman" w:cs="Times New Roman"/>
          <w:i/>
          <w:color w:val="000000" w:themeColor="text1"/>
          <w:sz w:val="28"/>
          <w:szCs w:val="28"/>
        </w:rPr>
        <w:t>А</w:t>
      </w:r>
      <w:r w:rsidRPr="00C84575">
        <w:rPr>
          <w:rFonts w:ascii="Times New Roman" w:hAnsi="Times New Roman" w:cs="Times New Roman"/>
          <w:color w:val="000000" w:themeColor="text1"/>
          <w:sz w:val="28"/>
          <w:szCs w:val="28"/>
        </w:rPr>
        <w:t>) и отклонением от него, обусловленным доминированием (</w:t>
      </w:r>
      <w:r w:rsidRPr="00C84575">
        <w:rPr>
          <w:rFonts w:ascii="Times New Roman" w:hAnsi="Times New Roman" w:cs="Times New Roman"/>
          <w:i/>
          <w:color w:val="000000" w:themeColor="text1"/>
          <w:sz w:val="28"/>
          <w:szCs w:val="28"/>
        </w:rPr>
        <w:t>D</w:t>
      </w:r>
      <w:r w:rsidRPr="00C84575">
        <w:rPr>
          <w:rFonts w:ascii="Times New Roman" w:hAnsi="Times New Roman" w:cs="Times New Roman"/>
          <w:color w:val="000000" w:themeColor="text1"/>
          <w:sz w:val="28"/>
          <w:szCs w:val="28"/>
        </w:rPr>
        <w:t>) и взаимодействием генов (</w:t>
      </w:r>
      <w:r w:rsidRPr="00C84575">
        <w:rPr>
          <w:rFonts w:ascii="Times New Roman" w:hAnsi="Times New Roman" w:cs="Times New Roman"/>
          <w:i/>
          <w:color w:val="000000" w:themeColor="text1"/>
          <w:sz w:val="28"/>
          <w:szCs w:val="28"/>
        </w:rPr>
        <w:t>I</w:t>
      </w:r>
      <w:r w:rsidRPr="00C84575">
        <w:rPr>
          <w:rFonts w:ascii="Times New Roman" w:hAnsi="Times New Roman" w:cs="Times New Roman"/>
          <w:color w:val="000000" w:themeColor="text1"/>
          <w:sz w:val="28"/>
          <w:szCs w:val="28"/>
        </w:rPr>
        <w:t xml:space="preserve">), которое называется </w:t>
      </w:r>
      <w:proofErr w:type="spellStart"/>
      <w:r w:rsidRPr="00C84575">
        <w:rPr>
          <w:rFonts w:ascii="Times New Roman" w:hAnsi="Times New Roman" w:cs="Times New Roman"/>
          <w:color w:val="000000" w:themeColor="text1"/>
          <w:sz w:val="28"/>
          <w:szCs w:val="28"/>
        </w:rPr>
        <w:t>эпистазом</w:t>
      </w:r>
      <w:proofErr w:type="spellEnd"/>
      <w:r w:rsidRPr="00C84575">
        <w:rPr>
          <w:rFonts w:ascii="Times New Roman" w:hAnsi="Times New Roman" w:cs="Times New Roman"/>
          <w:color w:val="000000" w:themeColor="text1"/>
          <w:sz w:val="28"/>
          <w:szCs w:val="28"/>
        </w:rPr>
        <w:t>:</w:t>
      </w:r>
    </w:p>
    <w:p w:rsidR="00C84575" w:rsidRPr="00C84575" w:rsidRDefault="00C84575" w:rsidP="00C84575">
      <w:pPr>
        <w:widowControl w:val="0"/>
        <w:spacing w:after="0" w:line="360" w:lineRule="auto"/>
        <w:jc w:val="center"/>
        <w:rPr>
          <w:rFonts w:ascii="Times New Roman" w:hAnsi="Times New Roman" w:cs="Times New Roman"/>
          <w:i/>
          <w:color w:val="000000" w:themeColor="text1"/>
          <w:sz w:val="28"/>
          <w:szCs w:val="28"/>
        </w:rPr>
      </w:pPr>
      <w:r w:rsidRPr="00C84575">
        <w:rPr>
          <w:rFonts w:ascii="Times New Roman" w:hAnsi="Times New Roman" w:cs="Times New Roman"/>
          <w:i/>
          <w:color w:val="000000" w:themeColor="text1"/>
          <w:sz w:val="28"/>
          <w:szCs w:val="28"/>
        </w:rPr>
        <w:t>G</w:t>
      </w:r>
      <w:proofErr w:type="gramStart"/>
      <w:r w:rsidRPr="00C84575">
        <w:rPr>
          <w:rFonts w:ascii="Times New Roman" w:hAnsi="Times New Roman" w:cs="Times New Roman"/>
          <w:i/>
          <w:color w:val="000000" w:themeColor="text1"/>
          <w:sz w:val="28"/>
          <w:szCs w:val="28"/>
        </w:rPr>
        <w:t xml:space="preserve"> = А</w:t>
      </w:r>
      <w:proofErr w:type="gramEnd"/>
      <w:r w:rsidRPr="00C84575">
        <w:rPr>
          <w:rFonts w:ascii="Times New Roman" w:hAnsi="Times New Roman" w:cs="Times New Roman"/>
          <w:i/>
          <w:color w:val="000000" w:themeColor="text1"/>
          <w:sz w:val="28"/>
          <w:szCs w:val="28"/>
        </w:rPr>
        <w:t xml:space="preserve"> + D + I.</w:t>
      </w:r>
    </w:p>
    <w:p w:rsidR="00C84575" w:rsidRPr="00C84575" w:rsidRDefault="00C84575" w:rsidP="00C84575">
      <w:pPr>
        <w:widowControl w:val="0"/>
        <w:spacing w:after="0" w:line="360" w:lineRule="auto"/>
        <w:ind w:firstLine="709"/>
        <w:jc w:val="both"/>
        <w:rPr>
          <w:rFonts w:ascii="Times New Roman" w:hAnsi="Times New Roman" w:cs="Times New Roman"/>
          <w:color w:val="000000" w:themeColor="text1"/>
          <w:sz w:val="28"/>
          <w:szCs w:val="28"/>
        </w:rPr>
      </w:pPr>
      <w:r w:rsidRPr="00C84575">
        <w:rPr>
          <w:rFonts w:ascii="Times New Roman" w:hAnsi="Times New Roman" w:cs="Times New Roman"/>
          <w:color w:val="000000" w:themeColor="text1"/>
          <w:sz w:val="28"/>
          <w:szCs w:val="28"/>
        </w:rPr>
        <w:t>Аддитивно-генетическая, или общая племенная, ценность животного по одному из хозяйственно полезных признаков определяется суммарным эффектом всех генов, которые влияют на этот признак. Ее можно определить на основе фенотипа самой особи, ее предков или потомков.</w:t>
      </w:r>
    </w:p>
    <w:p w:rsidR="00C84575" w:rsidRPr="00C84575" w:rsidRDefault="00C84575" w:rsidP="00C84575">
      <w:pPr>
        <w:widowControl w:val="0"/>
        <w:spacing w:after="0" w:line="360" w:lineRule="auto"/>
        <w:ind w:firstLine="709"/>
        <w:jc w:val="both"/>
        <w:rPr>
          <w:rFonts w:ascii="Times New Roman" w:hAnsi="Times New Roman" w:cs="Times New Roman"/>
          <w:color w:val="000000" w:themeColor="text1"/>
          <w:sz w:val="28"/>
          <w:szCs w:val="28"/>
        </w:rPr>
      </w:pPr>
      <w:r w:rsidRPr="00C84575">
        <w:rPr>
          <w:rFonts w:ascii="Times New Roman" w:hAnsi="Times New Roman" w:cs="Times New Roman"/>
          <w:color w:val="000000" w:themeColor="text1"/>
          <w:sz w:val="28"/>
          <w:szCs w:val="28"/>
        </w:rPr>
        <w:t>В свою очередь средовые факторы (</w:t>
      </w:r>
      <w:r w:rsidRPr="00C84575">
        <w:rPr>
          <w:rFonts w:ascii="Times New Roman" w:hAnsi="Times New Roman" w:cs="Times New Roman"/>
          <w:i/>
          <w:color w:val="000000" w:themeColor="text1"/>
          <w:sz w:val="28"/>
          <w:szCs w:val="28"/>
        </w:rPr>
        <w:t>U</w:t>
      </w:r>
      <w:r w:rsidRPr="00C84575">
        <w:rPr>
          <w:rFonts w:ascii="Times New Roman" w:hAnsi="Times New Roman" w:cs="Times New Roman"/>
          <w:color w:val="000000" w:themeColor="text1"/>
          <w:sz w:val="28"/>
          <w:szCs w:val="28"/>
        </w:rPr>
        <w:t>) делятся на систематические (</w:t>
      </w:r>
      <w:r w:rsidRPr="00C84575">
        <w:rPr>
          <w:rFonts w:ascii="Times New Roman" w:hAnsi="Times New Roman" w:cs="Times New Roman"/>
          <w:i/>
          <w:color w:val="000000" w:themeColor="text1"/>
          <w:sz w:val="28"/>
          <w:szCs w:val="28"/>
        </w:rPr>
        <w:t>С</w:t>
      </w:r>
      <w:r w:rsidRPr="00C84575">
        <w:rPr>
          <w:rFonts w:ascii="Times New Roman" w:hAnsi="Times New Roman" w:cs="Times New Roman"/>
          <w:color w:val="000000" w:themeColor="text1"/>
          <w:sz w:val="28"/>
          <w:szCs w:val="28"/>
        </w:rPr>
        <w:t xml:space="preserve">), оказывающие одинаковые влияния на животных (например, уровень кормления </w:t>
      </w:r>
      <w:r w:rsidRPr="00C84575">
        <w:rPr>
          <w:rFonts w:ascii="Times New Roman" w:hAnsi="Times New Roman" w:cs="Times New Roman"/>
          <w:color w:val="000000" w:themeColor="text1"/>
          <w:sz w:val="28"/>
          <w:szCs w:val="28"/>
        </w:rPr>
        <w:lastRenderedPageBreak/>
        <w:t>в стаде), и на случайные факторы (</w:t>
      </w:r>
      <w:r w:rsidRPr="00C84575">
        <w:rPr>
          <w:rFonts w:ascii="Times New Roman" w:hAnsi="Times New Roman" w:cs="Times New Roman"/>
          <w:i/>
          <w:color w:val="000000" w:themeColor="text1"/>
          <w:sz w:val="28"/>
          <w:szCs w:val="28"/>
        </w:rPr>
        <w:t>E</w:t>
      </w:r>
      <w:r w:rsidRPr="00C84575">
        <w:rPr>
          <w:rFonts w:ascii="Times New Roman" w:hAnsi="Times New Roman" w:cs="Times New Roman"/>
          <w:color w:val="000000" w:themeColor="text1"/>
          <w:sz w:val="28"/>
          <w:szCs w:val="28"/>
        </w:rPr>
        <w:t>), которые идентично могут затронуть любую отдельную особь (например, возраст животных):</w:t>
      </w:r>
    </w:p>
    <w:p w:rsidR="00C84575" w:rsidRPr="00C84575" w:rsidRDefault="00C84575" w:rsidP="00C84575">
      <w:pPr>
        <w:widowControl w:val="0"/>
        <w:spacing w:after="0" w:line="360" w:lineRule="auto"/>
        <w:jc w:val="center"/>
        <w:rPr>
          <w:rFonts w:ascii="Times New Roman" w:hAnsi="Times New Roman" w:cs="Times New Roman"/>
          <w:i/>
          <w:color w:val="000000" w:themeColor="text1"/>
          <w:sz w:val="28"/>
          <w:szCs w:val="28"/>
        </w:rPr>
      </w:pPr>
      <w:r w:rsidRPr="00C84575">
        <w:rPr>
          <w:rFonts w:ascii="Times New Roman" w:hAnsi="Times New Roman" w:cs="Times New Roman"/>
          <w:i/>
          <w:color w:val="000000" w:themeColor="text1"/>
          <w:sz w:val="28"/>
          <w:szCs w:val="28"/>
        </w:rPr>
        <w:t>U</w:t>
      </w:r>
      <w:proofErr w:type="gramStart"/>
      <w:r w:rsidRPr="00C84575">
        <w:rPr>
          <w:rFonts w:ascii="Times New Roman" w:hAnsi="Times New Roman" w:cs="Times New Roman"/>
          <w:i/>
          <w:color w:val="000000" w:themeColor="text1"/>
          <w:sz w:val="28"/>
          <w:szCs w:val="28"/>
        </w:rPr>
        <w:t xml:space="preserve"> = С</w:t>
      </w:r>
      <w:proofErr w:type="gramEnd"/>
      <w:r w:rsidRPr="00C84575">
        <w:rPr>
          <w:rFonts w:ascii="Times New Roman" w:hAnsi="Times New Roman" w:cs="Times New Roman"/>
          <w:i/>
          <w:color w:val="000000" w:themeColor="text1"/>
          <w:sz w:val="28"/>
          <w:szCs w:val="28"/>
        </w:rPr>
        <w:t xml:space="preserve"> + Е.</w:t>
      </w:r>
    </w:p>
    <w:p w:rsidR="00C84575" w:rsidRPr="00C84575" w:rsidRDefault="00C84575" w:rsidP="00C84575">
      <w:pPr>
        <w:widowControl w:val="0"/>
        <w:spacing w:after="0" w:line="360" w:lineRule="auto"/>
        <w:ind w:firstLine="709"/>
        <w:jc w:val="both"/>
        <w:rPr>
          <w:rFonts w:ascii="Times New Roman" w:hAnsi="Times New Roman" w:cs="Times New Roman"/>
          <w:color w:val="000000" w:themeColor="text1"/>
          <w:sz w:val="28"/>
          <w:szCs w:val="28"/>
        </w:rPr>
      </w:pPr>
      <w:r w:rsidRPr="00C84575">
        <w:rPr>
          <w:rFonts w:ascii="Times New Roman" w:hAnsi="Times New Roman" w:cs="Times New Roman"/>
          <w:color w:val="000000" w:themeColor="text1"/>
          <w:sz w:val="28"/>
          <w:szCs w:val="28"/>
        </w:rPr>
        <w:t xml:space="preserve">Исходя из </w:t>
      </w:r>
      <w:proofErr w:type="gramStart"/>
      <w:r w:rsidRPr="00C84575">
        <w:rPr>
          <w:rFonts w:ascii="Times New Roman" w:hAnsi="Times New Roman" w:cs="Times New Roman"/>
          <w:color w:val="000000" w:themeColor="text1"/>
          <w:sz w:val="28"/>
          <w:szCs w:val="28"/>
        </w:rPr>
        <w:t>изложенного</w:t>
      </w:r>
      <w:proofErr w:type="gramEnd"/>
      <w:r w:rsidRPr="00C84575">
        <w:rPr>
          <w:rFonts w:ascii="Times New Roman" w:hAnsi="Times New Roman" w:cs="Times New Roman"/>
          <w:color w:val="000000" w:themeColor="text1"/>
          <w:sz w:val="28"/>
          <w:szCs w:val="28"/>
        </w:rPr>
        <w:t xml:space="preserve">, фенотипическая </w:t>
      </w:r>
      <w:proofErr w:type="spellStart"/>
      <w:r w:rsidRPr="00C84575">
        <w:rPr>
          <w:rFonts w:ascii="Times New Roman" w:hAnsi="Times New Roman" w:cs="Times New Roman"/>
          <w:color w:val="000000" w:themeColor="text1"/>
          <w:sz w:val="28"/>
          <w:szCs w:val="28"/>
        </w:rPr>
        <w:t>варианса</w:t>
      </w:r>
      <w:proofErr w:type="spellEnd"/>
      <w:r w:rsidRPr="00C84575">
        <w:rPr>
          <w:rFonts w:ascii="Times New Roman" w:hAnsi="Times New Roman" w:cs="Times New Roman"/>
          <w:color w:val="000000" w:themeColor="text1"/>
          <w:sz w:val="28"/>
          <w:szCs w:val="28"/>
        </w:rPr>
        <w:t xml:space="preserve"> показателей продуктивности животных складывается из следующих компонентов:</w:t>
      </w:r>
    </w:p>
    <w:p w:rsidR="001818D6" w:rsidRPr="00C84575" w:rsidRDefault="001D75C2" w:rsidP="00C84575">
      <w:pPr>
        <w:widowControl w:val="0"/>
        <w:spacing w:after="0" w:line="360" w:lineRule="auto"/>
        <w:ind w:firstLine="709"/>
        <w:jc w:val="both"/>
        <w:rPr>
          <w:rFonts w:ascii="Times New Roman" w:hAnsi="Times New Roman" w:cs="Times New Roman"/>
          <w:color w:val="000000" w:themeColor="text1"/>
          <w:sz w:val="28"/>
          <w:szCs w:val="28"/>
        </w:rPr>
      </w:pPr>
      <m:oMathPara>
        <m:oMath>
          <m:r>
            <w:rPr>
              <w:rFonts w:ascii="Cambria Math" w:hAnsi="Cambria Math" w:cs="Times New Roman"/>
              <w:color w:val="000000" w:themeColor="text1"/>
              <w:sz w:val="28"/>
              <w:szCs w:val="28"/>
            </w:rPr>
            <m:t>δ</m:t>
          </m:r>
          <m:sPre>
            <m:sPrePr>
              <m:ctrlPr>
                <w:rPr>
                  <w:rFonts w:ascii="Cambria Math" w:hAnsi="Cambria Math" w:cs="Times New Roman"/>
                  <w:i/>
                  <w:color w:val="000000" w:themeColor="text1"/>
                  <w:sz w:val="28"/>
                  <w:szCs w:val="28"/>
                </w:rPr>
              </m:ctrlPr>
            </m:sPrePr>
            <m:sub>
              <m:r>
                <w:rPr>
                  <w:rFonts w:ascii="Cambria Math" w:hAnsi="Cambria Math" w:cs="Times New Roman"/>
                  <w:color w:val="000000" w:themeColor="text1"/>
                  <w:sz w:val="28"/>
                  <w:szCs w:val="28"/>
                </w:rPr>
                <m:t>р</m:t>
              </m:r>
            </m:sub>
            <m:sup>
              <m:r>
                <w:rPr>
                  <w:rFonts w:ascii="Cambria Math" w:hAnsi="Cambria Math" w:cs="Times New Roman"/>
                  <w:color w:val="000000" w:themeColor="text1"/>
                  <w:sz w:val="28"/>
                  <w:szCs w:val="28"/>
                </w:rPr>
                <m:t>2</m:t>
              </m:r>
            </m:sup>
            <m:e>
              <m:r>
                <w:rPr>
                  <w:rFonts w:ascii="Cambria Math" w:hAnsi="Cambria Math" w:cs="Times New Roman"/>
                  <w:color w:val="000000" w:themeColor="text1"/>
                  <w:sz w:val="28"/>
                  <w:szCs w:val="28"/>
                </w:rPr>
                <m:t>+δ</m:t>
              </m:r>
              <m:sPre>
                <m:sPrePr>
                  <m:ctrlPr>
                    <w:rPr>
                      <w:rFonts w:ascii="Cambria Math" w:hAnsi="Cambria Math" w:cs="Times New Roman"/>
                      <w:i/>
                      <w:color w:val="000000" w:themeColor="text1"/>
                      <w:sz w:val="28"/>
                      <w:szCs w:val="28"/>
                    </w:rPr>
                  </m:ctrlPr>
                </m:sPrePr>
                <m:sub>
                  <m:r>
                    <w:rPr>
                      <w:rFonts w:ascii="Cambria Math" w:hAnsi="Cambria Math" w:cs="Times New Roman"/>
                      <w:color w:val="000000" w:themeColor="text1"/>
                      <w:sz w:val="28"/>
                      <w:szCs w:val="28"/>
                    </w:rPr>
                    <m:t>а</m:t>
                  </m:r>
                </m:sub>
                <m:sup>
                  <m:r>
                    <w:rPr>
                      <w:rFonts w:ascii="Cambria Math" w:hAnsi="Cambria Math" w:cs="Times New Roman"/>
                      <w:color w:val="000000" w:themeColor="text1"/>
                      <w:sz w:val="28"/>
                      <w:szCs w:val="28"/>
                    </w:rPr>
                    <m:t>2</m:t>
                  </m:r>
                </m:sup>
                <m:e>
                  <m:r>
                    <w:rPr>
                      <w:rFonts w:ascii="Cambria Math" w:hAnsi="Cambria Math" w:cs="Times New Roman"/>
                      <w:color w:val="000000" w:themeColor="text1"/>
                      <w:sz w:val="28"/>
                      <w:szCs w:val="28"/>
                    </w:rPr>
                    <m:t>+δ</m:t>
                  </m:r>
                  <m:sPre>
                    <m:sPrePr>
                      <m:ctrlPr>
                        <w:rPr>
                          <w:rFonts w:ascii="Cambria Math" w:hAnsi="Cambria Math" w:cs="Times New Roman"/>
                          <w:i/>
                          <w:color w:val="000000" w:themeColor="text1"/>
                          <w:sz w:val="28"/>
                          <w:szCs w:val="28"/>
                        </w:rPr>
                      </m:ctrlPr>
                    </m:sPrePr>
                    <m:sub>
                      <m:r>
                        <w:rPr>
                          <w:rFonts w:ascii="Cambria Math" w:hAnsi="Cambria Math" w:cs="Times New Roman"/>
                          <w:color w:val="000000" w:themeColor="text1"/>
                          <w:sz w:val="28"/>
                          <w:szCs w:val="28"/>
                        </w:rPr>
                        <m:t>d</m:t>
                      </m:r>
                    </m:sub>
                    <m:sup>
                      <m:r>
                        <w:rPr>
                          <w:rFonts w:ascii="Cambria Math" w:hAnsi="Cambria Math" w:cs="Times New Roman"/>
                          <w:color w:val="000000" w:themeColor="text1"/>
                          <w:sz w:val="28"/>
                          <w:szCs w:val="28"/>
                        </w:rPr>
                        <m:t>2</m:t>
                      </m:r>
                    </m:sup>
                    <m:e>
                      <m:r>
                        <w:rPr>
                          <w:rFonts w:ascii="Cambria Math" w:hAnsi="Cambria Math" w:cs="Times New Roman"/>
                          <w:color w:val="000000" w:themeColor="text1"/>
                          <w:sz w:val="28"/>
                          <w:szCs w:val="28"/>
                        </w:rPr>
                        <m:t>+δ</m:t>
                      </m:r>
                      <m:sPre>
                        <m:sPrePr>
                          <m:ctrlPr>
                            <w:rPr>
                              <w:rFonts w:ascii="Cambria Math" w:hAnsi="Cambria Math" w:cs="Times New Roman"/>
                              <w:i/>
                              <w:color w:val="000000" w:themeColor="text1"/>
                              <w:sz w:val="28"/>
                              <w:szCs w:val="28"/>
                            </w:rPr>
                          </m:ctrlPr>
                        </m:sPrePr>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2</m:t>
                          </m:r>
                        </m:sup>
                        <m:e>
                          <m:r>
                            <w:rPr>
                              <w:rFonts w:ascii="Cambria Math" w:hAnsi="Cambria Math" w:cs="Times New Roman"/>
                              <w:color w:val="000000" w:themeColor="text1"/>
                              <w:sz w:val="28"/>
                              <w:szCs w:val="28"/>
                            </w:rPr>
                            <m:t>+δ</m:t>
                          </m:r>
                          <m:sPre>
                            <m:sPrePr>
                              <m:ctrlPr>
                                <w:rPr>
                                  <w:rFonts w:ascii="Cambria Math" w:hAnsi="Cambria Math" w:cs="Times New Roman"/>
                                  <w:i/>
                                  <w:color w:val="000000" w:themeColor="text1"/>
                                  <w:sz w:val="28"/>
                                  <w:szCs w:val="28"/>
                                </w:rPr>
                              </m:ctrlPr>
                            </m:sPrePr>
                            <m:sub>
                              <m:r>
                                <w:rPr>
                                  <w:rFonts w:ascii="Cambria Math" w:hAnsi="Cambria Math" w:cs="Times New Roman"/>
                                  <w:color w:val="000000" w:themeColor="text1"/>
                                  <w:sz w:val="28"/>
                                  <w:szCs w:val="28"/>
                                </w:rPr>
                                <m:t>c</m:t>
                              </m:r>
                            </m:sub>
                            <m:sup>
                              <m:r>
                                <w:rPr>
                                  <w:rFonts w:ascii="Cambria Math" w:hAnsi="Cambria Math" w:cs="Times New Roman"/>
                                  <w:color w:val="000000" w:themeColor="text1"/>
                                  <w:sz w:val="28"/>
                                  <w:szCs w:val="28"/>
                                </w:rPr>
                                <m:t>2</m:t>
                              </m:r>
                            </m:sup>
                            <m:e>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δ</m:t>
                                  </m:r>
                                </m:e>
                                <m:sub>
                                  <m:r>
                                    <w:rPr>
                                      <w:rFonts w:ascii="Cambria Math" w:hAnsi="Cambria Math" w:cs="Times New Roman"/>
                                      <w:color w:val="000000" w:themeColor="text1"/>
                                      <w:sz w:val="28"/>
                                      <w:szCs w:val="28"/>
                                    </w:rPr>
                                    <m:t>e</m:t>
                                  </m:r>
                                </m:sub>
                                <m:sup>
                                  <m:r>
                                    <w:rPr>
                                      <w:rFonts w:ascii="Cambria Math" w:hAnsi="Cambria Math" w:cs="Times New Roman"/>
                                      <w:color w:val="000000" w:themeColor="text1"/>
                                      <w:sz w:val="28"/>
                                      <w:szCs w:val="28"/>
                                    </w:rPr>
                                    <m:t>2</m:t>
                                  </m:r>
                                </m:sup>
                              </m:sSubSup>
                            </m:e>
                          </m:sPre>
                        </m:e>
                      </m:sPre>
                    </m:e>
                  </m:sPre>
                </m:e>
              </m:sPre>
            </m:e>
          </m:sPre>
        </m:oMath>
      </m:oMathPara>
    </w:p>
    <w:p w:rsidR="00C84575" w:rsidRPr="00C84575" w:rsidRDefault="00C84575" w:rsidP="00C84575">
      <w:pPr>
        <w:widowControl w:val="0"/>
        <w:spacing w:after="0" w:line="360" w:lineRule="auto"/>
        <w:ind w:firstLine="709"/>
        <w:jc w:val="both"/>
        <w:rPr>
          <w:rFonts w:ascii="Times New Roman" w:hAnsi="Times New Roman" w:cs="Times New Roman"/>
          <w:color w:val="000000" w:themeColor="text1"/>
          <w:sz w:val="28"/>
          <w:szCs w:val="28"/>
        </w:rPr>
      </w:pPr>
      <w:r w:rsidRPr="00C84575">
        <w:rPr>
          <w:rFonts w:ascii="Times New Roman" w:hAnsi="Times New Roman" w:cs="Times New Roman"/>
          <w:color w:val="000000" w:themeColor="text1"/>
          <w:sz w:val="28"/>
          <w:szCs w:val="28"/>
        </w:rPr>
        <w:t xml:space="preserve">Приведенная модель оценки </w:t>
      </w:r>
      <w:proofErr w:type="spellStart"/>
      <w:r w:rsidRPr="00C84575">
        <w:rPr>
          <w:rFonts w:ascii="Times New Roman" w:hAnsi="Times New Roman" w:cs="Times New Roman"/>
          <w:color w:val="000000" w:themeColor="text1"/>
          <w:sz w:val="28"/>
          <w:szCs w:val="28"/>
        </w:rPr>
        <w:t>варианс</w:t>
      </w:r>
      <w:proofErr w:type="spellEnd"/>
      <w:r w:rsidRPr="00C84575">
        <w:rPr>
          <w:rFonts w:ascii="Times New Roman" w:hAnsi="Times New Roman" w:cs="Times New Roman"/>
          <w:color w:val="000000" w:themeColor="text1"/>
          <w:sz w:val="28"/>
          <w:szCs w:val="28"/>
        </w:rPr>
        <w:t xml:space="preserve"> и </w:t>
      </w:r>
      <w:proofErr w:type="spellStart"/>
      <w:r w:rsidRPr="00C84575">
        <w:rPr>
          <w:rFonts w:ascii="Times New Roman" w:hAnsi="Times New Roman" w:cs="Times New Roman"/>
          <w:color w:val="000000" w:themeColor="text1"/>
          <w:sz w:val="28"/>
          <w:szCs w:val="28"/>
        </w:rPr>
        <w:t>коварианс</w:t>
      </w:r>
      <w:proofErr w:type="spellEnd"/>
      <w:r w:rsidRPr="00C84575">
        <w:rPr>
          <w:rFonts w:ascii="Times New Roman" w:hAnsi="Times New Roman" w:cs="Times New Roman"/>
          <w:color w:val="000000" w:themeColor="text1"/>
          <w:sz w:val="28"/>
          <w:szCs w:val="28"/>
        </w:rPr>
        <w:t xml:space="preserve"> является основой популяционной генетики сельскохозяйственных животных и птиц, на ее основе разработаны </w:t>
      </w:r>
      <w:proofErr w:type="spellStart"/>
      <w:r w:rsidRPr="00C84575">
        <w:rPr>
          <w:rFonts w:ascii="Times New Roman" w:hAnsi="Times New Roman" w:cs="Times New Roman"/>
          <w:color w:val="000000" w:themeColor="text1"/>
          <w:sz w:val="28"/>
          <w:szCs w:val="28"/>
        </w:rPr>
        <w:t>генетикостатистические</w:t>
      </w:r>
      <w:proofErr w:type="spellEnd"/>
      <w:r w:rsidRPr="00C84575">
        <w:rPr>
          <w:rFonts w:ascii="Times New Roman" w:hAnsi="Times New Roman" w:cs="Times New Roman"/>
          <w:color w:val="000000" w:themeColor="text1"/>
          <w:sz w:val="28"/>
          <w:szCs w:val="28"/>
        </w:rPr>
        <w:t xml:space="preserve"> методы оценки популяционно-генетических маркеров, методы оценки генотипа животных и т. д. </w:t>
      </w:r>
    </w:p>
    <w:p w:rsidR="00C84575" w:rsidRDefault="00C84575" w:rsidP="0043445A">
      <w:pPr>
        <w:widowControl w:val="0"/>
        <w:spacing w:after="0" w:line="360" w:lineRule="auto"/>
        <w:ind w:firstLine="709"/>
        <w:jc w:val="both"/>
        <w:rPr>
          <w:rFonts w:ascii="Times New Roman" w:hAnsi="Times New Roman" w:cs="Times New Roman"/>
          <w:color w:val="000000" w:themeColor="text1"/>
          <w:sz w:val="28"/>
          <w:szCs w:val="28"/>
        </w:rPr>
      </w:pPr>
    </w:p>
    <w:p w:rsidR="00BA2CA6" w:rsidRDefault="00F5028E" w:rsidP="00F5028E">
      <w:pPr>
        <w:pStyle w:val="1"/>
        <w:ind w:left="0"/>
        <w:rPr>
          <w:b/>
          <w:sz w:val="28"/>
          <w:szCs w:val="28"/>
        </w:rPr>
      </w:pPr>
      <w:bookmarkStart w:id="57" w:name="_Toc53414054"/>
      <w:bookmarkStart w:id="58" w:name="_Toc53414217"/>
      <w:r>
        <w:rPr>
          <w:b/>
          <w:sz w:val="28"/>
          <w:szCs w:val="28"/>
        </w:rPr>
        <w:t xml:space="preserve">14. </w:t>
      </w:r>
      <w:r w:rsidR="00BA2CA6" w:rsidRPr="00F45188">
        <w:rPr>
          <w:b/>
          <w:sz w:val="28"/>
          <w:szCs w:val="28"/>
        </w:rPr>
        <w:t>ЗНАЧЕНИЕ ГЕНЕТИЧЕСКИХ ПАРАМЕТРОВ ПРИЗНАКОВ ОТБОРА</w:t>
      </w:r>
      <w:bookmarkEnd w:id="57"/>
      <w:bookmarkEnd w:id="58"/>
    </w:p>
    <w:p w:rsidR="00BA2CA6" w:rsidRDefault="00BA2CA6" w:rsidP="008D7B0E">
      <w:pPr>
        <w:widowControl w:val="0"/>
        <w:spacing w:after="0" w:line="240" w:lineRule="auto"/>
        <w:jc w:val="center"/>
        <w:rPr>
          <w:rFonts w:ascii="Times New Roman" w:hAnsi="Times New Roman" w:cs="Times New Roman"/>
          <w:b/>
          <w:sz w:val="28"/>
          <w:szCs w:val="28"/>
        </w:rPr>
      </w:pPr>
    </w:p>
    <w:p w:rsidR="008D7B0E" w:rsidRPr="008D7B0E" w:rsidRDefault="008D7B0E" w:rsidP="008D7B0E">
      <w:pPr>
        <w:widowControl w:val="0"/>
        <w:spacing w:after="0" w:line="240" w:lineRule="auto"/>
        <w:ind w:firstLine="709"/>
        <w:jc w:val="both"/>
        <w:rPr>
          <w:rFonts w:ascii="Times New Roman" w:hAnsi="Times New Roman" w:cs="Times New Roman"/>
          <w:b/>
          <w:sz w:val="24"/>
          <w:szCs w:val="24"/>
        </w:rPr>
      </w:pPr>
      <w:r w:rsidRPr="00F5028E">
        <w:rPr>
          <w:rFonts w:ascii="Times New Roman" w:hAnsi="Times New Roman" w:cs="Times New Roman"/>
          <w:b/>
          <w:i/>
          <w:sz w:val="24"/>
          <w:szCs w:val="24"/>
        </w:rPr>
        <w:t>Цель занятия:</w:t>
      </w:r>
      <w:r w:rsidR="00153166">
        <w:rPr>
          <w:rFonts w:ascii="Times New Roman" w:hAnsi="Times New Roman" w:cs="Times New Roman"/>
          <w:b/>
          <w:sz w:val="24"/>
          <w:szCs w:val="24"/>
        </w:rPr>
        <w:t xml:space="preserve"> </w:t>
      </w:r>
      <w:r w:rsidR="00153166" w:rsidRPr="00153166">
        <w:rPr>
          <w:rFonts w:ascii="Times New Roman" w:hAnsi="Times New Roman" w:cs="Times New Roman"/>
          <w:sz w:val="24"/>
          <w:szCs w:val="24"/>
        </w:rPr>
        <w:t>Изучить генетические признаки отбора.</w:t>
      </w:r>
    </w:p>
    <w:p w:rsidR="008D7B0E" w:rsidRPr="00F45188" w:rsidRDefault="008D7B0E" w:rsidP="008D7B0E">
      <w:pPr>
        <w:widowControl w:val="0"/>
        <w:spacing w:after="0" w:line="240" w:lineRule="auto"/>
        <w:jc w:val="center"/>
        <w:rPr>
          <w:rFonts w:ascii="Times New Roman" w:hAnsi="Times New Roman" w:cs="Times New Roman"/>
          <w:b/>
          <w:sz w:val="28"/>
          <w:szCs w:val="28"/>
        </w:rPr>
      </w:pP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Как было отмечено раньше, генетическая структура </w:t>
      </w:r>
      <w:r w:rsidR="00153166">
        <w:rPr>
          <w:rFonts w:ascii="Times New Roman" w:hAnsi="Times New Roman" w:cs="Times New Roman"/>
          <w:sz w:val="28"/>
          <w:szCs w:val="28"/>
        </w:rPr>
        <w:t>п</w:t>
      </w:r>
      <w:r w:rsidRPr="000973B3">
        <w:rPr>
          <w:rFonts w:ascii="Times New Roman" w:hAnsi="Times New Roman" w:cs="Times New Roman"/>
          <w:sz w:val="28"/>
          <w:szCs w:val="28"/>
        </w:rPr>
        <w:t>опуляций характеризуется частотами генов и генотипов. Такое описание популяции возможно только по качествен</w:t>
      </w:r>
      <w:r>
        <w:rPr>
          <w:rFonts w:ascii="Times New Roman" w:hAnsi="Times New Roman" w:cs="Times New Roman"/>
          <w:sz w:val="28"/>
          <w:szCs w:val="28"/>
        </w:rPr>
        <w:t>ным</w:t>
      </w:r>
      <w:r w:rsidRPr="000973B3">
        <w:rPr>
          <w:rFonts w:ascii="Times New Roman" w:hAnsi="Times New Roman" w:cs="Times New Roman"/>
          <w:sz w:val="28"/>
          <w:szCs w:val="28"/>
        </w:rPr>
        <w:t xml:space="preserve"> признакам. Для</w:t>
      </w:r>
      <w:r>
        <w:rPr>
          <w:rFonts w:ascii="Times New Roman" w:hAnsi="Times New Roman" w:cs="Times New Roman"/>
          <w:sz w:val="28"/>
          <w:szCs w:val="28"/>
        </w:rPr>
        <w:t xml:space="preserve"> характеристики популяции по ко</w:t>
      </w:r>
      <w:r w:rsidRPr="000973B3">
        <w:rPr>
          <w:rFonts w:ascii="Times New Roman" w:hAnsi="Times New Roman" w:cs="Times New Roman"/>
          <w:sz w:val="28"/>
          <w:szCs w:val="28"/>
        </w:rPr>
        <w:t>личественным признакам используют средние показатели (Х), дисперсии и ковариации. Любая особь (</w:t>
      </w:r>
      <w:proofErr w:type="spellStart"/>
      <w:r w:rsidRPr="000973B3">
        <w:rPr>
          <w:rFonts w:ascii="Times New Roman" w:hAnsi="Times New Roman" w:cs="Times New Roman"/>
          <w:sz w:val="28"/>
          <w:szCs w:val="28"/>
        </w:rPr>
        <w:t>варианса</w:t>
      </w:r>
      <w:proofErr w:type="spellEnd"/>
      <w:r w:rsidRPr="000973B3">
        <w:rPr>
          <w:rFonts w:ascii="Times New Roman" w:hAnsi="Times New Roman" w:cs="Times New Roman"/>
          <w:sz w:val="28"/>
          <w:szCs w:val="28"/>
        </w:rPr>
        <w:t xml:space="preserve"> μ) в популяции имеет какое</w:t>
      </w:r>
      <w:r>
        <w:rPr>
          <w:rFonts w:ascii="Times New Roman" w:hAnsi="Times New Roman" w:cs="Times New Roman"/>
          <w:sz w:val="28"/>
          <w:szCs w:val="28"/>
        </w:rPr>
        <w:t>-то фенотипическое значение при</w:t>
      </w:r>
      <w:r w:rsidRPr="000973B3">
        <w:rPr>
          <w:rFonts w:ascii="Times New Roman" w:hAnsi="Times New Roman" w:cs="Times New Roman"/>
          <w:sz w:val="28"/>
          <w:szCs w:val="28"/>
        </w:rPr>
        <w:t xml:space="preserve">знака (у). Фенотипическое значение (фенотипическая ценность), обозначенное символом </w:t>
      </w:r>
      <w:proofErr w:type="gramStart"/>
      <w:r w:rsidRPr="000973B3">
        <w:rPr>
          <w:rFonts w:ascii="Times New Roman" w:hAnsi="Times New Roman" w:cs="Times New Roman"/>
          <w:sz w:val="28"/>
          <w:szCs w:val="28"/>
        </w:rPr>
        <w:t>Р</w:t>
      </w:r>
      <w:proofErr w:type="gramEnd"/>
      <w:r w:rsidRPr="000973B3">
        <w:rPr>
          <w:rFonts w:ascii="Times New Roman" w:hAnsi="Times New Roman" w:cs="Times New Roman"/>
          <w:sz w:val="28"/>
          <w:szCs w:val="28"/>
        </w:rPr>
        <w:t xml:space="preserve">, может быть выражено как отклонение у от популяции по средней μ : </w:t>
      </w:r>
      <w:proofErr w:type="gramStart"/>
      <w:r w:rsidRPr="000973B3">
        <w:rPr>
          <w:rFonts w:ascii="Times New Roman" w:hAnsi="Times New Roman" w:cs="Times New Roman"/>
          <w:sz w:val="28"/>
          <w:szCs w:val="28"/>
        </w:rPr>
        <w:t>Р</w:t>
      </w:r>
      <w:proofErr w:type="gramEnd"/>
      <w:r w:rsidRPr="000973B3">
        <w:rPr>
          <w:rFonts w:ascii="Times New Roman" w:hAnsi="Times New Roman" w:cs="Times New Roman"/>
          <w:sz w:val="28"/>
          <w:szCs w:val="28"/>
        </w:rPr>
        <w:t xml:space="preserve"> = у </w:t>
      </w:r>
      <w:r w:rsidR="008D7B0E">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μ.</w:t>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Продуктивность любой особи определяется ее ге</w:t>
      </w:r>
      <w:r>
        <w:rPr>
          <w:rFonts w:ascii="Times New Roman" w:hAnsi="Times New Roman" w:cs="Times New Roman"/>
          <w:sz w:val="28"/>
          <w:szCs w:val="28"/>
        </w:rPr>
        <w:t>ноти</w:t>
      </w:r>
      <w:r w:rsidRPr="000973B3">
        <w:rPr>
          <w:rFonts w:ascii="Times New Roman" w:hAnsi="Times New Roman" w:cs="Times New Roman"/>
          <w:sz w:val="28"/>
          <w:szCs w:val="28"/>
        </w:rPr>
        <w:t>пом и влиянием услови</w:t>
      </w:r>
      <w:r>
        <w:rPr>
          <w:rFonts w:ascii="Times New Roman" w:hAnsi="Times New Roman" w:cs="Times New Roman"/>
          <w:sz w:val="28"/>
          <w:szCs w:val="28"/>
        </w:rPr>
        <w:t>й среды. Генотип особи определя</w:t>
      </w:r>
      <w:r w:rsidRPr="000973B3">
        <w:rPr>
          <w:rFonts w:ascii="Times New Roman" w:hAnsi="Times New Roman" w:cs="Times New Roman"/>
          <w:sz w:val="28"/>
          <w:szCs w:val="28"/>
        </w:rPr>
        <w:t xml:space="preserve">ет ее фенотип, но по количественному признаку среда вызывает отклонение </w:t>
      </w:r>
      <w:r>
        <w:rPr>
          <w:rFonts w:ascii="Times New Roman" w:hAnsi="Times New Roman" w:cs="Times New Roman"/>
          <w:sz w:val="28"/>
          <w:szCs w:val="28"/>
        </w:rPr>
        <w:t>в значении признака. Поэтому фе</w:t>
      </w:r>
      <w:r w:rsidRPr="000973B3">
        <w:rPr>
          <w:rFonts w:ascii="Times New Roman" w:hAnsi="Times New Roman" w:cs="Times New Roman"/>
          <w:sz w:val="28"/>
          <w:szCs w:val="28"/>
        </w:rPr>
        <w:t>нотипическое значение признака можно выразить в виде:</w:t>
      </w:r>
    </w:p>
    <w:p w:rsidR="00BA2CA6" w:rsidRPr="000973B3" w:rsidRDefault="00BA2CA6" w:rsidP="008D7B0E">
      <w:pPr>
        <w:widowControl w:val="0"/>
        <w:spacing w:after="0" w:line="360" w:lineRule="auto"/>
        <w:jc w:val="center"/>
        <w:rPr>
          <w:rFonts w:ascii="Times New Roman" w:hAnsi="Times New Roman" w:cs="Times New Roman"/>
          <w:sz w:val="28"/>
          <w:szCs w:val="28"/>
        </w:rPr>
      </w:pPr>
      <w:r w:rsidRPr="000973B3">
        <w:rPr>
          <w:rFonts w:ascii="Times New Roman" w:hAnsi="Times New Roman" w:cs="Times New Roman"/>
          <w:sz w:val="28"/>
          <w:szCs w:val="28"/>
        </w:rPr>
        <w:t>P = G</w:t>
      </w:r>
      <w:proofErr w:type="gramStart"/>
      <w:r w:rsidRPr="000973B3">
        <w:rPr>
          <w:rFonts w:ascii="Times New Roman" w:hAnsi="Times New Roman" w:cs="Times New Roman"/>
          <w:sz w:val="28"/>
          <w:szCs w:val="28"/>
        </w:rPr>
        <w:t xml:space="preserve"> + Е</w:t>
      </w:r>
      <w:proofErr w:type="gramEnd"/>
      <w:r w:rsidRPr="000973B3">
        <w:rPr>
          <w:rFonts w:ascii="Times New Roman" w:hAnsi="Times New Roman" w:cs="Times New Roman"/>
          <w:sz w:val="28"/>
          <w:szCs w:val="28"/>
        </w:rPr>
        <w:t>,</w:t>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где </w:t>
      </w:r>
      <w:proofErr w:type="gramStart"/>
      <w:r w:rsidRPr="000973B3">
        <w:rPr>
          <w:rFonts w:ascii="Times New Roman" w:hAnsi="Times New Roman" w:cs="Times New Roman"/>
          <w:sz w:val="28"/>
          <w:szCs w:val="28"/>
        </w:rPr>
        <w:t>Р</w:t>
      </w:r>
      <w:proofErr w:type="gramEnd"/>
      <w:r w:rsidRPr="000973B3">
        <w:rPr>
          <w:rFonts w:ascii="Times New Roman" w:hAnsi="Times New Roman" w:cs="Times New Roman"/>
          <w:sz w:val="28"/>
          <w:szCs w:val="28"/>
        </w:rPr>
        <w:t xml:space="preserve"> </w:t>
      </w:r>
      <w:r w:rsidR="008D7B0E">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фенотипическое значение (фенотипическая ценность); G </w:t>
      </w:r>
      <w:r w:rsidR="008D7B0E">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генотипическое значение (генотипическая ценность); Е </w:t>
      </w:r>
      <w:r w:rsidR="008D7B0E">
        <w:rPr>
          <w:rFonts w:ascii="Times New Roman" w:hAnsi="Times New Roman" w:cs="Times New Roman"/>
          <w:sz w:val="28"/>
          <w:szCs w:val="28"/>
        </w:rPr>
        <w:sym w:font="Symbol" w:char="F02D"/>
      </w:r>
      <w:r w:rsidRPr="000973B3">
        <w:rPr>
          <w:rFonts w:ascii="Times New Roman" w:hAnsi="Times New Roman" w:cs="Times New Roman"/>
          <w:sz w:val="28"/>
          <w:szCs w:val="28"/>
        </w:rPr>
        <w:t xml:space="preserve"> отклонение от генетического значения, обусловленное внешней средой.</w:t>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lastRenderedPageBreak/>
        <w:t xml:space="preserve">Средовое отклонение (Е) для популяции как целого принимается </w:t>
      </w:r>
      <w:proofErr w:type="gramStart"/>
      <w:r w:rsidRPr="000973B3">
        <w:rPr>
          <w:rFonts w:ascii="Times New Roman" w:hAnsi="Times New Roman" w:cs="Times New Roman"/>
          <w:sz w:val="28"/>
          <w:szCs w:val="28"/>
        </w:rPr>
        <w:t>равным</w:t>
      </w:r>
      <w:proofErr w:type="gramEnd"/>
      <w:r w:rsidRPr="000973B3">
        <w:rPr>
          <w:rFonts w:ascii="Times New Roman" w:hAnsi="Times New Roman" w:cs="Times New Roman"/>
          <w:sz w:val="28"/>
          <w:szCs w:val="28"/>
        </w:rPr>
        <w:t xml:space="preserve"> нулю. Поэтому среднее фенотипическое равно среднему генетическому значению. Следовательно, мерой средней генотипической ценности популяции в определенных условиях среды является фенотипическая средняя популяции. О генотипе отдельной особи можно судить только по качеству потомства.</w:t>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От родителей потомку передаются не генотипы, а гены, генотипы же в каждом поколении образуются заново. Поэтому нужно оцен</w:t>
      </w:r>
      <w:r>
        <w:rPr>
          <w:rFonts w:ascii="Times New Roman" w:hAnsi="Times New Roman" w:cs="Times New Roman"/>
          <w:sz w:val="28"/>
          <w:szCs w:val="28"/>
        </w:rPr>
        <w:t>ить средний эффект гена (или ге</w:t>
      </w:r>
      <w:r w:rsidRPr="000973B3">
        <w:rPr>
          <w:rFonts w:ascii="Times New Roman" w:hAnsi="Times New Roman" w:cs="Times New Roman"/>
          <w:sz w:val="28"/>
          <w:szCs w:val="28"/>
        </w:rPr>
        <w:t>нов), который представляет собой среднее отклонение от популяционного среднего у особей, получивших этот ген от одного из родителей, при условии, что ген от другого родителя как бы случ</w:t>
      </w:r>
      <w:r>
        <w:rPr>
          <w:rFonts w:ascii="Times New Roman" w:hAnsi="Times New Roman" w:cs="Times New Roman"/>
          <w:sz w:val="28"/>
          <w:szCs w:val="28"/>
        </w:rPr>
        <w:t>айно выбран из пула гамет. Сред</w:t>
      </w:r>
      <w:r w:rsidRPr="000973B3">
        <w:rPr>
          <w:rFonts w:ascii="Times New Roman" w:hAnsi="Times New Roman" w:cs="Times New Roman"/>
          <w:sz w:val="28"/>
          <w:szCs w:val="28"/>
        </w:rPr>
        <w:t>ний эффект гена можно представить как средний эффект замены одного гена другим.</w:t>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Оценка особи, произведенная по среднему значению ее потомков, представляет</w:t>
      </w:r>
      <w:r>
        <w:rPr>
          <w:rFonts w:ascii="Times New Roman" w:hAnsi="Times New Roman" w:cs="Times New Roman"/>
          <w:sz w:val="28"/>
          <w:szCs w:val="28"/>
        </w:rPr>
        <w:t xml:space="preserve"> селекционную (разведывательную) </w:t>
      </w:r>
      <w:r w:rsidRPr="000973B3">
        <w:rPr>
          <w:rFonts w:ascii="Times New Roman" w:hAnsi="Times New Roman" w:cs="Times New Roman"/>
          <w:sz w:val="28"/>
          <w:szCs w:val="28"/>
        </w:rPr>
        <w:t xml:space="preserve">ценность особи. Селекционная ценность в отличие от среднего эффекта гена может быть измерена конкретно. Если данная особь спаривается </w:t>
      </w:r>
      <w:proofErr w:type="gramStart"/>
      <w:r w:rsidRPr="000973B3">
        <w:rPr>
          <w:rFonts w:ascii="Times New Roman" w:hAnsi="Times New Roman" w:cs="Times New Roman"/>
          <w:sz w:val="28"/>
          <w:szCs w:val="28"/>
        </w:rPr>
        <w:t>со</w:t>
      </w:r>
      <w:proofErr w:type="gramEnd"/>
      <w:r w:rsidRPr="000973B3">
        <w:rPr>
          <w:rFonts w:ascii="Times New Roman" w:hAnsi="Times New Roman" w:cs="Times New Roman"/>
          <w:sz w:val="28"/>
          <w:szCs w:val="28"/>
        </w:rPr>
        <w:t xml:space="preserve"> множеством случайно выбранных особей, то значение селекционной ценности представляет собой удвоенное среднее отклонение ее потомков от популяционного среднего. Удвоение нужно потому, что родитель передает потомкам только половину своих генов, другую половину генов потомки получают случайно из всей популяции, так и селекционная ценность представляет собой свойство особи и популяции, где проводилось скрещивание. Поэтому о селекционной ценности конкретной особи нельзя говорить без учета конкретной популяции, к которой относится особь. Если определять селекционную ценность особи в понятиях средних эффектов, то она равна суммарному среднему эффекту генов, которые она несет. Суммирование проводится по парам аллелей каждого гена и всех генов.</w:t>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При простом суммировании средних эффектов генов по аддитивному признаку селекционную ценность обозначают как аддитивный</w:t>
      </w:r>
      <w:r>
        <w:rPr>
          <w:rFonts w:ascii="Times New Roman" w:hAnsi="Times New Roman" w:cs="Times New Roman"/>
          <w:sz w:val="28"/>
          <w:szCs w:val="28"/>
        </w:rPr>
        <w:t xml:space="preserve"> генотип, и изменчивость ее при</w:t>
      </w:r>
      <w:r w:rsidRPr="000973B3">
        <w:rPr>
          <w:rFonts w:ascii="Times New Roman" w:hAnsi="Times New Roman" w:cs="Times New Roman"/>
          <w:sz w:val="28"/>
          <w:szCs w:val="28"/>
        </w:rPr>
        <w:t>писывают аддитивному эффекту генов.</w:t>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55459D">
        <w:rPr>
          <w:rFonts w:ascii="Times New Roman" w:hAnsi="Times New Roman" w:cs="Times New Roman"/>
          <w:b/>
          <w:sz w:val="28"/>
          <w:szCs w:val="28"/>
        </w:rPr>
        <w:t>Наследуемость.</w:t>
      </w:r>
      <w:r w:rsidRPr="000973B3">
        <w:rPr>
          <w:rFonts w:ascii="Times New Roman" w:hAnsi="Times New Roman" w:cs="Times New Roman"/>
          <w:sz w:val="28"/>
          <w:szCs w:val="28"/>
        </w:rPr>
        <w:t xml:space="preserve"> Основным генетическим параметром, численно </w:t>
      </w:r>
      <w:r w:rsidRPr="000973B3">
        <w:rPr>
          <w:rFonts w:ascii="Times New Roman" w:hAnsi="Times New Roman" w:cs="Times New Roman"/>
          <w:sz w:val="28"/>
          <w:szCs w:val="28"/>
        </w:rPr>
        <w:lastRenderedPageBreak/>
        <w:t>показыв</w:t>
      </w:r>
      <w:r>
        <w:rPr>
          <w:rFonts w:ascii="Times New Roman" w:hAnsi="Times New Roman" w:cs="Times New Roman"/>
          <w:sz w:val="28"/>
          <w:szCs w:val="28"/>
        </w:rPr>
        <w:t>ающим долю наследственной измен</w:t>
      </w:r>
      <w:r w:rsidRPr="000973B3">
        <w:rPr>
          <w:rFonts w:ascii="Times New Roman" w:hAnsi="Times New Roman" w:cs="Times New Roman"/>
          <w:sz w:val="28"/>
          <w:szCs w:val="28"/>
        </w:rPr>
        <w:t xml:space="preserve">чивости признака и, </w:t>
      </w:r>
      <w:r>
        <w:rPr>
          <w:rFonts w:ascii="Times New Roman" w:hAnsi="Times New Roman" w:cs="Times New Roman"/>
          <w:sz w:val="28"/>
          <w:szCs w:val="28"/>
        </w:rPr>
        <w:t>следовательно, являющимся селек</w:t>
      </w:r>
      <w:r w:rsidRPr="000973B3">
        <w:rPr>
          <w:rFonts w:ascii="Times New Roman" w:hAnsi="Times New Roman" w:cs="Times New Roman"/>
          <w:sz w:val="28"/>
          <w:szCs w:val="28"/>
        </w:rPr>
        <w:t>ционным показател</w:t>
      </w:r>
      <w:r>
        <w:rPr>
          <w:rFonts w:ascii="Times New Roman" w:hAnsi="Times New Roman" w:cs="Times New Roman"/>
          <w:sz w:val="28"/>
          <w:szCs w:val="28"/>
        </w:rPr>
        <w:t>ем отбора по продуктивным и пле</w:t>
      </w:r>
      <w:r w:rsidRPr="000973B3">
        <w:rPr>
          <w:rFonts w:ascii="Times New Roman" w:hAnsi="Times New Roman" w:cs="Times New Roman"/>
          <w:sz w:val="28"/>
          <w:szCs w:val="28"/>
        </w:rPr>
        <w:t>менным качествам, служит коэффициент наследуемости. Этот генетический параметр лежит в основе селекции.</w:t>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Существуют понятия «наследственность», «наследование» и «наследуемость», которые имеют свои значения. </w:t>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55459D">
        <w:rPr>
          <w:rFonts w:ascii="Times New Roman" w:hAnsi="Times New Roman" w:cs="Times New Roman"/>
          <w:i/>
          <w:sz w:val="28"/>
          <w:szCs w:val="28"/>
        </w:rPr>
        <w:t>Наследственность</w:t>
      </w:r>
      <w:r>
        <w:rPr>
          <w:rFonts w:ascii="Times New Roman" w:hAnsi="Times New Roman" w:cs="Times New Roman"/>
          <w:sz w:val="28"/>
          <w:szCs w:val="28"/>
        </w:rPr>
        <w:t xml:space="preserve"> </w:t>
      </w:r>
      <w:r w:rsidR="00F53D5C">
        <w:rPr>
          <w:rFonts w:ascii="Times New Roman" w:hAnsi="Times New Roman" w:cs="Times New Roman"/>
          <w:sz w:val="28"/>
          <w:szCs w:val="28"/>
        </w:rPr>
        <w:t>-</w:t>
      </w:r>
      <w:r>
        <w:rPr>
          <w:rFonts w:ascii="Times New Roman" w:hAnsi="Times New Roman" w:cs="Times New Roman"/>
          <w:sz w:val="28"/>
          <w:szCs w:val="28"/>
        </w:rPr>
        <w:t xml:space="preserve"> свойство организма обеспечи</w:t>
      </w:r>
      <w:r w:rsidRPr="000973B3">
        <w:rPr>
          <w:rFonts w:ascii="Times New Roman" w:hAnsi="Times New Roman" w:cs="Times New Roman"/>
          <w:sz w:val="28"/>
          <w:szCs w:val="28"/>
        </w:rPr>
        <w:t>вать материальную и функциональную преемственность между поколениями</w:t>
      </w:r>
      <w:r>
        <w:rPr>
          <w:rFonts w:ascii="Times New Roman" w:hAnsi="Times New Roman" w:cs="Times New Roman"/>
          <w:sz w:val="28"/>
          <w:szCs w:val="28"/>
        </w:rPr>
        <w:t>, а также обуславливать специфи</w:t>
      </w:r>
      <w:r w:rsidRPr="000973B3">
        <w:rPr>
          <w:rFonts w:ascii="Times New Roman" w:hAnsi="Times New Roman" w:cs="Times New Roman"/>
          <w:sz w:val="28"/>
          <w:szCs w:val="28"/>
        </w:rPr>
        <w:t>ческий характер индивидуального развития в определенных условиях среды.</w:t>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55459D">
        <w:rPr>
          <w:rFonts w:ascii="Times New Roman" w:hAnsi="Times New Roman" w:cs="Times New Roman"/>
          <w:i/>
          <w:sz w:val="28"/>
          <w:szCs w:val="28"/>
        </w:rPr>
        <w:t>Наследование</w:t>
      </w:r>
      <w:r w:rsidRPr="000973B3">
        <w:rPr>
          <w:rFonts w:ascii="Times New Roman" w:hAnsi="Times New Roman" w:cs="Times New Roman"/>
          <w:sz w:val="28"/>
          <w:szCs w:val="28"/>
        </w:rPr>
        <w:t xml:space="preserve"> </w:t>
      </w:r>
      <w:r w:rsidR="009045EC">
        <w:rPr>
          <w:rFonts w:ascii="Times New Roman" w:hAnsi="Times New Roman" w:cs="Times New Roman"/>
          <w:sz w:val="28"/>
          <w:szCs w:val="28"/>
        </w:rPr>
        <w:t>-</w:t>
      </w:r>
      <w:r w:rsidRPr="000973B3">
        <w:rPr>
          <w:rFonts w:ascii="Times New Roman" w:hAnsi="Times New Roman" w:cs="Times New Roman"/>
          <w:sz w:val="28"/>
          <w:szCs w:val="28"/>
        </w:rPr>
        <w:t xml:space="preserve"> процесс передачи наследственной информации от одно</w:t>
      </w:r>
      <w:r>
        <w:rPr>
          <w:rFonts w:ascii="Times New Roman" w:hAnsi="Times New Roman" w:cs="Times New Roman"/>
          <w:sz w:val="28"/>
          <w:szCs w:val="28"/>
        </w:rPr>
        <w:t>го поколения другому. Наследова</w:t>
      </w:r>
      <w:r w:rsidRPr="000973B3">
        <w:rPr>
          <w:rFonts w:ascii="Times New Roman" w:hAnsi="Times New Roman" w:cs="Times New Roman"/>
          <w:sz w:val="28"/>
          <w:szCs w:val="28"/>
        </w:rPr>
        <w:t>ние можно проследить иногда по одной или более парам особей (мать-дочь, отец-сын, дед-внук и т.д.).</w:t>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55459D">
        <w:rPr>
          <w:rFonts w:ascii="Times New Roman" w:hAnsi="Times New Roman" w:cs="Times New Roman"/>
          <w:i/>
          <w:sz w:val="28"/>
          <w:szCs w:val="28"/>
        </w:rPr>
        <w:t>Наследуемость</w:t>
      </w:r>
      <w:r w:rsidRPr="000973B3">
        <w:rPr>
          <w:rFonts w:ascii="Times New Roman" w:hAnsi="Times New Roman" w:cs="Times New Roman"/>
          <w:sz w:val="28"/>
          <w:szCs w:val="28"/>
        </w:rPr>
        <w:t xml:space="preserve"> признака отражает относительную долю наследственной изменчивости в общей фенотипической изменчивост</w:t>
      </w:r>
      <w:r>
        <w:rPr>
          <w:rFonts w:ascii="Times New Roman" w:hAnsi="Times New Roman" w:cs="Times New Roman"/>
          <w:sz w:val="28"/>
          <w:szCs w:val="28"/>
        </w:rPr>
        <w:t>и популяции. Наследуемость изме</w:t>
      </w:r>
      <w:r w:rsidRPr="000973B3">
        <w:rPr>
          <w:rFonts w:ascii="Times New Roman" w:hAnsi="Times New Roman" w:cs="Times New Roman"/>
          <w:sz w:val="28"/>
          <w:szCs w:val="28"/>
        </w:rPr>
        <w:t>ряется коэффициентом наследуемости (h</w:t>
      </w:r>
      <w:r w:rsidRPr="009045EC">
        <w:rPr>
          <w:rFonts w:ascii="Times New Roman" w:hAnsi="Times New Roman" w:cs="Times New Roman"/>
          <w:sz w:val="28"/>
          <w:szCs w:val="28"/>
          <w:vertAlign w:val="superscript"/>
        </w:rPr>
        <w:t>2</w:t>
      </w:r>
      <w:r w:rsidRPr="000973B3">
        <w:rPr>
          <w:rFonts w:ascii="Times New Roman" w:hAnsi="Times New Roman" w:cs="Times New Roman"/>
          <w:sz w:val="28"/>
          <w:szCs w:val="28"/>
        </w:rPr>
        <w:t>) и относится как статистическое по</w:t>
      </w:r>
      <w:r>
        <w:rPr>
          <w:rFonts w:ascii="Times New Roman" w:hAnsi="Times New Roman" w:cs="Times New Roman"/>
          <w:sz w:val="28"/>
          <w:szCs w:val="28"/>
        </w:rPr>
        <w:t>нятие только к группе особей по</w:t>
      </w:r>
      <w:r w:rsidRPr="000973B3">
        <w:rPr>
          <w:rFonts w:ascii="Times New Roman" w:hAnsi="Times New Roman" w:cs="Times New Roman"/>
          <w:sz w:val="28"/>
          <w:szCs w:val="28"/>
        </w:rPr>
        <w:t>пуляции. Символ h</w:t>
      </w:r>
      <w:r w:rsidRPr="009045EC">
        <w:rPr>
          <w:rFonts w:ascii="Times New Roman" w:hAnsi="Times New Roman" w:cs="Times New Roman"/>
          <w:sz w:val="28"/>
          <w:szCs w:val="28"/>
          <w:vertAlign w:val="superscript"/>
        </w:rPr>
        <w:t>2</w:t>
      </w:r>
      <w:r w:rsidRPr="000973B3">
        <w:rPr>
          <w:rFonts w:ascii="Times New Roman" w:hAnsi="Times New Roman" w:cs="Times New Roman"/>
          <w:sz w:val="28"/>
          <w:szCs w:val="28"/>
        </w:rPr>
        <w:t xml:space="preserve"> обозначает наследуемость, а не ее квадрат. Наследуемость количественного признака</w:t>
      </w:r>
      <w:r>
        <w:rPr>
          <w:rFonts w:ascii="Times New Roman" w:hAnsi="Times New Roman" w:cs="Times New Roman"/>
          <w:sz w:val="28"/>
          <w:szCs w:val="28"/>
        </w:rPr>
        <w:t xml:space="preserve"> при</w:t>
      </w:r>
      <w:r w:rsidRPr="000973B3">
        <w:rPr>
          <w:rFonts w:ascii="Times New Roman" w:hAnsi="Times New Roman" w:cs="Times New Roman"/>
          <w:sz w:val="28"/>
          <w:szCs w:val="28"/>
        </w:rPr>
        <w:t>нято считать одним из</w:t>
      </w:r>
      <w:r>
        <w:rPr>
          <w:rFonts w:ascii="Times New Roman" w:hAnsi="Times New Roman" w:cs="Times New Roman"/>
          <w:sz w:val="28"/>
          <w:szCs w:val="28"/>
        </w:rPr>
        <w:t xml:space="preserve"> важных его свойств. С его помо</w:t>
      </w:r>
      <w:r w:rsidRPr="000973B3">
        <w:rPr>
          <w:rFonts w:ascii="Times New Roman" w:hAnsi="Times New Roman" w:cs="Times New Roman"/>
          <w:sz w:val="28"/>
          <w:szCs w:val="28"/>
        </w:rPr>
        <w:t>щью можно прогнозир</w:t>
      </w:r>
      <w:r>
        <w:rPr>
          <w:rFonts w:ascii="Times New Roman" w:hAnsi="Times New Roman" w:cs="Times New Roman"/>
          <w:sz w:val="28"/>
          <w:szCs w:val="28"/>
        </w:rPr>
        <w:t>овать селекционную ценность осо</w:t>
      </w:r>
      <w:r w:rsidRPr="000973B3">
        <w:rPr>
          <w:rFonts w:ascii="Times New Roman" w:hAnsi="Times New Roman" w:cs="Times New Roman"/>
          <w:sz w:val="28"/>
          <w:szCs w:val="28"/>
        </w:rPr>
        <w:t>бей по их фенотипу.</w:t>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Главная цель от</w:t>
      </w:r>
      <w:r>
        <w:rPr>
          <w:rFonts w:ascii="Times New Roman" w:hAnsi="Times New Roman" w:cs="Times New Roman"/>
          <w:sz w:val="28"/>
          <w:szCs w:val="28"/>
        </w:rPr>
        <w:t>бора сельскохозяйственных живот</w:t>
      </w:r>
      <w:r w:rsidRPr="000973B3">
        <w:rPr>
          <w:rFonts w:ascii="Times New Roman" w:hAnsi="Times New Roman" w:cs="Times New Roman"/>
          <w:sz w:val="28"/>
          <w:szCs w:val="28"/>
        </w:rPr>
        <w:t>ных состоит в сдвиге с</w:t>
      </w:r>
      <w:r>
        <w:rPr>
          <w:rFonts w:ascii="Times New Roman" w:hAnsi="Times New Roman" w:cs="Times New Roman"/>
          <w:sz w:val="28"/>
          <w:szCs w:val="28"/>
        </w:rPr>
        <w:t xml:space="preserve">реднего показателя </w:t>
      </w:r>
      <w:proofErr w:type="spellStart"/>
      <w:r>
        <w:rPr>
          <w:rFonts w:ascii="Times New Roman" w:hAnsi="Times New Roman" w:cs="Times New Roman"/>
          <w:sz w:val="28"/>
          <w:szCs w:val="28"/>
        </w:rPr>
        <w:t>селекциониру</w:t>
      </w:r>
      <w:r w:rsidRPr="000973B3">
        <w:rPr>
          <w:rFonts w:ascii="Times New Roman" w:hAnsi="Times New Roman" w:cs="Times New Roman"/>
          <w:sz w:val="28"/>
          <w:szCs w:val="28"/>
        </w:rPr>
        <w:t>емого</w:t>
      </w:r>
      <w:proofErr w:type="spellEnd"/>
      <w:r w:rsidRPr="000973B3">
        <w:rPr>
          <w:rFonts w:ascii="Times New Roman" w:hAnsi="Times New Roman" w:cs="Times New Roman"/>
          <w:sz w:val="28"/>
          <w:szCs w:val="28"/>
        </w:rPr>
        <w:t xml:space="preserve"> признака в популяции. </w:t>
      </w:r>
      <w:proofErr w:type="gramStart"/>
      <w:r w:rsidRPr="000973B3">
        <w:rPr>
          <w:rFonts w:ascii="Times New Roman" w:hAnsi="Times New Roman" w:cs="Times New Roman"/>
          <w:sz w:val="28"/>
          <w:szCs w:val="28"/>
        </w:rPr>
        <w:t>Такой сдвиг достигается отбором в исходной популяции высокопродуктивных животных с лучшими г</w:t>
      </w:r>
      <w:r>
        <w:rPr>
          <w:rFonts w:ascii="Times New Roman" w:hAnsi="Times New Roman" w:cs="Times New Roman"/>
          <w:sz w:val="28"/>
          <w:szCs w:val="28"/>
        </w:rPr>
        <w:t>енетическими задатками для даль</w:t>
      </w:r>
      <w:r w:rsidRPr="000973B3">
        <w:rPr>
          <w:rFonts w:ascii="Times New Roman" w:hAnsi="Times New Roman" w:cs="Times New Roman"/>
          <w:sz w:val="28"/>
          <w:szCs w:val="28"/>
        </w:rPr>
        <w:t xml:space="preserve">нейшего их использования и разведения и выбраковкой </w:t>
      </w:r>
      <w:proofErr w:type="spellStart"/>
      <w:r w:rsidRPr="000973B3">
        <w:rPr>
          <w:rFonts w:ascii="Times New Roman" w:hAnsi="Times New Roman" w:cs="Times New Roman"/>
          <w:sz w:val="28"/>
          <w:szCs w:val="28"/>
        </w:rPr>
        <w:t>низкопродуктивных</w:t>
      </w:r>
      <w:proofErr w:type="spellEnd"/>
      <w:r w:rsidRPr="000973B3">
        <w:rPr>
          <w:rFonts w:ascii="Times New Roman" w:hAnsi="Times New Roman" w:cs="Times New Roman"/>
          <w:sz w:val="28"/>
          <w:szCs w:val="28"/>
        </w:rPr>
        <w:t xml:space="preserve"> особей, что приводит не только к сдвигу среднего показателя признака в популяции, но и изменяет ее генетическую структуру, то есть улучшает концентрацию и соот</w:t>
      </w:r>
      <w:r>
        <w:rPr>
          <w:rFonts w:ascii="Times New Roman" w:hAnsi="Times New Roman" w:cs="Times New Roman"/>
          <w:sz w:val="28"/>
          <w:szCs w:val="28"/>
        </w:rPr>
        <w:t>ношение разных генотипов в срав</w:t>
      </w:r>
      <w:r w:rsidRPr="000973B3">
        <w:rPr>
          <w:rFonts w:ascii="Times New Roman" w:hAnsi="Times New Roman" w:cs="Times New Roman"/>
          <w:sz w:val="28"/>
          <w:szCs w:val="28"/>
        </w:rPr>
        <w:t>нении с исходной популяцией.</w:t>
      </w:r>
      <w:proofErr w:type="gramEnd"/>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При этом основная</w:t>
      </w:r>
      <w:r>
        <w:rPr>
          <w:rFonts w:ascii="Times New Roman" w:hAnsi="Times New Roman" w:cs="Times New Roman"/>
          <w:sz w:val="28"/>
          <w:szCs w:val="28"/>
        </w:rPr>
        <w:t xml:space="preserve"> часть наследственной изменчиво</w:t>
      </w:r>
      <w:r w:rsidRPr="000973B3">
        <w:rPr>
          <w:rFonts w:ascii="Times New Roman" w:hAnsi="Times New Roman" w:cs="Times New Roman"/>
          <w:sz w:val="28"/>
          <w:szCs w:val="28"/>
        </w:rPr>
        <w:t xml:space="preserve">сти количественного признака создается за счет </w:t>
      </w:r>
      <w:r>
        <w:rPr>
          <w:rFonts w:ascii="Times New Roman" w:hAnsi="Times New Roman" w:cs="Times New Roman"/>
          <w:sz w:val="28"/>
          <w:szCs w:val="28"/>
        </w:rPr>
        <w:t>аддитив</w:t>
      </w:r>
      <w:r w:rsidRPr="000973B3">
        <w:rPr>
          <w:rFonts w:ascii="Times New Roman" w:hAnsi="Times New Roman" w:cs="Times New Roman"/>
          <w:sz w:val="28"/>
          <w:szCs w:val="28"/>
        </w:rPr>
        <w:t>ной изменчивости, кот</w:t>
      </w:r>
      <w:r>
        <w:rPr>
          <w:rFonts w:ascii="Times New Roman" w:hAnsi="Times New Roman" w:cs="Times New Roman"/>
          <w:sz w:val="28"/>
          <w:szCs w:val="28"/>
        </w:rPr>
        <w:t xml:space="preserve">орая лежит в основе ее </w:t>
      </w:r>
      <w:r>
        <w:rPr>
          <w:rFonts w:ascii="Times New Roman" w:hAnsi="Times New Roman" w:cs="Times New Roman"/>
          <w:sz w:val="28"/>
          <w:szCs w:val="28"/>
        </w:rPr>
        <w:lastRenderedPageBreak/>
        <w:t>племенно</w:t>
      </w:r>
      <w:r w:rsidRPr="000973B3">
        <w:rPr>
          <w:rFonts w:ascii="Times New Roman" w:hAnsi="Times New Roman" w:cs="Times New Roman"/>
          <w:sz w:val="28"/>
          <w:szCs w:val="28"/>
        </w:rPr>
        <w:t xml:space="preserve">го отбора. Именно она </w:t>
      </w:r>
      <w:r>
        <w:rPr>
          <w:rFonts w:ascii="Times New Roman" w:hAnsi="Times New Roman" w:cs="Times New Roman"/>
          <w:sz w:val="28"/>
          <w:szCs w:val="28"/>
        </w:rPr>
        <w:t>вызывает генетическую связь меж</w:t>
      </w:r>
      <w:r w:rsidRPr="000973B3">
        <w:rPr>
          <w:rFonts w:ascii="Times New Roman" w:hAnsi="Times New Roman" w:cs="Times New Roman"/>
          <w:sz w:val="28"/>
          <w:szCs w:val="28"/>
        </w:rPr>
        <w:t>ду родителями и потомками, а также между другими родственными груп</w:t>
      </w:r>
      <w:r>
        <w:rPr>
          <w:rFonts w:ascii="Times New Roman" w:hAnsi="Times New Roman" w:cs="Times New Roman"/>
          <w:sz w:val="28"/>
          <w:szCs w:val="28"/>
        </w:rPr>
        <w:t>пами животных. Поэтому коэффици</w:t>
      </w:r>
      <w:r w:rsidRPr="000973B3">
        <w:rPr>
          <w:rFonts w:ascii="Times New Roman" w:hAnsi="Times New Roman" w:cs="Times New Roman"/>
          <w:sz w:val="28"/>
          <w:szCs w:val="28"/>
        </w:rPr>
        <w:t>ент наследуемости характеризует генетическо</w:t>
      </w:r>
      <w:r>
        <w:rPr>
          <w:rFonts w:ascii="Times New Roman" w:hAnsi="Times New Roman" w:cs="Times New Roman"/>
          <w:sz w:val="28"/>
          <w:szCs w:val="28"/>
        </w:rPr>
        <w:t>е разнооб</w:t>
      </w:r>
      <w:r w:rsidRPr="000973B3">
        <w:rPr>
          <w:rFonts w:ascii="Times New Roman" w:hAnsi="Times New Roman" w:cs="Times New Roman"/>
          <w:sz w:val="28"/>
          <w:szCs w:val="28"/>
        </w:rPr>
        <w:t>разие популяции.</w:t>
      </w:r>
    </w:p>
    <w:p w:rsidR="00BA2CA6" w:rsidRDefault="00BA2CA6" w:rsidP="008D7B0E">
      <w:pPr>
        <w:widowControl w:val="0"/>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Принципиально им</w:t>
      </w:r>
      <w:r>
        <w:rPr>
          <w:rFonts w:ascii="Times New Roman" w:hAnsi="Times New Roman" w:cs="Times New Roman"/>
          <w:sz w:val="28"/>
          <w:szCs w:val="28"/>
        </w:rPr>
        <w:t>еется две группы методов опреде</w:t>
      </w:r>
      <w:r w:rsidRPr="000973B3">
        <w:rPr>
          <w:rFonts w:ascii="Times New Roman" w:hAnsi="Times New Roman" w:cs="Times New Roman"/>
          <w:sz w:val="28"/>
          <w:szCs w:val="28"/>
        </w:rPr>
        <w:t>ления коэффициента наследуемости: методы, основанные на использовании к</w:t>
      </w:r>
      <w:r>
        <w:rPr>
          <w:rFonts w:ascii="Times New Roman" w:hAnsi="Times New Roman" w:cs="Times New Roman"/>
          <w:sz w:val="28"/>
          <w:szCs w:val="28"/>
        </w:rPr>
        <w:t>оэффициента корреляции между по</w:t>
      </w:r>
      <w:r w:rsidRPr="000973B3">
        <w:rPr>
          <w:rFonts w:ascii="Times New Roman" w:hAnsi="Times New Roman" w:cs="Times New Roman"/>
          <w:sz w:val="28"/>
          <w:szCs w:val="28"/>
        </w:rPr>
        <w:t xml:space="preserve">казателями родственников (мать-дочь, отец-сын, сибсы и </w:t>
      </w:r>
      <w:proofErr w:type="spellStart"/>
      <w:r w:rsidRPr="000973B3">
        <w:rPr>
          <w:rFonts w:ascii="Times New Roman" w:hAnsi="Times New Roman" w:cs="Times New Roman"/>
          <w:sz w:val="28"/>
          <w:szCs w:val="28"/>
        </w:rPr>
        <w:t>полусибсы</w:t>
      </w:r>
      <w:proofErr w:type="spellEnd"/>
      <w:r w:rsidRPr="000973B3">
        <w:rPr>
          <w:rFonts w:ascii="Times New Roman" w:hAnsi="Times New Roman" w:cs="Times New Roman"/>
          <w:sz w:val="28"/>
          <w:szCs w:val="28"/>
        </w:rPr>
        <w:t>), и методы, основанные на использовании дисперсионного анализ</w:t>
      </w:r>
      <w:r>
        <w:rPr>
          <w:rFonts w:ascii="Times New Roman" w:hAnsi="Times New Roman" w:cs="Times New Roman"/>
          <w:sz w:val="28"/>
          <w:szCs w:val="28"/>
        </w:rPr>
        <w:t xml:space="preserve">а. </w:t>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Нужно отметить, что коэффициент наследуемости признака не является </w:t>
      </w:r>
      <w:r>
        <w:rPr>
          <w:rFonts w:ascii="Times New Roman" w:hAnsi="Times New Roman" w:cs="Times New Roman"/>
          <w:sz w:val="28"/>
          <w:szCs w:val="28"/>
        </w:rPr>
        <w:t>стабильным параметром. Его вели</w:t>
      </w:r>
      <w:r w:rsidRPr="000973B3">
        <w:rPr>
          <w:rFonts w:ascii="Times New Roman" w:hAnsi="Times New Roman" w:cs="Times New Roman"/>
          <w:sz w:val="28"/>
          <w:szCs w:val="28"/>
        </w:rPr>
        <w:t xml:space="preserve">чина зависит от многих генетических и </w:t>
      </w:r>
      <w:proofErr w:type="spellStart"/>
      <w:r w:rsidRPr="000973B3">
        <w:rPr>
          <w:rFonts w:ascii="Times New Roman" w:hAnsi="Times New Roman" w:cs="Times New Roman"/>
          <w:sz w:val="28"/>
          <w:szCs w:val="28"/>
        </w:rPr>
        <w:t>паратипических</w:t>
      </w:r>
      <w:proofErr w:type="spellEnd"/>
      <w:r w:rsidRPr="000973B3">
        <w:rPr>
          <w:rFonts w:ascii="Times New Roman" w:hAnsi="Times New Roman" w:cs="Times New Roman"/>
          <w:sz w:val="28"/>
          <w:szCs w:val="28"/>
        </w:rPr>
        <w:t xml:space="preserve"> факторов, величины популяции, а также от уровня селекционной работы. Поэтому неудивительно, что приводимые коэффициенты наследуемости одного и того же признака сильно варьируют. Однако средние показатели коэффициента наследуемости разных признаков заметно отличаются друг от друга. Это свидетельствует о неодинаковой доле влияния наследственности и среды в формировании разных признаков.</w:t>
      </w:r>
      <w:r w:rsidRPr="000973B3">
        <w:rPr>
          <w:rFonts w:ascii="Times New Roman" w:hAnsi="Times New Roman" w:cs="Times New Roman"/>
          <w:sz w:val="28"/>
          <w:szCs w:val="28"/>
        </w:rPr>
        <w:tab/>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Принято считать коэффициент наследуемости низким, ес</w:t>
      </w:r>
      <w:r>
        <w:rPr>
          <w:rFonts w:ascii="Times New Roman" w:hAnsi="Times New Roman" w:cs="Times New Roman"/>
          <w:sz w:val="28"/>
          <w:szCs w:val="28"/>
        </w:rPr>
        <w:t>ли он не превышает 0,3, средним</w:t>
      </w:r>
      <w:r w:rsidRPr="000973B3">
        <w:rPr>
          <w:rFonts w:ascii="Times New Roman" w:hAnsi="Times New Roman" w:cs="Times New Roman"/>
          <w:sz w:val="28"/>
          <w:szCs w:val="28"/>
        </w:rPr>
        <w:t xml:space="preserve"> до 0,6 и высоким от 0,6 и выше. Высокие значения коэффициента наследуемости свидетельствуют о большом наследственном разнообразии признака в популяции и о том, что отбор, основанный на непосредственной оценке самого признака, то есть фенотипа, будет эффективным. Наоборот, при низкой наследуемости разнообразие животных по селекционному признаку вызвано в основном влиянием факторов среды, и, следовательно, массовый отбор в стаде будет малоэффективным.</w:t>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Анализ данных о наследуемости некоторых признаков отбора показывает, что такие признаки, как надой скорость доения, плодовитость, тип телосложения, </w:t>
      </w:r>
      <w:proofErr w:type="spellStart"/>
      <w:r w:rsidRPr="000973B3">
        <w:rPr>
          <w:rFonts w:ascii="Times New Roman" w:hAnsi="Times New Roman" w:cs="Times New Roman"/>
          <w:sz w:val="28"/>
          <w:szCs w:val="28"/>
        </w:rPr>
        <w:t>оплодотворяемость</w:t>
      </w:r>
      <w:proofErr w:type="spellEnd"/>
      <w:r w:rsidRPr="000973B3">
        <w:rPr>
          <w:rFonts w:ascii="Times New Roman" w:hAnsi="Times New Roman" w:cs="Times New Roman"/>
          <w:sz w:val="28"/>
          <w:szCs w:val="28"/>
        </w:rPr>
        <w:t xml:space="preserve"> и другие характеризуются низкой наследуемостью, а признаки экстерьера, содержания МДЖ и МДБ в молоке, расход корма, прирост живой массы, площадь мышечного глазка, убойный выход, масса яиц и другие </w:t>
      </w:r>
      <w:r w:rsidR="00F53D5C">
        <w:rPr>
          <w:rFonts w:ascii="Times New Roman" w:hAnsi="Times New Roman" w:cs="Times New Roman"/>
          <w:sz w:val="28"/>
          <w:szCs w:val="28"/>
        </w:rPr>
        <w:t>-</w:t>
      </w:r>
      <w:r w:rsidRPr="000973B3">
        <w:rPr>
          <w:rFonts w:ascii="Times New Roman" w:hAnsi="Times New Roman" w:cs="Times New Roman"/>
          <w:sz w:val="28"/>
          <w:szCs w:val="28"/>
        </w:rPr>
        <w:t xml:space="preserve"> высокой наследуемостью.</w:t>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lastRenderedPageBreak/>
        <w:t xml:space="preserve">Значительный материал, накопленный по анализу наследуемости признаков сельскохозяйственных животных, показывает, что величины этих коэффициентов для одних и тех же признаков в разных популяциях различны и что они зависят от степени наследственного разнообразия животных. Отсюда следует важный для селекционной практики вывод, что коэффициенты, полученные в каком-либо одном стаде, нельзя автоматически </w:t>
      </w:r>
      <w:proofErr w:type="gramStart"/>
      <w:r w:rsidRPr="000973B3">
        <w:rPr>
          <w:rFonts w:ascii="Times New Roman" w:hAnsi="Times New Roman" w:cs="Times New Roman"/>
          <w:sz w:val="28"/>
          <w:szCs w:val="28"/>
        </w:rPr>
        <w:t>переносить на другое стадо и что в каждой популяции необходим</w:t>
      </w:r>
      <w:proofErr w:type="gramEnd"/>
      <w:r w:rsidRPr="000973B3">
        <w:rPr>
          <w:rFonts w:ascii="Times New Roman" w:hAnsi="Times New Roman" w:cs="Times New Roman"/>
          <w:sz w:val="28"/>
          <w:szCs w:val="28"/>
        </w:rPr>
        <w:t xml:space="preserve"> самостоятельный анализ генетической структуры.</w:t>
      </w:r>
    </w:p>
    <w:p w:rsidR="00BA2CA6" w:rsidRPr="000973B3" w:rsidRDefault="00BA2CA6" w:rsidP="008D7B0E">
      <w:pPr>
        <w:widowControl w:val="0"/>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Анализируемые количественные признаки, как и любое физиологическое свойство организма, подвержены возрастной изменчивости.</w:t>
      </w:r>
      <w:r>
        <w:rPr>
          <w:rFonts w:ascii="Times New Roman" w:hAnsi="Times New Roman" w:cs="Times New Roman"/>
          <w:sz w:val="28"/>
          <w:szCs w:val="28"/>
        </w:rPr>
        <w:t xml:space="preserve"> Изменение признака в процессе </w:t>
      </w:r>
      <w:r w:rsidRPr="000973B3">
        <w:rPr>
          <w:rFonts w:ascii="Times New Roman" w:hAnsi="Times New Roman" w:cs="Times New Roman"/>
          <w:sz w:val="28"/>
          <w:szCs w:val="28"/>
        </w:rPr>
        <w:t xml:space="preserve">онтогенеза сказывается и на селекционной оценке животных, поэтому важно </w:t>
      </w:r>
      <w:r>
        <w:rPr>
          <w:rFonts w:ascii="Times New Roman" w:hAnsi="Times New Roman" w:cs="Times New Roman"/>
          <w:sz w:val="28"/>
          <w:szCs w:val="28"/>
        </w:rPr>
        <w:t>знать и взаимоотношение возраст</w:t>
      </w:r>
      <w:r w:rsidRPr="000973B3">
        <w:rPr>
          <w:rFonts w:ascii="Times New Roman" w:hAnsi="Times New Roman" w:cs="Times New Roman"/>
          <w:sz w:val="28"/>
          <w:szCs w:val="28"/>
        </w:rPr>
        <w:t>ной изменчивости и отбора. Как было отмечено, процесс индивидуального развития животных запрограммирован и генетической структуре зиготы, однако генетическая информация реализуется во времени. При этом процесс Индивидуального раз</w:t>
      </w:r>
      <w:r>
        <w:rPr>
          <w:rFonts w:ascii="Times New Roman" w:hAnsi="Times New Roman" w:cs="Times New Roman"/>
          <w:sz w:val="28"/>
          <w:szCs w:val="28"/>
        </w:rPr>
        <w:t>вития регулируется действием ге</w:t>
      </w:r>
      <w:r w:rsidRPr="000973B3">
        <w:rPr>
          <w:rFonts w:ascii="Times New Roman" w:hAnsi="Times New Roman" w:cs="Times New Roman"/>
          <w:sz w:val="28"/>
          <w:szCs w:val="28"/>
        </w:rPr>
        <w:t>нов и условиями среды.</w:t>
      </w:r>
    </w:p>
    <w:p w:rsidR="00BA2CA6" w:rsidRPr="00DF710D" w:rsidRDefault="00BA2CA6" w:rsidP="008D7B0E">
      <w:pPr>
        <w:widowControl w:val="0"/>
        <w:spacing w:after="0" w:line="360" w:lineRule="auto"/>
        <w:ind w:firstLine="709"/>
        <w:jc w:val="both"/>
        <w:rPr>
          <w:rFonts w:ascii="Times New Roman" w:hAnsi="Times New Roman" w:cs="Times New Roman"/>
          <w:color w:val="000000" w:themeColor="text1"/>
          <w:sz w:val="28"/>
          <w:szCs w:val="28"/>
        </w:rPr>
      </w:pPr>
      <w:r w:rsidRPr="00ED5437">
        <w:rPr>
          <w:rFonts w:ascii="Times New Roman" w:hAnsi="Times New Roman" w:cs="Times New Roman"/>
          <w:b/>
          <w:sz w:val="28"/>
          <w:szCs w:val="28"/>
        </w:rPr>
        <w:t>Повторяемость.</w:t>
      </w:r>
      <w:r w:rsidRPr="000973B3">
        <w:rPr>
          <w:rFonts w:ascii="Times New Roman" w:hAnsi="Times New Roman" w:cs="Times New Roman"/>
          <w:sz w:val="28"/>
          <w:szCs w:val="28"/>
        </w:rPr>
        <w:t xml:space="preserve"> Для оценки относительного вклада среды в формирование признака в течение индив</w:t>
      </w:r>
      <w:r>
        <w:rPr>
          <w:rFonts w:ascii="Times New Roman" w:hAnsi="Times New Roman" w:cs="Times New Roman"/>
          <w:sz w:val="28"/>
          <w:szCs w:val="28"/>
        </w:rPr>
        <w:t>идуаль</w:t>
      </w:r>
      <w:r w:rsidRPr="000973B3">
        <w:rPr>
          <w:rFonts w:ascii="Times New Roman" w:hAnsi="Times New Roman" w:cs="Times New Roman"/>
          <w:sz w:val="28"/>
          <w:szCs w:val="28"/>
        </w:rPr>
        <w:t>ного развития живот</w:t>
      </w:r>
      <w:r>
        <w:rPr>
          <w:rFonts w:ascii="Times New Roman" w:hAnsi="Times New Roman" w:cs="Times New Roman"/>
          <w:sz w:val="28"/>
          <w:szCs w:val="28"/>
        </w:rPr>
        <w:t>ного используется другой генети</w:t>
      </w:r>
      <w:r w:rsidRPr="000973B3">
        <w:rPr>
          <w:rFonts w:ascii="Times New Roman" w:hAnsi="Times New Roman" w:cs="Times New Roman"/>
          <w:sz w:val="28"/>
          <w:szCs w:val="28"/>
        </w:rPr>
        <w:t xml:space="preserve">ческий параметр </w:t>
      </w:r>
      <w:r w:rsidR="00ED5437">
        <w:rPr>
          <w:rFonts w:ascii="Times New Roman" w:hAnsi="Times New Roman" w:cs="Times New Roman"/>
          <w:sz w:val="28"/>
          <w:szCs w:val="28"/>
        </w:rPr>
        <w:t>-</w:t>
      </w:r>
      <w:r w:rsidRPr="000973B3">
        <w:rPr>
          <w:rFonts w:ascii="Times New Roman" w:hAnsi="Times New Roman" w:cs="Times New Roman"/>
          <w:sz w:val="28"/>
          <w:szCs w:val="28"/>
        </w:rPr>
        <w:t xml:space="preserve"> по</w:t>
      </w:r>
      <w:r>
        <w:rPr>
          <w:rFonts w:ascii="Times New Roman" w:hAnsi="Times New Roman" w:cs="Times New Roman"/>
          <w:sz w:val="28"/>
          <w:szCs w:val="28"/>
        </w:rPr>
        <w:t>вторяемость признака, определяе</w:t>
      </w:r>
      <w:r w:rsidRPr="000973B3">
        <w:rPr>
          <w:rFonts w:ascii="Times New Roman" w:hAnsi="Times New Roman" w:cs="Times New Roman"/>
          <w:sz w:val="28"/>
          <w:szCs w:val="28"/>
        </w:rPr>
        <w:t>мый, как и наследуемос</w:t>
      </w:r>
      <w:r>
        <w:rPr>
          <w:rFonts w:ascii="Times New Roman" w:hAnsi="Times New Roman" w:cs="Times New Roman"/>
          <w:sz w:val="28"/>
          <w:szCs w:val="28"/>
        </w:rPr>
        <w:t>ть, на основе генетико-статисти</w:t>
      </w:r>
      <w:r w:rsidRPr="000973B3">
        <w:rPr>
          <w:rFonts w:ascii="Times New Roman" w:hAnsi="Times New Roman" w:cs="Times New Roman"/>
          <w:sz w:val="28"/>
          <w:szCs w:val="28"/>
        </w:rPr>
        <w:t>ческого анализа. Обычно под повторяемостью понимают Степень соответствия между несколькими о</w:t>
      </w:r>
      <w:r>
        <w:rPr>
          <w:rFonts w:ascii="Times New Roman" w:hAnsi="Times New Roman" w:cs="Times New Roman"/>
          <w:sz w:val="28"/>
          <w:szCs w:val="28"/>
        </w:rPr>
        <w:t>ценками жи</w:t>
      </w:r>
      <w:r w:rsidRPr="000973B3">
        <w:rPr>
          <w:rFonts w:ascii="Times New Roman" w:hAnsi="Times New Roman" w:cs="Times New Roman"/>
          <w:sz w:val="28"/>
          <w:szCs w:val="28"/>
        </w:rPr>
        <w:t>вотного по одному и тому же признаку, произведенными в разное время, напри</w:t>
      </w:r>
      <w:r>
        <w:rPr>
          <w:rFonts w:ascii="Times New Roman" w:hAnsi="Times New Roman" w:cs="Times New Roman"/>
          <w:sz w:val="28"/>
          <w:szCs w:val="28"/>
        </w:rPr>
        <w:t xml:space="preserve">мер прирост одного и того же </w:t>
      </w:r>
      <w:r w:rsidRPr="00DF710D">
        <w:rPr>
          <w:rFonts w:ascii="Times New Roman" w:hAnsi="Times New Roman" w:cs="Times New Roman"/>
          <w:color w:val="000000" w:themeColor="text1"/>
          <w:sz w:val="28"/>
          <w:szCs w:val="28"/>
        </w:rPr>
        <w:t xml:space="preserve">животного в разном возрасте, величина надоя, учтенного в разные месяцы лактации, настриг шерсти за смежные годы, </w:t>
      </w:r>
      <w:proofErr w:type="spellStart"/>
      <w:r w:rsidRPr="00DF710D">
        <w:rPr>
          <w:rFonts w:ascii="Times New Roman" w:hAnsi="Times New Roman" w:cs="Times New Roman"/>
          <w:color w:val="000000" w:themeColor="text1"/>
          <w:sz w:val="28"/>
          <w:szCs w:val="28"/>
        </w:rPr>
        <w:t>многоплодность</w:t>
      </w:r>
      <w:proofErr w:type="spellEnd"/>
      <w:r w:rsidRPr="00DF710D">
        <w:rPr>
          <w:rFonts w:ascii="Times New Roman" w:hAnsi="Times New Roman" w:cs="Times New Roman"/>
          <w:color w:val="000000" w:themeColor="text1"/>
          <w:sz w:val="28"/>
          <w:szCs w:val="28"/>
        </w:rPr>
        <w:t xml:space="preserve"> свиноматок за разные годы.</w:t>
      </w:r>
    </w:p>
    <w:p w:rsidR="00BA2CA6" w:rsidRPr="00DF710D" w:rsidRDefault="00BA2CA6" w:rsidP="008D7B0E">
      <w:pPr>
        <w:widowControl w:val="0"/>
        <w:spacing w:after="0" w:line="360" w:lineRule="auto"/>
        <w:ind w:firstLine="709"/>
        <w:jc w:val="both"/>
        <w:rPr>
          <w:rFonts w:ascii="Times New Roman" w:hAnsi="Times New Roman" w:cs="Times New Roman"/>
          <w:color w:val="000000" w:themeColor="text1"/>
          <w:sz w:val="28"/>
          <w:szCs w:val="28"/>
        </w:rPr>
      </w:pPr>
      <w:r w:rsidRPr="00DF710D">
        <w:rPr>
          <w:rFonts w:ascii="Times New Roman" w:hAnsi="Times New Roman" w:cs="Times New Roman"/>
          <w:color w:val="000000" w:themeColor="text1"/>
          <w:sz w:val="28"/>
          <w:szCs w:val="28"/>
        </w:rPr>
        <w:t xml:space="preserve">Повторяемость обычно измеряется коэффициентом корреляции между сопоставляемыми величинами признаков отбора. Коэффициент повторяемости обычно находится в пределах от 0 до 1 или от 0 до 100. В </w:t>
      </w:r>
      <w:r w:rsidRPr="008D7B0E">
        <w:rPr>
          <w:rFonts w:ascii="Times New Roman" w:hAnsi="Times New Roman" w:cs="Times New Roman"/>
          <w:color w:val="000000" w:themeColor="text1"/>
          <w:sz w:val="28"/>
          <w:szCs w:val="28"/>
        </w:rPr>
        <w:t>табл</w:t>
      </w:r>
      <w:r w:rsidR="008D7B0E">
        <w:rPr>
          <w:rFonts w:ascii="Times New Roman" w:hAnsi="Times New Roman" w:cs="Times New Roman"/>
          <w:color w:val="000000" w:themeColor="text1"/>
          <w:sz w:val="28"/>
          <w:szCs w:val="28"/>
        </w:rPr>
        <w:t xml:space="preserve">ице </w:t>
      </w:r>
      <w:r w:rsidR="008C600D" w:rsidRPr="00DF710D">
        <w:rPr>
          <w:rFonts w:ascii="Times New Roman" w:hAnsi="Times New Roman" w:cs="Times New Roman"/>
          <w:color w:val="000000" w:themeColor="text1"/>
          <w:sz w:val="28"/>
          <w:szCs w:val="28"/>
        </w:rPr>
        <w:t>1</w:t>
      </w:r>
      <w:r w:rsidRPr="00DF710D">
        <w:rPr>
          <w:rFonts w:ascii="Times New Roman" w:hAnsi="Times New Roman" w:cs="Times New Roman"/>
          <w:color w:val="000000" w:themeColor="text1"/>
          <w:sz w:val="28"/>
          <w:szCs w:val="28"/>
        </w:rPr>
        <w:t xml:space="preserve"> приведена характеристика повторяемости некоторых признаков сельскохозяйственных животных.</w:t>
      </w:r>
    </w:p>
    <w:p w:rsidR="008C600D" w:rsidRDefault="008D7B0E" w:rsidP="00D06C84">
      <w:pPr>
        <w:widowControl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Таблица 1 – </w:t>
      </w:r>
      <w:r w:rsidR="008C600D">
        <w:rPr>
          <w:rFonts w:ascii="Times New Roman" w:hAnsi="Times New Roman" w:cs="Times New Roman"/>
          <w:sz w:val="28"/>
          <w:szCs w:val="28"/>
        </w:rPr>
        <w:t>Повторяемость признаков отбора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33"/>
      </w:tblGrid>
      <w:tr w:rsidR="0068230E" w:rsidTr="00F5028E">
        <w:tc>
          <w:tcPr>
            <w:tcW w:w="7338" w:type="dxa"/>
            <w:vAlign w:val="center"/>
          </w:tcPr>
          <w:p w:rsidR="0068230E" w:rsidRPr="00D06C84" w:rsidRDefault="0068230E" w:rsidP="00F5028E">
            <w:pPr>
              <w:widowControl w:val="0"/>
              <w:spacing w:after="0" w:line="240" w:lineRule="auto"/>
              <w:ind w:left="142"/>
              <w:jc w:val="center"/>
              <w:rPr>
                <w:rFonts w:ascii="Times New Roman" w:hAnsi="Times New Roman" w:cs="Times New Roman"/>
                <w:sz w:val="24"/>
                <w:szCs w:val="24"/>
              </w:rPr>
            </w:pPr>
            <w:r w:rsidRPr="00D06C84">
              <w:rPr>
                <w:rFonts w:ascii="Times New Roman" w:hAnsi="Times New Roman" w:cs="Times New Roman"/>
                <w:sz w:val="24"/>
                <w:szCs w:val="24"/>
              </w:rPr>
              <w:t>Признак</w:t>
            </w:r>
          </w:p>
        </w:tc>
        <w:tc>
          <w:tcPr>
            <w:tcW w:w="2233" w:type="dxa"/>
          </w:tcPr>
          <w:p w:rsidR="0068230E" w:rsidRPr="00D06C84" w:rsidRDefault="0068230E" w:rsidP="007E4ED5">
            <w:pPr>
              <w:widowControl w:val="0"/>
              <w:spacing w:after="0" w:line="240" w:lineRule="auto"/>
              <w:ind w:left="142"/>
              <w:jc w:val="center"/>
              <w:rPr>
                <w:rFonts w:ascii="Times New Roman" w:hAnsi="Times New Roman" w:cs="Times New Roman"/>
                <w:sz w:val="24"/>
                <w:szCs w:val="24"/>
              </w:rPr>
            </w:pPr>
            <w:r w:rsidRPr="00D06C84">
              <w:rPr>
                <w:rFonts w:ascii="Times New Roman" w:hAnsi="Times New Roman" w:cs="Times New Roman"/>
                <w:sz w:val="24"/>
                <w:szCs w:val="24"/>
              </w:rPr>
              <w:t>Коэффициент повторяемости</w:t>
            </w:r>
          </w:p>
        </w:tc>
      </w:tr>
      <w:tr w:rsidR="0068230E" w:rsidTr="007E4ED5">
        <w:tc>
          <w:tcPr>
            <w:tcW w:w="9571" w:type="dxa"/>
            <w:gridSpan w:val="2"/>
          </w:tcPr>
          <w:p w:rsidR="0068230E" w:rsidRPr="008C600D" w:rsidRDefault="0068230E" w:rsidP="007E4ED5">
            <w:pPr>
              <w:widowControl w:val="0"/>
              <w:spacing w:after="0" w:line="240" w:lineRule="auto"/>
              <w:ind w:left="142"/>
              <w:jc w:val="center"/>
              <w:rPr>
                <w:rFonts w:ascii="Times New Roman" w:hAnsi="Times New Roman" w:cs="Times New Roman"/>
                <w:sz w:val="24"/>
                <w:szCs w:val="24"/>
              </w:rPr>
            </w:pPr>
            <w:r w:rsidRPr="008C600D">
              <w:rPr>
                <w:rFonts w:ascii="Times New Roman" w:hAnsi="Times New Roman" w:cs="Times New Roman"/>
                <w:sz w:val="24"/>
                <w:szCs w:val="24"/>
              </w:rPr>
              <w:t>Крупный рогатый скот</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b/>
                <w:bCs/>
                <w:color w:val="000000"/>
                <w:sz w:val="24"/>
                <w:szCs w:val="24"/>
                <w:lang w:eastAsia="ru-RU"/>
              </w:rPr>
            </w:pPr>
            <w:r w:rsidRPr="008C600D">
              <w:rPr>
                <w:rFonts w:ascii="Times New Roman" w:eastAsia="Century Schoolbook" w:hAnsi="Times New Roman" w:cs="Times New Roman"/>
                <w:color w:val="000000"/>
                <w:sz w:val="24"/>
                <w:szCs w:val="24"/>
                <w:lang w:eastAsia="ru-RU"/>
              </w:rPr>
              <w:t>Надой</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b/>
                <w:bCs/>
                <w:color w:val="000000"/>
                <w:sz w:val="24"/>
                <w:szCs w:val="24"/>
                <w:lang w:eastAsia="ru-RU"/>
              </w:rPr>
            </w:pPr>
            <w:r w:rsidRPr="008C600D">
              <w:rPr>
                <w:rFonts w:ascii="Times New Roman" w:eastAsia="Century Schoolbook" w:hAnsi="Times New Roman" w:cs="Times New Roman"/>
                <w:color w:val="000000"/>
                <w:sz w:val="24"/>
                <w:szCs w:val="24"/>
                <w:lang w:eastAsia="ru-RU"/>
              </w:rPr>
              <w:t>0,30-0,50</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b/>
                <w:bCs/>
                <w:color w:val="000000"/>
                <w:sz w:val="24"/>
                <w:szCs w:val="24"/>
                <w:lang w:eastAsia="ru-RU"/>
              </w:rPr>
            </w:pPr>
            <w:r w:rsidRPr="008C600D">
              <w:rPr>
                <w:rFonts w:ascii="Times New Roman" w:eastAsia="Century Schoolbook" w:hAnsi="Times New Roman" w:cs="Times New Roman"/>
                <w:color w:val="000000"/>
                <w:sz w:val="24"/>
                <w:szCs w:val="24"/>
                <w:lang w:eastAsia="ru-RU"/>
              </w:rPr>
              <w:t>Содержание МДЖ в молоке</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b/>
                <w:bCs/>
                <w:color w:val="000000"/>
                <w:sz w:val="24"/>
                <w:szCs w:val="24"/>
                <w:lang w:eastAsia="ru-RU"/>
              </w:rPr>
            </w:pPr>
            <w:r w:rsidRPr="008C600D">
              <w:rPr>
                <w:rFonts w:ascii="Times New Roman" w:eastAsia="Century Schoolbook" w:hAnsi="Times New Roman" w:cs="Times New Roman"/>
                <w:color w:val="000000"/>
                <w:sz w:val="24"/>
                <w:szCs w:val="24"/>
                <w:lang w:eastAsia="ru-RU"/>
              </w:rPr>
              <w:t>0,46-0,76</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b/>
                <w:bCs/>
                <w:color w:val="000000"/>
                <w:sz w:val="24"/>
                <w:szCs w:val="24"/>
                <w:lang w:eastAsia="ru-RU"/>
              </w:rPr>
            </w:pPr>
            <w:r w:rsidRPr="008C600D">
              <w:rPr>
                <w:rFonts w:ascii="Times New Roman" w:eastAsia="Century Schoolbook" w:hAnsi="Times New Roman" w:cs="Times New Roman"/>
                <w:color w:val="000000"/>
                <w:sz w:val="24"/>
                <w:szCs w:val="24"/>
                <w:lang w:eastAsia="ru-RU"/>
              </w:rPr>
              <w:t>Количество молочного жира</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b/>
                <w:bCs/>
                <w:color w:val="000000"/>
                <w:sz w:val="24"/>
                <w:szCs w:val="24"/>
                <w:lang w:eastAsia="ru-RU"/>
              </w:rPr>
            </w:pPr>
            <w:r w:rsidRPr="008C600D">
              <w:rPr>
                <w:rFonts w:ascii="Times New Roman" w:eastAsia="Century Schoolbook" w:hAnsi="Times New Roman" w:cs="Times New Roman"/>
                <w:color w:val="000000"/>
                <w:sz w:val="24"/>
                <w:szCs w:val="24"/>
                <w:lang w:eastAsia="ru-RU"/>
              </w:rPr>
              <w:t>0,27-0,45</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b/>
                <w:bCs/>
                <w:color w:val="000000"/>
                <w:sz w:val="24"/>
                <w:szCs w:val="24"/>
                <w:lang w:eastAsia="ru-RU"/>
              </w:rPr>
            </w:pPr>
            <w:r w:rsidRPr="008C600D">
              <w:rPr>
                <w:rFonts w:ascii="Times New Roman" w:eastAsia="Century Schoolbook" w:hAnsi="Times New Roman" w:cs="Times New Roman"/>
                <w:color w:val="000000"/>
                <w:sz w:val="24"/>
                <w:szCs w:val="24"/>
                <w:lang w:eastAsia="ru-RU"/>
              </w:rPr>
              <w:t>Содержание МДБ в молоке</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b/>
                <w:bCs/>
                <w:color w:val="000000"/>
                <w:sz w:val="24"/>
                <w:szCs w:val="24"/>
                <w:lang w:eastAsia="ru-RU"/>
              </w:rPr>
            </w:pPr>
            <w:r w:rsidRPr="008C600D">
              <w:rPr>
                <w:rFonts w:ascii="Times New Roman" w:eastAsia="Century Schoolbook" w:hAnsi="Times New Roman" w:cs="Times New Roman"/>
                <w:color w:val="000000"/>
                <w:sz w:val="24"/>
                <w:szCs w:val="24"/>
                <w:lang w:eastAsia="ru-RU"/>
              </w:rPr>
              <w:t>0,54-0,79</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b/>
                <w:bCs/>
                <w:color w:val="000000"/>
                <w:sz w:val="24"/>
                <w:szCs w:val="24"/>
                <w:lang w:eastAsia="ru-RU"/>
              </w:rPr>
            </w:pPr>
            <w:r w:rsidRPr="008C600D">
              <w:rPr>
                <w:rFonts w:ascii="Times New Roman" w:eastAsia="Century Schoolbook" w:hAnsi="Times New Roman" w:cs="Times New Roman"/>
                <w:color w:val="000000"/>
                <w:sz w:val="24"/>
                <w:szCs w:val="24"/>
                <w:lang w:eastAsia="ru-RU"/>
              </w:rPr>
              <w:t xml:space="preserve">Надой за 6 мес. и 305 </w:t>
            </w:r>
            <w:proofErr w:type="spellStart"/>
            <w:r w:rsidRPr="008C600D">
              <w:rPr>
                <w:rFonts w:ascii="Times New Roman" w:eastAsia="Century Schoolbook" w:hAnsi="Times New Roman" w:cs="Times New Roman"/>
                <w:color w:val="000000"/>
                <w:sz w:val="24"/>
                <w:szCs w:val="24"/>
                <w:lang w:eastAsia="ru-RU"/>
              </w:rPr>
              <w:t>сут</w:t>
            </w:r>
            <w:proofErr w:type="spellEnd"/>
            <w:r w:rsidRPr="008C600D">
              <w:rPr>
                <w:rFonts w:ascii="Times New Roman" w:eastAsia="Century Schoolbook" w:hAnsi="Times New Roman" w:cs="Times New Roman"/>
                <w:color w:val="000000"/>
                <w:sz w:val="24"/>
                <w:szCs w:val="24"/>
                <w:lang w:eastAsia="ru-RU"/>
              </w:rPr>
              <w:t>. лактации</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b/>
                <w:bCs/>
                <w:color w:val="000000"/>
                <w:sz w:val="24"/>
                <w:szCs w:val="24"/>
                <w:lang w:eastAsia="ru-RU"/>
              </w:rPr>
            </w:pPr>
            <w:r w:rsidRPr="008C600D">
              <w:rPr>
                <w:rFonts w:ascii="Times New Roman" w:eastAsia="Century Schoolbook" w:hAnsi="Times New Roman" w:cs="Times New Roman"/>
                <w:color w:val="000000"/>
                <w:sz w:val="24"/>
                <w:szCs w:val="24"/>
                <w:lang w:eastAsia="ru-RU"/>
              </w:rPr>
              <w:t>0,89-0,97</w:t>
            </w:r>
          </w:p>
        </w:tc>
      </w:tr>
      <w:tr w:rsidR="0068230E" w:rsidTr="00D06C84">
        <w:tc>
          <w:tcPr>
            <w:tcW w:w="7338" w:type="dxa"/>
          </w:tcPr>
          <w:p w:rsidR="0068230E" w:rsidRPr="008C600D" w:rsidRDefault="00D06C84" w:rsidP="007E4ED5">
            <w:pPr>
              <w:widowControl w:val="0"/>
              <w:spacing w:after="0" w:line="240" w:lineRule="auto"/>
              <w:ind w:left="142"/>
              <w:jc w:val="both"/>
              <w:rPr>
                <w:rFonts w:ascii="Times New Roman" w:eastAsia="Times New Roman" w:hAnsi="Times New Roman" w:cs="Times New Roman"/>
                <w:b/>
                <w:bCs/>
                <w:color w:val="000000"/>
                <w:sz w:val="24"/>
                <w:szCs w:val="24"/>
                <w:lang w:eastAsia="ru-RU"/>
              </w:rPr>
            </w:pPr>
            <w:r>
              <w:rPr>
                <w:rFonts w:ascii="Times New Roman" w:eastAsia="Century Schoolbook" w:hAnsi="Times New Roman" w:cs="Times New Roman"/>
                <w:color w:val="000000"/>
                <w:sz w:val="24"/>
                <w:szCs w:val="24"/>
                <w:lang w:eastAsia="ru-RU"/>
              </w:rPr>
              <w:t>Т</w:t>
            </w:r>
            <w:r w:rsidR="0068230E" w:rsidRPr="008C600D">
              <w:rPr>
                <w:rFonts w:ascii="Times New Roman" w:eastAsia="Century Schoolbook" w:hAnsi="Times New Roman" w:cs="Times New Roman"/>
                <w:color w:val="000000"/>
                <w:sz w:val="24"/>
                <w:szCs w:val="24"/>
                <w:lang w:eastAsia="ru-RU"/>
              </w:rPr>
              <w:t>о же, по содержанию МДЖ в молоке</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b/>
                <w:bCs/>
                <w:color w:val="000000"/>
                <w:sz w:val="24"/>
                <w:szCs w:val="24"/>
                <w:lang w:eastAsia="ru-RU"/>
              </w:rPr>
            </w:pPr>
            <w:r w:rsidRPr="008C600D">
              <w:rPr>
                <w:rFonts w:ascii="Times New Roman" w:eastAsia="Century Schoolbook" w:hAnsi="Times New Roman" w:cs="Times New Roman"/>
                <w:color w:val="000000"/>
                <w:sz w:val="24"/>
                <w:szCs w:val="24"/>
                <w:lang w:eastAsia="ru-RU"/>
              </w:rPr>
              <w:t>0,88-0,92</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b/>
                <w:bCs/>
                <w:color w:val="000000"/>
                <w:sz w:val="24"/>
                <w:szCs w:val="24"/>
                <w:lang w:eastAsia="ru-RU"/>
              </w:rPr>
            </w:pPr>
            <w:r w:rsidRPr="008C600D">
              <w:rPr>
                <w:rFonts w:ascii="Times New Roman" w:eastAsia="Century Schoolbook" w:hAnsi="Times New Roman" w:cs="Times New Roman"/>
                <w:color w:val="000000"/>
                <w:sz w:val="24"/>
                <w:szCs w:val="24"/>
                <w:lang w:eastAsia="ru-RU"/>
              </w:rPr>
              <w:t>Масса при рождении и во взрослом состоянии</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b/>
                <w:bCs/>
                <w:color w:val="000000"/>
                <w:sz w:val="24"/>
                <w:szCs w:val="24"/>
                <w:lang w:eastAsia="ru-RU"/>
              </w:rPr>
            </w:pPr>
            <w:r w:rsidRPr="008C600D">
              <w:rPr>
                <w:rFonts w:ascii="Times New Roman" w:eastAsia="Century Schoolbook" w:hAnsi="Times New Roman" w:cs="Times New Roman"/>
                <w:color w:val="000000"/>
                <w:sz w:val="24"/>
                <w:szCs w:val="24"/>
                <w:lang w:eastAsia="ru-RU"/>
              </w:rPr>
              <w:t>0,19</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b/>
                <w:bCs/>
                <w:color w:val="000000"/>
                <w:sz w:val="24"/>
                <w:szCs w:val="24"/>
                <w:lang w:eastAsia="ru-RU"/>
              </w:rPr>
            </w:pPr>
            <w:r w:rsidRPr="008C600D">
              <w:rPr>
                <w:rFonts w:ascii="Times New Roman" w:eastAsia="Century Schoolbook" w:hAnsi="Times New Roman" w:cs="Times New Roman"/>
                <w:color w:val="000000"/>
                <w:sz w:val="24"/>
                <w:szCs w:val="24"/>
                <w:lang w:eastAsia="ru-RU"/>
              </w:rPr>
              <w:t>Живая масса в 8 и 16 мес.</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b/>
                <w:bCs/>
                <w:color w:val="000000"/>
                <w:sz w:val="24"/>
                <w:szCs w:val="24"/>
                <w:lang w:eastAsia="ru-RU"/>
              </w:rPr>
            </w:pPr>
            <w:r w:rsidRPr="008C600D">
              <w:rPr>
                <w:rFonts w:ascii="Times New Roman" w:eastAsia="Century Schoolbook" w:hAnsi="Times New Roman" w:cs="Times New Roman"/>
                <w:color w:val="000000"/>
                <w:sz w:val="24"/>
                <w:szCs w:val="24"/>
                <w:lang w:eastAsia="ru-RU"/>
              </w:rPr>
              <w:t>0,43-0,50</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Живая масса телят при отъеме (мясные породы) при реализации</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0,39</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proofErr w:type="spellStart"/>
            <w:r w:rsidRPr="008C600D">
              <w:rPr>
                <w:rFonts w:ascii="Times New Roman" w:eastAsia="Century Schoolbook" w:hAnsi="Times New Roman" w:cs="Times New Roman"/>
                <w:color w:val="000000"/>
                <w:sz w:val="24"/>
                <w:szCs w:val="24"/>
                <w:lang w:eastAsia="ru-RU"/>
              </w:rPr>
              <w:t>Межотельный</w:t>
            </w:r>
            <w:proofErr w:type="spellEnd"/>
            <w:r w:rsidRPr="008C600D">
              <w:rPr>
                <w:rFonts w:ascii="Times New Roman" w:eastAsia="Century Schoolbook" w:hAnsi="Times New Roman" w:cs="Times New Roman"/>
                <w:color w:val="000000"/>
                <w:sz w:val="24"/>
                <w:szCs w:val="24"/>
                <w:lang w:eastAsia="ru-RU"/>
              </w:rPr>
              <w:t xml:space="preserve"> период</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0,03-0,20</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Индекс осеменения</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0,04-0,12</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proofErr w:type="spellStart"/>
            <w:r w:rsidRPr="008C600D">
              <w:rPr>
                <w:rFonts w:ascii="Times New Roman" w:eastAsia="Century Schoolbook" w:hAnsi="Times New Roman" w:cs="Times New Roman"/>
                <w:color w:val="000000"/>
                <w:sz w:val="24"/>
                <w:szCs w:val="24"/>
                <w:lang w:eastAsia="ru-RU"/>
              </w:rPr>
              <w:t>Оплодотворяемость</w:t>
            </w:r>
            <w:proofErr w:type="spellEnd"/>
            <w:r w:rsidRPr="008C600D">
              <w:rPr>
                <w:rFonts w:ascii="Times New Roman" w:eastAsia="Century Schoolbook" w:hAnsi="Times New Roman" w:cs="Times New Roman"/>
                <w:color w:val="000000"/>
                <w:sz w:val="24"/>
                <w:szCs w:val="24"/>
                <w:lang w:eastAsia="ru-RU"/>
              </w:rPr>
              <w:t xml:space="preserve"> после первого осеменения</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0,70-0,69</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Сервис-период</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0,04-0,15</w:t>
            </w:r>
          </w:p>
        </w:tc>
      </w:tr>
      <w:tr w:rsidR="0068230E" w:rsidTr="00D06C84">
        <w:tc>
          <w:tcPr>
            <w:tcW w:w="9571" w:type="dxa"/>
            <w:gridSpan w:val="2"/>
            <w:vAlign w:val="center"/>
          </w:tcPr>
          <w:p w:rsidR="0068230E" w:rsidRPr="008C600D" w:rsidRDefault="0068230E" w:rsidP="00D06C84">
            <w:pPr>
              <w:widowControl w:val="0"/>
              <w:spacing w:after="0" w:line="240" w:lineRule="auto"/>
              <w:ind w:left="142"/>
              <w:jc w:val="center"/>
              <w:rPr>
                <w:rFonts w:ascii="Times New Roman" w:hAnsi="Times New Roman" w:cs="Times New Roman"/>
                <w:sz w:val="24"/>
                <w:szCs w:val="24"/>
              </w:rPr>
            </w:pPr>
            <w:r w:rsidRPr="008C600D">
              <w:rPr>
                <w:rFonts w:ascii="Times New Roman" w:hAnsi="Times New Roman" w:cs="Times New Roman"/>
                <w:sz w:val="24"/>
                <w:szCs w:val="24"/>
              </w:rPr>
              <w:t>Свиньи</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Плодовитость</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0,10-0,30</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Молочность маток</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0,10-0,40</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Крупноплодность</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0,23</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Масса гнезда в 2-мес. возрасте</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0,44</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Суточный прирост</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0,30- 0,50</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Затраты корма на прирост</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0,12-0,40</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Число жизнеспособных поросят при рождении</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0,20-0,76</w:t>
            </w:r>
          </w:p>
        </w:tc>
      </w:tr>
      <w:tr w:rsidR="0068230E" w:rsidTr="00D06C84">
        <w:tc>
          <w:tcPr>
            <w:tcW w:w="7338" w:type="dxa"/>
          </w:tcPr>
          <w:p w:rsidR="0068230E" w:rsidRPr="008C600D" w:rsidRDefault="0068230E" w:rsidP="000A4688">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Толщина шпи</w:t>
            </w:r>
            <w:r w:rsidR="000A4688">
              <w:rPr>
                <w:rFonts w:ascii="Times New Roman" w:eastAsia="Century Schoolbook" w:hAnsi="Times New Roman" w:cs="Times New Roman"/>
                <w:color w:val="000000"/>
                <w:sz w:val="24"/>
                <w:szCs w:val="24"/>
                <w:lang w:eastAsia="ru-RU"/>
              </w:rPr>
              <w:t>к</w:t>
            </w:r>
            <w:r w:rsidRPr="008C600D">
              <w:rPr>
                <w:rFonts w:ascii="Times New Roman" w:eastAsia="Century Schoolbook" w:hAnsi="Times New Roman" w:cs="Times New Roman"/>
                <w:color w:val="000000"/>
                <w:sz w:val="24"/>
                <w:szCs w:val="24"/>
                <w:lang w:eastAsia="ru-RU"/>
              </w:rPr>
              <w:t>а</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0,21-0,42</w:t>
            </w:r>
          </w:p>
        </w:tc>
      </w:tr>
      <w:tr w:rsidR="0068230E" w:rsidTr="00D06C84">
        <w:tc>
          <w:tcPr>
            <w:tcW w:w="9571" w:type="dxa"/>
            <w:gridSpan w:val="2"/>
            <w:vAlign w:val="center"/>
          </w:tcPr>
          <w:p w:rsidR="0068230E" w:rsidRPr="008C600D" w:rsidRDefault="0068230E" w:rsidP="00D06C84">
            <w:pPr>
              <w:widowControl w:val="0"/>
              <w:spacing w:after="0" w:line="240" w:lineRule="auto"/>
              <w:ind w:left="142"/>
              <w:jc w:val="center"/>
              <w:rPr>
                <w:rFonts w:ascii="Times New Roman" w:hAnsi="Times New Roman" w:cs="Times New Roman"/>
                <w:sz w:val="24"/>
                <w:szCs w:val="24"/>
              </w:rPr>
            </w:pPr>
            <w:r w:rsidRPr="008C600D">
              <w:rPr>
                <w:rFonts w:ascii="Times New Roman" w:hAnsi="Times New Roman" w:cs="Times New Roman"/>
                <w:sz w:val="24"/>
                <w:szCs w:val="24"/>
              </w:rPr>
              <w:t>Овцы</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Живая масса</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0,30-0,70</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Настриг грязной шерсти</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0,40-0,80</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Выход чистой шерсти</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0,50-0,80</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Густота шерсти</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0,30-0,50</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Длина волокна</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0,50-0,60</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Высота штапеля</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0,30-0,60</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Живая масса за смежные годы</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0,24-0,78</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Длина шерсти</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0,30-0,85</w:t>
            </w:r>
          </w:p>
        </w:tc>
      </w:tr>
      <w:tr w:rsidR="0068230E" w:rsidTr="00D06C84">
        <w:tc>
          <w:tcPr>
            <w:tcW w:w="7338" w:type="dxa"/>
          </w:tcPr>
          <w:p w:rsidR="0068230E" w:rsidRPr="008C600D" w:rsidRDefault="0068230E" w:rsidP="007E4ED5">
            <w:pPr>
              <w:widowControl w:val="0"/>
              <w:spacing w:after="0" w:line="240" w:lineRule="auto"/>
              <w:ind w:left="142"/>
              <w:jc w:val="both"/>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Тонина шерсти</w:t>
            </w:r>
          </w:p>
        </w:tc>
        <w:tc>
          <w:tcPr>
            <w:tcW w:w="2233" w:type="dxa"/>
            <w:vAlign w:val="center"/>
          </w:tcPr>
          <w:p w:rsidR="0068230E" w:rsidRPr="008C600D" w:rsidRDefault="0068230E" w:rsidP="00D06C84">
            <w:pPr>
              <w:widowControl w:val="0"/>
              <w:spacing w:after="0" w:line="240" w:lineRule="auto"/>
              <w:ind w:left="142"/>
              <w:jc w:val="center"/>
              <w:rPr>
                <w:rFonts w:ascii="Times New Roman" w:eastAsia="Times New Roman" w:hAnsi="Times New Roman" w:cs="Times New Roman"/>
                <w:color w:val="000000"/>
                <w:sz w:val="24"/>
                <w:szCs w:val="24"/>
                <w:lang w:eastAsia="ru-RU"/>
              </w:rPr>
            </w:pPr>
            <w:r w:rsidRPr="008C600D">
              <w:rPr>
                <w:rFonts w:ascii="Times New Roman" w:eastAsia="Century Schoolbook" w:hAnsi="Times New Roman" w:cs="Times New Roman"/>
                <w:color w:val="000000"/>
                <w:sz w:val="24"/>
                <w:szCs w:val="24"/>
                <w:lang w:eastAsia="ru-RU"/>
              </w:rPr>
              <w:t>0,24-1,0</w:t>
            </w:r>
          </w:p>
        </w:tc>
      </w:tr>
    </w:tbl>
    <w:p w:rsidR="00F5028E" w:rsidRDefault="00F5028E"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Практическое значение коэффициента повторяемости состоит в том, что он показывает, насколько правильно произведена оценка животног</w:t>
      </w:r>
      <w:r>
        <w:rPr>
          <w:rFonts w:ascii="Times New Roman" w:hAnsi="Times New Roman" w:cs="Times New Roman"/>
          <w:sz w:val="28"/>
          <w:szCs w:val="28"/>
        </w:rPr>
        <w:t>о по тому или иному призна</w:t>
      </w:r>
      <w:r w:rsidRPr="000973B3">
        <w:rPr>
          <w:rFonts w:ascii="Times New Roman" w:hAnsi="Times New Roman" w:cs="Times New Roman"/>
          <w:sz w:val="28"/>
          <w:szCs w:val="28"/>
        </w:rPr>
        <w:t>ку, если последний учтен большее или меньшее число раз. Чем ближе будут показатели оценки, полученные в разное время, тем она точнее и т</w:t>
      </w:r>
      <w:r>
        <w:rPr>
          <w:rFonts w:ascii="Times New Roman" w:hAnsi="Times New Roman" w:cs="Times New Roman"/>
          <w:sz w:val="28"/>
          <w:szCs w:val="28"/>
        </w:rPr>
        <w:t xml:space="preserve">ем меньшее </w:t>
      </w:r>
      <w:proofErr w:type="gramStart"/>
      <w:r>
        <w:rPr>
          <w:rFonts w:ascii="Times New Roman" w:hAnsi="Times New Roman" w:cs="Times New Roman"/>
          <w:sz w:val="28"/>
          <w:szCs w:val="28"/>
        </w:rPr>
        <w:t>число</w:t>
      </w:r>
      <w:proofErr w:type="gramEnd"/>
      <w:r>
        <w:rPr>
          <w:rFonts w:ascii="Times New Roman" w:hAnsi="Times New Roman" w:cs="Times New Roman"/>
          <w:sz w:val="28"/>
          <w:szCs w:val="28"/>
        </w:rPr>
        <w:t xml:space="preserve"> раз ее потребу</w:t>
      </w:r>
      <w:r w:rsidRPr="000973B3">
        <w:rPr>
          <w:rFonts w:ascii="Times New Roman" w:hAnsi="Times New Roman" w:cs="Times New Roman"/>
          <w:sz w:val="28"/>
          <w:szCs w:val="28"/>
        </w:rPr>
        <w:t>ется повторить. Наоборот, при низкой повторяемости признака приходится чаще учитывать его величину.</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Коэффициенты пов</w:t>
      </w:r>
      <w:r>
        <w:rPr>
          <w:rFonts w:ascii="Times New Roman" w:hAnsi="Times New Roman" w:cs="Times New Roman"/>
          <w:sz w:val="28"/>
          <w:szCs w:val="28"/>
        </w:rPr>
        <w:t>торяемости и наследуемости взаи</w:t>
      </w:r>
      <w:r w:rsidRPr="000973B3">
        <w:rPr>
          <w:rFonts w:ascii="Times New Roman" w:hAnsi="Times New Roman" w:cs="Times New Roman"/>
          <w:sz w:val="28"/>
          <w:szCs w:val="28"/>
        </w:rPr>
        <w:t xml:space="preserve">мосвязаны между </w:t>
      </w:r>
      <w:r w:rsidRPr="000973B3">
        <w:rPr>
          <w:rFonts w:ascii="Times New Roman" w:hAnsi="Times New Roman" w:cs="Times New Roman"/>
          <w:sz w:val="28"/>
          <w:szCs w:val="28"/>
        </w:rPr>
        <w:lastRenderedPageBreak/>
        <w:t>соб</w:t>
      </w:r>
      <w:r>
        <w:rPr>
          <w:rFonts w:ascii="Times New Roman" w:hAnsi="Times New Roman" w:cs="Times New Roman"/>
          <w:sz w:val="28"/>
          <w:szCs w:val="28"/>
        </w:rPr>
        <w:t>ой, так как они показывают отно</w:t>
      </w:r>
      <w:r w:rsidRPr="000973B3">
        <w:rPr>
          <w:rFonts w:ascii="Times New Roman" w:hAnsi="Times New Roman" w:cs="Times New Roman"/>
          <w:sz w:val="28"/>
          <w:szCs w:val="28"/>
        </w:rPr>
        <w:t xml:space="preserve">сительный вклад генотипа и среды в изменчивость признаков. Оба коэффициента </w:t>
      </w:r>
      <w:proofErr w:type="gramStart"/>
      <w:r w:rsidRPr="000973B3">
        <w:rPr>
          <w:rFonts w:ascii="Times New Roman" w:hAnsi="Times New Roman" w:cs="Times New Roman"/>
          <w:sz w:val="28"/>
          <w:szCs w:val="28"/>
        </w:rPr>
        <w:t>дают</w:t>
      </w:r>
      <w:proofErr w:type="gramEnd"/>
      <w:r w:rsidRPr="000973B3">
        <w:rPr>
          <w:rFonts w:ascii="Times New Roman" w:hAnsi="Times New Roman" w:cs="Times New Roman"/>
          <w:sz w:val="28"/>
          <w:szCs w:val="28"/>
        </w:rPr>
        <w:t xml:space="preserve"> в общем одинаковую характеристику признака отбора.</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С помощью коэффициента повторяемости можно не только оценить генетическое разнообразие признаков в стаде, но и выявить верхний предел наследуемости, его также можно исполь</w:t>
      </w:r>
      <w:r>
        <w:rPr>
          <w:rFonts w:ascii="Times New Roman" w:hAnsi="Times New Roman" w:cs="Times New Roman"/>
          <w:sz w:val="28"/>
          <w:szCs w:val="28"/>
        </w:rPr>
        <w:t>зовать и в качестве критерия на</w:t>
      </w:r>
      <w:r w:rsidRPr="000973B3">
        <w:rPr>
          <w:rFonts w:ascii="Times New Roman" w:hAnsi="Times New Roman" w:cs="Times New Roman"/>
          <w:sz w:val="28"/>
          <w:szCs w:val="28"/>
        </w:rPr>
        <w:t xml:space="preserve">дежности и ранней оценки животных. Например, если по стаду коэффициент повторяемости величины надоя равен 0,50, то это означает, что в следующую лактацию продуктивность будет такой же, какая была установлена за одну из предыдущих лактаций. Далее, если группа коров, отобранных в племенное ядро, </w:t>
      </w:r>
      <w:r>
        <w:rPr>
          <w:rFonts w:ascii="Times New Roman" w:hAnsi="Times New Roman" w:cs="Times New Roman"/>
          <w:sz w:val="28"/>
          <w:szCs w:val="28"/>
        </w:rPr>
        <w:t>по средней продук</w:t>
      </w:r>
      <w:r w:rsidRPr="000973B3">
        <w:rPr>
          <w:rFonts w:ascii="Times New Roman" w:hAnsi="Times New Roman" w:cs="Times New Roman"/>
          <w:sz w:val="28"/>
          <w:szCs w:val="28"/>
        </w:rPr>
        <w:t>тивности превышает производственную группу на 800 кг, она даст (при сохран</w:t>
      </w:r>
      <w:r>
        <w:rPr>
          <w:rFonts w:ascii="Times New Roman" w:hAnsi="Times New Roman" w:cs="Times New Roman"/>
          <w:sz w:val="28"/>
          <w:szCs w:val="28"/>
        </w:rPr>
        <w:t>ении сходных хозяйственных усло</w:t>
      </w:r>
      <w:r w:rsidRPr="000973B3">
        <w:rPr>
          <w:rFonts w:ascii="Times New Roman" w:hAnsi="Times New Roman" w:cs="Times New Roman"/>
          <w:sz w:val="28"/>
          <w:szCs w:val="28"/>
        </w:rPr>
        <w:t>вий) больше молока, однако не на 800 кг, а на величину, учитывающую вероятность повторения того же надоя (800</w:t>
      </w:r>
      <w:r w:rsidR="00A51487">
        <w:rPr>
          <w:rFonts w:ascii="Times New Roman" w:hAnsi="Times New Roman" w:cs="Times New Roman"/>
          <w:sz w:val="28"/>
          <w:szCs w:val="28"/>
        </w:rPr>
        <w:t>×</w:t>
      </w:r>
      <w:r w:rsidRPr="000973B3">
        <w:rPr>
          <w:rFonts w:ascii="Times New Roman" w:hAnsi="Times New Roman" w:cs="Times New Roman"/>
          <w:sz w:val="28"/>
          <w:szCs w:val="28"/>
        </w:rPr>
        <w:t xml:space="preserve">0,50=400 кг). Если </w:t>
      </w:r>
      <w:proofErr w:type="gramStart"/>
      <w:r w:rsidRPr="000973B3">
        <w:rPr>
          <w:rFonts w:ascii="Times New Roman" w:hAnsi="Times New Roman" w:cs="Times New Roman"/>
          <w:sz w:val="28"/>
          <w:szCs w:val="28"/>
        </w:rPr>
        <w:t>в а</w:t>
      </w:r>
      <w:r>
        <w:rPr>
          <w:rFonts w:ascii="Times New Roman" w:hAnsi="Times New Roman" w:cs="Times New Roman"/>
          <w:sz w:val="28"/>
          <w:szCs w:val="28"/>
        </w:rPr>
        <w:t>налогичном случае раз</w:t>
      </w:r>
      <w:r w:rsidRPr="000973B3">
        <w:rPr>
          <w:rFonts w:ascii="Times New Roman" w:hAnsi="Times New Roman" w:cs="Times New Roman"/>
          <w:sz w:val="28"/>
          <w:szCs w:val="28"/>
        </w:rPr>
        <w:t>ность по содержанию МДЖ в молоке в среднем по стаду</w:t>
      </w:r>
      <w:proofErr w:type="gramEnd"/>
      <w:r w:rsidRPr="000973B3">
        <w:rPr>
          <w:rFonts w:ascii="Times New Roman" w:hAnsi="Times New Roman" w:cs="Times New Roman"/>
          <w:sz w:val="28"/>
          <w:szCs w:val="28"/>
        </w:rPr>
        <w:t xml:space="preserve"> была 0,5%, а коэффициент повторяемости этого признака оказался равным 0,70, то в последующем разность между группами коров по жирномолочности составит величину, близкую к 0,35</w:t>
      </w:r>
      <w:r w:rsidR="00B13BE4">
        <w:rPr>
          <w:rFonts w:ascii="Times New Roman" w:hAnsi="Times New Roman" w:cs="Times New Roman"/>
          <w:sz w:val="28"/>
          <w:szCs w:val="28"/>
        </w:rPr>
        <w:t>×</w:t>
      </w:r>
      <w:r w:rsidRPr="000973B3">
        <w:rPr>
          <w:rFonts w:ascii="Times New Roman" w:hAnsi="Times New Roman" w:cs="Times New Roman"/>
          <w:sz w:val="28"/>
          <w:szCs w:val="28"/>
        </w:rPr>
        <w:t>(0,50</w:t>
      </w:r>
      <w:r w:rsidR="00A51487">
        <w:rPr>
          <w:rFonts w:ascii="Times New Roman" w:hAnsi="Times New Roman" w:cs="Times New Roman"/>
          <w:sz w:val="28"/>
          <w:szCs w:val="28"/>
        </w:rPr>
        <w:t>×</w:t>
      </w:r>
      <w:r>
        <w:rPr>
          <w:rFonts w:ascii="Times New Roman" w:hAnsi="Times New Roman" w:cs="Times New Roman"/>
          <w:sz w:val="28"/>
          <w:szCs w:val="28"/>
        </w:rPr>
        <w:t>0,70). Такие же расче</w:t>
      </w:r>
      <w:r w:rsidRPr="000973B3">
        <w:rPr>
          <w:rFonts w:ascii="Times New Roman" w:hAnsi="Times New Roman" w:cs="Times New Roman"/>
          <w:sz w:val="28"/>
          <w:szCs w:val="28"/>
        </w:rPr>
        <w:t>ты легко произвести и по другим признакам у всех видов сельскохозяйственных животных и птицы.</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Следовательно, зная</w:t>
      </w:r>
      <w:r>
        <w:rPr>
          <w:rFonts w:ascii="Times New Roman" w:hAnsi="Times New Roman" w:cs="Times New Roman"/>
          <w:sz w:val="28"/>
          <w:szCs w:val="28"/>
        </w:rPr>
        <w:t xml:space="preserve"> величину генетического парамет</w:t>
      </w:r>
      <w:r w:rsidRPr="000973B3">
        <w:rPr>
          <w:rFonts w:ascii="Times New Roman" w:hAnsi="Times New Roman" w:cs="Times New Roman"/>
          <w:sz w:val="28"/>
          <w:szCs w:val="28"/>
        </w:rPr>
        <w:t>ра признака для конкретной популяции, стада, отары, линии, группы и т. д., можно прогнозировать эффект селекции по признаку</w:t>
      </w:r>
      <w:r>
        <w:rPr>
          <w:rFonts w:ascii="Times New Roman" w:hAnsi="Times New Roman" w:cs="Times New Roman"/>
          <w:sz w:val="28"/>
          <w:szCs w:val="28"/>
        </w:rPr>
        <w:t xml:space="preserve"> в зависимости от ее интенсивно</w:t>
      </w:r>
      <w:r w:rsidRPr="000973B3">
        <w:rPr>
          <w:rFonts w:ascii="Times New Roman" w:hAnsi="Times New Roman" w:cs="Times New Roman"/>
          <w:sz w:val="28"/>
          <w:szCs w:val="28"/>
        </w:rPr>
        <w:t>сти, то есть числа оставляемых на племя животных. Повторяемость признаков, характеризующих количественные признаки продуктивности сельскохозяйственных животных, и точность оценки по этим признакам возрастают при выровненных условиях кормления и содержания животных.</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Изменение любого свойства организма </w:t>
      </w:r>
      <w:r w:rsidR="00F53D5C">
        <w:rPr>
          <w:rFonts w:ascii="Times New Roman" w:hAnsi="Times New Roman" w:cs="Times New Roman"/>
          <w:sz w:val="28"/>
          <w:szCs w:val="28"/>
        </w:rPr>
        <w:t>-</w:t>
      </w:r>
      <w:r w:rsidRPr="000973B3">
        <w:rPr>
          <w:rFonts w:ascii="Times New Roman" w:hAnsi="Times New Roman" w:cs="Times New Roman"/>
          <w:sz w:val="28"/>
          <w:szCs w:val="28"/>
        </w:rPr>
        <w:t xml:space="preserve"> явление не изолированное и неизбежно влечет за собой его общую перестройку, и прежде всего изменение тех признаков, которые находились в определенной и наиболее тесной функциональной связи с изменившимся свойством. Законы корреляции (Кювье) </w:t>
      </w:r>
      <w:r w:rsidRPr="000973B3">
        <w:rPr>
          <w:rFonts w:ascii="Times New Roman" w:hAnsi="Times New Roman" w:cs="Times New Roman"/>
          <w:sz w:val="28"/>
          <w:szCs w:val="28"/>
        </w:rPr>
        <w:lastRenderedPageBreak/>
        <w:t>и соотносительной изменчивости (Ч. Дарвин) служат теоретической основой современных представлений о целостности организма и ограниченной устойчивости тех внутренних связей между различными свойствами, а также между физиологической деятельностью и отвечающим ей морфологическим строением, которые сложились в определенных условиях филогенеза.</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A51487">
        <w:rPr>
          <w:rFonts w:ascii="Times New Roman" w:hAnsi="Times New Roman" w:cs="Times New Roman"/>
          <w:b/>
          <w:sz w:val="28"/>
          <w:szCs w:val="28"/>
        </w:rPr>
        <w:t>Корреляция.</w:t>
      </w:r>
      <w:r w:rsidRPr="000973B3">
        <w:rPr>
          <w:rFonts w:ascii="Times New Roman" w:hAnsi="Times New Roman" w:cs="Times New Roman"/>
          <w:sz w:val="28"/>
          <w:szCs w:val="28"/>
        </w:rPr>
        <w:t xml:space="preserve"> Под корреляцией понимается взаимосвязь между вариантами одного или двух разных признаков. Различают корреляцию </w:t>
      </w:r>
      <w:r w:rsidRPr="00A51487">
        <w:rPr>
          <w:rFonts w:ascii="Times New Roman" w:hAnsi="Times New Roman" w:cs="Times New Roman"/>
          <w:i/>
          <w:sz w:val="28"/>
          <w:szCs w:val="28"/>
        </w:rPr>
        <w:t>генетическую</w:t>
      </w:r>
      <w:r w:rsidRPr="000973B3">
        <w:rPr>
          <w:rFonts w:ascii="Times New Roman" w:hAnsi="Times New Roman" w:cs="Times New Roman"/>
          <w:sz w:val="28"/>
          <w:szCs w:val="28"/>
        </w:rPr>
        <w:t xml:space="preserve">, вызванную </w:t>
      </w:r>
      <w:proofErr w:type="spellStart"/>
      <w:r w:rsidRPr="000973B3">
        <w:rPr>
          <w:rFonts w:ascii="Times New Roman" w:hAnsi="Times New Roman" w:cs="Times New Roman"/>
          <w:sz w:val="28"/>
          <w:szCs w:val="28"/>
        </w:rPr>
        <w:t>плейотропным</w:t>
      </w:r>
      <w:proofErr w:type="spellEnd"/>
      <w:r w:rsidRPr="000973B3">
        <w:rPr>
          <w:rFonts w:ascii="Times New Roman" w:hAnsi="Times New Roman" w:cs="Times New Roman"/>
          <w:sz w:val="28"/>
          <w:szCs w:val="28"/>
        </w:rPr>
        <w:t xml:space="preserve"> действием генов или их сцеплением; корреляцию </w:t>
      </w:r>
      <w:r w:rsidRPr="00A51487">
        <w:rPr>
          <w:rFonts w:ascii="Times New Roman" w:hAnsi="Times New Roman" w:cs="Times New Roman"/>
          <w:i/>
          <w:sz w:val="28"/>
          <w:szCs w:val="28"/>
        </w:rPr>
        <w:t>средовую</w:t>
      </w:r>
      <w:r w:rsidRPr="000973B3">
        <w:rPr>
          <w:rFonts w:ascii="Times New Roman" w:hAnsi="Times New Roman" w:cs="Times New Roman"/>
          <w:sz w:val="28"/>
          <w:szCs w:val="28"/>
        </w:rPr>
        <w:t xml:space="preserve">, обусловленную факторами среды; и корреляцию </w:t>
      </w:r>
      <w:r w:rsidRPr="00A51487">
        <w:rPr>
          <w:rFonts w:ascii="Times New Roman" w:hAnsi="Times New Roman" w:cs="Times New Roman"/>
          <w:i/>
          <w:sz w:val="28"/>
          <w:szCs w:val="28"/>
        </w:rPr>
        <w:t>фенотипическую</w:t>
      </w:r>
      <w:r w:rsidRPr="000973B3">
        <w:rPr>
          <w:rFonts w:ascii="Times New Roman" w:hAnsi="Times New Roman" w:cs="Times New Roman"/>
          <w:sz w:val="28"/>
          <w:szCs w:val="28"/>
        </w:rPr>
        <w:t xml:space="preserve">, возникающую на основе действия генотипа среды. Для селекции особое значение имеет корреляция генетическая. Под генетической корреляцией понимают взаимосвязь между признаками, возникающими на основе эффекта генов. Генетическая корреляция обусловлена сцеплением или </w:t>
      </w:r>
      <w:proofErr w:type="spellStart"/>
      <w:r w:rsidRPr="000973B3">
        <w:rPr>
          <w:rFonts w:ascii="Times New Roman" w:hAnsi="Times New Roman" w:cs="Times New Roman"/>
          <w:sz w:val="28"/>
          <w:szCs w:val="28"/>
        </w:rPr>
        <w:t>плейотропным</w:t>
      </w:r>
      <w:proofErr w:type="spellEnd"/>
      <w:r w:rsidRPr="000973B3">
        <w:rPr>
          <w:rFonts w:ascii="Times New Roman" w:hAnsi="Times New Roman" w:cs="Times New Roman"/>
          <w:sz w:val="28"/>
          <w:szCs w:val="28"/>
        </w:rPr>
        <w:t xml:space="preserve"> действием генов. Она используется при отборе животных по комплексу признаков и для анализа связей между отдельными признаками. Она может быть положительной, отрицательной и нейтральной; высокой, средней и низкой. Количественным показателем степени корреляции является коэффициент корреляции, который колеблется от -1 до +1.</w:t>
      </w:r>
    </w:p>
    <w:p w:rsidR="00BA2CA6" w:rsidRPr="000973B3" w:rsidRDefault="00BA2CA6" w:rsidP="00B80F30">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При селекции по какому-либо сложному физиологическому признаку важно определить степень и направление взаимосвязи его с другими признаками. Если наблюдается положительная корреляция между </w:t>
      </w:r>
      <w:proofErr w:type="spellStart"/>
      <w:r w:rsidRPr="000973B3">
        <w:rPr>
          <w:rFonts w:ascii="Times New Roman" w:hAnsi="Times New Roman" w:cs="Times New Roman"/>
          <w:sz w:val="28"/>
          <w:szCs w:val="28"/>
        </w:rPr>
        <w:t>селекционируемыми</w:t>
      </w:r>
      <w:proofErr w:type="spellEnd"/>
      <w:r w:rsidRPr="000973B3">
        <w:rPr>
          <w:rFonts w:ascii="Times New Roman" w:hAnsi="Times New Roman" w:cs="Times New Roman"/>
          <w:sz w:val="28"/>
          <w:szCs w:val="28"/>
        </w:rPr>
        <w:t xml:space="preserve"> признаками, то отбор животных по одному признаку автоматически ведет к улучшению другого признака. При отрицательной корреляции селекция на один признак приводит к ухудшению другого. Кроме того, взаимосвязь между признаками может отсутствовать. В этом случае отбор животных по основному </w:t>
      </w:r>
      <w:proofErr w:type="spellStart"/>
      <w:r w:rsidRPr="000973B3">
        <w:rPr>
          <w:rFonts w:ascii="Times New Roman" w:hAnsi="Times New Roman" w:cs="Times New Roman"/>
          <w:sz w:val="28"/>
          <w:szCs w:val="28"/>
        </w:rPr>
        <w:t>селекционируемому</w:t>
      </w:r>
      <w:proofErr w:type="spellEnd"/>
      <w:r w:rsidRPr="000973B3">
        <w:rPr>
          <w:rFonts w:ascii="Times New Roman" w:hAnsi="Times New Roman" w:cs="Times New Roman"/>
          <w:sz w:val="28"/>
          <w:szCs w:val="28"/>
        </w:rPr>
        <w:t xml:space="preserve"> признаку не затрагивает развития других признаков.</w:t>
      </w:r>
    </w:p>
    <w:p w:rsidR="00BA2CA6" w:rsidRDefault="00BA2CA6" w:rsidP="00B80F30">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Следовательно, нельзя вести селекцию, не зная того вероятного эффекта, </w:t>
      </w:r>
      <w:r>
        <w:rPr>
          <w:rFonts w:ascii="Times New Roman" w:hAnsi="Times New Roman" w:cs="Times New Roman"/>
          <w:sz w:val="28"/>
          <w:szCs w:val="28"/>
        </w:rPr>
        <w:t>который независимо от нашего же</w:t>
      </w:r>
      <w:r w:rsidRPr="000973B3">
        <w:rPr>
          <w:rFonts w:ascii="Times New Roman" w:hAnsi="Times New Roman" w:cs="Times New Roman"/>
          <w:sz w:val="28"/>
          <w:szCs w:val="28"/>
        </w:rPr>
        <w:t xml:space="preserve">лания будет получен при одностороннем отборе. Только знание характера связей между важнейшими качествами </w:t>
      </w:r>
      <w:r w:rsidRPr="000973B3">
        <w:rPr>
          <w:rFonts w:ascii="Times New Roman" w:hAnsi="Times New Roman" w:cs="Times New Roman"/>
          <w:sz w:val="28"/>
          <w:szCs w:val="28"/>
        </w:rPr>
        <w:lastRenderedPageBreak/>
        <w:t>отбираемых живо</w:t>
      </w:r>
      <w:r>
        <w:rPr>
          <w:rFonts w:ascii="Times New Roman" w:hAnsi="Times New Roman" w:cs="Times New Roman"/>
          <w:sz w:val="28"/>
          <w:szCs w:val="28"/>
        </w:rPr>
        <w:t>тных позволит правильно произво</w:t>
      </w:r>
      <w:r w:rsidRPr="000973B3">
        <w:rPr>
          <w:rFonts w:ascii="Times New Roman" w:hAnsi="Times New Roman" w:cs="Times New Roman"/>
          <w:sz w:val="28"/>
          <w:szCs w:val="28"/>
        </w:rPr>
        <w:t>дить селекцию. Вели</w:t>
      </w:r>
      <w:r>
        <w:rPr>
          <w:rFonts w:ascii="Times New Roman" w:hAnsi="Times New Roman" w:cs="Times New Roman"/>
          <w:sz w:val="28"/>
          <w:szCs w:val="28"/>
        </w:rPr>
        <w:t>чины, характеризующие связь меж</w:t>
      </w:r>
      <w:r w:rsidRPr="000973B3">
        <w:rPr>
          <w:rFonts w:ascii="Times New Roman" w:hAnsi="Times New Roman" w:cs="Times New Roman"/>
          <w:sz w:val="28"/>
          <w:szCs w:val="28"/>
        </w:rPr>
        <w:t>ду некоторыми призна</w:t>
      </w:r>
      <w:r>
        <w:rPr>
          <w:rFonts w:ascii="Times New Roman" w:hAnsi="Times New Roman" w:cs="Times New Roman"/>
          <w:sz w:val="28"/>
          <w:szCs w:val="28"/>
        </w:rPr>
        <w:t>ками отбора у сельскохозяйствен</w:t>
      </w:r>
      <w:r w:rsidRPr="000973B3">
        <w:rPr>
          <w:rFonts w:ascii="Times New Roman" w:hAnsi="Times New Roman" w:cs="Times New Roman"/>
          <w:sz w:val="28"/>
          <w:szCs w:val="28"/>
        </w:rPr>
        <w:t>ных животн</w:t>
      </w:r>
      <w:r>
        <w:rPr>
          <w:rFonts w:ascii="Times New Roman" w:hAnsi="Times New Roman" w:cs="Times New Roman"/>
          <w:sz w:val="28"/>
          <w:szCs w:val="28"/>
        </w:rPr>
        <w:t xml:space="preserve">ых и птицы, приведены в </w:t>
      </w:r>
      <w:r w:rsidR="00D06C84">
        <w:rPr>
          <w:rFonts w:ascii="Times New Roman" w:hAnsi="Times New Roman" w:cs="Times New Roman"/>
          <w:sz w:val="28"/>
          <w:szCs w:val="28"/>
        </w:rPr>
        <w:t>таблице 2.</w:t>
      </w:r>
    </w:p>
    <w:p w:rsidR="00A51487" w:rsidRDefault="00D06C84" w:rsidP="00B80F30">
      <w:pPr>
        <w:widowControl w:val="0"/>
        <w:tabs>
          <w:tab w:val="left" w:pos="330"/>
          <w:tab w:val="left" w:pos="283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2 – </w:t>
      </w:r>
      <w:r w:rsidR="00A51487">
        <w:rPr>
          <w:rFonts w:ascii="Times New Roman" w:hAnsi="Times New Roman" w:cs="Times New Roman"/>
          <w:sz w:val="28"/>
          <w:szCs w:val="28"/>
        </w:rPr>
        <w:t>Корреляция между признаками отбора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34"/>
      </w:tblGrid>
      <w:tr w:rsidR="00A51487" w:rsidTr="00B80F30">
        <w:trPr>
          <w:tblHeader/>
        </w:trPr>
        <w:tc>
          <w:tcPr>
            <w:tcW w:w="5637" w:type="dxa"/>
            <w:vAlign w:val="center"/>
          </w:tcPr>
          <w:p w:rsidR="00A51487" w:rsidRPr="00A51487" w:rsidRDefault="00A51487" w:rsidP="00B80F30">
            <w:pPr>
              <w:widowControl w:val="0"/>
              <w:tabs>
                <w:tab w:val="left" w:pos="330"/>
                <w:tab w:val="left" w:pos="2835"/>
              </w:tabs>
              <w:spacing w:after="0" w:line="240" w:lineRule="auto"/>
              <w:jc w:val="center"/>
              <w:rPr>
                <w:rFonts w:ascii="Times New Roman" w:hAnsi="Times New Roman" w:cs="Times New Roman"/>
                <w:sz w:val="24"/>
                <w:szCs w:val="24"/>
              </w:rPr>
            </w:pPr>
            <w:r w:rsidRPr="00A51487">
              <w:rPr>
                <w:rFonts w:ascii="Times New Roman" w:hAnsi="Times New Roman" w:cs="Times New Roman"/>
                <w:sz w:val="24"/>
                <w:szCs w:val="24"/>
              </w:rPr>
              <w:t>Коррелирующие признаки</w:t>
            </w:r>
          </w:p>
        </w:tc>
        <w:tc>
          <w:tcPr>
            <w:tcW w:w="3934" w:type="dxa"/>
            <w:vAlign w:val="center"/>
          </w:tcPr>
          <w:p w:rsidR="00A51487" w:rsidRPr="00A51487" w:rsidRDefault="00A51487" w:rsidP="00B80F30">
            <w:pPr>
              <w:widowControl w:val="0"/>
              <w:tabs>
                <w:tab w:val="left" w:pos="330"/>
                <w:tab w:val="left" w:pos="2835"/>
              </w:tabs>
              <w:spacing w:after="0" w:line="240" w:lineRule="auto"/>
              <w:jc w:val="center"/>
              <w:rPr>
                <w:rFonts w:ascii="Times New Roman" w:hAnsi="Times New Roman" w:cs="Times New Roman"/>
                <w:sz w:val="24"/>
                <w:szCs w:val="24"/>
              </w:rPr>
            </w:pPr>
            <w:r w:rsidRPr="00A51487">
              <w:rPr>
                <w:rFonts w:ascii="Times New Roman" w:hAnsi="Times New Roman" w:cs="Times New Roman"/>
                <w:sz w:val="24"/>
                <w:szCs w:val="24"/>
              </w:rPr>
              <w:t>Фенотипический коэффициент корреляции</w:t>
            </w:r>
          </w:p>
        </w:tc>
      </w:tr>
      <w:tr w:rsidR="00A51487" w:rsidTr="007E4ED5">
        <w:tc>
          <w:tcPr>
            <w:tcW w:w="9571" w:type="dxa"/>
            <w:gridSpan w:val="2"/>
            <w:vAlign w:val="center"/>
          </w:tcPr>
          <w:p w:rsidR="00A51487" w:rsidRPr="00A51487" w:rsidRDefault="00A51487" w:rsidP="00B80F30">
            <w:pPr>
              <w:widowControl w:val="0"/>
              <w:tabs>
                <w:tab w:val="left" w:pos="330"/>
                <w:tab w:val="left" w:pos="2835"/>
              </w:tabs>
              <w:spacing w:after="0" w:line="240" w:lineRule="auto"/>
              <w:jc w:val="center"/>
              <w:rPr>
                <w:rFonts w:ascii="Times New Roman" w:hAnsi="Times New Roman" w:cs="Times New Roman"/>
                <w:sz w:val="24"/>
                <w:szCs w:val="24"/>
              </w:rPr>
            </w:pPr>
            <w:r w:rsidRPr="00A51487">
              <w:rPr>
                <w:rFonts w:ascii="Times New Roman" w:hAnsi="Times New Roman" w:cs="Times New Roman"/>
                <w:sz w:val="24"/>
                <w:szCs w:val="24"/>
              </w:rPr>
              <w:t>Молочный скот</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Надой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МДЖ</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От -0,01 до -0,38</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Надой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pacing w:val="40"/>
                <w:sz w:val="24"/>
                <w:szCs w:val="24"/>
                <w:lang w:eastAsia="ru-RU"/>
              </w:rPr>
              <w:t xml:space="preserve"> </w:t>
            </w:r>
            <w:r w:rsidRPr="00A51487">
              <w:rPr>
                <w:rFonts w:ascii="Times New Roman" w:eastAsia="Century Schoolbook" w:hAnsi="Times New Roman" w:cs="Times New Roman"/>
                <w:color w:val="000000"/>
                <w:sz w:val="24"/>
                <w:szCs w:val="24"/>
                <w:lang w:eastAsia="ru-RU"/>
              </w:rPr>
              <w:t>количество жира</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0,88-0,98</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Надой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pacing w:val="40"/>
                <w:sz w:val="24"/>
                <w:szCs w:val="24"/>
                <w:lang w:eastAsia="ru-RU"/>
              </w:rPr>
              <w:t xml:space="preserve"> </w:t>
            </w:r>
            <w:r w:rsidRPr="00A51487">
              <w:rPr>
                <w:rFonts w:ascii="Times New Roman" w:eastAsia="Century Schoolbook" w:hAnsi="Times New Roman" w:cs="Times New Roman"/>
                <w:color w:val="000000"/>
                <w:sz w:val="24"/>
                <w:szCs w:val="24"/>
                <w:lang w:eastAsia="ru-RU"/>
              </w:rPr>
              <w:t>МДБ</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От -0,02 до -0,25</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Надой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pacing w:val="40"/>
                <w:sz w:val="24"/>
                <w:szCs w:val="24"/>
                <w:lang w:eastAsia="ru-RU"/>
              </w:rPr>
              <w:t xml:space="preserve"> </w:t>
            </w:r>
            <w:r w:rsidRPr="00A51487">
              <w:rPr>
                <w:rFonts w:ascii="Times New Roman" w:eastAsia="Century Schoolbook" w:hAnsi="Times New Roman" w:cs="Times New Roman"/>
                <w:color w:val="000000"/>
                <w:sz w:val="24"/>
                <w:szCs w:val="24"/>
                <w:lang w:eastAsia="ru-RU"/>
              </w:rPr>
              <w:t>количество белка</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0,70-0,80</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МДЖ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МДБ</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0,32-0,65</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Надой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pacing w:val="40"/>
                <w:sz w:val="24"/>
                <w:szCs w:val="24"/>
                <w:lang w:eastAsia="ru-RU"/>
              </w:rPr>
              <w:t xml:space="preserve"> </w:t>
            </w:r>
            <w:r w:rsidRPr="00A51487">
              <w:rPr>
                <w:rFonts w:ascii="Times New Roman" w:eastAsia="Century Schoolbook" w:hAnsi="Times New Roman" w:cs="Times New Roman"/>
                <w:color w:val="000000"/>
                <w:sz w:val="24"/>
                <w:szCs w:val="24"/>
                <w:lang w:eastAsia="ru-RU"/>
              </w:rPr>
              <w:t>живая масса</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0,02-0,65</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Надой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pacing w:val="40"/>
                <w:sz w:val="24"/>
                <w:szCs w:val="24"/>
                <w:lang w:eastAsia="ru-RU"/>
              </w:rPr>
              <w:t xml:space="preserve"> </w:t>
            </w:r>
            <w:r w:rsidRPr="00A51487">
              <w:rPr>
                <w:rFonts w:ascii="Times New Roman" w:eastAsia="Century Schoolbook" w:hAnsi="Times New Roman" w:cs="Times New Roman"/>
                <w:color w:val="000000"/>
                <w:sz w:val="24"/>
                <w:szCs w:val="24"/>
                <w:lang w:eastAsia="ru-RU"/>
              </w:rPr>
              <w:t>экстерьер</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0,11-0,19</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Обхват вымени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надой</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0,43-0,72</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Скорость доения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глубина вымени</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0,32-0,52</w:t>
            </w:r>
          </w:p>
        </w:tc>
      </w:tr>
      <w:tr w:rsidR="00A51487" w:rsidTr="007E4ED5">
        <w:tc>
          <w:tcPr>
            <w:tcW w:w="9571" w:type="dxa"/>
            <w:gridSpan w:val="2"/>
            <w:vAlign w:val="center"/>
          </w:tcPr>
          <w:p w:rsidR="00A51487" w:rsidRPr="00A51487" w:rsidRDefault="00A51487" w:rsidP="00B80F30">
            <w:pPr>
              <w:widowControl w:val="0"/>
              <w:tabs>
                <w:tab w:val="left" w:pos="330"/>
                <w:tab w:val="left" w:pos="2835"/>
              </w:tabs>
              <w:spacing w:after="0" w:line="240" w:lineRule="auto"/>
              <w:jc w:val="center"/>
              <w:rPr>
                <w:rFonts w:ascii="Times New Roman" w:hAnsi="Times New Roman" w:cs="Times New Roman"/>
                <w:sz w:val="24"/>
                <w:szCs w:val="24"/>
              </w:rPr>
            </w:pPr>
            <w:r w:rsidRPr="00A51487">
              <w:rPr>
                <w:rFonts w:ascii="Times New Roman" w:hAnsi="Times New Roman" w:cs="Times New Roman"/>
                <w:sz w:val="24"/>
                <w:szCs w:val="24"/>
              </w:rPr>
              <w:t>Мясной скот</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Живая масса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pacing w:val="40"/>
                <w:sz w:val="24"/>
                <w:szCs w:val="24"/>
                <w:lang w:eastAsia="ru-RU"/>
              </w:rPr>
              <w:t xml:space="preserve"> </w:t>
            </w:r>
            <w:r w:rsidRPr="00A51487">
              <w:rPr>
                <w:rFonts w:ascii="Times New Roman" w:eastAsia="Century Schoolbook" w:hAnsi="Times New Roman" w:cs="Times New Roman"/>
                <w:color w:val="000000"/>
                <w:sz w:val="24"/>
                <w:szCs w:val="24"/>
                <w:lang w:eastAsia="ru-RU"/>
              </w:rPr>
              <w:t>молочность</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0,15</w:t>
            </w:r>
            <w:r w:rsidR="00D06C84">
              <w:rPr>
                <w:rFonts w:ascii="Times New Roman" w:eastAsia="Century Schoolbook" w:hAnsi="Times New Roman" w:cs="Times New Roman"/>
                <w:color w:val="000000"/>
                <w:sz w:val="24"/>
                <w:szCs w:val="24"/>
                <w:lang w:eastAsia="ru-RU"/>
              </w:rPr>
              <w:sym w:font="Symbol" w:char="F02D"/>
            </w:r>
            <w:r w:rsidRPr="00A51487">
              <w:rPr>
                <w:rFonts w:ascii="Times New Roman" w:eastAsia="Century Schoolbook" w:hAnsi="Times New Roman" w:cs="Times New Roman"/>
                <w:color w:val="000000"/>
                <w:sz w:val="24"/>
                <w:szCs w:val="24"/>
                <w:lang w:eastAsia="ru-RU"/>
              </w:rPr>
              <w:t>0,40</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Живая масса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pacing w:val="40"/>
                <w:sz w:val="24"/>
                <w:szCs w:val="24"/>
                <w:lang w:eastAsia="ru-RU"/>
              </w:rPr>
              <w:t xml:space="preserve"> </w:t>
            </w:r>
            <w:r w:rsidRPr="00A51487">
              <w:rPr>
                <w:rFonts w:ascii="Times New Roman" w:eastAsia="Century Schoolbook" w:hAnsi="Times New Roman" w:cs="Times New Roman"/>
                <w:color w:val="000000"/>
                <w:sz w:val="24"/>
                <w:szCs w:val="24"/>
                <w:lang w:eastAsia="ru-RU"/>
              </w:rPr>
              <w:t>экстерьер</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0,13</w:t>
            </w:r>
            <w:r w:rsidR="00D06C84">
              <w:rPr>
                <w:rFonts w:ascii="Times New Roman" w:eastAsia="Century Schoolbook" w:hAnsi="Times New Roman" w:cs="Times New Roman"/>
                <w:color w:val="000000"/>
                <w:sz w:val="24"/>
                <w:szCs w:val="24"/>
                <w:lang w:eastAsia="ru-RU"/>
              </w:rPr>
              <w:sym w:font="Symbol" w:char="F02D"/>
            </w:r>
            <w:r w:rsidRPr="00A51487">
              <w:rPr>
                <w:rFonts w:ascii="Times New Roman" w:eastAsia="Century Schoolbook" w:hAnsi="Times New Roman" w:cs="Times New Roman"/>
                <w:color w:val="000000"/>
                <w:sz w:val="24"/>
                <w:szCs w:val="24"/>
                <w:lang w:eastAsia="ru-RU"/>
              </w:rPr>
              <w:t>0,43</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Масса при рождении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прирост до отъема</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0,46</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Живая масса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площадь «мышечного глазка»</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0,30</w:t>
            </w:r>
            <w:r w:rsidR="00D06C84">
              <w:rPr>
                <w:rFonts w:ascii="Times New Roman" w:eastAsia="Century Schoolbook" w:hAnsi="Times New Roman" w:cs="Times New Roman"/>
                <w:color w:val="000000"/>
                <w:sz w:val="24"/>
                <w:szCs w:val="24"/>
                <w:lang w:eastAsia="ru-RU"/>
              </w:rPr>
              <w:sym w:font="Symbol" w:char="F02D"/>
            </w:r>
            <w:r w:rsidRPr="00A51487">
              <w:rPr>
                <w:rFonts w:ascii="Times New Roman" w:eastAsia="Century Schoolbook" w:hAnsi="Times New Roman" w:cs="Times New Roman"/>
                <w:color w:val="000000"/>
                <w:sz w:val="24"/>
                <w:szCs w:val="24"/>
                <w:lang w:eastAsia="ru-RU"/>
              </w:rPr>
              <w:t>0,60</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Суточный прирост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pacing w:val="40"/>
                <w:sz w:val="24"/>
                <w:szCs w:val="24"/>
                <w:lang w:eastAsia="ru-RU"/>
              </w:rPr>
              <w:t xml:space="preserve"> </w:t>
            </w:r>
            <w:r w:rsidRPr="00A51487">
              <w:rPr>
                <w:rFonts w:ascii="Times New Roman" w:eastAsia="Century Schoolbook" w:hAnsi="Times New Roman" w:cs="Times New Roman"/>
                <w:color w:val="000000"/>
                <w:sz w:val="24"/>
                <w:szCs w:val="24"/>
                <w:lang w:eastAsia="ru-RU"/>
              </w:rPr>
              <w:t>конечная живая масса</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0,77</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Прирост после </w:t>
            </w:r>
            <w:proofErr w:type="spellStart"/>
            <w:r w:rsidRPr="00A51487">
              <w:rPr>
                <w:rFonts w:ascii="Times New Roman" w:eastAsia="Century Schoolbook" w:hAnsi="Times New Roman" w:cs="Times New Roman"/>
                <w:color w:val="000000"/>
                <w:sz w:val="24"/>
                <w:szCs w:val="24"/>
                <w:lang w:eastAsia="ru-RU"/>
              </w:rPr>
              <w:t>отьема</w:t>
            </w:r>
            <w:proofErr w:type="spellEnd"/>
            <w:r w:rsidRPr="00A51487">
              <w:rPr>
                <w:rFonts w:ascii="Times New Roman" w:eastAsia="Century Schoolbook" w:hAnsi="Times New Roman" w:cs="Times New Roman"/>
                <w:color w:val="000000"/>
                <w:sz w:val="24"/>
                <w:szCs w:val="24"/>
                <w:lang w:eastAsia="ru-RU"/>
              </w:rPr>
              <w:t xml:space="preserve">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pacing w:val="40"/>
                <w:sz w:val="24"/>
                <w:szCs w:val="24"/>
                <w:lang w:eastAsia="ru-RU"/>
              </w:rPr>
              <w:t xml:space="preserve"> </w:t>
            </w:r>
            <w:r w:rsidRPr="00A51487">
              <w:rPr>
                <w:rFonts w:ascii="Times New Roman" w:eastAsia="Century Schoolbook" w:hAnsi="Times New Roman" w:cs="Times New Roman"/>
                <w:color w:val="000000"/>
                <w:sz w:val="24"/>
                <w:szCs w:val="24"/>
                <w:lang w:eastAsia="ru-RU"/>
              </w:rPr>
              <w:t>затраты корма на прирост</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0,51</w:t>
            </w:r>
            <w:r w:rsidR="00D06C84">
              <w:rPr>
                <w:rFonts w:ascii="Times New Roman" w:eastAsia="Century Schoolbook" w:hAnsi="Times New Roman" w:cs="Times New Roman"/>
                <w:color w:val="000000"/>
                <w:sz w:val="24"/>
                <w:szCs w:val="24"/>
                <w:lang w:eastAsia="ru-RU"/>
              </w:rPr>
              <w:sym w:font="Symbol" w:char="F02D"/>
            </w:r>
            <w:r w:rsidRPr="00A51487">
              <w:rPr>
                <w:rFonts w:ascii="Times New Roman" w:eastAsia="Century Schoolbook" w:hAnsi="Times New Roman" w:cs="Times New Roman"/>
                <w:color w:val="000000"/>
                <w:sz w:val="24"/>
                <w:szCs w:val="24"/>
                <w:lang w:eastAsia="ru-RU"/>
              </w:rPr>
              <w:t>0,69</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Масса при отъеме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pacing w:val="40"/>
                <w:sz w:val="24"/>
                <w:szCs w:val="24"/>
                <w:lang w:eastAsia="ru-RU"/>
              </w:rPr>
              <w:t xml:space="preserve"> </w:t>
            </w:r>
            <w:r w:rsidRPr="00A51487">
              <w:rPr>
                <w:rFonts w:ascii="Times New Roman" w:eastAsia="Century Schoolbook" w:hAnsi="Times New Roman" w:cs="Times New Roman"/>
                <w:color w:val="000000"/>
                <w:sz w:val="24"/>
                <w:szCs w:val="24"/>
                <w:lang w:eastAsia="ru-RU"/>
              </w:rPr>
              <w:t>прирост после отъема</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От -0,22 до -0,40</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Затраты корма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надой</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0,70</w:t>
            </w:r>
            <w:r w:rsidR="00D06C84">
              <w:rPr>
                <w:rFonts w:ascii="Times New Roman" w:eastAsia="Century Schoolbook" w:hAnsi="Times New Roman" w:cs="Times New Roman"/>
                <w:color w:val="000000"/>
                <w:sz w:val="24"/>
                <w:szCs w:val="24"/>
                <w:lang w:eastAsia="ru-RU"/>
              </w:rPr>
              <w:sym w:font="Symbol" w:char="F02D"/>
            </w:r>
            <w:r w:rsidRPr="00A51487">
              <w:rPr>
                <w:rFonts w:ascii="Times New Roman" w:eastAsia="Century Schoolbook" w:hAnsi="Times New Roman" w:cs="Times New Roman"/>
                <w:color w:val="000000"/>
                <w:sz w:val="24"/>
                <w:szCs w:val="24"/>
                <w:lang w:eastAsia="ru-RU"/>
              </w:rPr>
              <w:t>0,90</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Оценка по типу при отъеме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pacing w:val="40"/>
                <w:sz w:val="24"/>
                <w:szCs w:val="24"/>
                <w:lang w:eastAsia="ru-RU"/>
              </w:rPr>
              <w:t xml:space="preserve"> </w:t>
            </w:r>
            <w:r w:rsidRPr="00A51487">
              <w:rPr>
                <w:rFonts w:ascii="Times New Roman" w:eastAsia="Century Schoolbook" w:hAnsi="Times New Roman" w:cs="Times New Roman"/>
                <w:color w:val="000000"/>
                <w:sz w:val="24"/>
                <w:szCs w:val="24"/>
                <w:lang w:eastAsia="ru-RU"/>
              </w:rPr>
              <w:t>убойные качества</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0,97</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Масса телят при отъеме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pacing w:val="40"/>
                <w:sz w:val="24"/>
                <w:szCs w:val="24"/>
                <w:lang w:eastAsia="ru-RU"/>
              </w:rPr>
              <w:t xml:space="preserve"> </w:t>
            </w:r>
            <w:r w:rsidRPr="00A51487">
              <w:rPr>
                <w:rFonts w:ascii="Times New Roman" w:eastAsia="Century Schoolbook" w:hAnsi="Times New Roman" w:cs="Times New Roman"/>
                <w:color w:val="000000"/>
                <w:sz w:val="24"/>
                <w:szCs w:val="24"/>
                <w:lang w:eastAsia="ru-RU"/>
              </w:rPr>
              <w:t>молочность матерей</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0,70</w:t>
            </w:r>
          </w:p>
        </w:tc>
      </w:tr>
      <w:tr w:rsidR="00A51487" w:rsidTr="007E4ED5">
        <w:tc>
          <w:tcPr>
            <w:tcW w:w="9571" w:type="dxa"/>
            <w:gridSpan w:val="2"/>
            <w:vAlign w:val="center"/>
          </w:tcPr>
          <w:p w:rsidR="00A51487" w:rsidRPr="00A51487" w:rsidRDefault="00A51487" w:rsidP="00B80F30">
            <w:pPr>
              <w:widowControl w:val="0"/>
              <w:tabs>
                <w:tab w:val="left" w:pos="330"/>
                <w:tab w:val="left" w:pos="2835"/>
              </w:tabs>
              <w:spacing w:after="0" w:line="240" w:lineRule="auto"/>
              <w:jc w:val="center"/>
              <w:rPr>
                <w:rFonts w:ascii="Times New Roman" w:hAnsi="Times New Roman" w:cs="Times New Roman"/>
                <w:sz w:val="24"/>
                <w:szCs w:val="24"/>
              </w:rPr>
            </w:pPr>
            <w:r w:rsidRPr="00A51487">
              <w:rPr>
                <w:rFonts w:ascii="Times New Roman" w:hAnsi="Times New Roman" w:cs="Times New Roman"/>
                <w:sz w:val="24"/>
                <w:szCs w:val="24"/>
              </w:rPr>
              <w:t>Овцы</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Масса тела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настриг шерсти</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0,27</w:t>
            </w:r>
            <w:r w:rsidR="00B80F30">
              <w:rPr>
                <w:rFonts w:ascii="Times New Roman" w:eastAsia="Century Schoolbook" w:hAnsi="Times New Roman" w:cs="Times New Roman"/>
                <w:color w:val="000000"/>
                <w:sz w:val="24"/>
                <w:szCs w:val="24"/>
                <w:lang w:eastAsia="ru-RU"/>
              </w:rPr>
              <w:sym w:font="Symbol" w:char="F02D"/>
            </w:r>
            <w:r w:rsidRPr="00A51487">
              <w:rPr>
                <w:rFonts w:ascii="Times New Roman" w:eastAsia="Century Schoolbook" w:hAnsi="Times New Roman" w:cs="Times New Roman"/>
                <w:color w:val="000000"/>
                <w:sz w:val="24"/>
                <w:szCs w:val="24"/>
                <w:lang w:eastAsia="ru-RU"/>
              </w:rPr>
              <w:t>0,79</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Масса тела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длина шерсти</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0,31-0,36</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Длина шерсти</w:t>
            </w:r>
            <w:r w:rsidR="00D06C84">
              <w:rPr>
                <w:rFonts w:ascii="Times New Roman" w:eastAsia="Century Schoolbook" w:hAnsi="Times New Roman" w:cs="Times New Roman"/>
                <w:color w:val="000000"/>
                <w:sz w:val="24"/>
                <w:szCs w:val="24"/>
                <w:lang w:eastAsia="ru-RU"/>
              </w:rPr>
              <w:t xml:space="preserve">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тонина шерсти</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0,23</w:t>
            </w:r>
            <w:r w:rsidR="00B80F30">
              <w:rPr>
                <w:rFonts w:ascii="Times New Roman" w:eastAsia="Century Schoolbook" w:hAnsi="Times New Roman" w:cs="Times New Roman"/>
                <w:color w:val="000000"/>
                <w:sz w:val="24"/>
                <w:szCs w:val="24"/>
                <w:lang w:eastAsia="ru-RU"/>
              </w:rPr>
              <w:sym w:font="Symbol" w:char="F02D"/>
            </w:r>
            <w:r w:rsidRPr="00A51487">
              <w:rPr>
                <w:rFonts w:ascii="Times New Roman" w:eastAsia="Century Schoolbook" w:hAnsi="Times New Roman" w:cs="Times New Roman"/>
                <w:color w:val="000000"/>
                <w:sz w:val="24"/>
                <w:szCs w:val="24"/>
                <w:lang w:eastAsia="ru-RU"/>
              </w:rPr>
              <w:t>0,40</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Масса руна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длина шерсти</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0,25</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Масса тела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тонина шерсти</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0,85</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Масса тела при рождении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при отбивке</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0,51</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Масса тела при рождении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в годовалом возрасте</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0,38</w:t>
            </w:r>
            <w:r w:rsidR="00B80F30">
              <w:rPr>
                <w:rFonts w:ascii="Times New Roman" w:eastAsia="Century Schoolbook" w:hAnsi="Times New Roman" w:cs="Times New Roman"/>
                <w:color w:val="000000"/>
                <w:sz w:val="24"/>
                <w:szCs w:val="24"/>
                <w:lang w:eastAsia="ru-RU"/>
              </w:rPr>
              <w:sym w:font="Symbol" w:char="F02D"/>
            </w:r>
            <w:r w:rsidRPr="00A51487">
              <w:rPr>
                <w:rFonts w:ascii="Times New Roman" w:eastAsia="Century Schoolbook" w:hAnsi="Times New Roman" w:cs="Times New Roman"/>
                <w:color w:val="000000"/>
                <w:sz w:val="24"/>
                <w:szCs w:val="24"/>
                <w:lang w:eastAsia="ru-RU"/>
              </w:rPr>
              <w:t>0,41</w:t>
            </w:r>
          </w:p>
        </w:tc>
      </w:tr>
      <w:tr w:rsidR="00A51487" w:rsidTr="007E4ED5">
        <w:tc>
          <w:tcPr>
            <w:tcW w:w="9571" w:type="dxa"/>
            <w:gridSpan w:val="2"/>
            <w:vAlign w:val="center"/>
          </w:tcPr>
          <w:p w:rsidR="00A51487" w:rsidRPr="00A51487" w:rsidRDefault="00A51487" w:rsidP="00B80F30">
            <w:pPr>
              <w:widowControl w:val="0"/>
              <w:tabs>
                <w:tab w:val="left" w:pos="330"/>
                <w:tab w:val="left" w:pos="2835"/>
              </w:tabs>
              <w:spacing w:after="0" w:line="240" w:lineRule="auto"/>
              <w:jc w:val="center"/>
              <w:rPr>
                <w:rFonts w:ascii="Times New Roman" w:hAnsi="Times New Roman" w:cs="Times New Roman"/>
                <w:sz w:val="24"/>
                <w:szCs w:val="24"/>
              </w:rPr>
            </w:pPr>
            <w:r w:rsidRPr="00A51487">
              <w:rPr>
                <w:rFonts w:ascii="Times New Roman" w:hAnsi="Times New Roman" w:cs="Times New Roman"/>
                <w:sz w:val="24"/>
                <w:szCs w:val="24"/>
              </w:rPr>
              <w:t>Свиньи</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Затраты корма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прирост</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0,80</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Длина туловища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содержание мяса в туше</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0,10</w:t>
            </w:r>
            <w:r w:rsidR="00B80F30">
              <w:rPr>
                <w:rFonts w:ascii="Times New Roman" w:eastAsia="Century Schoolbook" w:hAnsi="Times New Roman" w:cs="Times New Roman"/>
                <w:color w:val="000000"/>
                <w:sz w:val="24"/>
                <w:szCs w:val="24"/>
                <w:lang w:eastAsia="ru-RU"/>
              </w:rPr>
              <w:sym w:font="Symbol" w:char="F02D"/>
            </w:r>
            <w:r w:rsidRPr="00A51487">
              <w:rPr>
                <w:rFonts w:ascii="Times New Roman" w:eastAsia="Century Schoolbook" w:hAnsi="Times New Roman" w:cs="Times New Roman"/>
                <w:color w:val="000000"/>
                <w:sz w:val="24"/>
                <w:szCs w:val="24"/>
                <w:lang w:eastAsia="ru-RU"/>
              </w:rPr>
              <w:t>0,33</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Площадь «мышечного глазка»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выход мяса в туше</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0,58</w:t>
            </w:r>
            <w:r w:rsidR="00B80F30">
              <w:rPr>
                <w:rFonts w:ascii="Times New Roman" w:eastAsia="Century Schoolbook" w:hAnsi="Times New Roman" w:cs="Times New Roman"/>
                <w:color w:val="000000"/>
                <w:sz w:val="24"/>
                <w:szCs w:val="24"/>
                <w:lang w:eastAsia="ru-RU"/>
              </w:rPr>
              <w:sym w:font="Symbol" w:char="F02D"/>
            </w:r>
            <w:r w:rsidRPr="00A51487">
              <w:rPr>
                <w:rFonts w:ascii="Times New Roman" w:eastAsia="Century Schoolbook" w:hAnsi="Times New Roman" w:cs="Times New Roman"/>
                <w:color w:val="000000"/>
                <w:sz w:val="24"/>
                <w:szCs w:val="24"/>
                <w:lang w:eastAsia="ru-RU"/>
              </w:rPr>
              <w:t>0,70</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Толщина </w:t>
            </w:r>
            <w:proofErr w:type="spellStart"/>
            <w:r w:rsidRPr="00A51487">
              <w:rPr>
                <w:rFonts w:ascii="Times New Roman" w:eastAsia="Century Schoolbook" w:hAnsi="Times New Roman" w:cs="Times New Roman"/>
                <w:color w:val="000000"/>
                <w:sz w:val="24"/>
                <w:szCs w:val="24"/>
                <w:lang w:eastAsia="ru-RU"/>
              </w:rPr>
              <w:t>шпига</w:t>
            </w:r>
            <w:proofErr w:type="spellEnd"/>
            <w:r w:rsidRPr="00A51487">
              <w:rPr>
                <w:rFonts w:ascii="Times New Roman" w:eastAsia="Century Schoolbook" w:hAnsi="Times New Roman" w:cs="Times New Roman"/>
                <w:color w:val="000000"/>
                <w:sz w:val="24"/>
                <w:szCs w:val="24"/>
                <w:lang w:eastAsia="ru-RU"/>
              </w:rPr>
              <w:t xml:space="preserve"> х площадь «мышечного глазка»</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0,38</w:t>
            </w:r>
            <w:r w:rsidR="00B80F30">
              <w:rPr>
                <w:rFonts w:ascii="Times New Roman" w:eastAsia="Century Schoolbook" w:hAnsi="Times New Roman" w:cs="Times New Roman"/>
                <w:color w:val="000000"/>
                <w:sz w:val="24"/>
                <w:szCs w:val="24"/>
                <w:lang w:eastAsia="ru-RU"/>
              </w:rPr>
              <w:sym w:font="Symbol" w:char="F02D"/>
            </w:r>
            <w:r w:rsidRPr="00A51487">
              <w:rPr>
                <w:rFonts w:ascii="Times New Roman" w:eastAsia="Century Schoolbook" w:hAnsi="Times New Roman" w:cs="Times New Roman"/>
                <w:color w:val="000000"/>
                <w:sz w:val="24"/>
                <w:szCs w:val="24"/>
                <w:lang w:eastAsia="ru-RU"/>
              </w:rPr>
              <w:t>0,58</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Содержание ац</w:t>
            </w:r>
            <w:r w:rsidR="00D06C84">
              <w:rPr>
                <w:rFonts w:ascii="Times New Roman" w:eastAsia="Century Schoolbook" w:hAnsi="Times New Roman" w:cs="Times New Roman"/>
                <w:color w:val="000000"/>
                <w:sz w:val="24"/>
                <w:szCs w:val="24"/>
                <w:lang w:eastAsia="ru-RU"/>
              </w:rPr>
              <w:t xml:space="preserve">етоновых тел в крови </w:t>
            </w:r>
            <w:r w:rsidR="00D06C84">
              <w:rPr>
                <w:rFonts w:ascii="Times New Roman" w:eastAsia="Century Schoolbook" w:hAnsi="Times New Roman" w:cs="Times New Roman"/>
                <w:color w:val="000000"/>
                <w:sz w:val="24"/>
                <w:szCs w:val="24"/>
                <w:lang w:eastAsia="ru-RU"/>
              </w:rPr>
              <w:sym w:font="Wingdings 2" w:char="F0CD"/>
            </w:r>
            <w:r w:rsidR="00D06C84">
              <w:rPr>
                <w:rFonts w:ascii="Times New Roman" w:eastAsia="Century Schoolbook" w:hAnsi="Times New Roman" w:cs="Times New Roman"/>
                <w:color w:val="000000"/>
                <w:sz w:val="24"/>
                <w:szCs w:val="24"/>
                <w:lang w:eastAsia="ru-RU"/>
              </w:rPr>
              <w:t xml:space="preserve"> многопло</w:t>
            </w:r>
            <w:r w:rsidRPr="00A51487">
              <w:rPr>
                <w:rFonts w:ascii="Times New Roman" w:eastAsia="Century Schoolbook" w:hAnsi="Times New Roman" w:cs="Times New Roman"/>
                <w:color w:val="000000"/>
                <w:sz w:val="24"/>
                <w:szCs w:val="24"/>
                <w:lang w:eastAsia="ru-RU"/>
              </w:rPr>
              <w:t>дие</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0,67</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Содержание летучих жирных кислот в крови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многоплодие</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0,42</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Содержание глобулина сыворотки крови в 3 мес. </w:t>
            </w:r>
            <w:r w:rsidR="00D06C84">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многоплодие</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0,33</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Количество каталазы в крови </w:t>
            </w:r>
            <w:r w:rsidR="00B80F30">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возраст достиже</w:t>
            </w:r>
            <w:r w:rsidRPr="00A51487">
              <w:rPr>
                <w:rFonts w:ascii="Times New Roman" w:eastAsia="Century Schoolbook" w:hAnsi="Times New Roman" w:cs="Times New Roman"/>
                <w:color w:val="000000"/>
                <w:sz w:val="24"/>
                <w:szCs w:val="24"/>
                <w:lang w:eastAsia="ru-RU"/>
              </w:rPr>
              <w:softHyphen/>
              <w:t xml:space="preserve">ния </w:t>
            </w:r>
            <w:r w:rsidRPr="00A51487">
              <w:rPr>
                <w:rFonts w:ascii="Times New Roman" w:eastAsia="Century Schoolbook" w:hAnsi="Times New Roman" w:cs="Times New Roman"/>
                <w:color w:val="000000"/>
                <w:sz w:val="24"/>
                <w:szCs w:val="24"/>
                <w:lang w:eastAsia="ru-RU"/>
              </w:rPr>
              <w:lastRenderedPageBreak/>
              <w:t>живой массы 100 кг</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lastRenderedPageBreak/>
              <w:t>0,89</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lastRenderedPageBreak/>
              <w:t xml:space="preserve">Содержание общего белка в крови </w:t>
            </w:r>
            <w:r w:rsidR="00B80F30">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среднесу</w:t>
            </w:r>
            <w:r w:rsidRPr="00A51487">
              <w:rPr>
                <w:rFonts w:ascii="Times New Roman" w:eastAsia="Century Schoolbook" w:hAnsi="Times New Roman" w:cs="Times New Roman"/>
                <w:color w:val="000000"/>
                <w:sz w:val="24"/>
                <w:szCs w:val="24"/>
                <w:lang w:eastAsia="ru-RU"/>
              </w:rPr>
              <w:softHyphen/>
              <w:t>точный прирост</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-0,24</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Содержание сахара в крови </w:t>
            </w:r>
            <w:r w:rsidR="00B80F30">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среднесуточный прирост</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-0,03</w:t>
            </w:r>
          </w:p>
        </w:tc>
      </w:tr>
      <w:tr w:rsidR="00A51487" w:rsidTr="007E4ED5">
        <w:tc>
          <w:tcPr>
            <w:tcW w:w="9571" w:type="dxa"/>
            <w:gridSpan w:val="2"/>
            <w:vAlign w:val="center"/>
          </w:tcPr>
          <w:p w:rsidR="00A51487" w:rsidRPr="00A51487" w:rsidRDefault="00A51487" w:rsidP="00B80F30">
            <w:pPr>
              <w:widowControl w:val="0"/>
              <w:tabs>
                <w:tab w:val="left" w:pos="330"/>
                <w:tab w:val="left" w:pos="2835"/>
              </w:tabs>
              <w:spacing w:after="0" w:line="240" w:lineRule="auto"/>
              <w:jc w:val="center"/>
              <w:rPr>
                <w:rFonts w:ascii="Times New Roman" w:hAnsi="Times New Roman" w:cs="Times New Roman"/>
                <w:sz w:val="24"/>
                <w:szCs w:val="24"/>
              </w:rPr>
            </w:pPr>
            <w:r w:rsidRPr="00A51487">
              <w:rPr>
                <w:rFonts w:ascii="Times New Roman" w:hAnsi="Times New Roman" w:cs="Times New Roman"/>
                <w:sz w:val="24"/>
                <w:szCs w:val="24"/>
              </w:rPr>
              <w:t>Куры</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Общая масса яиц </w:t>
            </w:r>
            <w:r w:rsidR="00B80F30">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pacing w:val="40"/>
                <w:sz w:val="24"/>
                <w:szCs w:val="24"/>
                <w:lang w:eastAsia="ru-RU"/>
              </w:rPr>
              <w:t xml:space="preserve"> </w:t>
            </w:r>
            <w:r w:rsidRPr="00A51487">
              <w:rPr>
                <w:rFonts w:ascii="Times New Roman" w:eastAsia="Century Schoolbook" w:hAnsi="Times New Roman" w:cs="Times New Roman"/>
                <w:color w:val="000000"/>
                <w:sz w:val="24"/>
                <w:szCs w:val="24"/>
                <w:lang w:eastAsia="ru-RU"/>
              </w:rPr>
              <w:t>затраты корма</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0,72</w:t>
            </w:r>
            <w:r w:rsidR="00B80F30">
              <w:rPr>
                <w:rFonts w:ascii="Times New Roman" w:eastAsia="Century Schoolbook" w:hAnsi="Times New Roman" w:cs="Times New Roman"/>
                <w:color w:val="000000"/>
                <w:sz w:val="24"/>
                <w:szCs w:val="24"/>
                <w:lang w:eastAsia="ru-RU"/>
              </w:rPr>
              <w:sym w:font="Symbol" w:char="F02D"/>
            </w:r>
            <w:r w:rsidRPr="00A51487">
              <w:rPr>
                <w:rFonts w:ascii="Times New Roman" w:eastAsia="Century Schoolbook" w:hAnsi="Times New Roman" w:cs="Times New Roman"/>
                <w:color w:val="000000"/>
                <w:sz w:val="24"/>
                <w:szCs w:val="24"/>
                <w:lang w:eastAsia="ru-RU"/>
              </w:rPr>
              <w:t>0,89</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Число снесенных яиц </w:t>
            </w:r>
            <w:r w:rsidR="00B80F30">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затраты корма</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0,52-0,94</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Затраты корма </w:t>
            </w:r>
            <w:r w:rsidR="00B80F30">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pacing w:val="40"/>
                <w:sz w:val="24"/>
                <w:szCs w:val="24"/>
                <w:lang w:eastAsia="ru-RU"/>
              </w:rPr>
              <w:t xml:space="preserve"> </w:t>
            </w:r>
            <w:r w:rsidRPr="00A51487">
              <w:rPr>
                <w:rFonts w:ascii="Times New Roman" w:eastAsia="Century Schoolbook" w:hAnsi="Times New Roman" w:cs="Times New Roman"/>
                <w:color w:val="000000"/>
                <w:sz w:val="24"/>
                <w:szCs w:val="24"/>
                <w:lang w:eastAsia="ru-RU"/>
              </w:rPr>
              <w:t>живая масса</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От-0,11 до-0,17</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Затраты корма </w:t>
            </w:r>
            <w:r w:rsidR="00B80F30">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потребление корма</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От -0,23 до -0,25</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Прирост бройлеров </w:t>
            </w:r>
            <w:r w:rsidR="00B80F30">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z w:val="24"/>
                <w:szCs w:val="24"/>
                <w:lang w:eastAsia="ru-RU"/>
              </w:rPr>
              <w:t xml:space="preserve"> затраты корма</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0,72</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Живая масса бройлеров </w:t>
            </w:r>
            <w:r w:rsidR="00B80F30">
              <w:rPr>
                <w:rFonts w:ascii="Times New Roman" w:eastAsia="Century Schoolbook" w:hAnsi="Times New Roman" w:cs="Times New Roman"/>
                <w:color w:val="000000"/>
                <w:sz w:val="24"/>
                <w:szCs w:val="24"/>
                <w:lang w:eastAsia="ru-RU"/>
              </w:rPr>
              <w:sym w:font="Wingdings 2" w:char="F0CD"/>
            </w:r>
            <w:r w:rsidR="00B80F30">
              <w:rPr>
                <w:rFonts w:ascii="Times New Roman" w:eastAsia="Century Schoolbook" w:hAnsi="Times New Roman" w:cs="Times New Roman"/>
                <w:color w:val="000000"/>
                <w:sz w:val="24"/>
                <w:szCs w:val="24"/>
                <w:lang w:eastAsia="ru-RU"/>
              </w:rPr>
              <w:t xml:space="preserve"> </w:t>
            </w:r>
            <w:r w:rsidRPr="00A51487">
              <w:rPr>
                <w:rFonts w:ascii="Times New Roman" w:eastAsia="Century Schoolbook" w:hAnsi="Times New Roman" w:cs="Times New Roman"/>
                <w:color w:val="000000"/>
                <w:sz w:val="24"/>
                <w:szCs w:val="24"/>
                <w:lang w:eastAsia="ru-RU"/>
              </w:rPr>
              <w:t>затраты корма</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0,39</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Масса яйца </w:t>
            </w:r>
            <w:r w:rsidR="00B80F30">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pacing w:val="40"/>
                <w:sz w:val="24"/>
                <w:szCs w:val="24"/>
                <w:lang w:eastAsia="ru-RU"/>
              </w:rPr>
              <w:t xml:space="preserve"> </w:t>
            </w:r>
            <w:r w:rsidRPr="00A51487">
              <w:rPr>
                <w:rFonts w:ascii="Times New Roman" w:eastAsia="Century Schoolbook" w:hAnsi="Times New Roman" w:cs="Times New Roman"/>
                <w:color w:val="000000"/>
                <w:sz w:val="24"/>
                <w:szCs w:val="24"/>
                <w:lang w:eastAsia="ru-RU"/>
              </w:rPr>
              <w:t>общий белок крови</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0,06</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Масса яйца </w:t>
            </w:r>
            <w:r w:rsidR="00B80F30">
              <w:rPr>
                <w:rFonts w:ascii="Times New Roman" w:eastAsia="Century Schoolbook" w:hAnsi="Times New Roman" w:cs="Times New Roman"/>
                <w:color w:val="000000"/>
                <w:sz w:val="24"/>
                <w:szCs w:val="24"/>
                <w:lang w:eastAsia="ru-RU"/>
              </w:rPr>
              <w:sym w:font="Wingdings 2" w:char="F0CD"/>
            </w:r>
            <w:r w:rsidR="00B80F30">
              <w:rPr>
                <w:rFonts w:ascii="Times New Roman" w:eastAsia="Century Schoolbook" w:hAnsi="Times New Roman" w:cs="Times New Roman"/>
                <w:color w:val="000000"/>
                <w:sz w:val="24"/>
                <w:szCs w:val="24"/>
                <w:lang w:eastAsia="ru-RU"/>
              </w:rPr>
              <w:t xml:space="preserve"> </w:t>
            </w:r>
            <w:r w:rsidRPr="00A51487">
              <w:rPr>
                <w:rFonts w:ascii="Times New Roman" w:eastAsia="Century Schoolbook" w:hAnsi="Times New Roman" w:cs="Times New Roman"/>
                <w:color w:val="000000"/>
                <w:sz w:val="24"/>
                <w:szCs w:val="24"/>
                <w:lang w:eastAsia="ru-RU"/>
              </w:rPr>
              <w:t>общий кальций крови</w:t>
            </w:r>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0,23</w:t>
            </w:r>
          </w:p>
        </w:tc>
      </w:tr>
      <w:tr w:rsidR="00A51487" w:rsidTr="00B80F30">
        <w:tc>
          <w:tcPr>
            <w:tcW w:w="5637" w:type="dxa"/>
            <w:vAlign w:val="center"/>
          </w:tcPr>
          <w:p w:rsidR="00A51487" w:rsidRPr="00A51487" w:rsidRDefault="00A51487" w:rsidP="00B80F30">
            <w:pPr>
              <w:widowControl w:val="0"/>
              <w:spacing w:after="0" w:line="240" w:lineRule="auto"/>
              <w:jc w:val="both"/>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 xml:space="preserve">Масса яйца </w:t>
            </w:r>
            <w:r w:rsidR="00B80F30">
              <w:rPr>
                <w:rFonts w:ascii="Times New Roman" w:eastAsia="Century Schoolbook" w:hAnsi="Times New Roman" w:cs="Times New Roman"/>
                <w:color w:val="000000"/>
                <w:sz w:val="24"/>
                <w:szCs w:val="24"/>
                <w:lang w:eastAsia="ru-RU"/>
              </w:rPr>
              <w:sym w:font="Wingdings 2" w:char="F0CD"/>
            </w:r>
            <w:r w:rsidRPr="00A51487">
              <w:rPr>
                <w:rFonts w:ascii="Times New Roman" w:eastAsia="Century Schoolbook" w:hAnsi="Times New Roman" w:cs="Times New Roman"/>
                <w:color w:val="000000"/>
                <w:spacing w:val="40"/>
                <w:sz w:val="24"/>
                <w:szCs w:val="24"/>
                <w:lang w:eastAsia="ru-RU"/>
              </w:rPr>
              <w:t xml:space="preserve"> </w:t>
            </w:r>
            <w:proofErr w:type="spellStart"/>
            <w:r w:rsidRPr="00A51487">
              <w:rPr>
                <w:rFonts w:ascii="Times New Roman" w:eastAsia="Century Schoolbook" w:hAnsi="Times New Roman" w:cs="Times New Roman"/>
                <w:color w:val="000000"/>
                <w:sz w:val="24"/>
                <w:szCs w:val="24"/>
                <w:lang w:eastAsia="ru-RU"/>
              </w:rPr>
              <w:t>фосфопротеиды</w:t>
            </w:r>
            <w:proofErr w:type="spellEnd"/>
          </w:p>
        </w:tc>
        <w:tc>
          <w:tcPr>
            <w:tcW w:w="3934" w:type="dxa"/>
            <w:vAlign w:val="center"/>
          </w:tcPr>
          <w:p w:rsidR="00A51487" w:rsidRPr="00A51487" w:rsidRDefault="00A51487" w:rsidP="00B80F30">
            <w:pPr>
              <w:widowControl w:val="0"/>
              <w:spacing w:after="0" w:line="240" w:lineRule="auto"/>
              <w:jc w:val="center"/>
              <w:rPr>
                <w:rFonts w:ascii="Times New Roman" w:eastAsia="Times New Roman" w:hAnsi="Times New Roman" w:cs="Times New Roman"/>
                <w:b/>
                <w:bCs/>
                <w:color w:val="000000"/>
                <w:sz w:val="24"/>
                <w:szCs w:val="24"/>
                <w:lang w:eastAsia="ru-RU"/>
              </w:rPr>
            </w:pPr>
            <w:r w:rsidRPr="00A51487">
              <w:rPr>
                <w:rFonts w:ascii="Times New Roman" w:eastAsia="Century Schoolbook" w:hAnsi="Times New Roman" w:cs="Times New Roman"/>
                <w:color w:val="000000"/>
                <w:sz w:val="24"/>
                <w:szCs w:val="24"/>
                <w:lang w:eastAsia="ru-RU"/>
              </w:rPr>
              <w:t>0,21</w:t>
            </w:r>
          </w:p>
        </w:tc>
      </w:tr>
    </w:tbl>
    <w:p w:rsidR="00A51487" w:rsidRDefault="00A51487" w:rsidP="00B80F30">
      <w:pPr>
        <w:widowControl w:val="0"/>
        <w:tabs>
          <w:tab w:val="left" w:pos="330"/>
          <w:tab w:val="left" w:pos="2835"/>
        </w:tabs>
        <w:spacing w:after="0" w:line="360" w:lineRule="auto"/>
        <w:jc w:val="center"/>
        <w:rPr>
          <w:rFonts w:ascii="Times New Roman" w:hAnsi="Times New Roman" w:cs="Times New Roman"/>
          <w:sz w:val="28"/>
          <w:szCs w:val="28"/>
        </w:rPr>
      </w:pPr>
    </w:p>
    <w:p w:rsidR="00BA2CA6" w:rsidRPr="000973B3" w:rsidRDefault="00BA2CA6" w:rsidP="00B80F30">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По признакам типа </w:t>
      </w:r>
      <w:r>
        <w:rPr>
          <w:rFonts w:ascii="Times New Roman" w:hAnsi="Times New Roman" w:cs="Times New Roman"/>
          <w:sz w:val="28"/>
          <w:szCs w:val="28"/>
        </w:rPr>
        <w:t>телосложения, экстерьера, морфо</w:t>
      </w:r>
      <w:r w:rsidRPr="000973B3">
        <w:rPr>
          <w:rFonts w:ascii="Times New Roman" w:hAnsi="Times New Roman" w:cs="Times New Roman"/>
          <w:sz w:val="28"/>
          <w:szCs w:val="28"/>
        </w:rPr>
        <w:t xml:space="preserve">логии значения коэффициентов корреляции средние, а по </w:t>
      </w:r>
      <w:proofErr w:type="spellStart"/>
      <w:r w:rsidRPr="000973B3">
        <w:rPr>
          <w:rFonts w:ascii="Times New Roman" w:hAnsi="Times New Roman" w:cs="Times New Roman"/>
          <w:sz w:val="28"/>
          <w:szCs w:val="28"/>
        </w:rPr>
        <w:t>селекционируемым</w:t>
      </w:r>
      <w:proofErr w:type="spellEnd"/>
      <w:r w:rsidRPr="000973B3">
        <w:rPr>
          <w:rFonts w:ascii="Times New Roman" w:hAnsi="Times New Roman" w:cs="Times New Roman"/>
          <w:sz w:val="28"/>
          <w:szCs w:val="28"/>
        </w:rPr>
        <w:t xml:space="preserve"> к</w:t>
      </w:r>
      <w:r>
        <w:rPr>
          <w:rFonts w:ascii="Times New Roman" w:hAnsi="Times New Roman" w:cs="Times New Roman"/>
          <w:sz w:val="28"/>
          <w:szCs w:val="28"/>
        </w:rPr>
        <w:t>оличественным признакам незначи</w:t>
      </w:r>
      <w:r w:rsidRPr="000973B3">
        <w:rPr>
          <w:rFonts w:ascii="Times New Roman" w:hAnsi="Times New Roman" w:cs="Times New Roman"/>
          <w:sz w:val="28"/>
          <w:szCs w:val="28"/>
        </w:rPr>
        <w:t>тельная, а в некоторых случаях и отрицательная связь. Так, взаимосвязь между надоем и жирностью молока имеет отрицательный характер. Если селекция ведется только по надою, то в этом случае следует ожидать снижения жирномолочности в стаде и наоборот. Поэтому еще раз важно подчеркнуть необходимость значения косвенного эффекта селекции при о</w:t>
      </w:r>
      <w:r>
        <w:rPr>
          <w:rFonts w:ascii="Times New Roman" w:hAnsi="Times New Roman" w:cs="Times New Roman"/>
          <w:sz w:val="28"/>
          <w:szCs w:val="28"/>
        </w:rPr>
        <w:t>тборе по сопряженным признакам.</w:t>
      </w:r>
    </w:p>
    <w:p w:rsidR="00BA2CA6" w:rsidRPr="000973B3" w:rsidRDefault="00BA2CA6" w:rsidP="00B80F30">
      <w:pPr>
        <w:widowControl w:val="0"/>
        <w:tabs>
          <w:tab w:val="left" w:pos="330"/>
          <w:tab w:val="left" w:pos="2835"/>
        </w:tabs>
        <w:spacing w:after="0" w:line="360" w:lineRule="auto"/>
        <w:ind w:firstLine="709"/>
        <w:jc w:val="both"/>
        <w:rPr>
          <w:rFonts w:ascii="Times New Roman" w:hAnsi="Times New Roman" w:cs="Times New Roman"/>
          <w:sz w:val="28"/>
          <w:szCs w:val="28"/>
        </w:rPr>
      </w:pPr>
      <w:r w:rsidRPr="00110652">
        <w:rPr>
          <w:rFonts w:ascii="Times New Roman" w:hAnsi="Times New Roman" w:cs="Times New Roman"/>
          <w:i/>
          <w:sz w:val="28"/>
          <w:szCs w:val="28"/>
        </w:rPr>
        <w:t>Косвенный отбор</w:t>
      </w:r>
      <w:r w:rsidRPr="000973B3">
        <w:rPr>
          <w:rFonts w:ascii="Times New Roman" w:hAnsi="Times New Roman" w:cs="Times New Roman"/>
          <w:sz w:val="28"/>
          <w:szCs w:val="28"/>
        </w:rPr>
        <w:t xml:space="preserve"> </w:t>
      </w:r>
      <w:r>
        <w:rPr>
          <w:rFonts w:ascii="Times New Roman" w:hAnsi="Times New Roman" w:cs="Times New Roman"/>
          <w:sz w:val="28"/>
          <w:szCs w:val="28"/>
        </w:rPr>
        <w:t>-</w:t>
      </w:r>
      <w:r w:rsidRPr="000973B3">
        <w:rPr>
          <w:rFonts w:ascii="Times New Roman" w:hAnsi="Times New Roman" w:cs="Times New Roman"/>
          <w:sz w:val="28"/>
          <w:szCs w:val="28"/>
        </w:rPr>
        <w:t xml:space="preserve"> форма отбора, при которой </w:t>
      </w:r>
      <w:r>
        <w:rPr>
          <w:rFonts w:ascii="Times New Roman" w:hAnsi="Times New Roman" w:cs="Times New Roman"/>
          <w:sz w:val="28"/>
          <w:szCs w:val="28"/>
        </w:rPr>
        <w:t>при</w:t>
      </w:r>
      <w:r w:rsidRPr="000973B3">
        <w:rPr>
          <w:rFonts w:ascii="Times New Roman" w:hAnsi="Times New Roman" w:cs="Times New Roman"/>
          <w:sz w:val="28"/>
          <w:szCs w:val="28"/>
        </w:rPr>
        <w:t xml:space="preserve">знаки не подвергаются прямой селекции. Эффективность косвенного отбора зависит от генетической корреляции между главным и </w:t>
      </w:r>
      <w:proofErr w:type="spellStart"/>
      <w:r w:rsidRPr="000973B3">
        <w:rPr>
          <w:rFonts w:ascii="Times New Roman" w:hAnsi="Times New Roman" w:cs="Times New Roman"/>
          <w:sz w:val="28"/>
          <w:szCs w:val="28"/>
        </w:rPr>
        <w:t>нес</w:t>
      </w:r>
      <w:r>
        <w:rPr>
          <w:rFonts w:ascii="Times New Roman" w:hAnsi="Times New Roman" w:cs="Times New Roman"/>
          <w:sz w:val="28"/>
          <w:szCs w:val="28"/>
        </w:rPr>
        <w:t>елекционируемым</w:t>
      </w:r>
      <w:proofErr w:type="spellEnd"/>
      <w:r>
        <w:rPr>
          <w:rFonts w:ascii="Times New Roman" w:hAnsi="Times New Roman" w:cs="Times New Roman"/>
          <w:sz w:val="28"/>
          <w:szCs w:val="28"/>
        </w:rPr>
        <w:t xml:space="preserve"> признаком и сте</w:t>
      </w:r>
      <w:r w:rsidRPr="000973B3">
        <w:rPr>
          <w:rFonts w:ascii="Times New Roman" w:hAnsi="Times New Roman" w:cs="Times New Roman"/>
          <w:sz w:val="28"/>
          <w:szCs w:val="28"/>
        </w:rPr>
        <w:t>пени наследуемости последнего. Например, прямой отбор по надою или приросту повышает косвенно оплату корма молоком, выходом молочного жира и белка и конечной живой массой. Косвен</w:t>
      </w:r>
      <w:r>
        <w:rPr>
          <w:rFonts w:ascii="Times New Roman" w:hAnsi="Times New Roman" w:cs="Times New Roman"/>
          <w:sz w:val="28"/>
          <w:szCs w:val="28"/>
        </w:rPr>
        <w:t>ный отбор можно проводить по фе</w:t>
      </w:r>
      <w:r w:rsidRPr="000973B3">
        <w:rPr>
          <w:rFonts w:ascii="Times New Roman" w:hAnsi="Times New Roman" w:cs="Times New Roman"/>
          <w:sz w:val="28"/>
          <w:szCs w:val="28"/>
        </w:rPr>
        <w:t xml:space="preserve">нотипическим показателям, чаще всего биохимическим, связанным с </w:t>
      </w:r>
      <w:proofErr w:type="spellStart"/>
      <w:r w:rsidRPr="000973B3">
        <w:rPr>
          <w:rFonts w:ascii="Times New Roman" w:hAnsi="Times New Roman" w:cs="Times New Roman"/>
          <w:sz w:val="28"/>
          <w:szCs w:val="28"/>
        </w:rPr>
        <w:t>селекцион</w:t>
      </w:r>
      <w:r>
        <w:rPr>
          <w:rFonts w:ascii="Times New Roman" w:hAnsi="Times New Roman" w:cs="Times New Roman"/>
          <w:sz w:val="28"/>
          <w:szCs w:val="28"/>
        </w:rPr>
        <w:t>ируемым</w:t>
      </w:r>
      <w:proofErr w:type="spellEnd"/>
      <w:r>
        <w:rPr>
          <w:rFonts w:ascii="Times New Roman" w:hAnsi="Times New Roman" w:cs="Times New Roman"/>
          <w:sz w:val="28"/>
          <w:szCs w:val="28"/>
        </w:rPr>
        <w:t xml:space="preserve"> признаком, например бел</w:t>
      </w:r>
      <w:r w:rsidRPr="000973B3">
        <w:rPr>
          <w:rFonts w:ascii="Times New Roman" w:hAnsi="Times New Roman" w:cs="Times New Roman"/>
          <w:sz w:val="28"/>
          <w:szCs w:val="28"/>
        </w:rPr>
        <w:t>ком, по которому в популяции существует полиморфизм, то есть различия между животными по данному признаку.</w:t>
      </w:r>
    </w:p>
    <w:p w:rsidR="00BA2CA6" w:rsidRPr="000973B3" w:rsidRDefault="00BA2CA6" w:rsidP="00B80F30">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Знание закономер</w:t>
      </w:r>
      <w:r>
        <w:rPr>
          <w:rFonts w:ascii="Times New Roman" w:hAnsi="Times New Roman" w:cs="Times New Roman"/>
          <w:sz w:val="28"/>
          <w:szCs w:val="28"/>
        </w:rPr>
        <w:t>ностей взаимосвязи между важней</w:t>
      </w:r>
      <w:r w:rsidRPr="000973B3">
        <w:rPr>
          <w:rFonts w:ascii="Times New Roman" w:hAnsi="Times New Roman" w:cs="Times New Roman"/>
          <w:sz w:val="28"/>
          <w:szCs w:val="28"/>
        </w:rPr>
        <w:t xml:space="preserve">шими хозяйственно полезными признаками необходимо при создании нового типа или новой породы </w:t>
      </w:r>
      <w:r w:rsidRPr="000973B3">
        <w:rPr>
          <w:rFonts w:ascii="Times New Roman" w:hAnsi="Times New Roman" w:cs="Times New Roman"/>
          <w:sz w:val="28"/>
          <w:szCs w:val="28"/>
        </w:rPr>
        <w:lastRenderedPageBreak/>
        <w:t xml:space="preserve">животных. </w:t>
      </w:r>
    </w:p>
    <w:p w:rsidR="00BA2CA6" w:rsidRPr="000973B3" w:rsidRDefault="00BA2CA6" w:rsidP="00B80F30">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Выведение новой породы животных связано с установлением нового типа корреляций хозяйственно полезных признаков, с ломкой и нарушением нежелательной корреляции. Например, повышение шерстной продуктивности у тонкорунных пород овец за счет чрезмерного повышения складчатости кожи нежелательно, так как приводит к ослаблению конституции животных. Чрезмерное утончение шерсти обуславливается изнеженностью организма, измельчанием животного. Поэтому улучшать шерстную продуктивн</w:t>
      </w:r>
      <w:r>
        <w:rPr>
          <w:rFonts w:ascii="Times New Roman" w:hAnsi="Times New Roman" w:cs="Times New Roman"/>
          <w:sz w:val="28"/>
          <w:szCs w:val="28"/>
        </w:rPr>
        <w:t>ость нужно за счет улучшения гу</w:t>
      </w:r>
      <w:r w:rsidRPr="000973B3">
        <w:rPr>
          <w:rFonts w:ascii="Times New Roman" w:hAnsi="Times New Roman" w:cs="Times New Roman"/>
          <w:sz w:val="28"/>
          <w:szCs w:val="28"/>
        </w:rPr>
        <w:t xml:space="preserve">стоты шерсти и </w:t>
      </w:r>
      <w:proofErr w:type="spellStart"/>
      <w:r w:rsidRPr="000973B3">
        <w:rPr>
          <w:rFonts w:ascii="Times New Roman" w:hAnsi="Times New Roman" w:cs="Times New Roman"/>
          <w:sz w:val="28"/>
          <w:szCs w:val="28"/>
        </w:rPr>
        <w:t>оброслости</w:t>
      </w:r>
      <w:proofErr w:type="spellEnd"/>
      <w:r w:rsidRPr="000973B3">
        <w:rPr>
          <w:rFonts w:ascii="Times New Roman" w:hAnsi="Times New Roman" w:cs="Times New Roman"/>
          <w:sz w:val="28"/>
          <w:szCs w:val="28"/>
        </w:rPr>
        <w:t>, а также увеличения живой массы животного. В</w:t>
      </w:r>
      <w:r>
        <w:rPr>
          <w:rFonts w:ascii="Times New Roman" w:hAnsi="Times New Roman" w:cs="Times New Roman"/>
          <w:sz w:val="28"/>
          <w:szCs w:val="28"/>
        </w:rPr>
        <w:t xml:space="preserve"> этом случае образуются корреля</w:t>
      </w:r>
      <w:r w:rsidRPr="000973B3">
        <w:rPr>
          <w:rFonts w:ascii="Times New Roman" w:hAnsi="Times New Roman" w:cs="Times New Roman"/>
          <w:sz w:val="28"/>
          <w:szCs w:val="28"/>
        </w:rPr>
        <w:t xml:space="preserve">ции, которые одновременно повышают настриг, </w:t>
      </w:r>
      <w:proofErr w:type="spellStart"/>
      <w:r w:rsidRPr="000973B3">
        <w:rPr>
          <w:rFonts w:ascii="Times New Roman" w:hAnsi="Times New Roman" w:cs="Times New Roman"/>
          <w:sz w:val="28"/>
          <w:szCs w:val="28"/>
        </w:rPr>
        <w:t>мясность</w:t>
      </w:r>
      <w:proofErr w:type="spellEnd"/>
      <w:r w:rsidRPr="000973B3">
        <w:rPr>
          <w:rFonts w:ascii="Times New Roman" w:hAnsi="Times New Roman" w:cs="Times New Roman"/>
          <w:sz w:val="28"/>
          <w:szCs w:val="28"/>
        </w:rPr>
        <w:t xml:space="preserve"> и </w:t>
      </w:r>
      <w:proofErr w:type="spellStart"/>
      <w:r w:rsidRPr="000973B3">
        <w:rPr>
          <w:rFonts w:ascii="Times New Roman" w:hAnsi="Times New Roman" w:cs="Times New Roman"/>
          <w:sz w:val="28"/>
          <w:szCs w:val="28"/>
        </w:rPr>
        <w:t>конституциональность</w:t>
      </w:r>
      <w:proofErr w:type="spellEnd"/>
      <w:r w:rsidRPr="000973B3">
        <w:rPr>
          <w:rFonts w:ascii="Times New Roman" w:hAnsi="Times New Roman" w:cs="Times New Roman"/>
          <w:sz w:val="28"/>
          <w:szCs w:val="28"/>
        </w:rPr>
        <w:t xml:space="preserve"> животного.</w:t>
      </w:r>
    </w:p>
    <w:p w:rsidR="00BA2CA6" w:rsidRPr="000973B3" w:rsidRDefault="00BA2CA6" w:rsidP="00B80F30">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В молочном скотоводстве возможно нарушение установившейся отрицательной корреляции надоя и основных компонентов молока, которая явилась следствием одностороннего отбора на молочность. Для этого необходима одновременная селекция по надою, </w:t>
      </w:r>
      <w:proofErr w:type="spellStart"/>
      <w:r w:rsidRPr="000973B3">
        <w:rPr>
          <w:rFonts w:ascii="Times New Roman" w:hAnsi="Times New Roman" w:cs="Times New Roman"/>
          <w:sz w:val="28"/>
          <w:szCs w:val="28"/>
        </w:rPr>
        <w:t>белково</w:t>
      </w:r>
      <w:proofErr w:type="spellEnd"/>
      <w:r w:rsidRPr="000973B3">
        <w:rPr>
          <w:rFonts w:ascii="Times New Roman" w:hAnsi="Times New Roman" w:cs="Times New Roman"/>
          <w:sz w:val="28"/>
          <w:szCs w:val="28"/>
        </w:rPr>
        <w:t xml:space="preserve"> и жирномолочности, что позволяет образовать новые положительные корреляции данных признаков </w:t>
      </w:r>
      <w:proofErr w:type="gramStart"/>
      <w:r w:rsidRPr="000973B3">
        <w:rPr>
          <w:rFonts w:ascii="Times New Roman" w:hAnsi="Times New Roman" w:cs="Times New Roman"/>
          <w:sz w:val="28"/>
          <w:szCs w:val="28"/>
        </w:rPr>
        <w:t>вместо</w:t>
      </w:r>
      <w:proofErr w:type="gramEnd"/>
      <w:r w:rsidRPr="000973B3">
        <w:rPr>
          <w:rFonts w:ascii="Times New Roman" w:hAnsi="Times New Roman" w:cs="Times New Roman"/>
          <w:sz w:val="28"/>
          <w:szCs w:val="28"/>
        </w:rPr>
        <w:t xml:space="preserve"> существующих нежелательных.</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Е. А. Богданов (1923) писал, что путем племенного подбора можно резко изменить даже прочно сложившиеся соответствия признаков и создать взамен существующих корреляций между признаками животных новые соотношения, более удовлетворяющие потребности че</w:t>
      </w:r>
      <w:r>
        <w:rPr>
          <w:rFonts w:ascii="Times New Roman" w:hAnsi="Times New Roman" w:cs="Times New Roman"/>
          <w:sz w:val="28"/>
          <w:szCs w:val="28"/>
        </w:rPr>
        <w:t>ло</w:t>
      </w:r>
      <w:r w:rsidRPr="000973B3">
        <w:rPr>
          <w:rFonts w:ascii="Times New Roman" w:hAnsi="Times New Roman" w:cs="Times New Roman"/>
          <w:sz w:val="28"/>
          <w:szCs w:val="28"/>
        </w:rPr>
        <w:t>века, в нужных слу</w:t>
      </w:r>
      <w:r>
        <w:rPr>
          <w:rFonts w:ascii="Times New Roman" w:hAnsi="Times New Roman" w:cs="Times New Roman"/>
          <w:sz w:val="28"/>
          <w:szCs w:val="28"/>
        </w:rPr>
        <w:t>чаях можно добиться даже опреде</w:t>
      </w:r>
      <w:r w:rsidRPr="000973B3">
        <w:rPr>
          <w:rFonts w:ascii="Times New Roman" w:hAnsi="Times New Roman" w:cs="Times New Roman"/>
          <w:sz w:val="28"/>
          <w:szCs w:val="28"/>
        </w:rPr>
        <w:t>ленного разрыва существующих в природе корреляций. Высказывание Е. А. Богданова подтверждено практикой селекционной работ</w:t>
      </w:r>
      <w:r>
        <w:rPr>
          <w:rFonts w:ascii="Times New Roman" w:hAnsi="Times New Roman" w:cs="Times New Roman"/>
          <w:sz w:val="28"/>
          <w:szCs w:val="28"/>
        </w:rPr>
        <w:t>ы по изменению взаимосвязей меж</w:t>
      </w:r>
      <w:r w:rsidRPr="000973B3">
        <w:rPr>
          <w:rFonts w:ascii="Times New Roman" w:hAnsi="Times New Roman" w:cs="Times New Roman"/>
          <w:sz w:val="28"/>
          <w:szCs w:val="28"/>
        </w:rPr>
        <w:t xml:space="preserve">ду </w:t>
      </w:r>
      <w:proofErr w:type="spellStart"/>
      <w:r w:rsidRPr="000973B3">
        <w:rPr>
          <w:rFonts w:ascii="Times New Roman" w:hAnsi="Times New Roman" w:cs="Times New Roman"/>
          <w:sz w:val="28"/>
          <w:szCs w:val="28"/>
        </w:rPr>
        <w:t>селекционируемы</w:t>
      </w:r>
      <w:r>
        <w:rPr>
          <w:rFonts w:ascii="Times New Roman" w:hAnsi="Times New Roman" w:cs="Times New Roman"/>
          <w:sz w:val="28"/>
          <w:szCs w:val="28"/>
        </w:rPr>
        <w:t>ми</w:t>
      </w:r>
      <w:proofErr w:type="spellEnd"/>
      <w:r>
        <w:rPr>
          <w:rFonts w:ascii="Times New Roman" w:hAnsi="Times New Roman" w:cs="Times New Roman"/>
          <w:sz w:val="28"/>
          <w:szCs w:val="28"/>
        </w:rPr>
        <w:t xml:space="preserve"> признаками в процессе улучше</w:t>
      </w:r>
      <w:r w:rsidRPr="000973B3">
        <w:rPr>
          <w:rFonts w:ascii="Times New Roman" w:hAnsi="Times New Roman" w:cs="Times New Roman"/>
          <w:sz w:val="28"/>
          <w:szCs w:val="28"/>
        </w:rPr>
        <w:t>ния существующих и</w:t>
      </w:r>
      <w:r>
        <w:rPr>
          <w:rFonts w:ascii="Times New Roman" w:hAnsi="Times New Roman" w:cs="Times New Roman"/>
          <w:sz w:val="28"/>
          <w:szCs w:val="28"/>
        </w:rPr>
        <w:t xml:space="preserve"> создания более высокопродуктив</w:t>
      </w:r>
      <w:r w:rsidRPr="000973B3">
        <w:rPr>
          <w:rFonts w:ascii="Times New Roman" w:hAnsi="Times New Roman" w:cs="Times New Roman"/>
          <w:sz w:val="28"/>
          <w:szCs w:val="28"/>
        </w:rPr>
        <w:t>ных пород сельскохозяйственных животных и птицы.</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Благодаря наследственности обеспечивается сходство между родственным</w:t>
      </w:r>
      <w:r>
        <w:rPr>
          <w:rFonts w:ascii="Times New Roman" w:hAnsi="Times New Roman" w:cs="Times New Roman"/>
          <w:sz w:val="28"/>
          <w:szCs w:val="28"/>
        </w:rPr>
        <w:t>и животными, сохраняется относи</w:t>
      </w:r>
      <w:r w:rsidRPr="000973B3">
        <w:rPr>
          <w:rFonts w:ascii="Times New Roman" w:hAnsi="Times New Roman" w:cs="Times New Roman"/>
          <w:sz w:val="28"/>
          <w:szCs w:val="28"/>
        </w:rPr>
        <w:t>тельное постоянство по</w:t>
      </w:r>
      <w:r>
        <w:rPr>
          <w:rFonts w:ascii="Times New Roman" w:hAnsi="Times New Roman" w:cs="Times New Roman"/>
          <w:sz w:val="28"/>
          <w:szCs w:val="28"/>
        </w:rPr>
        <w:t>род в сельскохозяйственной прак</w:t>
      </w:r>
      <w:r w:rsidRPr="000973B3">
        <w:rPr>
          <w:rFonts w:ascii="Times New Roman" w:hAnsi="Times New Roman" w:cs="Times New Roman"/>
          <w:sz w:val="28"/>
          <w:szCs w:val="28"/>
        </w:rPr>
        <w:t>тике.</w:t>
      </w:r>
    </w:p>
    <w:p w:rsidR="00BA2CA6" w:rsidRPr="000973B3" w:rsidRDefault="00B80F30"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 </w:t>
      </w:r>
      <w:r w:rsidR="00BA2CA6" w:rsidRPr="000973B3">
        <w:rPr>
          <w:rFonts w:ascii="Times New Roman" w:hAnsi="Times New Roman" w:cs="Times New Roman"/>
          <w:sz w:val="28"/>
          <w:szCs w:val="28"/>
        </w:rPr>
        <w:t>величине изменчиво</w:t>
      </w:r>
      <w:r w:rsidR="00173C40">
        <w:rPr>
          <w:rFonts w:ascii="Times New Roman" w:hAnsi="Times New Roman" w:cs="Times New Roman"/>
          <w:sz w:val="28"/>
          <w:szCs w:val="28"/>
        </w:rPr>
        <w:t xml:space="preserve">сти признака при селекции в </w:t>
      </w:r>
      <w:r w:rsidR="00BA2CA6">
        <w:rPr>
          <w:rFonts w:ascii="Times New Roman" w:hAnsi="Times New Roman" w:cs="Times New Roman"/>
          <w:sz w:val="28"/>
          <w:szCs w:val="28"/>
        </w:rPr>
        <w:t>ста</w:t>
      </w:r>
      <w:r w:rsidR="00BA2CA6" w:rsidRPr="000973B3">
        <w:rPr>
          <w:rFonts w:ascii="Times New Roman" w:hAnsi="Times New Roman" w:cs="Times New Roman"/>
          <w:sz w:val="28"/>
          <w:szCs w:val="28"/>
        </w:rPr>
        <w:t xml:space="preserve">де или популяции </w:t>
      </w:r>
      <w:r w:rsidR="00BA2CA6" w:rsidRPr="000973B3">
        <w:rPr>
          <w:rFonts w:ascii="Times New Roman" w:hAnsi="Times New Roman" w:cs="Times New Roman"/>
          <w:sz w:val="28"/>
          <w:szCs w:val="28"/>
        </w:rPr>
        <w:lastRenderedPageBreak/>
        <w:t xml:space="preserve">судят, в основном, </w:t>
      </w:r>
      <w:r w:rsidR="00173C40">
        <w:rPr>
          <w:rFonts w:ascii="Times New Roman" w:hAnsi="Times New Roman" w:cs="Times New Roman"/>
          <w:sz w:val="28"/>
          <w:szCs w:val="28"/>
        </w:rPr>
        <w:t xml:space="preserve">по коэффициенту изменчивости </w:t>
      </w:r>
      <w:proofErr w:type="spellStart"/>
      <w:r w:rsidR="00173C40">
        <w:rPr>
          <w:rFonts w:ascii="Times New Roman" w:hAnsi="Times New Roman" w:cs="Times New Roman"/>
          <w:sz w:val="28"/>
          <w:szCs w:val="28"/>
        </w:rPr>
        <w:t>Cv</w:t>
      </w:r>
      <w:proofErr w:type="spellEnd"/>
      <w:r w:rsidR="00173C40">
        <w:rPr>
          <w:rFonts w:ascii="Times New Roman" w:hAnsi="Times New Roman" w:cs="Times New Roman"/>
          <w:sz w:val="28"/>
          <w:szCs w:val="28"/>
        </w:rPr>
        <w:t xml:space="preserve"> </w:t>
      </w:r>
      <w:r w:rsidR="00BA2CA6" w:rsidRPr="000973B3">
        <w:rPr>
          <w:rFonts w:ascii="Times New Roman" w:hAnsi="Times New Roman" w:cs="Times New Roman"/>
          <w:sz w:val="28"/>
          <w:szCs w:val="28"/>
        </w:rPr>
        <w:t xml:space="preserve">или среднему квадратичному уклонению δ. </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110652">
        <w:rPr>
          <w:rFonts w:ascii="Times New Roman" w:hAnsi="Times New Roman" w:cs="Times New Roman"/>
          <w:b/>
          <w:sz w:val="28"/>
          <w:szCs w:val="28"/>
        </w:rPr>
        <w:t>Изменчивость признаков отбора.</w:t>
      </w:r>
      <w:r w:rsidRPr="000973B3">
        <w:rPr>
          <w:rFonts w:ascii="Times New Roman" w:hAnsi="Times New Roman" w:cs="Times New Roman"/>
          <w:sz w:val="28"/>
          <w:szCs w:val="28"/>
        </w:rPr>
        <w:t xml:space="preserve"> При взаимодействии генотипа и среды в природе возникает изменчивость хозяйственно полезных приз</w:t>
      </w:r>
      <w:r>
        <w:rPr>
          <w:rFonts w:ascii="Times New Roman" w:hAnsi="Times New Roman" w:cs="Times New Roman"/>
          <w:sz w:val="28"/>
          <w:szCs w:val="28"/>
        </w:rPr>
        <w:t>наков, то есть способность орга</w:t>
      </w:r>
      <w:r w:rsidRPr="000973B3">
        <w:rPr>
          <w:rFonts w:ascii="Times New Roman" w:hAnsi="Times New Roman" w:cs="Times New Roman"/>
          <w:sz w:val="28"/>
          <w:szCs w:val="28"/>
        </w:rPr>
        <w:t>низмов и их призна</w:t>
      </w:r>
      <w:r>
        <w:rPr>
          <w:rFonts w:ascii="Times New Roman" w:hAnsi="Times New Roman" w:cs="Times New Roman"/>
          <w:sz w:val="28"/>
          <w:szCs w:val="28"/>
        </w:rPr>
        <w:t xml:space="preserve">ков изменяться под действием </w:t>
      </w:r>
      <w:r w:rsidRPr="00110652">
        <w:rPr>
          <w:rFonts w:ascii="Times New Roman" w:hAnsi="Times New Roman" w:cs="Times New Roman"/>
          <w:i/>
          <w:sz w:val="28"/>
          <w:szCs w:val="28"/>
        </w:rPr>
        <w:t>наследственных и ненаследственных</w:t>
      </w:r>
      <w:r>
        <w:rPr>
          <w:rFonts w:ascii="Times New Roman" w:hAnsi="Times New Roman" w:cs="Times New Roman"/>
          <w:sz w:val="28"/>
          <w:szCs w:val="28"/>
        </w:rPr>
        <w:t xml:space="preserve"> факторов. Возник</w:t>
      </w:r>
      <w:r w:rsidRPr="000973B3">
        <w:rPr>
          <w:rFonts w:ascii="Times New Roman" w:hAnsi="Times New Roman" w:cs="Times New Roman"/>
          <w:sz w:val="28"/>
          <w:szCs w:val="28"/>
        </w:rPr>
        <w:t>новение разли</w:t>
      </w:r>
      <w:r w:rsidR="00B80F30">
        <w:rPr>
          <w:rFonts w:ascii="Times New Roman" w:hAnsi="Times New Roman" w:cs="Times New Roman"/>
          <w:sz w:val="28"/>
          <w:szCs w:val="28"/>
        </w:rPr>
        <w:t xml:space="preserve">чий у животных разных поколений – </w:t>
      </w:r>
      <w:r w:rsidRPr="000973B3">
        <w:rPr>
          <w:rFonts w:ascii="Times New Roman" w:hAnsi="Times New Roman" w:cs="Times New Roman"/>
          <w:sz w:val="28"/>
          <w:szCs w:val="28"/>
        </w:rPr>
        <w:t>это и есть изменчивость. Наряду с наследственностью и отбором изменчивость яв</w:t>
      </w:r>
      <w:r>
        <w:rPr>
          <w:rFonts w:ascii="Times New Roman" w:hAnsi="Times New Roman" w:cs="Times New Roman"/>
          <w:sz w:val="28"/>
          <w:szCs w:val="28"/>
        </w:rPr>
        <w:t>ляется основой эволюции и селек</w:t>
      </w:r>
      <w:r w:rsidRPr="000973B3">
        <w:rPr>
          <w:rFonts w:ascii="Times New Roman" w:hAnsi="Times New Roman" w:cs="Times New Roman"/>
          <w:sz w:val="28"/>
          <w:szCs w:val="28"/>
        </w:rPr>
        <w:t xml:space="preserve">ции. </w:t>
      </w:r>
      <w:proofErr w:type="gramStart"/>
      <w:r w:rsidRPr="000973B3">
        <w:rPr>
          <w:rFonts w:ascii="Times New Roman" w:hAnsi="Times New Roman" w:cs="Times New Roman"/>
          <w:sz w:val="28"/>
          <w:szCs w:val="28"/>
        </w:rPr>
        <w:t>Различают измен</w:t>
      </w:r>
      <w:r>
        <w:rPr>
          <w:rFonts w:ascii="Times New Roman" w:hAnsi="Times New Roman" w:cs="Times New Roman"/>
          <w:sz w:val="28"/>
          <w:szCs w:val="28"/>
        </w:rPr>
        <w:t>чивость общую (фенотипическую),</w:t>
      </w:r>
      <w:r w:rsidRPr="000973B3">
        <w:rPr>
          <w:rFonts w:ascii="Times New Roman" w:hAnsi="Times New Roman" w:cs="Times New Roman"/>
          <w:sz w:val="28"/>
          <w:szCs w:val="28"/>
        </w:rPr>
        <w:t xml:space="preserve"> наследственную (ген</w:t>
      </w:r>
      <w:r>
        <w:rPr>
          <w:rFonts w:ascii="Times New Roman" w:hAnsi="Times New Roman" w:cs="Times New Roman"/>
          <w:sz w:val="28"/>
          <w:szCs w:val="28"/>
        </w:rPr>
        <w:t>отипическую) и ненаследственную</w:t>
      </w:r>
      <w:r w:rsidRPr="000973B3">
        <w:rPr>
          <w:rFonts w:ascii="Times New Roman" w:hAnsi="Times New Roman" w:cs="Times New Roman"/>
          <w:sz w:val="28"/>
          <w:szCs w:val="28"/>
        </w:rPr>
        <w:t xml:space="preserve"> (средовую, </w:t>
      </w:r>
      <w:proofErr w:type="spellStart"/>
      <w:r w:rsidRPr="000973B3">
        <w:rPr>
          <w:rFonts w:ascii="Times New Roman" w:hAnsi="Times New Roman" w:cs="Times New Roman"/>
          <w:sz w:val="28"/>
          <w:szCs w:val="28"/>
        </w:rPr>
        <w:t>модификац</w:t>
      </w:r>
      <w:r>
        <w:rPr>
          <w:rFonts w:ascii="Times New Roman" w:hAnsi="Times New Roman" w:cs="Times New Roman"/>
          <w:sz w:val="28"/>
          <w:szCs w:val="28"/>
        </w:rPr>
        <w:t>ионную</w:t>
      </w:r>
      <w:proofErr w:type="spellEnd"/>
      <w:r>
        <w:rPr>
          <w:rFonts w:ascii="Times New Roman" w:hAnsi="Times New Roman" w:cs="Times New Roman"/>
          <w:sz w:val="28"/>
          <w:szCs w:val="28"/>
        </w:rPr>
        <w:t xml:space="preserve">); индивидуальную и </w:t>
      </w:r>
      <w:proofErr w:type="spellStart"/>
      <w:r>
        <w:rPr>
          <w:rFonts w:ascii="Times New Roman" w:hAnsi="Times New Roman" w:cs="Times New Roman"/>
          <w:sz w:val="28"/>
          <w:szCs w:val="28"/>
        </w:rPr>
        <w:t>груп</w:t>
      </w:r>
      <w:r w:rsidRPr="000973B3">
        <w:rPr>
          <w:rFonts w:ascii="Times New Roman" w:hAnsi="Times New Roman" w:cs="Times New Roman"/>
          <w:sz w:val="28"/>
          <w:szCs w:val="28"/>
        </w:rPr>
        <w:t>новую</w:t>
      </w:r>
      <w:proofErr w:type="spellEnd"/>
      <w:r w:rsidRPr="000973B3">
        <w:rPr>
          <w:rFonts w:ascii="Times New Roman" w:hAnsi="Times New Roman" w:cs="Times New Roman"/>
          <w:sz w:val="28"/>
          <w:szCs w:val="28"/>
        </w:rPr>
        <w:t>; прерывистую (альтернативну</w:t>
      </w:r>
      <w:r>
        <w:rPr>
          <w:rFonts w:ascii="Times New Roman" w:hAnsi="Times New Roman" w:cs="Times New Roman"/>
          <w:sz w:val="28"/>
          <w:szCs w:val="28"/>
        </w:rPr>
        <w:t>ю) и непрерывную;</w:t>
      </w:r>
      <w:r w:rsidRPr="000973B3">
        <w:rPr>
          <w:rFonts w:ascii="Times New Roman" w:hAnsi="Times New Roman" w:cs="Times New Roman"/>
          <w:sz w:val="28"/>
          <w:szCs w:val="28"/>
        </w:rPr>
        <w:tab/>
        <w:t>качественную и колич</w:t>
      </w:r>
      <w:r>
        <w:rPr>
          <w:rFonts w:ascii="Times New Roman" w:hAnsi="Times New Roman" w:cs="Times New Roman"/>
          <w:sz w:val="28"/>
          <w:szCs w:val="28"/>
        </w:rPr>
        <w:t>ественную; независимую, адаптив</w:t>
      </w:r>
      <w:r w:rsidRPr="000973B3">
        <w:rPr>
          <w:rFonts w:ascii="Times New Roman" w:hAnsi="Times New Roman" w:cs="Times New Roman"/>
          <w:sz w:val="28"/>
          <w:szCs w:val="28"/>
        </w:rPr>
        <w:t>ную (приспособительную) и неадаптивную.</w:t>
      </w:r>
      <w:proofErr w:type="gramEnd"/>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В конечном счете, </w:t>
      </w:r>
      <w:r>
        <w:rPr>
          <w:rFonts w:ascii="Times New Roman" w:hAnsi="Times New Roman" w:cs="Times New Roman"/>
          <w:sz w:val="28"/>
          <w:szCs w:val="28"/>
        </w:rPr>
        <w:t>в практике животноводства разли</w:t>
      </w:r>
      <w:r w:rsidRPr="000973B3">
        <w:rPr>
          <w:rFonts w:ascii="Times New Roman" w:hAnsi="Times New Roman" w:cs="Times New Roman"/>
          <w:sz w:val="28"/>
          <w:szCs w:val="28"/>
        </w:rPr>
        <w:t>чают изменчивость</w:t>
      </w:r>
      <w:r>
        <w:rPr>
          <w:rFonts w:ascii="Times New Roman" w:hAnsi="Times New Roman" w:cs="Times New Roman"/>
          <w:sz w:val="28"/>
          <w:szCs w:val="28"/>
        </w:rPr>
        <w:t xml:space="preserve"> </w:t>
      </w:r>
      <w:r w:rsidRPr="00110652">
        <w:rPr>
          <w:rFonts w:ascii="Times New Roman" w:hAnsi="Times New Roman" w:cs="Times New Roman"/>
          <w:i/>
          <w:sz w:val="28"/>
          <w:szCs w:val="28"/>
        </w:rPr>
        <w:t>наследственную и ненаследственную</w:t>
      </w:r>
      <w:r w:rsidRPr="000973B3">
        <w:rPr>
          <w:rFonts w:ascii="Times New Roman" w:hAnsi="Times New Roman" w:cs="Times New Roman"/>
          <w:sz w:val="28"/>
          <w:szCs w:val="28"/>
        </w:rPr>
        <w:t xml:space="preserve">. К наследственной изменчивости относят мутации и комбинативную </w:t>
      </w:r>
      <w:r>
        <w:rPr>
          <w:rFonts w:ascii="Times New Roman" w:hAnsi="Times New Roman" w:cs="Times New Roman"/>
          <w:sz w:val="28"/>
          <w:szCs w:val="28"/>
        </w:rPr>
        <w:t xml:space="preserve">изменчивость. </w:t>
      </w:r>
      <w:r w:rsidRPr="00110652">
        <w:rPr>
          <w:rFonts w:ascii="Times New Roman" w:hAnsi="Times New Roman" w:cs="Times New Roman"/>
          <w:i/>
          <w:sz w:val="28"/>
          <w:szCs w:val="28"/>
        </w:rPr>
        <w:t>Мутации</w:t>
      </w:r>
      <w:r>
        <w:rPr>
          <w:rFonts w:ascii="Times New Roman" w:hAnsi="Times New Roman" w:cs="Times New Roman"/>
          <w:sz w:val="28"/>
          <w:szCs w:val="28"/>
        </w:rPr>
        <w:t xml:space="preserve"> </w:t>
      </w:r>
      <w:r w:rsidR="00B80F30">
        <w:rPr>
          <w:rFonts w:ascii="Times New Roman" w:hAnsi="Times New Roman" w:cs="Times New Roman"/>
          <w:i/>
          <w:sz w:val="28"/>
          <w:szCs w:val="28"/>
        </w:rPr>
        <w:t>–</w:t>
      </w:r>
      <w:r>
        <w:rPr>
          <w:rFonts w:ascii="Times New Roman" w:hAnsi="Times New Roman" w:cs="Times New Roman"/>
          <w:sz w:val="28"/>
          <w:szCs w:val="28"/>
        </w:rPr>
        <w:t xml:space="preserve"> это вне</w:t>
      </w:r>
      <w:r w:rsidRPr="000973B3">
        <w:rPr>
          <w:rFonts w:ascii="Times New Roman" w:hAnsi="Times New Roman" w:cs="Times New Roman"/>
          <w:sz w:val="28"/>
          <w:szCs w:val="28"/>
        </w:rPr>
        <w:t xml:space="preserve">запно возникающие </w:t>
      </w:r>
      <w:r>
        <w:rPr>
          <w:rFonts w:ascii="Times New Roman" w:hAnsi="Times New Roman" w:cs="Times New Roman"/>
          <w:sz w:val="28"/>
          <w:szCs w:val="28"/>
        </w:rPr>
        <w:t>ненаправленные изменения генети</w:t>
      </w:r>
      <w:r w:rsidRPr="000973B3">
        <w:rPr>
          <w:rFonts w:ascii="Times New Roman" w:hAnsi="Times New Roman" w:cs="Times New Roman"/>
          <w:sz w:val="28"/>
          <w:szCs w:val="28"/>
        </w:rPr>
        <w:t>ческого аппарата, вкл</w:t>
      </w:r>
      <w:r>
        <w:rPr>
          <w:rFonts w:ascii="Times New Roman" w:hAnsi="Times New Roman" w:cs="Times New Roman"/>
          <w:sz w:val="28"/>
          <w:szCs w:val="28"/>
        </w:rPr>
        <w:t>ючающие как переход генов из од</w:t>
      </w:r>
      <w:r w:rsidRPr="000973B3">
        <w:rPr>
          <w:rFonts w:ascii="Times New Roman" w:hAnsi="Times New Roman" w:cs="Times New Roman"/>
          <w:sz w:val="28"/>
          <w:szCs w:val="28"/>
        </w:rPr>
        <w:t>ного аллельного состояния в другое, так и различные изменения числа и структуры хромосом.</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Мутации, возника</w:t>
      </w:r>
      <w:r>
        <w:rPr>
          <w:rFonts w:ascii="Times New Roman" w:hAnsi="Times New Roman" w:cs="Times New Roman"/>
          <w:sz w:val="28"/>
          <w:szCs w:val="28"/>
        </w:rPr>
        <w:t>ющие в генеративных клетках (ге</w:t>
      </w:r>
      <w:r w:rsidRPr="000973B3">
        <w:rPr>
          <w:rFonts w:ascii="Times New Roman" w:hAnsi="Times New Roman" w:cs="Times New Roman"/>
          <w:sz w:val="28"/>
          <w:szCs w:val="28"/>
        </w:rPr>
        <w:t>неративные мутации), п</w:t>
      </w:r>
      <w:r>
        <w:rPr>
          <w:rFonts w:ascii="Times New Roman" w:hAnsi="Times New Roman" w:cs="Times New Roman"/>
          <w:sz w:val="28"/>
          <w:szCs w:val="28"/>
        </w:rPr>
        <w:t>ередаются по наследству, а мута</w:t>
      </w:r>
      <w:r w:rsidRPr="000973B3">
        <w:rPr>
          <w:rFonts w:ascii="Times New Roman" w:hAnsi="Times New Roman" w:cs="Times New Roman"/>
          <w:sz w:val="28"/>
          <w:szCs w:val="28"/>
        </w:rPr>
        <w:t>ции, происходящие в клетках (соматические мутации), у сельскохозяйственн</w:t>
      </w:r>
      <w:r>
        <w:rPr>
          <w:rFonts w:ascii="Times New Roman" w:hAnsi="Times New Roman" w:cs="Times New Roman"/>
          <w:sz w:val="28"/>
          <w:szCs w:val="28"/>
        </w:rPr>
        <w:t>ых животных не наследуются. Воз</w:t>
      </w:r>
      <w:r w:rsidRPr="000973B3">
        <w:rPr>
          <w:rFonts w:ascii="Times New Roman" w:hAnsi="Times New Roman" w:cs="Times New Roman"/>
          <w:sz w:val="28"/>
          <w:szCs w:val="28"/>
        </w:rPr>
        <w:t>никновение наследст</w:t>
      </w:r>
      <w:r>
        <w:rPr>
          <w:rFonts w:ascii="Times New Roman" w:hAnsi="Times New Roman" w:cs="Times New Roman"/>
          <w:sz w:val="28"/>
          <w:szCs w:val="28"/>
        </w:rPr>
        <w:t>венных изменений (мутаций) обус</w:t>
      </w:r>
      <w:r w:rsidRPr="000973B3">
        <w:rPr>
          <w:rFonts w:ascii="Times New Roman" w:hAnsi="Times New Roman" w:cs="Times New Roman"/>
          <w:sz w:val="28"/>
          <w:szCs w:val="28"/>
        </w:rPr>
        <w:t>ловлено спонтанным (</w:t>
      </w:r>
      <w:r>
        <w:rPr>
          <w:rFonts w:ascii="Times New Roman" w:hAnsi="Times New Roman" w:cs="Times New Roman"/>
          <w:sz w:val="28"/>
          <w:szCs w:val="28"/>
        </w:rPr>
        <w:t>естественным) появлением или мо</w:t>
      </w:r>
      <w:r w:rsidRPr="000973B3">
        <w:rPr>
          <w:rFonts w:ascii="Times New Roman" w:hAnsi="Times New Roman" w:cs="Times New Roman"/>
          <w:sz w:val="28"/>
          <w:szCs w:val="28"/>
        </w:rPr>
        <w:t xml:space="preserve">жет быть вызвано </w:t>
      </w:r>
      <w:r>
        <w:rPr>
          <w:rFonts w:ascii="Times New Roman" w:hAnsi="Times New Roman" w:cs="Times New Roman"/>
          <w:sz w:val="28"/>
          <w:szCs w:val="28"/>
        </w:rPr>
        <w:t>различными физическими или хими</w:t>
      </w:r>
      <w:r w:rsidRPr="000973B3">
        <w:rPr>
          <w:rFonts w:ascii="Times New Roman" w:hAnsi="Times New Roman" w:cs="Times New Roman"/>
          <w:sz w:val="28"/>
          <w:szCs w:val="28"/>
        </w:rPr>
        <w:t>ческими факторами.</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Наследственные </w:t>
      </w:r>
      <w:r>
        <w:rPr>
          <w:rFonts w:ascii="Times New Roman" w:hAnsi="Times New Roman" w:cs="Times New Roman"/>
          <w:sz w:val="28"/>
          <w:szCs w:val="28"/>
        </w:rPr>
        <w:t>изменения выражаются в виде ген</w:t>
      </w:r>
      <w:r w:rsidRPr="000973B3">
        <w:rPr>
          <w:rFonts w:ascii="Times New Roman" w:hAnsi="Times New Roman" w:cs="Times New Roman"/>
          <w:sz w:val="28"/>
          <w:szCs w:val="28"/>
        </w:rPr>
        <w:t>ных мутаций или х</w:t>
      </w:r>
      <w:r>
        <w:rPr>
          <w:rFonts w:ascii="Times New Roman" w:hAnsi="Times New Roman" w:cs="Times New Roman"/>
          <w:sz w:val="28"/>
          <w:szCs w:val="28"/>
        </w:rPr>
        <w:t>ромосомных перестроек. Мутацион</w:t>
      </w:r>
      <w:r w:rsidRPr="000973B3">
        <w:rPr>
          <w:rFonts w:ascii="Times New Roman" w:hAnsi="Times New Roman" w:cs="Times New Roman"/>
          <w:sz w:val="28"/>
          <w:szCs w:val="28"/>
        </w:rPr>
        <w:t>ная изменчивость характеризуется появлением у отд</w:t>
      </w:r>
      <w:r>
        <w:rPr>
          <w:rFonts w:ascii="Times New Roman" w:hAnsi="Times New Roman" w:cs="Times New Roman"/>
          <w:sz w:val="28"/>
          <w:szCs w:val="28"/>
        </w:rPr>
        <w:t>ель</w:t>
      </w:r>
      <w:r w:rsidRPr="000973B3">
        <w:rPr>
          <w:rFonts w:ascii="Times New Roman" w:hAnsi="Times New Roman" w:cs="Times New Roman"/>
          <w:sz w:val="28"/>
          <w:szCs w:val="28"/>
        </w:rPr>
        <w:t>ных животных новых особенностей, которых не было у предков. Появившиеся новые свойства наследуются и проявляются у потомков. Мутации возникают в дикой природе и при раз</w:t>
      </w:r>
      <w:r>
        <w:rPr>
          <w:rFonts w:ascii="Times New Roman" w:hAnsi="Times New Roman" w:cs="Times New Roman"/>
          <w:sz w:val="28"/>
          <w:szCs w:val="28"/>
        </w:rPr>
        <w:t xml:space="preserve">ведении сельскохозяйственных </w:t>
      </w:r>
      <w:r>
        <w:rPr>
          <w:rFonts w:ascii="Times New Roman" w:hAnsi="Times New Roman" w:cs="Times New Roman"/>
          <w:sz w:val="28"/>
          <w:szCs w:val="28"/>
        </w:rPr>
        <w:lastRenderedPageBreak/>
        <w:t>жи</w:t>
      </w:r>
      <w:r w:rsidRPr="000973B3">
        <w:rPr>
          <w:rFonts w:ascii="Times New Roman" w:hAnsi="Times New Roman" w:cs="Times New Roman"/>
          <w:sz w:val="28"/>
          <w:szCs w:val="28"/>
        </w:rPr>
        <w:t>вотных. Так, наприм</w:t>
      </w:r>
      <w:r>
        <w:rPr>
          <w:rFonts w:ascii="Times New Roman" w:hAnsi="Times New Roman" w:cs="Times New Roman"/>
          <w:sz w:val="28"/>
          <w:szCs w:val="28"/>
        </w:rPr>
        <w:t>ер, в селекции животных экспери</w:t>
      </w:r>
      <w:r w:rsidRPr="000973B3">
        <w:rPr>
          <w:rFonts w:ascii="Times New Roman" w:hAnsi="Times New Roman" w:cs="Times New Roman"/>
          <w:sz w:val="28"/>
          <w:szCs w:val="28"/>
        </w:rPr>
        <w:t>ментальный мутагене</w:t>
      </w:r>
      <w:r>
        <w:rPr>
          <w:rFonts w:ascii="Times New Roman" w:hAnsi="Times New Roman" w:cs="Times New Roman"/>
          <w:sz w:val="28"/>
          <w:szCs w:val="28"/>
        </w:rPr>
        <w:t>з нашел практическое использова</w:t>
      </w:r>
      <w:r w:rsidRPr="000973B3">
        <w:rPr>
          <w:rFonts w:ascii="Times New Roman" w:hAnsi="Times New Roman" w:cs="Times New Roman"/>
          <w:sz w:val="28"/>
          <w:szCs w:val="28"/>
        </w:rPr>
        <w:t>ние в шелководстве, где</w:t>
      </w:r>
      <w:r>
        <w:rPr>
          <w:rFonts w:ascii="Times New Roman" w:hAnsi="Times New Roman" w:cs="Times New Roman"/>
          <w:sz w:val="28"/>
          <w:szCs w:val="28"/>
        </w:rPr>
        <w:t xml:space="preserve"> на его основе выведены линии, </w:t>
      </w:r>
      <w:r w:rsidRPr="000973B3">
        <w:rPr>
          <w:rFonts w:ascii="Times New Roman" w:hAnsi="Times New Roman" w:cs="Times New Roman"/>
          <w:sz w:val="28"/>
          <w:szCs w:val="28"/>
        </w:rPr>
        <w:t>позволяющие получать потомство, состоящее только из самцов, коконы которых содержат больше шелка, чем коконы самок. Возникшие мутации могут быть полезн</w:t>
      </w:r>
      <w:r>
        <w:rPr>
          <w:rFonts w:ascii="Times New Roman" w:hAnsi="Times New Roman" w:cs="Times New Roman"/>
          <w:sz w:val="28"/>
          <w:szCs w:val="28"/>
        </w:rPr>
        <w:t>ы</w:t>
      </w:r>
      <w:r w:rsidRPr="000973B3">
        <w:rPr>
          <w:rFonts w:ascii="Times New Roman" w:hAnsi="Times New Roman" w:cs="Times New Roman"/>
          <w:sz w:val="28"/>
          <w:szCs w:val="28"/>
        </w:rPr>
        <w:t>ми, нейтральными,</w:t>
      </w:r>
      <w:r>
        <w:rPr>
          <w:rFonts w:ascii="Times New Roman" w:hAnsi="Times New Roman" w:cs="Times New Roman"/>
          <w:sz w:val="28"/>
          <w:szCs w:val="28"/>
        </w:rPr>
        <w:t xml:space="preserve"> но чаще возникают вредные мута</w:t>
      </w:r>
      <w:r w:rsidRPr="000973B3">
        <w:rPr>
          <w:rFonts w:ascii="Times New Roman" w:hAnsi="Times New Roman" w:cs="Times New Roman"/>
          <w:sz w:val="28"/>
          <w:szCs w:val="28"/>
        </w:rPr>
        <w:t>ции, от которых избавляются отбором.</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110652">
        <w:rPr>
          <w:rFonts w:ascii="Times New Roman" w:hAnsi="Times New Roman" w:cs="Times New Roman"/>
          <w:i/>
          <w:sz w:val="28"/>
          <w:szCs w:val="28"/>
        </w:rPr>
        <w:t>Комбинации</w:t>
      </w:r>
      <w:r w:rsidR="00B80F30">
        <w:rPr>
          <w:rFonts w:ascii="Times New Roman" w:hAnsi="Times New Roman" w:cs="Times New Roman"/>
          <w:i/>
          <w:sz w:val="28"/>
          <w:szCs w:val="28"/>
        </w:rPr>
        <w:t xml:space="preserve"> – </w:t>
      </w:r>
      <w:r w:rsidRPr="000973B3">
        <w:rPr>
          <w:rFonts w:ascii="Times New Roman" w:hAnsi="Times New Roman" w:cs="Times New Roman"/>
          <w:sz w:val="28"/>
          <w:szCs w:val="28"/>
        </w:rPr>
        <w:t>это</w:t>
      </w:r>
      <w:r>
        <w:rPr>
          <w:rFonts w:ascii="Times New Roman" w:hAnsi="Times New Roman" w:cs="Times New Roman"/>
          <w:sz w:val="28"/>
          <w:szCs w:val="28"/>
        </w:rPr>
        <w:t xml:space="preserve"> новые сочетания генов, возника</w:t>
      </w:r>
      <w:r w:rsidRPr="000973B3">
        <w:rPr>
          <w:rFonts w:ascii="Times New Roman" w:hAnsi="Times New Roman" w:cs="Times New Roman"/>
          <w:sz w:val="28"/>
          <w:szCs w:val="28"/>
        </w:rPr>
        <w:t>ющие в результате ра</w:t>
      </w:r>
      <w:r>
        <w:rPr>
          <w:rFonts w:ascii="Times New Roman" w:hAnsi="Times New Roman" w:cs="Times New Roman"/>
          <w:sz w:val="28"/>
          <w:szCs w:val="28"/>
        </w:rPr>
        <w:t>сщепления гибридов и перекомби</w:t>
      </w:r>
      <w:r w:rsidRPr="000973B3">
        <w:rPr>
          <w:rFonts w:ascii="Times New Roman" w:hAnsi="Times New Roman" w:cs="Times New Roman"/>
          <w:sz w:val="28"/>
          <w:szCs w:val="28"/>
        </w:rPr>
        <w:t>нации генов. В животноводстве комбинация является основной формой нас</w:t>
      </w:r>
      <w:r>
        <w:rPr>
          <w:rFonts w:ascii="Times New Roman" w:hAnsi="Times New Roman" w:cs="Times New Roman"/>
          <w:sz w:val="28"/>
          <w:szCs w:val="28"/>
        </w:rPr>
        <w:t>ледственной изменчивости. Следо</w:t>
      </w:r>
      <w:r w:rsidRPr="000973B3">
        <w:rPr>
          <w:rFonts w:ascii="Times New Roman" w:hAnsi="Times New Roman" w:cs="Times New Roman"/>
          <w:sz w:val="28"/>
          <w:szCs w:val="28"/>
        </w:rPr>
        <w:t>вательно, комбинатив</w:t>
      </w:r>
      <w:r>
        <w:rPr>
          <w:rFonts w:ascii="Times New Roman" w:hAnsi="Times New Roman" w:cs="Times New Roman"/>
          <w:sz w:val="28"/>
          <w:szCs w:val="28"/>
        </w:rPr>
        <w:t>ная изменчивость возникает в ре</w:t>
      </w:r>
      <w:r w:rsidRPr="000973B3">
        <w:rPr>
          <w:rFonts w:ascii="Times New Roman" w:hAnsi="Times New Roman" w:cs="Times New Roman"/>
          <w:sz w:val="28"/>
          <w:szCs w:val="28"/>
        </w:rPr>
        <w:t>зультате скрещивания</w:t>
      </w:r>
      <w:r>
        <w:rPr>
          <w:rFonts w:ascii="Times New Roman" w:hAnsi="Times New Roman" w:cs="Times New Roman"/>
          <w:sz w:val="28"/>
          <w:szCs w:val="28"/>
        </w:rPr>
        <w:t xml:space="preserve"> животных и используется для со</w:t>
      </w:r>
      <w:r w:rsidRPr="000973B3">
        <w:rPr>
          <w:rFonts w:ascii="Times New Roman" w:hAnsi="Times New Roman" w:cs="Times New Roman"/>
          <w:sz w:val="28"/>
          <w:szCs w:val="28"/>
        </w:rPr>
        <w:t>здания новых пород, линий и более ценных особей с удачными наследственными соотношениями. Этот тип изменчивости имеет п</w:t>
      </w:r>
      <w:r>
        <w:rPr>
          <w:rFonts w:ascii="Times New Roman" w:hAnsi="Times New Roman" w:cs="Times New Roman"/>
          <w:sz w:val="28"/>
          <w:szCs w:val="28"/>
        </w:rPr>
        <w:t>ервенствующее значение в селек</w:t>
      </w:r>
      <w:r w:rsidRPr="000973B3">
        <w:rPr>
          <w:rFonts w:ascii="Times New Roman" w:hAnsi="Times New Roman" w:cs="Times New Roman"/>
          <w:sz w:val="28"/>
          <w:szCs w:val="28"/>
        </w:rPr>
        <w:t>ционной практике.</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110652">
        <w:rPr>
          <w:rFonts w:ascii="Times New Roman" w:hAnsi="Times New Roman" w:cs="Times New Roman"/>
          <w:i/>
          <w:sz w:val="28"/>
          <w:szCs w:val="28"/>
        </w:rPr>
        <w:t xml:space="preserve">Ненаследственная, или </w:t>
      </w:r>
      <w:proofErr w:type="spellStart"/>
      <w:r w:rsidRPr="00110652">
        <w:rPr>
          <w:rFonts w:ascii="Times New Roman" w:hAnsi="Times New Roman" w:cs="Times New Roman"/>
          <w:i/>
          <w:sz w:val="28"/>
          <w:szCs w:val="28"/>
        </w:rPr>
        <w:t>модификационная</w:t>
      </w:r>
      <w:proofErr w:type="spellEnd"/>
      <w:r>
        <w:rPr>
          <w:rFonts w:ascii="Times New Roman" w:hAnsi="Times New Roman" w:cs="Times New Roman"/>
          <w:sz w:val="28"/>
          <w:szCs w:val="28"/>
        </w:rPr>
        <w:t>, изменчи</w:t>
      </w:r>
      <w:r w:rsidRPr="000973B3">
        <w:rPr>
          <w:rFonts w:ascii="Times New Roman" w:hAnsi="Times New Roman" w:cs="Times New Roman"/>
          <w:sz w:val="28"/>
          <w:szCs w:val="28"/>
        </w:rPr>
        <w:t xml:space="preserve">вость (модификация) </w:t>
      </w:r>
      <w:r w:rsidR="00B879AD">
        <w:rPr>
          <w:rFonts w:ascii="Times New Roman" w:hAnsi="Times New Roman" w:cs="Times New Roman"/>
          <w:sz w:val="28"/>
          <w:szCs w:val="28"/>
        </w:rPr>
        <w:t>-</w:t>
      </w:r>
      <w:r w:rsidRPr="000973B3">
        <w:rPr>
          <w:rFonts w:ascii="Times New Roman" w:hAnsi="Times New Roman" w:cs="Times New Roman"/>
          <w:sz w:val="28"/>
          <w:szCs w:val="28"/>
        </w:rPr>
        <w:t xml:space="preserve"> это наследственные изменения признаков организма (фенотипа), вызванные влиянием окружающей среды, </w:t>
      </w:r>
      <w:r>
        <w:rPr>
          <w:rFonts w:ascii="Times New Roman" w:hAnsi="Times New Roman" w:cs="Times New Roman"/>
          <w:sz w:val="28"/>
          <w:szCs w:val="28"/>
        </w:rPr>
        <w:t>таким как кормление, условия со</w:t>
      </w:r>
      <w:r w:rsidRPr="000973B3">
        <w:rPr>
          <w:rFonts w:ascii="Times New Roman" w:hAnsi="Times New Roman" w:cs="Times New Roman"/>
          <w:sz w:val="28"/>
          <w:szCs w:val="28"/>
        </w:rPr>
        <w:t xml:space="preserve">держания и др. Эту изменчивость еще называют </w:t>
      </w:r>
      <w:proofErr w:type="spellStart"/>
      <w:r w:rsidRPr="000973B3">
        <w:rPr>
          <w:rFonts w:ascii="Times New Roman" w:hAnsi="Times New Roman" w:cs="Times New Roman"/>
          <w:sz w:val="28"/>
          <w:szCs w:val="28"/>
        </w:rPr>
        <w:t>паратипической</w:t>
      </w:r>
      <w:proofErr w:type="spellEnd"/>
      <w:r w:rsidRPr="000973B3">
        <w:rPr>
          <w:rFonts w:ascii="Times New Roman" w:hAnsi="Times New Roman" w:cs="Times New Roman"/>
          <w:sz w:val="28"/>
          <w:szCs w:val="28"/>
        </w:rPr>
        <w:t>. Она проявляется у животных только данного поколения и не наслед</w:t>
      </w:r>
      <w:r>
        <w:rPr>
          <w:rFonts w:ascii="Times New Roman" w:hAnsi="Times New Roman" w:cs="Times New Roman"/>
          <w:sz w:val="28"/>
          <w:szCs w:val="28"/>
        </w:rPr>
        <w:t>уется, то есть модификации пред</w:t>
      </w:r>
      <w:r w:rsidRPr="000973B3">
        <w:rPr>
          <w:rFonts w:ascii="Times New Roman" w:hAnsi="Times New Roman" w:cs="Times New Roman"/>
          <w:sz w:val="28"/>
          <w:szCs w:val="28"/>
        </w:rPr>
        <w:t>ставляют однозначные реакции организма на воздействие среды, когда одно и т</w:t>
      </w:r>
      <w:r>
        <w:rPr>
          <w:rFonts w:ascii="Times New Roman" w:hAnsi="Times New Roman" w:cs="Times New Roman"/>
          <w:sz w:val="28"/>
          <w:szCs w:val="28"/>
        </w:rPr>
        <w:t>о же воздействие вызывает одина</w:t>
      </w:r>
      <w:r w:rsidRPr="000973B3">
        <w:rPr>
          <w:rFonts w:ascii="Times New Roman" w:hAnsi="Times New Roman" w:cs="Times New Roman"/>
          <w:sz w:val="28"/>
          <w:szCs w:val="28"/>
        </w:rPr>
        <w:t>ковую и определе</w:t>
      </w:r>
      <w:r>
        <w:rPr>
          <w:rFonts w:ascii="Times New Roman" w:hAnsi="Times New Roman" w:cs="Times New Roman"/>
          <w:sz w:val="28"/>
          <w:szCs w:val="28"/>
        </w:rPr>
        <w:t>нную модификацию у всех подверг</w:t>
      </w:r>
      <w:r w:rsidRPr="000973B3">
        <w:rPr>
          <w:rFonts w:ascii="Times New Roman" w:hAnsi="Times New Roman" w:cs="Times New Roman"/>
          <w:sz w:val="28"/>
          <w:szCs w:val="28"/>
        </w:rPr>
        <w:t>шихся этому воздействию животных. Если, например, молодые животные в п</w:t>
      </w:r>
      <w:r>
        <w:rPr>
          <w:rFonts w:ascii="Times New Roman" w:hAnsi="Times New Roman" w:cs="Times New Roman"/>
          <w:sz w:val="28"/>
          <w:szCs w:val="28"/>
        </w:rPr>
        <w:t>ериод роста получают недостаточ</w:t>
      </w:r>
      <w:r w:rsidRPr="000973B3">
        <w:rPr>
          <w:rFonts w:ascii="Times New Roman" w:hAnsi="Times New Roman" w:cs="Times New Roman"/>
          <w:sz w:val="28"/>
          <w:szCs w:val="28"/>
        </w:rPr>
        <w:t xml:space="preserve">ное количество корма, </w:t>
      </w:r>
      <w:r>
        <w:rPr>
          <w:rFonts w:ascii="Times New Roman" w:hAnsi="Times New Roman" w:cs="Times New Roman"/>
          <w:sz w:val="28"/>
          <w:szCs w:val="28"/>
        </w:rPr>
        <w:t>то они растут медленно и по дос</w:t>
      </w:r>
      <w:r w:rsidRPr="000973B3">
        <w:rPr>
          <w:rFonts w:ascii="Times New Roman" w:hAnsi="Times New Roman" w:cs="Times New Roman"/>
          <w:sz w:val="28"/>
          <w:szCs w:val="28"/>
        </w:rPr>
        <w:t>тижении взрослого с</w:t>
      </w:r>
      <w:r>
        <w:rPr>
          <w:rFonts w:ascii="Times New Roman" w:hAnsi="Times New Roman" w:cs="Times New Roman"/>
          <w:sz w:val="28"/>
          <w:szCs w:val="28"/>
        </w:rPr>
        <w:t>остояния имеют низкую живую мас</w:t>
      </w:r>
      <w:r w:rsidRPr="000973B3">
        <w:rPr>
          <w:rFonts w:ascii="Times New Roman" w:hAnsi="Times New Roman" w:cs="Times New Roman"/>
          <w:sz w:val="28"/>
          <w:szCs w:val="28"/>
        </w:rPr>
        <w:t>су. Их потомки при полноценном кормлении будут иметь типичную для данной породы энергию роста, то есть они не унаследуют от своих родителей медленный рост и низкую конечную живую массу.</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Признаки, по которым проводится селекционный отбор, можно условно разделить </w:t>
      </w:r>
      <w:proofErr w:type="gramStart"/>
      <w:r w:rsidRPr="000973B3">
        <w:rPr>
          <w:rFonts w:ascii="Times New Roman" w:hAnsi="Times New Roman" w:cs="Times New Roman"/>
          <w:sz w:val="28"/>
          <w:szCs w:val="28"/>
        </w:rPr>
        <w:t>на</w:t>
      </w:r>
      <w:proofErr w:type="gramEnd"/>
      <w:r w:rsidRPr="000973B3">
        <w:rPr>
          <w:rFonts w:ascii="Times New Roman" w:hAnsi="Times New Roman" w:cs="Times New Roman"/>
          <w:sz w:val="28"/>
          <w:szCs w:val="28"/>
        </w:rPr>
        <w:t xml:space="preserve"> </w:t>
      </w:r>
      <w:r w:rsidRPr="00110652">
        <w:rPr>
          <w:rFonts w:ascii="Times New Roman" w:hAnsi="Times New Roman" w:cs="Times New Roman"/>
          <w:i/>
          <w:sz w:val="28"/>
          <w:szCs w:val="28"/>
        </w:rPr>
        <w:t>количественные и качественные</w:t>
      </w:r>
      <w:r w:rsidRPr="000973B3">
        <w:rPr>
          <w:rFonts w:ascii="Times New Roman" w:hAnsi="Times New Roman" w:cs="Times New Roman"/>
          <w:sz w:val="28"/>
          <w:szCs w:val="28"/>
        </w:rPr>
        <w:t>. Признаки отбора, характеризующиеся непрерывной фенот</w:t>
      </w:r>
      <w:r>
        <w:rPr>
          <w:rFonts w:ascii="Times New Roman" w:hAnsi="Times New Roman" w:cs="Times New Roman"/>
          <w:sz w:val="28"/>
          <w:szCs w:val="28"/>
        </w:rPr>
        <w:t>ипической изменчивостью и поли</w:t>
      </w:r>
      <w:r w:rsidRPr="000973B3">
        <w:rPr>
          <w:rFonts w:ascii="Times New Roman" w:hAnsi="Times New Roman" w:cs="Times New Roman"/>
          <w:sz w:val="28"/>
          <w:szCs w:val="28"/>
        </w:rPr>
        <w:t>генным наследован</w:t>
      </w:r>
      <w:r>
        <w:rPr>
          <w:rFonts w:ascii="Times New Roman" w:hAnsi="Times New Roman" w:cs="Times New Roman"/>
          <w:sz w:val="28"/>
          <w:szCs w:val="28"/>
        </w:rPr>
        <w:t>ием, называются мерными, или ко</w:t>
      </w:r>
      <w:r w:rsidRPr="000973B3">
        <w:rPr>
          <w:rFonts w:ascii="Times New Roman" w:hAnsi="Times New Roman" w:cs="Times New Roman"/>
          <w:sz w:val="28"/>
          <w:szCs w:val="28"/>
        </w:rPr>
        <w:t>личественными. При</w:t>
      </w:r>
      <w:r>
        <w:rPr>
          <w:rFonts w:ascii="Times New Roman" w:hAnsi="Times New Roman" w:cs="Times New Roman"/>
          <w:sz w:val="28"/>
          <w:szCs w:val="28"/>
        </w:rPr>
        <w:t xml:space="preserve"> </w:t>
      </w:r>
      <w:r>
        <w:rPr>
          <w:rFonts w:ascii="Times New Roman" w:hAnsi="Times New Roman" w:cs="Times New Roman"/>
          <w:sz w:val="28"/>
          <w:szCs w:val="28"/>
        </w:rPr>
        <w:lastRenderedPageBreak/>
        <w:t>скрещивании пород и линий, ра</w:t>
      </w:r>
      <w:r w:rsidR="00437CB6">
        <w:rPr>
          <w:rFonts w:ascii="Times New Roman" w:hAnsi="Times New Roman" w:cs="Times New Roman"/>
          <w:sz w:val="28"/>
          <w:szCs w:val="28"/>
        </w:rPr>
        <w:t>з</w:t>
      </w:r>
      <w:r w:rsidRPr="000973B3">
        <w:rPr>
          <w:rFonts w:ascii="Times New Roman" w:hAnsi="Times New Roman" w:cs="Times New Roman"/>
          <w:sz w:val="28"/>
          <w:szCs w:val="28"/>
        </w:rPr>
        <w:t>личающихся уровнем продуктивности, потомки имеют продуктивность, пр</w:t>
      </w:r>
      <w:r>
        <w:rPr>
          <w:rFonts w:ascii="Times New Roman" w:hAnsi="Times New Roman" w:cs="Times New Roman"/>
          <w:sz w:val="28"/>
          <w:szCs w:val="28"/>
        </w:rPr>
        <w:t>омежуточную между исходными фор</w:t>
      </w:r>
      <w:r w:rsidRPr="000973B3">
        <w:rPr>
          <w:rFonts w:ascii="Times New Roman" w:hAnsi="Times New Roman" w:cs="Times New Roman"/>
          <w:sz w:val="28"/>
          <w:szCs w:val="28"/>
        </w:rPr>
        <w:t xml:space="preserve">мами, и у второго </w:t>
      </w:r>
      <w:r>
        <w:rPr>
          <w:rFonts w:ascii="Times New Roman" w:hAnsi="Times New Roman" w:cs="Times New Roman"/>
          <w:sz w:val="28"/>
          <w:szCs w:val="28"/>
        </w:rPr>
        <w:t>поколения нельзя обнаружить рас</w:t>
      </w:r>
      <w:r w:rsidRPr="000973B3">
        <w:rPr>
          <w:rFonts w:ascii="Times New Roman" w:hAnsi="Times New Roman" w:cs="Times New Roman"/>
          <w:sz w:val="28"/>
          <w:szCs w:val="28"/>
        </w:rPr>
        <w:t>щепления на фенотипические прерывистые группы, как это имеет место у</w:t>
      </w:r>
      <w:r>
        <w:rPr>
          <w:rFonts w:ascii="Times New Roman" w:hAnsi="Times New Roman" w:cs="Times New Roman"/>
          <w:sz w:val="28"/>
          <w:szCs w:val="28"/>
        </w:rPr>
        <w:t xml:space="preserve"> качественных признаков. </w:t>
      </w:r>
      <w:r w:rsidRPr="00110652">
        <w:rPr>
          <w:rFonts w:ascii="Times New Roman" w:hAnsi="Times New Roman" w:cs="Times New Roman"/>
          <w:i/>
          <w:sz w:val="28"/>
          <w:szCs w:val="28"/>
        </w:rPr>
        <w:t>Количественные</w:t>
      </w:r>
      <w:r w:rsidRPr="000973B3">
        <w:rPr>
          <w:rFonts w:ascii="Times New Roman" w:hAnsi="Times New Roman" w:cs="Times New Roman"/>
          <w:sz w:val="28"/>
          <w:szCs w:val="28"/>
        </w:rPr>
        <w:t xml:space="preserve"> признаки, к которым относится бол</w:t>
      </w:r>
      <w:r>
        <w:rPr>
          <w:rFonts w:ascii="Times New Roman" w:hAnsi="Times New Roman" w:cs="Times New Roman"/>
          <w:sz w:val="28"/>
          <w:szCs w:val="28"/>
        </w:rPr>
        <w:t>ьшин</w:t>
      </w:r>
      <w:r w:rsidRPr="000973B3">
        <w:rPr>
          <w:rFonts w:ascii="Times New Roman" w:hAnsi="Times New Roman" w:cs="Times New Roman"/>
          <w:sz w:val="28"/>
          <w:szCs w:val="28"/>
        </w:rPr>
        <w:t>ство хозяйственно полезных признаков, во многом зависят от действия внешних факторов, и здесь особенно остро стоит проблема соотношения генотипической, в первую очередь адд</w:t>
      </w:r>
      <w:r>
        <w:rPr>
          <w:rFonts w:ascii="Times New Roman" w:hAnsi="Times New Roman" w:cs="Times New Roman"/>
          <w:sz w:val="28"/>
          <w:szCs w:val="28"/>
        </w:rPr>
        <w:t>итивной, и фенотипической измен</w:t>
      </w:r>
      <w:r w:rsidRPr="000973B3">
        <w:rPr>
          <w:rFonts w:ascii="Times New Roman" w:hAnsi="Times New Roman" w:cs="Times New Roman"/>
          <w:sz w:val="28"/>
          <w:szCs w:val="28"/>
        </w:rPr>
        <w:t>чивости. Для изучения количественной изменчивости широко применяют статистику. На количественные признаки в основном опирается современная селекция животных и птицы.</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110652">
        <w:rPr>
          <w:rFonts w:ascii="Times New Roman" w:hAnsi="Times New Roman" w:cs="Times New Roman"/>
          <w:i/>
          <w:sz w:val="28"/>
          <w:szCs w:val="28"/>
        </w:rPr>
        <w:t>Качественные признаки</w:t>
      </w:r>
      <w:r>
        <w:rPr>
          <w:rFonts w:ascii="Times New Roman" w:hAnsi="Times New Roman" w:cs="Times New Roman"/>
          <w:sz w:val="28"/>
          <w:szCs w:val="28"/>
        </w:rPr>
        <w:t xml:space="preserve"> </w:t>
      </w:r>
      <w:r w:rsidR="00110652">
        <w:rPr>
          <w:rFonts w:ascii="Times New Roman" w:hAnsi="Times New Roman" w:cs="Times New Roman"/>
          <w:sz w:val="28"/>
          <w:szCs w:val="28"/>
        </w:rPr>
        <w:t xml:space="preserve">- </w:t>
      </w:r>
      <w:r>
        <w:rPr>
          <w:rFonts w:ascii="Times New Roman" w:hAnsi="Times New Roman" w:cs="Times New Roman"/>
          <w:sz w:val="28"/>
          <w:szCs w:val="28"/>
        </w:rPr>
        <w:t>это такие, между кото</w:t>
      </w:r>
      <w:r w:rsidRPr="000973B3">
        <w:rPr>
          <w:rFonts w:ascii="Times New Roman" w:hAnsi="Times New Roman" w:cs="Times New Roman"/>
          <w:sz w:val="28"/>
          <w:szCs w:val="28"/>
        </w:rPr>
        <w:t>рыми существуют ал</w:t>
      </w:r>
      <w:r>
        <w:rPr>
          <w:rFonts w:ascii="Times New Roman" w:hAnsi="Times New Roman" w:cs="Times New Roman"/>
          <w:sz w:val="28"/>
          <w:szCs w:val="28"/>
        </w:rPr>
        <w:t>ьтернативные различия. Так, гиб</w:t>
      </w:r>
      <w:r w:rsidRPr="000973B3">
        <w:rPr>
          <w:rFonts w:ascii="Times New Roman" w:hAnsi="Times New Roman" w:cs="Times New Roman"/>
          <w:sz w:val="28"/>
          <w:szCs w:val="28"/>
        </w:rPr>
        <w:t>риды, полученные от скрещивания животных</w:t>
      </w:r>
      <w:r>
        <w:rPr>
          <w:rFonts w:ascii="Times New Roman" w:hAnsi="Times New Roman" w:cs="Times New Roman"/>
          <w:sz w:val="28"/>
          <w:szCs w:val="28"/>
        </w:rPr>
        <w:t xml:space="preserve"> с контраст</w:t>
      </w:r>
      <w:r w:rsidRPr="000973B3">
        <w:rPr>
          <w:rFonts w:ascii="Times New Roman" w:hAnsi="Times New Roman" w:cs="Times New Roman"/>
          <w:sz w:val="28"/>
          <w:szCs w:val="28"/>
        </w:rPr>
        <w:t>ными качественными признаками, проявляют лишь один признак. Качественные признаки обусловлены одним или несколькими генами и четко выражены в генотипе. При расщеплении они им</w:t>
      </w:r>
      <w:r>
        <w:rPr>
          <w:rFonts w:ascii="Times New Roman" w:hAnsi="Times New Roman" w:cs="Times New Roman"/>
          <w:sz w:val="28"/>
          <w:szCs w:val="28"/>
        </w:rPr>
        <w:t>еют определенный клан по феноти</w:t>
      </w:r>
      <w:r w:rsidRPr="000973B3">
        <w:rPr>
          <w:rFonts w:ascii="Times New Roman" w:hAnsi="Times New Roman" w:cs="Times New Roman"/>
          <w:sz w:val="28"/>
          <w:szCs w:val="28"/>
        </w:rPr>
        <w:t>пу. Наследование качественных признаков происходит в соответствии с законами Менделя. Селекция животных по качественным при</w:t>
      </w:r>
      <w:r>
        <w:rPr>
          <w:rFonts w:ascii="Times New Roman" w:hAnsi="Times New Roman" w:cs="Times New Roman"/>
          <w:sz w:val="28"/>
          <w:szCs w:val="28"/>
        </w:rPr>
        <w:t>знакам наиболее широко проводит</w:t>
      </w:r>
      <w:r w:rsidRPr="000973B3">
        <w:rPr>
          <w:rFonts w:ascii="Times New Roman" w:hAnsi="Times New Roman" w:cs="Times New Roman"/>
          <w:sz w:val="28"/>
          <w:szCs w:val="28"/>
        </w:rPr>
        <w:t>ся в пушном звероводстве.</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Как было отмечено выше, подавляющее большинство селекционных призн</w:t>
      </w:r>
      <w:r>
        <w:rPr>
          <w:rFonts w:ascii="Times New Roman" w:hAnsi="Times New Roman" w:cs="Times New Roman"/>
          <w:sz w:val="28"/>
          <w:szCs w:val="28"/>
        </w:rPr>
        <w:t>аков обуславливается многими на</w:t>
      </w:r>
      <w:r w:rsidRPr="000973B3">
        <w:rPr>
          <w:rFonts w:ascii="Times New Roman" w:hAnsi="Times New Roman" w:cs="Times New Roman"/>
          <w:sz w:val="28"/>
          <w:szCs w:val="28"/>
        </w:rPr>
        <w:t>следственными фактора</w:t>
      </w:r>
      <w:r>
        <w:rPr>
          <w:rFonts w:ascii="Times New Roman" w:hAnsi="Times New Roman" w:cs="Times New Roman"/>
          <w:sz w:val="28"/>
          <w:szCs w:val="28"/>
        </w:rPr>
        <w:t>ми (</w:t>
      </w:r>
      <w:proofErr w:type="spellStart"/>
      <w:r>
        <w:rPr>
          <w:rFonts w:ascii="Times New Roman" w:hAnsi="Times New Roman" w:cs="Times New Roman"/>
          <w:sz w:val="28"/>
          <w:szCs w:val="28"/>
        </w:rPr>
        <w:t>полигенами</w:t>
      </w:r>
      <w:proofErr w:type="spellEnd"/>
      <w:r>
        <w:rPr>
          <w:rFonts w:ascii="Times New Roman" w:hAnsi="Times New Roman" w:cs="Times New Roman"/>
          <w:sz w:val="28"/>
          <w:szCs w:val="28"/>
        </w:rPr>
        <w:t>), взаимодействую</w:t>
      </w:r>
      <w:r w:rsidRPr="000973B3">
        <w:rPr>
          <w:rFonts w:ascii="Times New Roman" w:hAnsi="Times New Roman" w:cs="Times New Roman"/>
          <w:sz w:val="28"/>
          <w:szCs w:val="28"/>
        </w:rPr>
        <w:t>щими между собой. Вз</w:t>
      </w:r>
      <w:r>
        <w:rPr>
          <w:rFonts w:ascii="Times New Roman" w:hAnsi="Times New Roman" w:cs="Times New Roman"/>
          <w:sz w:val="28"/>
          <w:szCs w:val="28"/>
        </w:rPr>
        <w:t xml:space="preserve">аимодействие </w:t>
      </w:r>
      <w:proofErr w:type="spellStart"/>
      <w:r>
        <w:rPr>
          <w:rFonts w:ascii="Times New Roman" w:hAnsi="Times New Roman" w:cs="Times New Roman"/>
          <w:sz w:val="28"/>
          <w:szCs w:val="28"/>
        </w:rPr>
        <w:t>полигенов</w:t>
      </w:r>
      <w:proofErr w:type="spellEnd"/>
      <w:r>
        <w:rPr>
          <w:rFonts w:ascii="Times New Roman" w:hAnsi="Times New Roman" w:cs="Times New Roman"/>
          <w:sz w:val="28"/>
          <w:szCs w:val="28"/>
        </w:rPr>
        <w:t xml:space="preserve"> часто но</w:t>
      </w:r>
      <w:r w:rsidRPr="000973B3">
        <w:rPr>
          <w:rFonts w:ascii="Times New Roman" w:hAnsi="Times New Roman" w:cs="Times New Roman"/>
          <w:sz w:val="28"/>
          <w:szCs w:val="28"/>
        </w:rPr>
        <w:t xml:space="preserve">сит аддитивный характер, то есть действие отдельных генов суммируется. </w:t>
      </w:r>
      <w:r>
        <w:rPr>
          <w:rFonts w:ascii="Times New Roman" w:hAnsi="Times New Roman" w:cs="Times New Roman"/>
          <w:sz w:val="28"/>
          <w:szCs w:val="28"/>
        </w:rPr>
        <w:t>Именно этим свойством характери</w:t>
      </w:r>
      <w:r w:rsidRPr="000973B3">
        <w:rPr>
          <w:rFonts w:ascii="Times New Roman" w:hAnsi="Times New Roman" w:cs="Times New Roman"/>
          <w:sz w:val="28"/>
          <w:szCs w:val="28"/>
        </w:rPr>
        <w:t>зуется природа мног</w:t>
      </w:r>
      <w:r>
        <w:rPr>
          <w:rFonts w:ascii="Times New Roman" w:hAnsi="Times New Roman" w:cs="Times New Roman"/>
          <w:sz w:val="28"/>
          <w:szCs w:val="28"/>
        </w:rPr>
        <w:t>их хозяйственно полезных призна</w:t>
      </w:r>
      <w:r w:rsidRPr="000973B3">
        <w:rPr>
          <w:rFonts w:ascii="Times New Roman" w:hAnsi="Times New Roman" w:cs="Times New Roman"/>
          <w:sz w:val="28"/>
          <w:szCs w:val="28"/>
        </w:rPr>
        <w:t>ков у сельскохозяйственных животных и птицы.</w:t>
      </w:r>
    </w:p>
    <w:p w:rsidR="00BA2CA6"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Величина </w:t>
      </w:r>
      <w:r w:rsidRPr="00B80F30">
        <w:rPr>
          <w:rFonts w:ascii="Times New Roman" w:hAnsi="Times New Roman" w:cs="Times New Roman"/>
          <w:sz w:val="28"/>
          <w:szCs w:val="28"/>
        </w:rPr>
        <w:t>коэффициента изменчивости некоторых признаков селекции находится в пределах, указанных в табл</w:t>
      </w:r>
      <w:r w:rsidR="00B80F30" w:rsidRPr="00B80F30">
        <w:rPr>
          <w:rFonts w:ascii="Times New Roman" w:hAnsi="Times New Roman" w:cs="Times New Roman"/>
          <w:sz w:val="28"/>
          <w:szCs w:val="28"/>
        </w:rPr>
        <w:t xml:space="preserve">ице </w:t>
      </w:r>
      <w:r w:rsidR="00A962A2" w:rsidRPr="00B80F30">
        <w:rPr>
          <w:rFonts w:ascii="Times New Roman" w:hAnsi="Times New Roman" w:cs="Times New Roman"/>
          <w:sz w:val="28"/>
          <w:szCs w:val="28"/>
        </w:rPr>
        <w:t>3</w:t>
      </w:r>
      <w:r w:rsidRPr="00B80F30">
        <w:rPr>
          <w:rFonts w:ascii="Times New Roman" w:hAnsi="Times New Roman" w:cs="Times New Roman"/>
          <w:sz w:val="28"/>
          <w:szCs w:val="28"/>
        </w:rPr>
        <w:t>.</w:t>
      </w:r>
    </w:p>
    <w:p w:rsidR="00562810" w:rsidRDefault="00562810" w:rsidP="00562810">
      <w:pPr>
        <w:widowControl w:val="0"/>
        <w:tabs>
          <w:tab w:val="left" w:pos="330"/>
          <w:tab w:val="left" w:pos="283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3 – Изменчивость параметров признаков отбора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562810" w:rsidTr="00F5028E">
        <w:trPr>
          <w:tblHeader/>
        </w:trPr>
        <w:tc>
          <w:tcPr>
            <w:tcW w:w="4785"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Признак</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Коэффициент изменчивости, %</w:t>
            </w:r>
          </w:p>
        </w:tc>
      </w:tr>
      <w:tr w:rsidR="00562810" w:rsidTr="007E4ED5">
        <w:tc>
          <w:tcPr>
            <w:tcW w:w="9571" w:type="dxa"/>
            <w:gridSpan w:val="2"/>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Молочный и молочно-мясной скот</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Надой</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15-25</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Содержание МДЖ в молоке</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5-10</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lastRenderedPageBreak/>
              <w:t>Количество молочного жира</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16-21</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Содержание МДБ в молоке</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5-8</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Количество молочного белка</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12-18</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Скорость доения</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32-37</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Индекс вымени</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12-15</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Живая масса коров</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10-15</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proofErr w:type="spellStart"/>
            <w:r w:rsidRPr="008773E7">
              <w:rPr>
                <w:rFonts w:ascii="Times New Roman" w:hAnsi="Times New Roman" w:cs="Times New Roman"/>
                <w:sz w:val="24"/>
                <w:szCs w:val="24"/>
              </w:rPr>
              <w:t>Межотельный</w:t>
            </w:r>
            <w:proofErr w:type="spellEnd"/>
            <w:r w:rsidRPr="008773E7">
              <w:rPr>
                <w:rFonts w:ascii="Times New Roman" w:hAnsi="Times New Roman" w:cs="Times New Roman"/>
                <w:sz w:val="24"/>
                <w:szCs w:val="24"/>
              </w:rPr>
              <w:t xml:space="preserve"> период</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12-15</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Индекс осеменения</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60-70</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Сервис-период</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49-80</w:t>
            </w:r>
          </w:p>
        </w:tc>
      </w:tr>
      <w:tr w:rsidR="00562810" w:rsidTr="007E4ED5">
        <w:tc>
          <w:tcPr>
            <w:tcW w:w="9571" w:type="dxa"/>
            <w:gridSpan w:val="2"/>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Овцы</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Живая масса взрослых овец</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8-12</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Складчатость кожи</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22-45</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Выход чистой шерсти</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10-17</w:t>
            </w:r>
          </w:p>
        </w:tc>
      </w:tr>
      <w:tr w:rsidR="00562810" w:rsidTr="007E4ED5">
        <w:tc>
          <w:tcPr>
            <w:tcW w:w="9571" w:type="dxa"/>
            <w:gridSpan w:val="2"/>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Свиньи</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Суточный прирост</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13-18</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Расход корма на прирост</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11-15</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Возраст при достижении живой массы 100 кг</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12-19</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Содержание мяса в туше</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11-23</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Плодовитость</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14-18</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Длина туловища</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4-8</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 xml:space="preserve">Толщина </w:t>
            </w:r>
            <w:proofErr w:type="spellStart"/>
            <w:r w:rsidRPr="008773E7">
              <w:rPr>
                <w:rFonts w:ascii="Times New Roman" w:hAnsi="Times New Roman" w:cs="Times New Roman"/>
                <w:sz w:val="24"/>
                <w:szCs w:val="24"/>
              </w:rPr>
              <w:t>шпига</w:t>
            </w:r>
            <w:proofErr w:type="spellEnd"/>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5,9-10,4</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Откормочные качества</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6,4-11,2</w:t>
            </w:r>
          </w:p>
        </w:tc>
      </w:tr>
      <w:tr w:rsidR="00562810" w:rsidTr="007E4ED5">
        <w:tc>
          <w:tcPr>
            <w:tcW w:w="4785" w:type="dxa"/>
            <w:vAlign w:val="center"/>
          </w:tcPr>
          <w:p w:rsidR="00562810" w:rsidRPr="008773E7" w:rsidRDefault="00562810"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Убойные качества</w:t>
            </w:r>
          </w:p>
        </w:tc>
        <w:tc>
          <w:tcPr>
            <w:tcW w:w="4786" w:type="dxa"/>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6,7-13,8</w:t>
            </w:r>
          </w:p>
        </w:tc>
      </w:tr>
      <w:tr w:rsidR="00562810" w:rsidTr="007E4ED5">
        <w:tc>
          <w:tcPr>
            <w:tcW w:w="9571" w:type="dxa"/>
            <w:gridSpan w:val="2"/>
            <w:vAlign w:val="center"/>
          </w:tcPr>
          <w:p w:rsidR="00562810" w:rsidRPr="008773E7" w:rsidRDefault="00562810"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Куры</w:t>
            </w:r>
          </w:p>
        </w:tc>
      </w:tr>
      <w:tr w:rsidR="00562810" w:rsidTr="007E4ED5">
        <w:tc>
          <w:tcPr>
            <w:tcW w:w="4785" w:type="dxa"/>
            <w:vAlign w:val="center"/>
          </w:tcPr>
          <w:p w:rsidR="00562810" w:rsidRPr="008773E7" w:rsidRDefault="008773E7"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Яйценоскость в год</w:t>
            </w:r>
          </w:p>
        </w:tc>
        <w:tc>
          <w:tcPr>
            <w:tcW w:w="4786" w:type="dxa"/>
            <w:vAlign w:val="center"/>
          </w:tcPr>
          <w:p w:rsidR="00562810" w:rsidRPr="008773E7" w:rsidRDefault="008773E7"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17,3</w:t>
            </w:r>
          </w:p>
        </w:tc>
      </w:tr>
      <w:tr w:rsidR="00562810" w:rsidTr="007E4ED5">
        <w:tc>
          <w:tcPr>
            <w:tcW w:w="4785" w:type="dxa"/>
            <w:vAlign w:val="center"/>
          </w:tcPr>
          <w:p w:rsidR="00562810" w:rsidRPr="008773E7" w:rsidRDefault="008773E7"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Яйценоскость за 4 месяца</w:t>
            </w:r>
          </w:p>
        </w:tc>
        <w:tc>
          <w:tcPr>
            <w:tcW w:w="4786" w:type="dxa"/>
            <w:vAlign w:val="center"/>
          </w:tcPr>
          <w:p w:rsidR="00562810" w:rsidRPr="008773E7" w:rsidRDefault="008773E7"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27,2</w:t>
            </w:r>
          </w:p>
        </w:tc>
      </w:tr>
      <w:tr w:rsidR="00562810" w:rsidTr="007E4ED5">
        <w:tc>
          <w:tcPr>
            <w:tcW w:w="4785" w:type="dxa"/>
            <w:vAlign w:val="center"/>
          </w:tcPr>
          <w:p w:rsidR="00562810" w:rsidRPr="008773E7" w:rsidRDefault="008773E7"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Масса тела</w:t>
            </w:r>
          </w:p>
        </w:tc>
        <w:tc>
          <w:tcPr>
            <w:tcW w:w="4786" w:type="dxa"/>
            <w:vAlign w:val="center"/>
          </w:tcPr>
          <w:p w:rsidR="00562810" w:rsidRPr="008773E7" w:rsidRDefault="008773E7"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11,2</w:t>
            </w:r>
          </w:p>
        </w:tc>
      </w:tr>
      <w:tr w:rsidR="00562810" w:rsidTr="007E4ED5">
        <w:tc>
          <w:tcPr>
            <w:tcW w:w="4785" w:type="dxa"/>
            <w:vAlign w:val="center"/>
          </w:tcPr>
          <w:p w:rsidR="00562810" w:rsidRPr="008773E7" w:rsidRDefault="008773E7" w:rsidP="007E4ED5">
            <w:pPr>
              <w:widowControl w:val="0"/>
              <w:tabs>
                <w:tab w:val="left" w:pos="330"/>
                <w:tab w:val="left" w:pos="2835"/>
              </w:tabs>
              <w:spacing w:after="0" w:line="240" w:lineRule="auto"/>
              <w:jc w:val="both"/>
              <w:rPr>
                <w:rFonts w:ascii="Times New Roman" w:hAnsi="Times New Roman" w:cs="Times New Roman"/>
                <w:sz w:val="24"/>
                <w:szCs w:val="24"/>
              </w:rPr>
            </w:pPr>
            <w:r w:rsidRPr="008773E7">
              <w:rPr>
                <w:rFonts w:ascii="Times New Roman" w:hAnsi="Times New Roman" w:cs="Times New Roman"/>
                <w:sz w:val="24"/>
                <w:szCs w:val="24"/>
              </w:rPr>
              <w:t>Масса яиц</w:t>
            </w:r>
          </w:p>
        </w:tc>
        <w:tc>
          <w:tcPr>
            <w:tcW w:w="4786" w:type="dxa"/>
            <w:vAlign w:val="center"/>
          </w:tcPr>
          <w:p w:rsidR="00562810" w:rsidRPr="008773E7" w:rsidRDefault="008773E7" w:rsidP="007E4ED5">
            <w:pPr>
              <w:widowControl w:val="0"/>
              <w:tabs>
                <w:tab w:val="left" w:pos="330"/>
                <w:tab w:val="left" w:pos="2835"/>
              </w:tabs>
              <w:spacing w:after="0" w:line="240" w:lineRule="auto"/>
              <w:jc w:val="center"/>
              <w:rPr>
                <w:rFonts w:ascii="Times New Roman" w:hAnsi="Times New Roman" w:cs="Times New Roman"/>
                <w:sz w:val="24"/>
                <w:szCs w:val="24"/>
              </w:rPr>
            </w:pPr>
            <w:r w:rsidRPr="008773E7">
              <w:rPr>
                <w:rFonts w:ascii="Times New Roman" w:hAnsi="Times New Roman" w:cs="Times New Roman"/>
                <w:sz w:val="24"/>
                <w:szCs w:val="24"/>
              </w:rPr>
              <w:t>6,3</w:t>
            </w:r>
          </w:p>
        </w:tc>
      </w:tr>
    </w:tbl>
    <w:p w:rsidR="00562810" w:rsidRPr="000973B3" w:rsidRDefault="00562810" w:rsidP="002C1620">
      <w:pPr>
        <w:widowControl w:val="0"/>
        <w:tabs>
          <w:tab w:val="left" w:pos="330"/>
          <w:tab w:val="left" w:pos="2835"/>
        </w:tabs>
        <w:spacing w:after="0" w:line="240" w:lineRule="auto"/>
        <w:ind w:firstLine="709"/>
        <w:jc w:val="both"/>
        <w:rPr>
          <w:rFonts w:ascii="Times New Roman" w:hAnsi="Times New Roman" w:cs="Times New Roman"/>
          <w:sz w:val="28"/>
          <w:szCs w:val="28"/>
        </w:rPr>
      </w:pP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Анализ приведенн</w:t>
      </w:r>
      <w:r>
        <w:rPr>
          <w:rFonts w:ascii="Times New Roman" w:hAnsi="Times New Roman" w:cs="Times New Roman"/>
          <w:sz w:val="28"/>
          <w:szCs w:val="28"/>
        </w:rPr>
        <w:t>ых данных показывает, что измен</w:t>
      </w:r>
      <w:r w:rsidRPr="000973B3">
        <w:rPr>
          <w:rFonts w:ascii="Times New Roman" w:hAnsi="Times New Roman" w:cs="Times New Roman"/>
          <w:sz w:val="28"/>
          <w:szCs w:val="28"/>
        </w:rPr>
        <w:t>чивость количественн</w:t>
      </w:r>
      <w:r>
        <w:rPr>
          <w:rFonts w:ascii="Times New Roman" w:hAnsi="Times New Roman" w:cs="Times New Roman"/>
          <w:sz w:val="28"/>
          <w:szCs w:val="28"/>
        </w:rPr>
        <w:t>ых признаков имеет большее абсо</w:t>
      </w:r>
      <w:r w:rsidRPr="000973B3">
        <w:rPr>
          <w:rFonts w:ascii="Times New Roman" w:hAnsi="Times New Roman" w:cs="Times New Roman"/>
          <w:sz w:val="28"/>
          <w:szCs w:val="28"/>
        </w:rPr>
        <w:t>лютное значение, чем качественных.</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 xml:space="preserve">Так, по надою молока коэффициент изменчивости составляет 15-25%, по скорости доения 32-37%, индексу осеменения 60-70%, </w:t>
      </w:r>
      <w:proofErr w:type="gramStart"/>
      <w:r w:rsidRPr="000973B3">
        <w:rPr>
          <w:rFonts w:ascii="Times New Roman" w:hAnsi="Times New Roman" w:cs="Times New Roman"/>
          <w:sz w:val="28"/>
          <w:szCs w:val="28"/>
        </w:rPr>
        <w:t>сервис-периоду</w:t>
      </w:r>
      <w:proofErr w:type="gramEnd"/>
      <w:r w:rsidRPr="000973B3">
        <w:rPr>
          <w:rFonts w:ascii="Times New Roman" w:hAnsi="Times New Roman" w:cs="Times New Roman"/>
          <w:sz w:val="28"/>
          <w:szCs w:val="28"/>
        </w:rPr>
        <w:t xml:space="preserve"> 49-80%, складчатости кожи у тонкорунных овец 22-45%, а по</w:t>
      </w:r>
      <w:r>
        <w:rPr>
          <w:rFonts w:ascii="Times New Roman" w:hAnsi="Times New Roman" w:cs="Times New Roman"/>
          <w:sz w:val="28"/>
          <w:szCs w:val="28"/>
        </w:rPr>
        <w:t xml:space="preserve"> </w:t>
      </w:r>
      <w:r w:rsidRPr="000973B3">
        <w:rPr>
          <w:rFonts w:ascii="Times New Roman" w:hAnsi="Times New Roman" w:cs="Times New Roman"/>
          <w:sz w:val="28"/>
          <w:szCs w:val="28"/>
        </w:rPr>
        <w:t>содержанию МДЖ в молоке всего 5-10%, МДБ 5-8%, длине туловища у свиней 4-8% и т. д.</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При этом необходимо отметить, что малая изменчивость признака снижает эффективность отбора по нему. Слишком высокая изменчивость свидетельствует или о генетической неоднородности данной группы животных, или о большой зави</w:t>
      </w:r>
      <w:r>
        <w:rPr>
          <w:rFonts w:ascii="Times New Roman" w:hAnsi="Times New Roman" w:cs="Times New Roman"/>
          <w:sz w:val="28"/>
          <w:szCs w:val="28"/>
        </w:rPr>
        <w:t>симости данного признака от фак</w:t>
      </w:r>
      <w:r w:rsidRPr="000973B3">
        <w:rPr>
          <w:rFonts w:ascii="Times New Roman" w:hAnsi="Times New Roman" w:cs="Times New Roman"/>
          <w:sz w:val="28"/>
          <w:szCs w:val="28"/>
        </w:rPr>
        <w:t>торов внешней с</w:t>
      </w:r>
      <w:r>
        <w:rPr>
          <w:rFonts w:ascii="Times New Roman" w:hAnsi="Times New Roman" w:cs="Times New Roman"/>
          <w:sz w:val="28"/>
          <w:szCs w:val="28"/>
        </w:rPr>
        <w:t xml:space="preserve">реды. </w:t>
      </w:r>
      <w:proofErr w:type="gramStart"/>
      <w:r>
        <w:rPr>
          <w:rFonts w:ascii="Times New Roman" w:hAnsi="Times New Roman" w:cs="Times New Roman"/>
          <w:sz w:val="28"/>
          <w:szCs w:val="28"/>
        </w:rPr>
        <w:lastRenderedPageBreak/>
        <w:t>Примерами модификации при</w:t>
      </w:r>
      <w:r w:rsidRPr="000973B3">
        <w:rPr>
          <w:rFonts w:ascii="Times New Roman" w:hAnsi="Times New Roman" w:cs="Times New Roman"/>
          <w:sz w:val="28"/>
          <w:szCs w:val="28"/>
        </w:rPr>
        <w:t>знаков в зависимости от внешних условий являются изменение яйценоскости птицы под влиянием длины светового дня, измен</w:t>
      </w:r>
      <w:r>
        <w:rPr>
          <w:rFonts w:ascii="Times New Roman" w:hAnsi="Times New Roman" w:cs="Times New Roman"/>
          <w:sz w:val="28"/>
          <w:szCs w:val="28"/>
        </w:rPr>
        <w:t>ения качества меха у пушных зве</w:t>
      </w:r>
      <w:r w:rsidRPr="000973B3">
        <w:rPr>
          <w:rFonts w:ascii="Times New Roman" w:hAnsi="Times New Roman" w:cs="Times New Roman"/>
          <w:sz w:val="28"/>
          <w:szCs w:val="28"/>
        </w:rPr>
        <w:t xml:space="preserve">рей </w:t>
      </w:r>
      <w:r w:rsidR="00612B2A">
        <w:rPr>
          <w:rFonts w:ascii="Times New Roman" w:hAnsi="Times New Roman" w:cs="Times New Roman"/>
          <w:sz w:val="28"/>
          <w:szCs w:val="28"/>
        </w:rPr>
        <w:t>-</w:t>
      </w:r>
      <w:r w:rsidRPr="000973B3">
        <w:rPr>
          <w:rFonts w:ascii="Times New Roman" w:hAnsi="Times New Roman" w:cs="Times New Roman"/>
          <w:sz w:val="28"/>
          <w:szCs w:val="28"/>
        </w:rPr>
        <w:t xml:space="preserve"> от кормления и </w:t>
      </w:r>
      <w:r>
        <w:rPr>
          <w:rFonts w:ascii="Times New Roman" w:hAnsi="Times New Roman" w:cs="Times New Roman"/>
          <w:sz w:val="28"/>
          <w:szCs w:val="28"/>
        </w:rPr>
        <w:t>т. д. Важная особенность моди</w:t>
      </w:r>
      <w:r w:rsidRPr="000973B3">
        <w:rPr>
          <w:rFonts w:ascii="Times New Roman" w:hAnsi="Times New Roman" w:cs="Times New Roman"/>
          <w:sz w:val="28"/>
          <w:szCs w:val="28"/>
        </w:rPr>
        <w:t>фикации состоит в то</w:t>
      </w:r>
      <w:r>
        <w:rPr>
          <w:rFonts w:ascii="Times New Roman" w:hAnsi="Times New Roman" w:cs="Times New Roman"/>
          <w:sz w:val="28"/>
          <w:szCs w:val="28"/>
        </w:rPr>
        <w:t>м, что степень ее выражения про</w:t>
      </w:r>
      <w:r w:rsidRPr="000973B3">
        <w:rPr>
          <w:rFonts w:ascii="Times New Roman" w:hAnsi="Times New Roman" w:cs="Times New Roman"/>
          <w:sz w:val="28"/>
          <w:szCs w:val="28"/>
        </w:rPr>
        <w:t xml:space="preserve">порциональна силе </w:t>
      </w:r>
      <w:r>
        <w:rPr>
          <w:rFonts w:ascii="Times New Roman" w:hAnsi="Times New Roman" w:cs="Times New Roman"/>
          <w:sz w:val="28"/>
          <w:szCs w:val="28"/>
        </w:rPr>
        <w:t>и продолжительности воздействую</w:t>
      </w:r>
      <w:r w:rsidRPr="000973B3">
        <w:rPr>
          <w:rFonts w:ascii="Times New Roman" w:hAnsi="Times New Roman" w:cs="Times New Roman"/>
          <w:sz w:val="28"/>
          <w:szCs w:val="28"/>
        </w:rPr>
        <w:t>щего фактора, то есть чем интенсивнее и длительнее воздействие фактора</w:t>
      </w:r>
      <w:r>
        <w:rPr>
          <w:rFonts w:ascii="Times New Roman" w:hAnsi="Times New Roman" w:cs="Times New Roman"/>
          <w:sz w:val="28"/>
          <w:szCs w:val="28"/>
        </w:rPr>
        <w:t>, тем сильнее модифицируется фе</w:t>
      </w:r>
      <w:r w:rsidRPr="000973B3">
        <w:rPr>
          <w:rFonts w:ascii="Times New Roman" w:hAnsi="Times New Roman" w:cs="Times New Roman"/>
          <w:sz w:val="28"/>
          <w:szCs w:val="28"/>
        </w:rPr>
        <w:t>нотип организма.</w:t>
      </w:r>
      <w:proofErr w:type="gramEnd"/>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proofErr w:type="spellStart"/>
      <w:r w:rsidRPr="000973B3">
        <w:rPr>
          <w:rFonts w:ascii="Times New Roman" w:hAnsi="Times New Roman" w:cs="Times New Roman"/>
          <w:sz w:val="28"/>
          <w:szCs w:val="28"/>
        </w:rPr>
        <w:t>Модификационная</w:t>
      </w:r>
      <w:proofErr w:type="spellEnd"/>
      <w:r>
        <w:rPr>
          <w:rFonts w:ascii="Times New Roman" w:hAnsi="Times New Roman" w:cs="Times New Roman"/>
          <w:sz w:val="28"/>
          <w:szCs w:val="28"/>
        </w:rPr>
        <w:t xml:space="preserve"> изменчивость широко распростра</w:t>
      </w:r>
      <w:r w:rsidRPr="000973B3">
        <w:rPr>
          <w:rFonts w:ascii="Times New Roman" w:hAnsi="Times New Roman" w:cs="Times New Roman"/>
          <w:sz w:val="28"/>
          <w:szCs w:val="28"/>
        </w:rPr>
        <w:t>нена в животноводств</w:t>
      </w:r>
      <w:r>
        <w:rPr>
          <w:rFonts w:ascii="Times New Roman" w:hAnsi="Times New Roman" w:cs="Times New Roman"/>
          <w:sz w:val="28"/>
          <w:szCs w:val="28"/>
        </w:rPr>
        <w:t>е и оказывает существенное влия</w:t>
      </w:r>
      <w:r w:rsidRPr="000973B3">
        <w:rPr>
          <w:rFonts w:ascii="Times New Roman" w:hAnsi="Times New Roman" w:cs="Times New Roman"/>
          <w:sz w:val="28"/>
          <w:szCs w:val="28"/>
        </w:rPr>
        <w:t>ние на эффективность селекционной работы. При этом проявлению наследст</w:t>
      </w:r>
      <w:r>
        <w:rPr>
          <w:rFonts w:ascii="Times New Roman" w:hAnsi="Times New Roman" w:cs="Times New Roman"/>
          <w:sz w:val="28"/>
          <w:szCs w:val="28"/>
        </w:rPr>
        <w:t>венных свой</w:t>
      </w:r>
      <w:proofErr w:type="gramStart"/>
      <w:r>
        <w:rPr>
          <w:rFonts w:ascii="Times New Roman" w:hAnsi="Times New Roman" w:cs="Times New Roman"/>
          <w:sz w:val="28"/>
          <w:szCs w:val="28"/>
        </w:rPr>
        <w:t>ств сп</w:t>
      </w:r>
      <w:proofErr w:type="gramEnd"/>
      <w:r>
        <w:rPr>
          <w:rFonts w:ascii="Times New Roman" w:hAnsi="Times New Roman" w:cs="Times New Roman"/>
          <w:sz w:val="28"/>
          <w:szCs w:val="28"/>
        </w:rPr>
        <w:t>особствуют пра</w:t>
      </w:r>
      <w:r w:rsidRPr="000973B3">
        <w:rPr>
          <w:rFonts w:ascii="Times New Roman" w:hAnsi="Times New Roman" w:cs="Times New Roman"/>
          <w:sz w:val="28"/>
          <w:szCs w:val="28"/>
        </w:rPr>
        <w:t xml:space="preserve">вильное выращивание </w:t>
      </w:r>
      <w:r>
        <w:rPr>
          <w:rFonts w:ascii="Times New Roman" w:hAnsi="Times New Roman" w:cs="Times New Roman"/>
          <w:sz w:val="28"/>
          <w:szCs w:val="28"/>
        </w:rPr>
        <w:t>молодняка, хорошие условия корм</w:t>
      </w:r>
      <w:r w:rsidRPr="000973B3">
        <w:rPr>
          <w:rFonts w:ascii="Times New Roman" w:hAnsi="Times New Roman" w:cs="Times New Roman"/>
          <w:sz w:val="28"/>
          <w:szCs w:val="28"/>
        </w:rPr>
        <w:t>ления и содержания</w:t>
      </w:r>
      <w:r>
        <w:rPr>
          <w:rFonts w:ascii="Times New Roman" w:hAnsi="Times New Roman" w:cs="Times New Roman"/>
          <w:sz w:val="28"/>
          <w:szCs w:val="28"/>
        </w:rPr>
        <w:t xml:space="preserve"> взрослых животных. Неудовлетво</w:t>
      </w:r>
      <w:r w:rsidRPr="000973B3">
        <w:rPr>
          <w:rFonts w:ascii="Times New Roman" w:hAnsi="Times New Roman" w:cs="Times New Roman"/>
          <w:sz w:val="28"/>
          <w:szCs w:val="28"/>
        </w:rPr>
        <w:t>рительные условия с</w:t>
      </w:r>
      <w:r>
        <w:rPr>
          <w:rFonts w:ascii="Times New Roman" w:hAnsi="Times New Roman" w:cs="Times New Roman"/>
          <w:sz w:val="28"/>
          <w:szCs w:val="28"/>
        </w:rPr>
        <w:t>реды могут сгладить наследствен</w:t>
      </w:r>
      <w:r w:rsidRPr="000973B3">
        <w:rPr>
          <w:rFonts w:ascii="Times New Roman" w:hAnsi="Times New Roman" w:cs="Times New Roman"/>
          <w:sz w:val="28"/>
          <w:szCs w:val="28"/>
        </w:rPr>
        <w:t>ные различия между животными, в результате чего в воспроизводящую гру</w:t>
      </w:r>
      <w:r>
        <w:rPr>
          <w:rFonts w:ascii="Times New Roman" w:hAnsi="Times New Roman" w:cs="Times New Roman"/>
          <w:sz w:val="28"/>
          <w:szCs w:val="28"/>
        </w:rPr>
        <w:t>ппу (</w:t>
      </w:r>
      <w:proofErr w:type="spellStart"/>
      <w:r>
        <w:rPr>
          <w:rFonts w:ascii="Times New Roman" w:hAnsi="Times New Roman" w:cs="Times New Roman"/>
          <w:sz w:val="28"/>
          <w:szCs w:val="28"/>
        </w:rPr>
        <w:t>племядро</w:t>
      </w:r>
      <w:proofErr w:type="spellEnd"/>
      <w:r>
        <w:rPr>
          <w:rFonts w:ascii="Times New Roman" w:hAnsi="Times New Roman" w:cs="Times New Roman"/>
          <w:sz w:val="28"/>
          <w:szCs w:val="28"/>
        </w:rPr>
        <w:t>) могут попасть на</w:t>
      </w:r>
      <w:r w:rsidRPr="000973B3">
        <w:rPr>
          <w:rFonts w:ascii="Times New Roman" w:hAnsi="Times New Roman" w:cs="Times New Roman"/>
          <w:sz w:val="28"/>
          <w:szCs w:val="28"/>
        </w:rPr>
        <w:t>следственно худшие</w:t>
      </w:r>
      <w:r>
        <w:rPr>
          <w:rFonts w:ascii="Times New Roman" w:hAnsi="Times New Roman" w:cs="Times New Roman"/>
          <w:sz w:val="28"/>
          <w:szCs w:val="28"/>
        </w:rPr>
        <w:t xml:space="preserve"> животные, что может снизить эф</w:t>
      </w:r>
      <w:r w:rsidRPr="000973B3">
        <w:rPr>
          <w:rFonts w:ascii="Times New Roman" w:hAnsi="Times New Roman" w:cs="Times New Roman"/>
          <w:sz w:val="28"/>
          <w:szCs w:val="28"/>
        </w:rPr>
        <w:t>фективность отбора.</w:t>
      </w:r>
    </w:p>
    <w:p w:rsidR="00BA2CA6" w:rsidRPr="000973B3"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3A2B01">
        <w:rPr>
          <w:rFonts w:ascii="Times New Roman" w:hAnsi="Times New Roman" w:cs="Times New Roman"/>
          <w:b/>
          <w:sz w:val="28"/>
          <w:szCs w:val="28"/>
        </w:rPr>
        <w:t>Стандартное отклонение</w:t>
      </w:r>
      <w:r w:rsidRPr="000973B3">
        <w:rPr>
          <w:rFonts w:ascii="Times New Roman" w:hAnsi="Times New Roman" w:cs="Times New Roman"/>
          <w:sz w:val="28"/>
          <w:szCs w:val="28"/>
        </w:rPr>
        <w:t>. Большинство хозяйственно полезных признаков отбора обнаруживают непрерывную изменчивость, кото</w:t>
      </w:r>
      <w:r>
        <w:rPr>
          <w:rFonts w:ascii="Times New Roman" w:hAnsi="Times New Roman" w:cs="Times New Roman"/>
          <w:sz w:val="28"/>
          <w:szCs w:val="28"/>
        </w:rPr>
        <w:t>рая в популяциях обычно соответ</w:t>
      </w:r>
      <w:r w:rsidRPr="000973B3">
        <w:rPr>
          <w:rFonts w:ascii="Times New Roman" w:hAnsi="Times New Roman" w:cs="Times New Roman"/>
          <w:sz w:val="28"/>
          <w:szCs w:val="28"/>
        </w:rPr>
        <w:t xml:space="preserve">ствует нормальному </w:t>
      </w:r>
      <w:r>
        <w:rPr>
          <w:rFonts w:ascii="Times New Roman" w:hAnsi="Times New Roman" w:cs="Times New Roman"/>
          <w:sz w:val="28"/>
          <w:szCs w:val="28"/>
        </w:rPr>
        <w:t>распределению. Мерой распределе</w:t>
      </w:r>
      <w:r w:rsidRPr="000973B3">
        <w:rPr>
          <w:rFonts w:ascii="Times New Roman" w:hAnsi="Times New Roman" w:cs="Times New Roman"/>
          <w:sz w:val="28"/>
          <w:szCs w:val="28"/>
        </w:rPr>
        <w:t>ния особей вокруг среднего значения по какому-либо признаку служит стан</w:t>
      </w:r>
      <w:r>
        <w:rPr>
          <w:rFonts w:ascii="Times New Roman" w:hAnsi="Times New Roman" w:cs="Times New Roman"/>
          <w:sz w:val="28"/>
          <w:szCs w:val="28"/>
        </w:rPr>
        <w:t>дартное отклонение</w:t>
      </w:r>
      <w:proofErr w:type="gramStart"/>
      <w:r>
        <w:rPr>
          <w:rFonts w:ascii="Times New Roman" w:hAnsi="Times New Roman" w:cs="Times New Roman"/>
          <w:sz w:val="28"/>
          <w:szCs w:val="28"/>
        </w:rPr>
        <w:t xml:space="preserve"> (δ). </w:t>
      </w:r>
      <w:proofErr w:type="gramEnd"/>
      <w:r>
        <w:rPr>
          <w:rFonts w:ascii="Times New Roman" w:hAnsi="Times New Roman" w:cs="Times New Roman"/>
          <w:sz w:val="28"/>
          <w:szCs w:val="28"/>
        </w:rPr>
        <w:t>При нор</w:t>
      </w:r>
      <w:r w:rsidRPr="000973B3">
        <w:rPr>
          <w:rFonts w:ascii="Times New Roman" w:hAnsi="Times New Roman" w:cs="Times New Roman"/>
          <w:sz w:val="28"/>
          <w:szCs w:val="28"/>
        </w:rPr>
        <w:t>мальном распределен</w:t>
      </w:r>
      <w:r>
        <w:rPr>
          <w:rFonts w:ascii="Times New Roman" w:hAnsi="Times New Roman" w:cs="Times New Roman"/>
          <w:sz w:val="28"/>
          <w:szCs w:val="28"/>
        </w:rPr>
        <w:t>ии лимиты крайних значений обыч</w:t>
      </w:r>
      <w:r w:rsidRPr="000973B3">
        <w:rPr>
          <w:rFonts w:ascii="Times New Roman" w:hAnsi="Times New Roman" w:cs="Times New Roman"/>
          <w:sz w:val="28"/>
          <w:szCs w:val="28"/>
        </w:rPr>
        <w:t>но находятся в пределах ± 3δ.</w:t>
      </w:r>
    </w:p>
    <w:p w:rsidR="00BA2CA6" w:rsidRDefault="00BA2CA6" w:rsidP="00BA2CA6">
      <w:pPr>
        <w:widowControl w:val="0"/>
        <w:tabs>
          <w:tab w:val="left" w:pos="330"/>
          <w:tab w:val="left" w:pos="2835"/>
        </w:tabs>
        <w:spacing w:after="0" w:line="360" w:lineRule="auto"/>
        <w:ind w:firstLine="709"/>
        <w:jc w:val="both"/>
        <w:rPr>
          <w:rFonts w:ascii="Times New Roman" w:hAnsi="Times New Roman" w:cs="Times New Roman"/>
          <w:sz w:val="28"/>
          <w:szCs w:val="28"/>
        </w:rPr>
      </w:pPr>
      <w:r w:rsidRPr="000973B3">
        <w:rPr>
          <w:rFonts w:ascii="Times New Roman" w:hAnsi="Times New Roman" w:cs="Times New Roman"/>
          <w:sz w:val="28"/>
          <w:szCs w:val="28"/>
        </w:rPr>
        <w:t>Методы популяцион</w:t>
      </w:r>
      <w:r>
        <w:rPr>
          <w:rFonts w:ascii="Times New Roman" w:hAnsi="Times New Roman" w:cs="Times New Roman"/>
          <w:sz w:val="28"/>
          <w:szCs w:val="28"/>
        </w:rPr>
        <w:t>ной генетики базируются на квад</w:t>
      </w:r>
      <w:r w:rsidRPr="000973B3">
        <w:rPr>
          <w:rFonts w:ascii="Times New Roman" w:hAnsi="Times New Roman" w:cs="Times New Roman"/>
          <w:sz w:val="28"/>
          <w:szCs w:val="28"/>
        </w:rPr>
        <w:t xml:space="preserve">рате стандартного отклонения, или </w:t>
      </w:r>
      <w:proofErr w:type="spellStart"/>
      <w:r w:rsidRPr="000973B3">
        <w:rPr>
          <w:rFonts w:ascii="Times New Roman" w:hAnsi="Times New Roman" w:cs="Times New Roman"/>
          <w:sz w:val="28"/>
          <w:szCs w:val="28"/>
        </w:rPr>
        <w:t>вариансе</w:t>
      </w:r>
      <w:proofErr w:type="spellEnd"/>
      <w:r w:rsidRPr="000973B3">
        <w:rPr>
          <w:rFonts w:ascii="Times New Roman" w:hAnsi="Times New Roman" w:cs="Times New Roman"/>
          <w:sz w:val="28"/>
          <w:szCs w:val="28"/>
        </w:rPr>
        <w:t xml:space="preserve"> (δ</w:t>
      </w:r>
      <w:r w:rsidRPr="00F53D5C">
        <w:rPr>
          <w:rFonts w:ascii="Times New Roman" w:hAnsi="Times New Roman" w:cs="Times New Roman"/>
          <w:sz w:val="28"/>
          <w:szCs w:val="28"/>
          <w:vertAlign w:val="superscript"/>
        </w:rPr>
        <w:t>2</w:t>
      </w:r>
      <w:r w:rsidRPr="000973B3">
        <w:rPr>
          <w:rFonts w:ascii="Times New Roman" w:hAnsi="Times New Roman" w:cs="Times New Roman"/>
          <w:sz w:val="28"/>
          <w:szCs w:val="28"/>
        </w:rPr>
        <w:t>). С ее помощью вычисляются наследственность, изменчивость, корреляции, повторяемость и т. д.</w:t>
      </w:r>
    </w:p>
    <w:p w:rsidR="00612B2A" w:rsidRPr="00B80F30" w:rsidRDefault="00612B2A" w:rsidP="00B80F30">
      <w:pPr>
        <w:widowControl w:val="0"/>
        <w:tabs>
          <w:tab w:val="left" w:pos="330"/>
          <w:tab w:val="left" w:pos="2835"/>
        </w:tabs>
        <w:spacing w:after="0" w:line="240" w:lineRule="auto"/>
        <w:ind w:firstLine="709"/>
        <w:jc w:val="both"/>
        <w:rPr>
          <w:rFonts w:ascii="Times New Roman" w:hAnsi="Times New Roman" w:cs="Times New Roman"/>
          <w:color w:val="000000" w:themeColor="text1"/>
          <w:sz w:val="28"/>
          <w:szCs w:val="28"/>
        </w:rPr>
      </w:pPr>
    </w:p>
    <w:p w:rsidR="00564706" w:rsidRDefault="00F5028E" w:rsidP="00F5028E">
      <w:pPr>
        <w:pStyle w:val="1"/>
        <w:ind w:left="0"/>
        <w:rPr>
          <w:b/>
          <w:color w:val="000000" w:themeColor="text1"/>
          <w:sz w:val="28"/>
          <w:szCs w:val="28"/>
        </w:rPr>
      </w:pPr>
      <w:bookmarkStart w:id="59" w:name="_Toc53414055"/>
      <w:bookmarkStart w:id="60" w:name="_Toc53414218"/>
      <w:r>
        <w:rPr>
          <w:b/>
          <w:color w:val="000000" w:themeColor="text1"/>
          <w:sz w:val="28"/>
          <w:szCs w:val="28"/>
        </w:rPr>
        <w:t>15</w:t>
      </w:r>
      <w:r w:rsidR="0063345F">
        <w:rPr>
          <w:b/>
          <w:color w:val="000000" w:themeColor="text1"/>
          <w:sz w:val="28"/>
          <w:szCs w:val="28"/>
        </w:rPr>
        <w:t>.</w:t>
      </w:r>
      <w:r w:rsidR="00BE1A7B">
        <w:rPr>
          <w:b/>
          <w:color w:val="000000" w:themeColor="text1"/>
          <w:sz w:val="28"/>
          <w:szCs w:val="28"/>
        </w:rPr>
        <w:t xml:space="preserve"> </w:t>
      </w:r>
      <w:r w:rsidR="00564706" w:rsidRPr="00BE1A7B">
        <w:rPr>
          <w:b/>
          <w:color w:val="000000" w:themeColor="text1"/>
          <w:sz w:val="28"/>
          <w:szCs w:val="28"/>
        </w:rPr>
        <w:t>ПРОГНОЗИРОВАНИЕ ЭФФЕКТА ОТБОРА ПО ИНТЕРЬЕРНЫМ ПРИЗНАКАМ</w:t>
      </w:r>
      <w:bookmarkEnd w:id="59"/>
      <w:bookmarkEnd w:id="60"/>
    </w:p>
    <w:p w:rsidR="00BE1A7B" w:rsidRDefault="00BE1A7B" w:rsidP="00EE654E">
      <w:pPr>
        <w:spacing w:after="0" w:line="240" w:lineRule="auto"/>
        <w:jc w:val="center"/>
        <w:rPr>
          <w:rFonts w:ascii="Times New Roman" w:hAnsi="Times New Roman" w:cs="Times New Roman"/>
          <w:b/>
          <w:color w:val="000000" w:themeColor="text1"/>
          <w:sz w:val="28"/>
          <w:szCs w:val="28"/>
        </w:rPr>
      </w:pPr>
    </w:p>
    <w:p w:rsidR="0063345F" w:rsidRPr="0063345F" w:rsidRDefault="00BE1A7B" w:rsidP="0063345F">
      <w:pPr>
        <w:spacing w:after="0" w:line="240" w:lineRule="auto"/>
        <w:ind w:firstLine="709"/>
        <w:jc w:val="both"/>
        <w:rPr>
          <w:rFonts w:ascii="Times New Roman" w:hAnsi="Times New Roman" w:cs="Times New Roman"/>
          <w:i/>
          <w:color w:val="000000" w:themeColor="text1"/>
          <w:sz w:val="24"/>
          <w:szCs w:val="24"/>
        </w:rPr>
      </w:pPr>
      <w:r>
        <w:rPr>
          <w:rFonts w:ascii="Times New Roman" w:hAnsi="Times New Roman" w:cs="Times New Roman"/>
          <w:b/>
          <w:i/>
          <w:color w:val="000000" w:themeColor="text1"/>
          <w:sz w:val="24"/>
          <w:szCs w:val="24"/>
        </w:rPr>
        <w:t xml:space="preserve">Цель занятия:  </w:t>
      </w:r>
      <w:r w:rsidR="0063345F" w:rsidRPr="0063345F">
        <w:rPr>
          <w:rFonts w:ascii="Times New Roman" w:hAnsi="Times New Roman" w:cs="Times New Roman"/>
          <w:i/>
          <w:color w:val="000000" w:themeColor="text1"/>
          <w:sz w:val="24"/>
          <w:szCs w:val="24"/>
        </w:rPr>
        <w:t>Научиться прогнозировать эффект отбора по интерьерным признакам.</w:t>
      </w:r>
    </w:p>
    <w:p w:rsidR="00EE654E" w:rsidRPr="00BE1A7B" w:rsidRDefault="00EE654E" w:rsidP="00BE1A7B">
      <w:pPr>
        <w:widowControl w:val="0"/>
        <w:spacing w:after="0" w:line="360" w:lineRule="auto"/>
        <w:ind w:firstLine="709"/>
        <w:jc w:val="both"/>
        <w:rPr>
          <w:rFonts w:ascii="Times New Roman" w:hAnsi="Times New Roman" w:cs="Times New Roman"/>
          <w:b/>
          <w:color w:val="000000" w:themeColor="text1"/>
          <w:sz w:val="28"/>
          <w:szCs w:val="28"/>
        </w:rPr>
      </w:pPr>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r w:rsidRPr="00BE1A7B">
        <w:rPr>
          <w:rFonts w:ascii="Times New Roman" w:hAnsi="Times New Roman" w:cs="Times New Roman"/>
          <w:color w:val="000000" w:themeColor="text1"/>
          <w:sz w:val="28"/>
          <w:szCs w:val="28"/>
        </w:rPr>
        <w:t>Основой для реализации программы раннего прогнозирования</w:t>
      </w:r>
      <w:r w:rsidRPr="00CD37B0">
        <w:rPr>
          <w:rFonts w:ascii="Times New Roman" w:hAnsi="Times New Roman" w:cs="Times New Roman"/>
          <w:sz w:val="28"/>
          <w:szCs w:val="28"/>
        </w:rPr>
        <w:t>, например</w:t>
      </w:r>
      <w:r>
        <w:rPr>
          <w:rFonts w:ascii="Times New Roman" w:hAnsi="Times New Roman" w:cs="Times New Roman"/>
          <w:sz w:val="28"/>
          <w:szCs w:val="28"/>
        </w:rPr>
        <w:t xml:space="preserve">, </w:t>
      </w:r>
      <w:r>
        <w:rPr>
          <w:rFonts w:ascii="Times New Roman" w:hAnsi="Times New Roman" w:cs="Times New Roman"/>
          <w:sz w:val="28"/>
          <w:szCs w:val="28"/>
        </w:rPr>
        <w:lastRenderedPageBreak/>
        <w:t>молочной продуктивности живот</w:t>
      </w:r>
      <w:r w:rsidRPr="00CD37B0">
        <w:rPr>
          <w:rFonts w:ascii="Times New Roman" w:hAnsi="Times New Roman" w:cs="Times New Roman"/>
          <w:sz w:val="28"/>
          <w:szCs w:val="28"/>
        </w:rPr>
        <w:t>ных, с использовани</w:t>
      </w:r>
      <w:r>
        <w:rPr>
          <w:rFonts w:ascii="Times New Roman" w:hAnsi="Times New Roman" w:cs="Times New Roman"/>
          <w:sz w:val="28"/>
          <w:szCs w:val="28"/>
        </w:rPr>
        <w:t>ем интерьерных показателей явля</w:t>
      </w:r>
      <w:r w:rsidRPr="00CD37B0">
        <w:rPr>
          <w:rFonts w:ascii="Times New Roman" w:hAnsi="Times New Roman" w:cs="Times New Roman"/>
          <w:sz w:val="28"/>
          <w:szCs w:val="28"/>
        </w:rPr>
        <w:t>ется разработка и обоснование различных показателей. При этом большое внимание должно быть уделено эффективности отбора, которая нар</w:t>
      </w:r>
      <w:r>
        <w:rPr>
          <w:rFonts w:ascii="Times New Roman" w:hAnsi="Times New Roman" w:cs="Times New Roman"/>
          <w:sz w:val="28"/>
          <w:szCs w:val="28"/>
        </w:rPr>
        <w:t>яду с другими парамет</w:t>
      </w:r>
      <w:r w:rsidRPr="00CD37B0">
        <w:rPr>
          <w:rFonts w:ascii="Times New Roman" w:hAnsi="Times New Roman" w:cs="Times New Roman"/>
          <w:sz w:val="28"/>
          <w:szCs w:val="28"/>
        </w:rPr>
        <w:t>рами зависит от коли</w:t>
      </w:r>
      <w:r>
        <w:rPr>
          <w:rFonts w:ascii="Times New Roman" w:hAnsi="Times New Roman" w:cs="Times New Roman"/>
          <w:sz w:val="28"/>
          <w:szCs w:val="28"/>
        </w:rPr>
        <w:t>чества признаков, по которым ве</w:t>
      </w:r>
      <w:r w:rsidRPr="00CD37B0">
        <w:rPr>
          <w:rFonts w:ascii="Times New Roman" w:hAnsi="Times New Roman" w:cs="Times New Roman"/>
          <w:sz w:val="28"/>
          <w:szCs w:val="28"/>
        </w:rPr>
        <w:t>дется отбор.</w:t>
      </w:r>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Отбор 30% лучших животных в опыте Г. П. </w:t>
      </w:r>
      <w:proofErr w:type="spellStart"/>
      <w:r w:rsidRPr="00CD37B0">
        <w:rPr>
          <w:rFonts w:ascii="Times New Roman" w:hAnsi="Times New Roman" w:cs="Times New Roman"/>
          <w:sz w:val="28"/>
          <w:szCs w:val="28"/>
        </w:rPr>
        <w:t>Легошина</w:t>
      </w:r>
      <w:proofErr w:type="spellEnd"/>
      <w:r w:rsidRPr="00CD37B0">
        <w:rPr>
          <w:rFonts w:ascii="Times New Roman" w:hAnsi="Times New Roman" w:cs="Times New Roman"/>
          <w:sz w:val="28"/>
          <w:szCs w:val="28"/>
        </w:rPr>
        <w:t xml:space="preserve"> и JI. С. Обуховой (1975) по одному из биохимических показателей крови в воз</w:t>
      </w:r>
      <w:r>
        <w:rPr>
          <w:rFonts w:ascii="Times New Roman" w:hAnsi="Times New Roman" w:cs="Times New Roman"/>
          <w:sz w:val="28"/>
          <w:szCs w:val="28"/>
        </w:rPr>
        <w:t>расте 6-9 мес. обеспечил превос</w:t>
      </w:r>
      <w:r w:rsidRPr="00CD37B0">
        <w:rPr>
          <w:rFonts w:ascii="Times New Roman" w:hAnsi="Times New Roman" w:cs="Times New Roman"/>
          <w:sz w:val="28"/>
          <w:szCs w:val="28"/>
        </w:rPr>
        <w:t>ходство отобранной группы по надою во всех хозяйствах в среднем на 126-163 кг молока. Эффективность отбора по одному биохимическому показателю была близка к отбору по происхождению и в 4,5-5,5 раза ниже, чем при отборе по собственной продуктивности.</w:t>
      </w:r>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Увеличение числа биохимических показателей, по которым производит</w:t>
      </w:r>
      <w:r>
        <w:rPr>
          <w:rFonts w:ascii="Times New Roman" w:hAnsi="Times New Roman" w:cs="Times New Roman"/>
          <w:sz w:val="28"/>
          <w:szCs w:val="28"/>
        </w:rPr>
        <w:t>ся отбор, повышает его эффектив</w:t>
      </w:r>
      <w:r w:rsidRPr="00CD37B0">
        <w:rPr>
          <w:rFonts w:ascii="Times New Roman" w:hAnsi="Times New Roman" w:cs="Times New Roman"/>
          <w:sz w:val="28"/>
          <w:szCs w:val="28"/>
        </w:rPr>
        <w:t>ность. Так, по экспе</w:t>
      </w:r>
      <w:r>
        <w:rPr>
          <w:rFonts w:ascii="Times New Roman" w:hAnsi="Times New Roman" w:cs="Times New Roman"/>
          <w:sz w:val="28"/>
          <w:szCs w:val="28"/>
        </w:rPr>
        <w:t>риментальным данным авторов, эф</w:t>
      </w:r>
      <w:r w:rsidRPr="00CD37B0">
        <w:rPr>
          <w:rFonts w:ascii="Times New Roman" w:hAnsi="Times New Roman" w:cs="Times New Roman"/>
          <w:sz w:val="28"/>
          <w:szCs w:val="28"/>
        </w:rPr>
        <w:t>фективность отбора ремонтных телок в раннем возрасте одновременно по 4-6 показателям крови в 4-5 раз выше, чем отбор по происхождению, и составляет не менее 50- 60% от эффективнос</w:t>
      </w:r>
      <w:r>
        <w:rPr>
          <w:rFonts w:ascii="Times New Roman" w:hAnsi="Times New Roman" w:cs="Times New Roman"/>
          <w:sz w:val="28"/>
          <w:szCs w:val="28"/>
        </w:rPr>
        <w:t>ти отбора по собственной продук</w:t>
      </w:r>
      <w:r w:rsidRPr="00CD37B0">
        <w:rPr>
          <w:rFonts w:ascii="Times New Roman" w:hAnsi="Times New Roman" w:cs="Times New Roman"/>
          <w:sz w:val="28"/>
          <w:szCs w:val="28"/>
        </w:rPr>
        <w:t>тивности за первую лактацию.</w:t>
      </w:r>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Низкая эффективн</w:t>
      </w:r>
      <w:r>
        <w:rPr>
          <w:rFonts w:ascii="Times New Roman" w:hAnsi="Times New Roman" w:cs="Times New Roman"/>
          <w:sz w:val="28"/>
          <w:szCs w:val="28"/>
        </w:rPr>
        <w:t>ость отбора телок по жирномолоч</w:t>
      </w:r>
      <w:r w:rsidRPr="00CD37B0">
        <w:rPr>
          <w:rFonts w:ascii="Times New Roman" w:hAnsi="Times New Roman" w:cs="Times New Roman"/>
          <w:sz w:val="28"/>
          <w:szCs w:val="28"/>
        </w:rPr>
        <w:t>ности предков по сравнению с отбором их по одному</w:t>
      </w:r>
      <w:r w:rsidR="001F2AC9">
        <w:rPr>
          <w:rFonts w:ascii="Times New Roman" w:hAnsi="Times New Roman" w:cs="Times New Roman"/>
          <w:sz w:val="28"/>
          <w:szCs w:val="28"/>
        </w:rPr>
        <w:t xml:space="preserve"> к</w:t>
      </w:r>
      <w:r>
        <w:rPr>
          <w:rFonts w:ascii="Times New Roman" w:hAnsi="Times New Roman" w:cs="Times New Roman"/>
          <w:sz w:val="28"/>
          <w:szCs w:val="28"/>
        </w:rPr>
        <w:t>акому</w:t>
      </w:r>
      <w:r w:rsidR="001F2AC9">
        <w:rPr>
          <w:rFonts w:ascii="Times New Roman" w:hAnsi="Times New Roman" w:cs="Times New Roman"/>
          <w:sz w:val="28"/>
          <w:szCs w:val="28"/>
        </w:rPr>
        <w:t>-</w:t>
      </w:r>
      <w:r w:rsidRPr="00CD37B0">
        <w:rPr>
          <w:rFonts w:ascii="Times New Roman" w:hAnsi="Times New Roman" w:cs="Times New Roman"/>
          <w:sz w:val="28"/>
          <w:szCs w:val="28"/>
        </w:rPr>
        <w:t xml:space="preserve">либо высокому липидному показателю </w:t>
      </w:r>
      <w:r>
        <w:rPr>
          <w:rFonts w:ascii="Times New Roman" w:hAnsi="Times New Roman" w:cs="Times New Roman"/>
          <w:sz w:val="28"/>
          <w:szCs w:val="28"/>
        </w:rPr>
        <w:t>крови под</w:t>
      </w:r>
      <w:r w:rsidRPr="00CD37B0">
        <w:rPr>
          <w:rFonts w:ascii="Times New Roman" w:hAnsi="Times New Roman" w:cs="Times New Roman"/>
          <w:sz w:val="28"/>
          <w:szCs w:val="28"/>
        </w:rPr>
        <w:t xml:space="preserve">тверждена результатами исследований В. И. Волгина, А. С. </w:t>
      </w:r>
      <w:proofErr w:type="spellStart"/>
      <w:r w:rsidRPr="00CD37B0">
        <w:rPr>
          <w:rFonts w:ascii="Times New Roman" w:hAnsi="Times New Roman" w:cs="Times New Roman"/>
          <w:sz w:val="28"/>
          <w:szCs w:val="28"/>
        </w:rPr>
        <w:t>Бибиковой</w:t>
      </w:r>
      <w:proofErr w:type="spellEnd"/>
      <w:r w:rsidRPr="00CD37B0">
        <w:rPr>
          <w:rFonts w:ascii="Times New Roman" w:hAnsi="Times New Roman" w:cs="Times New Roman"/>
          <w:sz w:val="28"/>
          <w:szCs w:val="28"/>
        </w:rPr>
        <w:t xml:space="preserve"> (1974, 1976). Лучшие результаты дает отбор, который произ</w:t>
      </w:r>
      <w:r>
        <w:rPr>
          <w:rFonts w:ascii="Times New Roman" w:hAnsi="Times New Roman" w:cs="Times New Roman"/>
          <w:sz w:val="28"/>
          <w:szCs w:val="28"/>
        </w:rPr>
        <w:t>водится по 2-3 биохимическим по</w:t>
      </w:r>
      <w:r w:rsidRPr="00CD37B0">
        <w:rPr>
          <w:rFonts w:ascii="Times New Roman" w:hAnsi="Times New Roman" w:cs="Times New Roman"/>
          <w:sz w:val="28"/>
          <w:szCs w:val="28"/>
        </w:rPr>
        <w:t>казателям крови. По данным авторов, телки, имеющие в крови высокую концентрацию общих липи</w:t>
      </w:r>
      <w:r>
        <w:rPr>
          <w:rFonts w:ascii="Times New Roman" w:hAnsi="Times New Roman" w:cs="Times New Roman"/>
          <w:sz w:val="28"/>
          <w:szCs w:val="28"/>
        </w:rPr>
        <w:t>дов и уксус</w:t>
      </w:r>
      <w:r w:rsidRPr="00CD37B0">
        <w:rPr>
          <w:rFonts w:ascii="Times New Roman" w:hAnsi="Times New Roman" w:cs="Times New Roman"/>
          <w:sz w:val="28"/>
          <w:szCs w:val="28"/>
        </w:rPr>
        <w:t xml:space="preserve">ной кислоты, во взрослом состоянии за 305 </w:t>
      </w:r>
      <w:proofErr w:type="spellStart"/>
      <w:r w:rsidRPr="00CD37B0">
        <w:rPr>
          <w:rFonts w:ascii="Times New Roman" w:hAnsi="Times New Roman" w:cs="Times New Roman"/>
          <w:sz w:val="28"/>
          <w:szCs w:val="28"/>
        </w:rPr>
        <w:t>сут</w:t>
      </w:r>
      <w:proofErr w:type="spellEnd"/>
      <w:r w:rsidRPr="00CD37B0">
        <w:rPr>
          <w:rFonts w:ascii="Times New Roman" w:hAnsi="Times New Roman" w:cs="Times New Roman"/>
          <w:sz w:val="28"/>
          <w:szCs w:val="28"/>
        </w:rPr>
        <w:t>. первой лактации дали больше на 365 кг молока и на 19,7 кг молочного жира. При отборе по высокой концентрации трех показателей (не</w:t>
      </w:r>
      <w:r>
        <w:rPr>
          <w:rFonts w:ascii="Times New Roman" w:hAnsi="Times New Roman" w:cs="Times New Roman"/>
          <w:sz w:val="28"/>
          <w:szCs w:val="28"/>
        </w:rPr>
        <w:t>йтральному жиру, уксусной кисло</w:t>
      </w:r>
      <w:r w:rsidRPr="00CD37B0">
        <w:rPr>
          <w:rFonts w:ascii="Times New Roman" w:hAnsi="Times New Roman" w:cs="Times New Roman"/>
          <w:sz w:val="28"/>
          <w:szCs w:val="28"/>
        </w:rPr>
        <w:t>те и общим липидам крови) было получено больше на 497 кг молока и на 24,5 кг молочного жира, чем при отборе телок по жирномолочности предков. У животных подопытной группы были наивысшими надой (4710 кг) и выход молочного жира (188,4) по сравнению с телками при других вариантах отбора.</w:t>
      </w:r>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lastRenderedPageBreak/>
        <w:t>Отбор телок по фактической жирномолочности дает такой же, или несколько ниже, результат, как и отбор по двум биохимическим по</w:t>
      </w:r>
      <w:r>
        <w:rPr>
          <w:rFonts w:ascii="Times New Roman" w:hAnsi="Times New Roman" w:cs="Times New Roman"/>
          <w:sz w:val="28"/>
          <w:szCs w:val="28"/>
        </w:rPr>
        <w:t xml:space="preserve">казателям. </w:t>
      </w:r>
      <w:proofErr w:type="gramStart"/>
      <w:r>
        <w:rPr>
          <w:rFonts w:ascii="Times New Roman" w:hAnsi="Times New Roman" w:cs="Times New Roman"/>
          <w:sz w:val="28"/>
          <w:szCs w:val="28"/>
        </w:rPr>
        <w:t>Например, в результа</w:t>
      </w:r>
      <w:r w:rsidRPr="00CD37B0">
        <w:rPr>
          <w:rFonts w:ascii="Times New Roman" w:hAnsi="Times New Roman" w:cs="Times New Roman"/>
          <w:sz w:val="28"/>
          <w:szCs w:val="28"/>
        </w:rPr>
        <w:t>те отбора потенциально более жирномолочных животных в возрасте 5 мес. по интерьерным показателям (нейтрал</w:t>
      </w:r>
      <w:r>
        <w:rPr>
          <w:rFonts w:ascii="Times New Roman" w:hAnsi="Times New Roman" w:cs="Times New Roman"/>
          <w:sz w:val="28"/>
          <w:szCs w:val="28"/>
        </w:rPr>
        <w:t>ь</w:t>
      </w:r>
      <w:r w:rsidRPr="00CD37B0">
        <w:rPr>
          <w:rFonts w:ascii="Times New Roman" w:hAnsi="Times New Roman" w:cs="Times New Roman"/>
          <w:sz w:val="28"/>
          <w:szCs w:val="28"/>
        </w:rPr>
        <w:t xml:space="preserve">ному жиру и уксусной кислоте крови) продуктивность их за 300 </w:t>
      </w:r>
      <w:proofErr w:type="spellStart"/>
      <w:r w:rsidRPr="00CD37B0">
        <w:rPr>
          <w:rFonts w:ascii="Times New Roman" w:hAnsi="Times New Roman" w:cs="Times New Roman"/>
          <w:sz w:val="28"/>
          <w:szCs w:val="28"/>
        </w:rPr>
        <w:t>сут</w:t>
      </w:r>
      <w:proofErr w:type="spellEnd"/>
      <w:r w:rsidRPr="00CD37B0">
        <w:rPr>
          <w:rFonts w:ascii="Times New Roman" w:hAnsi="Times New Roman" w:cs="Times New Roman"/>
          <w:sz w:val="28"/>
          <w:szCs w:val="28"/>
        </w:rPr>
        <w:t xml:space="preserve">. первой лактации составила 4428 кг молока и 178,9 кг молочного жира (В. И. Волгин, А. С. Бибикова, 1976), а при отборе по фактической жирномолочности </w:t>
      </w:r>
      <w:r w:rsidR="001F2AC9">
        <w:rPr>
          <w:rFonts w:ascii="Times New Roman" w:hAnsi="Times New Roman" w:cs="Times New Roman"/>
          <w:sz w:val="28"/>
          <w:szCs w:val="28"/>
        </w:rPr>
        <w:t>-</w:t>
      </w:r>
      <w:r w:rsidRPr="00CD37B0">
        <w:rPr>
          <w:rFonts w:ascii="Times New Roman" w:hAnsi="Times New Roman" w:cs="Times New Roman"/>
          <w:sz w:val="28"/>
          <w:szCs w:val="28"/>
        </w:rPr>
        <w:t xml:space="preserve"> 4420 кг молока и 177,2 кг молочного жира.</w:t>
      </w:r>
      <w:proofErr w:type="gramEnd"/>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Одновременно с р</w:t>
      </w:r>
      <w:r>
        <w:rPr>
          <w:rFonts w:ascii="Times New Roman" w:hAnsi="Times New Roman" w:cs="Times New Roman"/>
          <w:sz w:val="28"/>
          <w:szCs w:val="28"/>
        </w:rPr>
        <w:t>остом эффективности при увеличе</w:t>
      </w:r>
      <w:r w:rsidRPr="00CD37B0">
        <w:rPr>
          <w:rFonts w:ascii="Times New Roman" w:hAnsi="Times New Roman" w:cs="Times New Roman"/>
          <w:sz w:val="28"/>
          <w:szCs w:val="28"/>
        </w:rPr>
        <w:t>нии количества интер</w:t>
      </w:r>
      <w:r>
        <w:rPr>
          <w:rFonts w:ascii="Times New Roman" w:hAnsi="Times New Roman" w:cs="Times New Roman"/>
          <w:sz w:val="28"/>
          <w:szCs w:val="28"/>
        </w:rPr>
        <w:t>ьерных признаков, по которым ве</w:t>
      </w:r>
      <w:r w:rsidRPr="00CD37B0">
        <w:rPr>
          <w:rFonts w:ascii="Times New Roman" w:hAnsi="Times New Roman" w:cs="Times New Roman"/>
          <w:sz w:val="28"/>
          <w:szCs w:val="28"/>
        </w:rPr>
        <w:t xml:space="preserve">дется отбор, возрастает и его напряженность. </w:t>
      </w:r>
      <w:proofErr w:type="gramStart"/>
      <w:r w:rsidRPr="00CD37B0">
        <w:rPr>
          <w:rFonts w:ascii="Times New Roman" w:hAnsi="Times New Roman" w:cs="Times New Roman"/>
          <w:sz w:val="28"/>
          <w:szCs w:val="28"/>
        </w:rPr>
        <w:t>Так, из 22 телок черно-пестрой породы, у которых кровь была исследована в возрасте 5 мес. по трем биохимическим показателям (нейтральному жиру и уксусной кислоте, липидам), удалось от</w:t>
      </w:r>
      <w:r>
        <w:rPr>
          <w:rFonts w:ascii="Times New Roman" w:hAnsi="Times New Roman" w:cs="Times New Roman"/>
          <w:sz w:val="28"/>
          <w:szCs w:val="28"/>
        </w:rPr>
        <w:t>обрать только 6 животных; в дру</w:t>
      </w:r>
      <w:r w:rsidRPr="00CD37B0">
        <w:rPr>
          <w:rFonts w:ascii="Times New Roman" w:hAnsi="Times New Roman" w:cs="Times New Roman"/>
          <w:sz w:val="28"/>
          <w:szCs w:val="28"/>
        </w:rPr>
        <w:t>гом опыте при исслед</w:t>
      </w:r>
      <w:r>
        <w:rPr>
          <w:rFonts w:ascii="Times New Roman" w:hAnsi="Times New Roman" w:cs="Times New Roman"/>
          <w:sz w:val="28"/>
          <w:szCs w:val="28"/>
        </w:rPr>
        <w:t>овании крови по тем же показате</w:t>
      </w:r>
      <w:r w:rsidRPr="00CD37B0">
        <w:rPr>
          <w:rFonts w:ascii="Times New Roman" w:hAnsi="Times New Roman" w:cs="Times New Roman"/>
          <w:sz w:val="28"/>
          <w:szCs w:val="28"/>
        </w:rPr>
        <w:t>лям в возрасте 6 мес. из 20 отобрали только 4 телки (В. И. Волгин, А. С. Бибикова, 1974).</w:t>
      </w:r>
      <w:proofErr w:type="gramEnd"/>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При отборе по четы</w:t>
      </w:r>
      <w:r>
        <w:rPr>
          <w:rFonts w:ascii="Times New Roman" w:hAnsi="Times New Roman" w:cs="Times New Roman"/>
          <w:sz w:val="28"/>
          <w:szCs w:val="28"/>
        </w:rPr>
        <w:t>рем и более показателям одновре</w:t>
      </w:r>
      <w:r w:rsidRPr="00CD37B0">
        <w:rPr>
          <w:rFonts w:ascii="Times New Roman" w:hAnsi="Times New Roman" w:cs="Times New Roman"/>
          <w:sz w:val="28"/>
          <w:szCs w:val="28"/>
        </w:rPr>
        <w:t>менно высокое содержание их в крови наблюдается у одного животного из шести.</w:t>
      </w:r>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proofErr w:type="gramStart"/>
      <w:r w:rsidRPr="00CD37B0">
        <w:rPr>
          <w:rFonts w:ascii="Times New Roman" w:hAnsi="Times New Roman" w:cs="Times New Roman"/>
          <w:sz w:val="28"/>
          <w:szCs w:val="28"/>
        </w:rPr>
        <w:t>О результатах отбор</w:t>
      </w:r>
      <w:r>
        <w:rPr>
          <w:rFonts w:ascii="Times New Roman" w:hAnsi="Times New Roman" w:cs="Times New Roman"/>
          <w:sz w:val="28"/>
          <w:szCs w:val="28"/>
        </w:rPr>
        <w:t>а телок по биохимическим показа</w:t>
      </w:r>
      <w:r w:rsidRPr="00CD37B0">
        <w:rPr>
          <w:rFonts w:ascii="Times New Roman" w:hAnsi="Times New Roman" w:cs="Times New Roman"/>
          <w:sz w:val="28"/>
          <w:szCs w:val="28"/>
        </w:rPr>
        <w:t>телям крови на повышение содержания белка в молоке сведений в специальной литератур</w:t>
      </w:r>
      <w:r>
        <w:rPr>
          <w:rFonts w:ascii="Times New Roman" w:hAnsi="Times New Roman" w:cs="Times New Roman"/>
          <w:sz w:val="28"/>
          <w:szCs w:val="28"/>
        </w:rPr>
        <w:t>е</w:t>
      </w:r>
      <w:proofErr w:type="gramEnd"/>
      <w:r>
        <w:rPr>
          <w:rFonts w:ascii="Times New Roman" w:hAnsi="Times New Roman" w:cs="Times New Roman"/>
          <w:sz w:val="28"/>
          <w:szCs w:val="28"/>
        </w:rPr>
        <w:t xml:space="preserve"> не имеется. Предпо</w:t>
      </w:r>
      <w:r w:rsidRPr="00CD37B0">
        <w:rPr>
          <w:rFonts w:ascii="Times New Roman" w:hAnsi="Times New Roman" w:cs="Times New Roman"/>
          <w:sz w:val="28"/>
          <w:szCs w:val="28"/>
        </w:rPr>
        <w:t>лагается провести де</w:t>
      </w:r>
      <w:r>
        <w:rPr>
          <w:rFonts w:ascii="Times New Roman" w:hAnsi="Times New Roman" w:cs="Times New Roman"/>
          <w:sz w:val="28"/>
          <w:szCs w:val="28"/>
        </w:rPr>
        <w:t xml:space="preserve">тальную проверку </w:t>
      </w:r>
      <w:proofErr w:type="gramStart"/>
      <w:r>
        <w:rPr>
          <w:rFonts w:ascii="Times New Roman" w:hAnsi="Times New Roman" w:cs="Times New Roman"/>
          <w:sz w:val="28"/>
          <w:szCs w:val="28"/>
        </w:rPr>
        <w:t>возможности ис</w:t>
      </w:r>
      <w:r w:rsidRPr="00CD37B0">
        <w:rPr>
          <w:rFonts w:ascii="Times New Roman" w:hAnsi="Times New Roman" w:cs="Times New Roman"/>
          <w:sz w:val="28"/>
          <w:szCs w:val="28"/>
        </w:rPr>
        <w:t>пользования интерьерных показателей крови молодняка</w:t>
      </w:r>
      <w:proofErr w:type="gramEnd"/>
      <w:r w:rsidRPr="00CD37B0">
        <w:rPr>
          <w:rFonts w:ascii="Times New Roman" w:hAnsi="Times New Roman" w:cs="Times New Roman"/>
          <w:sz w:val="28"/>
          <w:szCs w:val="28"/>
        </w:rPr>
        <w:t xml:space="preserve"> для предварительной оценки быков-производителей по качеству потомства. О</w:t>
      </w:r>
      <w:r>
        <w:rPr>
          <w:rFonts w:ascii="Times New Roman" w:hAnsi="Times New Roman" w:cs="Times New Roman"/>
          <w:sz w:val="28"/>
          <w:szCs w:val="28"/>
        </w:rPr>
        <w:t>снованием для этого являются не</w:t>
      </w:r>
      <w:r w:rsidRPr="00CD37B0">
        <w:rPr>
          <w:rFonts w:ascii="Times New Roman" w:hAnsi="Times New Roman" w:cs="Times New Roman"/>
          <w:sz w:val="28"/>
          <w:szCs w:val="28"/>
        </w:rPr>
        <w:t>которые особенности в уровне содержания метаболитов в крови животных ра</w:t>
      </w:r>
      <w:r>
        <w:rPr>
          <w:rFonts w:ascii="Times New Roman" w:hAnsi="Times New Roman" w:cs="Times New Roman"/>
          <w:sz w:val="28"/>
          <w:szCs w:val="28"/>
        </w:rPr>
        <w:t>зличной продуктивности и взаимо</w:t>
      </w:r>
      <w:r w:rsidRPr="00CD37B0">
        <w:rPr>
          <w:rFonts w:ascii="Times New Roman" w:hAnsi="Times New Roman" w:cs="Times New Roman"/>
          <w:sz w:val="28"/>
          <w:szCs w:val="28"/>
        </w:rPr>
        <w:t>связь их с будущей продуктивностью.</w:t>
      </w:r>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proofErr w:type="gramStart"/>
      <w:r w:rsidRPr="00CD37B0">
        <w:rPr>
          <w:rFonts w:ascii="Times New Roman" w:hAnsi="Times New Roman" w:cs="Times New Roman"/>
          <w:sz w:val="28"/>
          <w:szCs w:val="28"/>
        </w:rPr>
        <w:t xml:space="preserve">Таким образом, на </w:t>
      </w:r>
      <w:r>
        <w:rPr>
          <w:rFonts w:ascii="Times New Roman" w:hAnsi="Times New Roman" w:cs="Times New Roman"/>
          <w:sz w:val="28"/>
          <w:szCs w:val="28"/>
        </w:rPr>
        <w:t>основании экспериментальных дан</w:t>
      </w:r>
      <w:r w:rsidRPr="00CD37B0">
        <w:rPr>
          <w:rFonts w:ascii="Times New Roman" w:hAnsi="Times New Roman" w:cs="Times New Roman"/>
          <w:sz w:val="28"/>
          <w:szCs w:val="28"/>
        </w:rPr>
        <w:t>ных показано, что отбор</w:t>
      </w:r>
      <w:r>
        <w:rPr>
          <w:rFonts w:ascii="Times New Roman" w:hAnsi="Times New Roman" w:cs="Times New Roman"/>
          <w:sz w:val="28"/>
          <w:szCs w:val="28"/>
        </w:rPr>
        <w:t xml:space="preserve"> только по одному из биохимичес</w:t>
      </w:r>
      <w:r w:rsidRPr="00CD37B0">
        <w:rPr>
          <w:rFonts w:ascii="Times New Roman" w:hAnsi="Times New Roman" w:cs="Times New Roman"/>
          <w:sz w:val="28"/>
          <w:szCs w:val="28"/>
        </w:rPr>
        <w:t xml:space="preserve">ких показателей крови телок в возрасте </w:t>
      </w:r>
      <w:r>
        <w:rPr>
          <w:rFonts w:ascii="Times New Roman" w:hAnsi="Times New Roman" w:cs="Times New Roman"/>
          <w:sz w:val="28"/>
          <w:szCs w:val="28"/>
        </w:rPr>
        <w:t>5-6 мес. (В. И. Вол</w:t>
      </w:r>
      <w:r w:rsidRPr="00CD37B0">
        <w:rPr>
          <w:rFonts w:ascii="Times New Roman" w:hAnsi="Times New Roman" w:cs="Times New Roman"/>
          <w:sz w:val="28"/>
          <w:szCs w:val="28"/>
        </w:rPr>
        <w:t xml:space="preserve">гин, А. С. Бибикова, 1974, 1976) или в возрасте 6-9 мес. (Г. П. </w:t>
      </w:r>
      <w:proofErr w:type="spellStart"/>
      <w:r w:rsidRPr="00CD37B0">
        <w:rPr>
          <w:rFonts w:ascii="Times New Roman" w:hAnsi="Times New Roman" w:cs="Times New Roman"/>
          <w:sz w:val="28"/>
          <w:szCs w:val="28"/>
        </w:rPr>
        <w:t>Легошин</w:t>
      </w:r>
      <w:proofErr w:type="spellEnd"/>
      <w:r w:rsidRPr="00CD37B0">
        <w:rPr>
          <w:rFonts w:ascii="Times New Roman" w:hAnsi="Times New Roman" w:cs="Times New Roman"/>
          <w:sz w:val="28"/>
          <w:szCs w:val="28"/>
        </w:rPr>
        <w:t>, JI.</w:t>
      </w:r>
      <w:proofErr w:type="gramEnd"/>
      <w:r w:rsidRPr="00CD37B0">
        <w:rPr>
          <w:rFonts w:ascii="Times New Roman" w:hAnsi="Times New Roman" w:cs="Times New Roman"/>
          <w:sz w:val="28"/>
          <w:szCs w:val="28"/>
        </w:rPr>
        <w:t xml:space="preserve"> </w:t>
      </w:r>
      <w:proofErr w:type="gramStart"/>
      <w:r w:rsidRPr="00CD37B0">
        <w:rPr>
          <w:rFonts w:ascii="Times New Roman" w:hAnsi="Times New Roman" w:cs="Times New Roman"/>
          <w:sz w:val="28"/>
          <w:szCs w:val="28"/>
        </w:rPr>
        <w:t xml:space="preserve">С. Обухова, 1975; Г. А. Бондаренко с </w:t>
      </w:r>
      <w:proofErr w:type="spellStart"/>
      <w:r w:rsidRPr="00CD37B0">
        <w:rPr>
          <w:rFonts w:ascii="Times New Roman" w:hAnsi="Times New Roman" w:cs="Times New Roman"/>
          <w:sz w:val="28"/>
          <w:szCs w:val="28"/>
        </w:rPr>
        <w:t>соавт</w:t>
      </w:r>
      <w:proofErr w:type="spellEnd"/>
      <w:r w:rsidRPr="00CD37B0">
        <w:rPr>
          <w:rFonts w:ascii="Times New Roman" w:hAnsi="Times New Roman" w:cs="Times New Roman"/>
          <w:sz w:val="28"/>
          <w:szCs w:val="28"/>
        </w:rPr>
        <w:t>., 1976) оказался</w:t>
      </w:r>
      <w:r>
        <w:rPr>
          <w:rFonts w:ascii="Times New Roman" w:hAnsi="Times New Roman" w:cs="Times New Roman"/>
          <w:sz w:val="28"/>
          <w:szCs w:val="28"/>
        </w:rPr>
        <w:t xml:space="preserve"> </w:t>
      </w:r>
      <w:r>
        <w:rPr>
          <w:rFonts w:ascii="Times New Roman" w:hAnsi="Times New Roman" w:cs="Times New Roman"/>
          <w:sz w:val="28"/>
          <w:szCs w:val="28"/>
        </w:rPr>
        <w:lastRenderedPageBreak/>
        <w:t>малоэффективным, лучшие резуль</w:t>
      </w:r>
      <w:r w:rsidRPr="00CD37B0">
        <w:rPr>
          <w:rFonts w:ascii="Times New Roman" w:hAnsi="Times New Roman" w:cs="Times New Roman"/>
          <w:sz w:val="28"/>
          <w:szCs w:val="28"/>
        </w:rPr>
        <w:t>таты дает отбор по двум и более интерьерным показателям крови.</w:t>
      </w:r>
      <w:proofErr w:type="gramEnd"/>
      <w:r w:rsidRPr="00CD37B0">
        <w:rPr>
          <w:rFonts w:ascii="Times New Roman" w:hAnsi="Times New Roman" w:cs="Times New Roman"/>
          <w:sz w:val="28"/>
          <w:szCs w:val="28"/>
        </w:rPr>
        <w:t xml:space="preserve"> Это объясняется тем, что многообразие функций, которые выполняют ра</w:t>
      </w:r>
      <w:r>
        <w:rPr>
          <w:rFonts w:ascii="Times New Roman" w:hAnsi="Times New Roman" w:cs="Times New Roman"/>
          <w:sz w:val="28"/>
          <w:szCs w:val="28"/>
        </w:rPr>
        <w:t>зличные компоненты крови в орга</w:t>
      </w:r>
      <w:r w:rsidRPr="00CD37B0">
        <w:rPr>
          <w:rFonts w:ascii="Times New Roman" w:hAnsi="Times New Roman" w:cs="Times New Roman"/>
          <w:sz w:val="28"/>
          <w:szCs w:val="28"/>
        </w:rPr>
        <w:t>низме, обеспечивая нор</w:t>
      </w:r>
      <w:r>
        <w:rPr>
          <w:rFonts w:ascii="Times New Roman" w:hAnsi="Times New Roman" w:cs="Times New Roman"/>
          <w:sz w:val="28"/>
          <w:szCs w:val="28"/>
        </w:rPr>
        <w:t>мальное течение обменных процес</w:t>
      </w:r>
      <w:r w:rsidRPr="00CD37B0">
        <w:rPr>
          <w:rFonts w:ascii="Times New Roman" w:hAnsi="Times New Roman" w:cs="Times New Roman"/>
          <w:sz w:val="28"/>
          <w:szCs w:val="28"/>
        </w:rPr>
        <w:t xml:space="preserve">сов и работу всех органов </w:t>
      </w:r>
      <w:r>
        <w:rPr>
          <w:rFonts w:ascii="Times New Roman" w:hAnsi="Times New Roman" w:cs="Times New Roman"/>
          <w:sz w:val="28"/>
          <w:szCs w:val="28"/>
        </w:rPr>
        <w:t>и систем, не изменяется в значи</w:t>
      </w:r>
      <w:r w:rsidRPr="00CD37B0">
        <w:rPr>
          <w:rFonts w:ascii="Times New Roman" w:hAnsi="Times New Roman" w:cs="Times New Roman"/>
          <w:sz w:val="28"/>
          <w:szCs w:val="28"/>
        </w:rPr>
        <w:t xml:space="preserve">тельной степени адекватно изменению </w:t>
      </w:r>
      <w:proofErr w:type="gramStart"/>
      <w:r w:rsidRPr="00CD37B0">
        <w:rPr>
          <w:rFonts w:ascii="Times New Roman" w:hAnsi="Times New Roman" w:cs="Times New Roman"/>
          <w:sz w:val="28"/>
          <w:szCs w:val="28"/>
        </w:rPr>
        <w:t>какого-либо</w:t>
      </w:r>
      <w:proofErr w:type="gramEnd"/>
      <w:r w:rsidRPr="00CD37B0">
        <w:rPr>
          <w:rFonts w:ascii="Times New Roman" w:hAnsi="Times New Roman" w:cs="Times New Roman"/>
          <w:sz w:val="28"/>
          <w:szCs w:val="28"/>
        </w:rPr>
        <w:t xml:space="preserve"> из</w:t>
      </w:r>
      <w:r>
        <w:rPr>
          <w:rFonts w:ascii="Times New Roman" w:hAnsi="Times New Roman" w:cs="Times New Roman"/>
          <w:sz w:val="28"/>
          <w:szCs w:val="28"/>
        </w:rPr>
        <w:t xml:space="preserve"> по</w:t>
      </w:r>
      <w:r w:rsidRPr="00CD37B0">
        <w:rPr>
          <w:rFonts w:ascii="Times New Roman" w:hAnsi="Times New Roman" w:cs="Times New Roman"/>
          <w:sz w:val="28"/>
          <w:szCs w:val="28"/>
        </w:rPr>
        <w:t>казателей продуктивности.</w:t>
      </w:r>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По данным В. Т. Го</w:t>
      </w:r>
      <w:r>
        <w:rPr>
          <w:rFonts w:ascii="Times New Roman" w:hAnsi="Times New Roman" w:cs="Times New Roman"/>
          <w:sz w:val="28"/>
          <w:szCs w:val="28"/>
        </w:rPr>
        <w:t>рина с соавторами (1975), изуче</w:t>
      </w:r>
      <w:r w:rsidRPr="00CD37B0">
        <w:rPr>
          <w:rFonts w:ascii="Times New Roman" w:hAnsi="Times New Roman" w:cs="Times New Roman"/>
          <w:sz w:val="28"/>
          <w:szCs w:val="28"/>
        </w:rPr>
        <w:t>ние связей между биохимическими, физиологическими показателями и проду</w:t>
      </w:r>
      <w:r>
        <w:rPr>
          <w:rFonts w:ascii="Times New Roman" w:hAnsi="Times New Roman" w:cs="Times New Roman"/>
          <w:sz w:val="28"/>
          <w:szCs w:val="28"/>
        </w:rPr>
        <w:t>ктивностью у свиней с целью ран</w:t>
      </w:r>
      <w:r w:rsidRPr="00CD37B0">
        <w:rPr>
          <w:rFonts w:ascii="Times New Roman" w:hAnsi="Times New Roman" w:cs="Times New Roman"/>
          <w:sz w:val="28"/>
          <w:szCs w:val="28"/>
        </w:rPr>
        <w:t>него прогнозирования</w:t>
      </w:r>
      <w:r>
        <w:rPr>
          <w:rFonts w:ascii="Times New Roman" w:hAnsi="Times New Roman" w:cs="Times New Roman"/>
          <w:sz w:val="28"/>
          <w:szCs w:val="28"/>
        </w:rPr>
        <w:t xml:space="preserve"> не дало положительных результа</w:t>
      </w:r>
      <w:r w:rsidRPr="00CD37B0">
        <w:rPr>
          <w:rFonts w:ascii="Times New Roman" w:hAnsi="Times New Roman" w:cs="Times New Roman"/>
          <w:sz w:val="28"/>
          <w:szCs w:val="28"/>
        </w:rPr>
        <w:t>тов. Видимо, отдельный</w:t>
      </w:r>
      <w:r>
        <w:rPr>
          <w:rFonts w:ascii="Times New Roman" w:hAnsi="Times New Roman" w:cs="Times New Roman"/>
          <w:sz w:val="28"/>
          <w:szCs w:val="28"/>
        </w:rPr>
        <w:t xml:space="preserve"> биохимический или физиологи</w:t>
      </w:r>
      <w:r w:rsidRPr="00CD37B0">
        <w:rPr>
          <w:rFonts w:ascii="Times New Roman" w:hAnsi="Times New Roman" w:cs="Times New Roman"/>
          <w:sz w:val="28"/>
          <w:szCs w:val="28"/>
        </w:rPr>
        <w:t xml:space="preserve">ческий показатель не </w:t>
      </w:r>
      <w:r>
        <w:rPr>
          <w:rFonts w:ascii="Times New Roman" w:hAnsi="Times New Roman" w:cs="Times New Roman"/>
          <w:sz w:val="28"/>
          <w:szCs w:val="28"/>
        </w:rPr>
        <w:t>может дать достаточно полной ха</w:t>
      </w:r>
      <w:r w:rsidRPr="00CD37B0">
        <w:rPr>
          <w:rFonts w:ascii="Times New Roman" w:hAnsi="Times New Roman" w:cs="Times New Roman"/>
          <w:sz w:val="28"/>
          <w:szCs w:val="28"/>
        </w:rPr>
        <w:t>рактеристики обменных процессов, от которых зависит величина таких хозяйственно полезных признаков, как выход мяса в туше и</w:t>
      </w:r>
      <w:r>
        <w:rPr>
          <w:rFonts w:ascii="Times New Roman" w:hAnsi="Times New Roman" w:cs="Times New Roman"/>
          <w:sz w:val="28"/>
          <w:szCs w:val="28"/>
        </w:rPr>
        <w:t>ли среднесуточный прирост на от</w:t>
      </w:r>
      <w:r w:rsidRPr="00CD37B0">
        <w:rPr>
          <w:rFonts w:ascii="Times New Roman" w:hAnsi="Times New Roman" w:cs="Times New Roman"/>
          <w:sz w:val="28"/>
          <w:szCs w:val="28"/>
        </w:rPr>
        <w:t>корме. Поэтому авто</w:t>
      </w:r>
      <w:r>
        <w:rPr>
          <w:rFonts w:ascii="Times New Roman" w:hAnsi="Times New Roman" w:cs="Times New Roman"/>
          <w:sz w:val="28"/>
          <w:szCs w:val="28"/>
        </w:rPr>
        <w:t>ры предложили привести интенсив</w:t>
      </w:r>
      <w:r w:rsidRPr="00CD37B0">
        <w:rPr>
          <w:rFonts w:ascii="Times New Roman" w:hAnsi="Times New Roman" w:cs="Times New Roman"/>
          <w:sz w:val="28"/>
          <w:szCs w:val="28"/>
        </w:rPr>
        <w:t>ность обмена к одному показателю и на основании его прогнозировать продуктивность.</w:t>
      </w:r>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Для этого предлага</w:t>
      </w:r>
      <w:r>
        <w:rPr>
          <w:rFonts w:ascii="Times New Roman" w:hAnsi="Times New Roman" w:cs="Times New Roman"/>
          <w:sz w:val="28"/>
          <w:szCs w:val="28"/>
        </w:rPr>
        <w:t>ется использовать уравнение мно</w:t>
      </w:r>
      <w:r w:rsidR="00BE1A7B">
        <w:rPr>
          <w:rFonts w:ascii="Times New Roman" w:hAnsi="Times New Roman" w:cs="Times New Roman"/>
          <w:sz w:val="28"/>
          <w:szCs w:val="28"/>
        </w:rPr>
        <w:t>жественной регрессии</w:t>
      </w:r>
    </w:p>
    <w:p w:rsidR="00564706" w:rsidRPr="00CD37B0" w:rsidRDefault="00564706" w:rsidP="00BE1A7B">
      <w:pPr>
        <w:jc w:val="center"/>
        <w:rPr>
          <w:rFonts w:ascii="Times New Roman" w:hAnsi="Times New Roman" w:cs="Times New Roman"/>
          <w:sz w:val="28"/>
          <w:szCs w:val="28"/>
        </w:rPr>
      </w:pPr>
      <w:r w:rsidRPr="00BE1A7B">
        <w:rPr>
          <w:rFonts w:ascii="Times New Roman" w:hAnsi="Times New Roman" w:cs="Times New Roman"/>
          <w:sz w:val="28"/>
          <w:szCs w:val="28"/>
        </w:rPr>
        <w:t>У = Х</w:t>
      </w:r>
      <w:proofErr w:type="gramStart"/>
      <w:r w:rsidRPr="00BE1A7B">
        <w:rPr>
          <w:rFonts w:ascii="Times New Roman" w:hAnsi="Times New Roman" w:cs="Times New Roman"/>
          <w:sz w:val="28"/>
          <w:szCs w:val="28"/>
          <w:vertAlign w:val="subscript"/>
        </w:rPr>
        <w:t>1</w:t>
      </w:r>
      <w:proofErr w:type="gramEnd"/>
      <w:r w:rsidRPr="00BE1A7B">
        <w:rPr>
          <w:rFonts w:ascii="Times New Roman" w:hAnsi="Times New Roman" w:cs="Times New Roman"/>
          <w:sz w:val="28"/>
          <w:szCs w:val="28"/>
        </w:rPr>
        <w:t xml:space="preserve"> +β</w:t>
      </w:r>
      <w:r w:rsidRPr="00BE1A7B">
        <w:rPr>
          <w:rFonts w:ascii="Times New Roman" w:hAnsi="Times New Roman" w:cs="Times New Roman"/>
          <w:sz w:val="28"/>
          <w:szCs w:val="28"/>
          <w:vertAlign w:val="subscript"/>
        </w:rPr>
        <w:t>2</w:t>
      </w:r>
      <w:r w:rsidRPr="00BE1A7B">
        <w:rPr>
          <w:rFonts w:ascii="Times New Roman" w:hAnsi="Times New Roman" w:cs="Times New Roman"/>
          <w:sz w:val="28"/>
          <w:szCs w:val="28"/>
        </w:rPr>
        <w:t>Х</w:t>
      </w:r>
      <w:r w:rsidRPr="00BE1A7B">
        <w:rPr>
          <w:rFonts w:ascii="Times New Roman" w:hAnsi="Times New Roman" w:cs="Times New Roman"/>
          <w:sz w:val="28"/>
          <w:szCs w:val="28"/>
          <w:vertAlign w:val="subscript"/>
        </w:rPr>
        <w:t>2</w:t>
      </w:r>
      <w:r w:rsidRPr="00BE1A7B">
        <w:rPr>
          <w:rFonts w:ascii="Times New Roman" w:hAnsi="Times New Roman" w:cs="Times New Roman"/>
          <w:sz w:val="28"/>
          <w:szCs w:val="28"/>
        </w:rPr>
        <w:t xml:space="preserve"> + </w:t>
      </w:r>
      <w:r w:rsidR="001F2AC9" w:rsidRPr="00BE1A7B">
        <w:rPr>
          <w:rFonts w:ascii="Times New Roman" w:hAnsi="Times New Roman" w:cs="Times New Roman"/>
          <w:sz w:val="28"/>
          <w:szCs w:val="28"/>
        </w:rPr>
        <w:t>β</w:t>
      </w:r>
      <w:r w:rsidR="001F2AC9" w:rsidRPr="00BE1A7B">
        <w:rPr>
          <w:rFonts w:ascii="Times New Roman" w:hAnsi="Times New Roman" w:cs="Times New Roman"/>
          <w:sz w:val="28"/>
          <w:szCs w:val="28"/>
          <w:vertAlign w:val="subscript"/>
        </w:rPr>
        <w:t xml:space="preserve"> </w:t>
      </w:r>
      <w:r w:rsidRPr="00BE1A7B">
        <w:rPr>
          <w:rFonts w:ascii="Times New Roman" w:hAnsi="Times New Roman" w:cs="Times New Roman"/>
          <w:sz w:val="28"/>
          <w:szCs w:val="28"/>
          <w:vertAlign w:val="subscript"/>
        </w:rPr>
        <w:t>3</w:t>
      </w:r>
      <w:r w:rsidRPr="00BE1A7B">
        <w:rPr>
          <w:rFonts w:ascii="Times New Roman" w:hAnsi="Times New Roman" w:cs="Times New Roman"/>
          <w:sz w:val="28"/>
          <w:szCs w:val="28"/>
        </w:rPr>
        <w:t>Х</w:t>
      </w:r>
      <w:r w:rsidRPr="00BE1A7B">
        <w:rPr>
          <w:rFonts w:ascii="Times New Roman" w:hAnsi="Times New Roman" w:cs="Times New Roman"/>
          <w:sz w:val="28"/>
          <w:szCs w:val="28"/>
          <w:vertAlign w:val="subscript"/>
        </w:rPr>
        <w:t>3</w:t>
      </w:r>
      <w:r w:rsidRPr="00BE1A7B">
        <w:rPr>
          <w:rFonts w:ascii="Times New Roman" w:hAnsi="Times New Roman" w:cs="Times New Roman"/>
          <w:sz w:val="28"/>
          <w:szCs w:val="28"/>
        </w:rPr>
        <w:t xml:space="preserve"> + ...,</w:t>
      </w:r>
    </w:p>
    <w:p w:rsidR="00564706" w:rsidRDefault="00564706" w:rsidP="00BE1A7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где</w:t>
      </w:r>
      <w:proofErr w:type="gramStart"/>
      <w:r w:rsidRPr="00CD37B0">
        <w:rPr>
          <w:rFonts w:ascii="Times New Roman" w:hAnsi="Times New Roman" w:cs="Times New Roman"/>
          <w:sz w:val="28"/>
          <w:szCs w:val="28"/>
        </w:rPr>
        <w:t xml:space="preserve"> У</w:t>
      </w:r>
      <w:proofErr w:type="gramEnd"/>
      <w:r w:rsidR="00BE1A7B">
        <w:rPr>
          <w:rFonts w:ascii="Times New Roman" w:hAnsi="Times New Roman" w:cs="Times New Roman"/>
          <w:sz w:val="28"/>
          <w:szCs w:val="28"/>
        </w:rPr>
        <w:t xml:space="preserve"> </w:t>
      </w:r>
      <w:r w:rsidR="00BE1A7B">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показатель интенсивности обменных процессов, выраженный в един</w:t>
      </w:r>
      <w:r w:rsidR="00BE1A7B">
        <w:rPr>
          <w:rFonts w:ascii="Times New Roman" w:hAnsi="Times New Roman" w:cs="Times New Roman"/>
          <w:sz w:val="28"/>
          <w:szCs w:val="28"/>
        </w:rPr>
        <w:t xml:space="preserve">ице прогнозируемого признака; X – </w:t>
      </w:r>
      <w:r w:rsidRPr="00CD37B0">
        <w:rPr>
          <w:rFonts w:ascii="Times New Roman" w:hAnsi="Times New Roman" w:cs="Times New Roman"/>
          <w:sz w:val="28"/>
          <w:szCs w:val="28"/>
        </w:rPr>
        <w:t>биологические тесты;</w:t>
      </w:r>
      <w:r>
        <w:rPr>
          <w:rFonts w:ascii="Times New Roman" w:hAnsi="Times New Roman" w:cs="Times New Roman"/>
          <w:sz w:val="28"/>
          <w:szCs w:val="28"/>
        </w:rPr>
        <w:t xml:space="preserve"> β </w:t>
      </w:r>
      <w:r w:rsidR="00BE1A7B">
        <w:rPr>
          <w:rFonts w:ascii="Times New Roman" w:hAnsi="Times New Roman" w:cs="Times New Roman"/>
          <w:sz w:val="28"/>
          <w:szCs w:val="28"/>
        </w:rPr>
        <w:t>–</w:t>
      </w:r>
      <w:r>
        <w:rPr>
          <w:rFonts w:ascii="Times New Roman" w:hAnsi="Times New Roman" w:cs="Times New Roman"/>
          <w:sz w:val="28"/>
          <w:szCs w:val="28"/>
        </w:rPr>
        <w:t xml:space="preserve"> коэффициент частной регрес</w:t>
      </w:r>
      <w:r w:rsidRPr="00CD37B0">
        <w:rPr>
          <w:rFonts w:ascii="Times New Roman" w:hAnsi="Times New Roman" w:cs="Times New Roman"/>
          <w:sz w:val="28"/>
          <w:szCs w:val="28"/>
        </w:rPr>
        <w:t>сии прогнозируемого признака на эти показатели.</w:t>
      </w:r>
    </w:p>
    <w:p w:rsidR="00332F4D" w:rsidRPr="00527AAB" w:rsidRDefault="00332F4D" w:rsidP="00332F4D">
      <w:pPr>
        <w:widowControl w:val="0"/>
        <w:spacing w:after="0" w:line="240" w:lineRule="auto"/>
        <w:jc w:val="center"/>
        <w:rPr>
          <w:rFonts w:ascii="Times New Roman" w:hAnsi="Times New Roman" w:cs="Times New Roman"/>
          <w:sz w:val="24"/>
          <w:szCs w:val="24"/>
        </w:rPr>
      </w:pPr>
    </w:p>
    <w:p w:rsidR="00564706" w:rsidRDefault="00F6613C" w:rsidP="00F6613C">
      <w:pPr>
        <w:pStyle w:val="2"/>
        <w:jc w:val="center"/>
        <w:rPr>
          <w:b/>
          <w:szCs w:val="28"/>
        </w:rPr>
      </w:pPr>
      <w:bookmarkStart w:id="61" w:name="_Toc53414056"/>
      <w:bookmarkStart w:id="62" w:name="_Toc53414219"/>
      <w:r>
        <w:rPr>
          <w:b/>
          <w:szCs w:val="28"/>
        </w:rPr>
        <w:t xml:space="preserve">15.1 </w:t>
      </w:r>
      <w:r w:rsidR="00332F4D">
        <w:rPr>
          <w:b/>
          <w:szCs w:val="28"/>
        </w:rPr>
        <w:t>П</w:t>
      </w:r>
      <w:r w:rsidR="00332F4D" w:rsidRPr="00061D66">
        <w:rPr>
          <w:b/>
          <w:szCs w:val="28"/>
        </w:rPr>
        <w:t>рогнозирование продуктивности с использованием полиморфных белковых систем</w:t>
      </w:r>
      <w:bookmarkEnd w:id="61"/>
      <w:bookmarkEnd w:id="62"/>
    </w:p>
    <w:p w:rsidR="00332F4D" w:rsidRPr="00527AAB" w:rsidRDefault="00332F4D" w:rsidP="00332F4D">
      <w:pPr>
        <w:widowControl w:val="0"/>
        <w:spacing w:after="0" w:line="240" w:lineRule="auto"/>
        <w:jc w:val="center"/>
        <w:rPr>
          <w:rFonts w:ascii="Times New Roman" w:hAnsi="Times New Roman" w:cs="Times New Roman"/>
          <w:b/>
          <w:sz w:val="24"/>
          <w:szCs w:val="24"/>
        </w:rPr>
      </w:pPr>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связи с внедрени</w:t>
      </w:r>
      <w:r>
        <w:rPr>
          <w:rFonts w:ascii="Times New Roman" w:hAnsi="Times New Roman" w:cs="Times New Roman"/>
          <w:sz w:val="28"/>
          <w:szCs w:val="28"/>
        </w:rPr>
        <w:t>ем новых промышленных техно</w:t>
      </w:r>
      <w:r w:rsidRPr="00CD37B0">
        <w:rPr>
          <w:rFonts w:ascii="Times New Roman" w:hAnsi="Times New Roman" w:cs="Times New Roman"/>
          <w:sz w:val="28"/>
          <w:szCs w:val="28"/>
        </w:rPr>
        <w:t>логий производства молока, мяса и шерсти оказались малоэффективными т</w:t>
      </w:r>
      <w:r>
        <w:rPr>
          <w:rFonts w:ascii="Times New Roman" w:hAnsi="Times New Roman" w:cs="Times New Roman"/>
          <w:sz w:val="28"/>
          <w:szCs w:val="28"/>
        </w:rPr>
        <w:t>радиционные методы совершенство</w:t>
      </w:r>
      <w:r w:rsidRPr="00CD37B0">
        <w:rPr>
          <w:rFonts w:ascii="Times New Roman" w:hAnsi="Times New Roman" w:cs="Times New Roman"/>
          <w:sz w:val="28"/>
          <w:szCs w:val="28"/>
        </w:rPr>
        <w:t>вания современных п</w:t>
      </w:r>
      <w:r>
        <w:rPr>
          <w:rFonts w:ascii="Times New Roman" w:hAnsi="Times New Roman" w:cs="Times New Roman"/>
          <w:sz w:val="28"/>
          <w:szCs w:val="28"/>
        </w:rPr>
        <w:t>ород сельскохозяйственных живот</w:t>
      </w:r>
      <w:r w:rsidRPr="00CD37B0">
        <w:rPr>
          <w:rFonts w:ascii="Times New Roman" w:hAnsi="Times New Roman" w:cs="Times New Roman"/>
          <w:sz w:val="28"/>
          <w:szCs w:val="28"/>
        </w:rPr>
        <w:t>ных, при которых дл</w:t>
      </w:r>
      <w:r>
        <w:rPr>
          <w:rFonts w:ascii="Times New Roman" w:hAnsi="Times New Roman" w:cs="Times New Roman"/>
          <w:sz w:val="28"/>
          <w:szCs w:val="28"/>
        </w:rPr>
        <w:t>я выведения линии требуется 10-</w:t>
      </w:r>
      <w:r w:rsidRPr="00CD37B0">
        <w:rPr>
          <w:rFonts w:ascii="Times New Roman" w:hAnsi="Times New Roman" w:cs="Times New Roman"/>
          <w:sz w:val="28"/>
          <w:szCs w:val="28"/>
        </w:rPr>
        <w:t xml:space="preserve">12 лет, а породы </w:t>
      </w:r>
      <w:r w:rsidR="00F6613C">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20-30 лет.</w:t>
      </w:r>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В исследованиях О. </w:t>
      </w:r>
      <w:r>
        <w:rPr>
          <w:rFonts w:ascii="Times New Roman" w:hAnsi="Times New Roman" w:cs="Times New Roman"/>
          <w:sz w:val="28"/>
          <w:szCs w:val="28"/>
        </w:rPr>
        <w:t>К. Смирнова (1977) показана воз</w:t>
      </w:r>
      <w:r w:rsidRPr="00CD37B0">
        <w:rPr>
          <w:rFonts w:ascii="Times New Roman" w:hAnsi="Times New Roman" w:cs="Times New Roman"/>
          <w:sz w:val="28"/>
          <w:szCs w:val="28"/>
        </w:rPr>
        <w:t xml:space="preserve">можность широкого </w:t>
      </w:r>
      <w:r>
        <w:rPr>
          <w:rFonts w:ascii="Times New Roman" w:hAnsi="Times New Roman" w:cs="Times New Roman"/>
          <w:sz w:val="28"/>
          <w:szCs w:val="28"/>
        </w:rPr>
        <w:t xml:space="preserve">использования </w:t>
      </w:r>
      <w:proofErr w:type="spellStart"/>
      <w:r>
        <w:rPr>
          <w:rFonts w:ascii="Times New Roman" w:hAnsi="Times New Roman" w:cs="Times New Roman"/>
          <w:sz w:val="28"/>
          <w:szCs w:val="28"/>
        </w:rPr>
        <w:t>иммуноцитогенети</w:t>
      </w:r>
      <w:r w:rsidRPr="00CD37B0">
        <w:rPr>
          <w:rFonts w:ascii="Times New Roman" w:hAnsi="Times New Roman" w:cs="Times New Roman"/>
          <w:sz w:val="28"/>
          <w:szCs w:val="28"/>
        </w:rPr>
        <w:t>ческих</w:t>
      </w:r>
      <w:proofErr w:type="spellEnd"/>
      <w:r w:rsidRPr="00CD37B0">
        <w:rPr>
          <w:rFonts w:ascii="Times New Roman" w:hAnsi="Times New Roman" w:cs="Times New Roman"/>
          <w:sz w:val="28"/>
          <w:szCs w:val="28"/>
        </w:rPr>
        <w:t xml:space="preserve"> и биохимическ</w:t>
      </w:r>
      <w:r>
        <w:rPr>
          <w:rFonts w:ascii="Times New Roman" w:hAnsi="Times New Roman" w:cs="Times New Roman"/>
          <w:sz w:val="28"/>
          <w:szCs w:val="28"/>
        </w:rPr>
        <w:t>их показателей для раннего прог</w:t>
      </w:r>
      <w:r w:rsidRPr="00CD37B0">
        <w:rPr>
          <w:rFonts w:ascii="Times New Roman" w:hAnsi="Times New Roman" w:cs="Times New Roman"/>
          <w:sz w:val="28"/>
          <w:szCs w:val="28"/>
        </w:rPr>
        <w:t>нозирования плем</w:t>
      </w:r>
      <w:r>
        <w:rPr>
          <w:rFonts w:ascii="Times New Roman" w:hAnsi="Times New Roman" w:cs="Times New Roman"/>
          <w:sz w:val="28"/>
          <w:szCs w:val="28"/>
        </w:rPr>
        <w:t>енных и продуктивных качеств жи</w:t>
      </w:r>
      <w:r w:rsidRPr="00CD37B0">
        <w:rPr>
          <w:rFonts w:ascii="Times New Roman" w:hAnsi="Times New Roman" w:cs="Times New Roman"/>
          <w:sz w:val="28"/>
          <w:szCs w:val="28"/>
        </w:rPr>
        <w:t xml:space="preserve">вотных. При </w:t>
      </w:r>
      <w:r w:rsidRPr="00CD37B0">
        <w:rPr>
          <w:rFonts w:ascii="Times New Roman" w:hAnsi="Times New Roman" w:cs="Times New Roman"/>
          <w:sz w:val="28"/>
          <w:szCs w:val="28"/>
        </w:rPr>
        <w:lastRenderedPageBreak/>
        <w:t>этом доказано, что совершенствование методов селекции с и</w:t>
      </w:r>
      <w:r>
        <w:rPr>
          <w:rFonts w:ascii="Times New Roman" w:hAnsi="Times New Roman" w:cs="Times New Roman"/>
          <w:sz w:val="28"/>
          <w:szCs w:val="28"/>
        </w:rPr>
        <w:t>спользованием биологических тес</w:t>
      </w:r>
      <w:r w:rsidRPr="00CD37B0">
        <w:rPr>
          <w:rFonts w:ascii="Times New Roman" w:hAnsi="Times New Roman" w:cs="Times New Roman"/>
          <w:sz w:val="28"/>
          <w:szCs w:val="28"/>
        </w:rPr>
        <w:t>тов ускоряет соверше</w:t>
      </w:r>
      <w:r>
        <w:rPr>
          <w:rFonts w:ascii="Times New Roman" w:hAnsi="Times New Roman" w:cs="Times New Roman"/>
          <w:sz w:val="28"/>
          <w:szCs w:val="28"/>
        </w:rPr>
        <w:t xml:space="preserve">нствование животных по </w:t>
      </w:r>
      <w:proofErr w:type="spellStart"/>
      <w:r>
        <w:rPr>
          <w:rFonts w:ascii="Times New Roman" w:hAnsi="Times New Roman" w:cs="Times New Roman"/>
          <w:sz w:val="28"/>
          <w:szCs w:val="28"/>
        </w:rPr>
        <w:t>селекцио</w:t>
      </w:r>
      <w:r w:rsidRPr="00CD37B0">
        <w:rPr>
          <w:rFonts w:ascii="Times New Roman" w:hAnsi="Times New Roman" w:cs="Times New Roman"/>
          <w:sz w:val="28"/>
          <w:szCs w:val="28"/>
        </w:rPr>
        <w:t>нируемым</w:t>
      </w:r>
      <w:proofErr w:type="spellEnd"/>
      <w:r w:rsidRPr="00CD37B0">
        <w:rPr>
          <w:rFonts w:ascii="Times New Roman" w:hAnsi="Times New Roman" w:cs="Times New Roman"/>
          <w:sz w:val="28"/>
          <w:szCs w:val="28"/>
        </w:rPr>
        <w:t xml:space="preserve"> признакам за одно поколение в 2</w:t>
      </w:r>
      <w:r w:rsidR="00FB2CD7">
        <w:rPr>
          <w:rFonts w:ascii="Times New Roman" w:hAnsi="Times New Roman" w:cs="Times New Roman"/>
          <w:sz w:val="28"/>
          <w:szCs w:val="28"/>
        </w:rPr>
        <w:t>-</w:t>
      </w:r>
      <w:r w:rsidRPr="00CD37B0">
        <w:rPr>
          <w:rFonts w:ascii="Times New Roman" w:hAnsi="Times New Roman" w:cs="Times New Roman"/>
          <w:sz w:val="28"/>
          <w:szCs w:val="28"/>
        </w:rPr>
        <w:t>3 раза.</w:t>
      </w:r>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Наследственную </w:t>
      </w:r>
      <w:r>
        <w:rPr>
          <w:rFonts w:ascii="Times New Roman" w:hAnsi="Times New Roman" w:cs="Times New Roman"/>
          <w:sz w:val="28"/>
          <w:szCs w:val="28"/>
        </w:rPr>
        <w:t>информацию, закодированную в ге</w:t>
      </w:r>
      <w:r w:rsidRPr="00CD37B0">
        <w:rPr>
          <w:rFonts w:ascii="Times New Roman" w:hAnsi="Times New Roman" w:cs="Times New Roman"/>
          <w:sz w:val="28"/>
          <w:szCs w:val="28"/>
        </w:rPr>
        <w:t>нах, можно рассмат</w:t>
      </w:r>
      <w:r>
        <w:rPr>
          <w:rFonts w:ascii="Times New Roman" w:hAnsi="Times New Roman" w:cs="Times New Roman"/>
          <w:sz w:val="28"/>
          <w:szCs w:val="28"/>
        </w:rPr>
        <w:t>ривать как программу, определяю</w:t>
      </w:r>
      <w:r w:rsidRPr="00CD37B0">
        <w:rPr>
          <w:rFonts w:ascii="Times New Roman" w:hAnsi="Times New Roman" w:cs="Times New Roman"/>
          <w:sz w:val="28"/>
          <w:szCs w:val="28"/>
        </w:rPr>
        <w:t>щую структуру всех ф</w:t>
      </w:r>
      <w:r>
        <w:rPr>
          <w:rFonts w:ascii="Times New Roman" w:hAnsi="Times New Roman" w:cs="Times New Roman"/>
          <w:sz w:val="28"/>
          <w:szCs w:val="28"/>
        </w:rPr>
        <w:t>ерментов и других белков, синте</w:t>
      </w:r>
      <w:r w:rsidRPr="00CD37B0">
        <w:rPr>
          <w:rFonts w:ascii="Times New Roman" w:hAnsi="Times New Roman" w:cs="Times New Roman"/>
          <w:sz w:val="28"/>
          <w:szCs w:val="28"/>
        </w:rPr>
        <w:t>зирующихся в организме. Набор ферментов и других белков у каждого организма является отражением его генетической конституции.</w:t>
      </w:r>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Основным мето</w:t>
      </w:r>
      <w:r>
        <w:rPr>
          <w:rFonts w:ascii="Times New Roman" w:hAnsi="Times New Roman" w:cs="Times New Roman"/>
          <w:sz w:val="28"/>
          <w:szCs w:val="28"/>
        </w:rPr>
        <w:t>дом определения полиморфных сис</w:t>
      </w:r>
      <w:r w:rsidRPr="00CD37B0">
        <w:rPr>
          <w:rFonts w:ascii="Times New Roman" w:hAnsi="Times New Roman" w:cs="Times New Roman"/>
          <w:sz w:val="28"/>
          <w:szCs w:val="28"/>
        </w:rPr>
        <w:t>тем служит электрофорез исследуемых обра</w:t>
      </w:r>
      <w:r>
        <w:rPr>
          <w:rFonts w:ascii="Times New Roman" w:hAnsi="Times New Roman" w:cs="Times New Roman"/>
          <w:sz w:val="28"/>
          <w:szCs w:val="28"/>
        </w:rPr>
        <w:t>зцов в крах</w:t>
      </w:r>
      <w:r w:rsidRPr="00CD37B0">
        <w:rPr>
          <w:rFonts w:ascii="Times New Roman" w:hAnsi="Times New Roman" w:cs="Times New Roman"/>
          <w:sz w:val="28"/>
          <w:szCs w:val="28"/>
        </w:rPr>
        <w:t xml:space="preserve">мальном или </w:t>
      </w:r>
      <w:proofErr w:type="spellStart"/>
      <w:r w:rsidRPr="00CD37B0">
        <w:rPr>
          <w:rFonts w:ascii="Times New Roman" w:hAnsi="Times New Roman" w:cs="Times New Roman"/>
          <w:sz w:val="28"/>
          <w:szCs w:val="28"/>
        </w:rPr>
        <w:t>акрилами</w:t>
      </w:r>
      <w:r>
        <w:rPr>
          <w:rFonts w:ascii="Times New Roman" w:hAnsi="Times New Roman" w:cs="Times New Roman"/>
          <w:sz w:val="28"/>
          <w:szCs w:val="28"/>
        </w:rPr>
        <w:t>дном</w:t>
      </w:r>
      <w:proofErr w:type="spellEnd"/>
      <w:r>
        <w:rPr>
          <w:rFonts w:ascii="Times New Roman" w:hAnsi="Times New Roman" w:cs="Times New Roman"/>
          <w:sz w:val="28"/>
          <w:szCs w:val="28"/>
        </w:rPr>
        <w:t xml:space="preserve"> геле с использованием опре</w:t>
      </w:r>
      <w:r w:rsidRPr="00CD37B0">
        <w:rPr>
          <w:rFonts w:ascii="Times New Roman" w:hAnsi="Times New Roman" w:cs="Times New Roman"/>
          <w:sz w:val="28"/>
          <w:szCs w:val="28"/>
        </w:rPr>
        <w:t>деленных систем бу</w:t>
      </w:r>
      <w:r>
        <w:rPr>
          <w:rFonts w:ascii="Times New Roman" w:hAnsi="Times New Roman" w:cs="Times New Roman"/>
          <w:sz w:val="28"/>
          <w:szCs w:val="28"/>
        </w:rPr>
        <w:t>фера. У сельскохозяйственных жи</w:t>
      </w:r>
      <w:r w:rsidRPr="00CD37B0">
        <w:rPr>
          <w:rFonts w:ascii="Times New Roman" w:hAnsi="Times New Roman" w:cs="Times New Roman"/>
          <w:sz w:val="28"/>
          <w:szCs w:val="28"/>
        </w:rPr>
        <w:t>вотных установлен полим</w:t>
      </w:r>
      <w:r w:rsidR="00BF31E2">
        <w:rPr>
          <w:rFonts w:ascii="Times New Roman" w:hAnsi="Times New Roman" w:cs="Times New Roman"/>
          <w:sz w:val="28"/>
          <w:szCs w:val="28"/>
        </w:rPr>
        <w:t>орфизм белков и ферментов крови (табл. 6)</w:t>
      </w:r>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Наиболее подроб</w:t>
      </w:r>
      <w:r>
        <w:rPr>
          <w:rFonts w:ascii="Times New Roman" w:hAnsi="Times New Roman" w:cs="Times New Roman"/>
          <w:sz w:val="28"/>
          <w:szCs w:val="28"/>
        </w:rPr>
        <w:t xml:space="preserve">но у животных изучена генетическая система </w:t>
      </w:r>
      <w:proofErr w:type="spellStart"/>
      <w:r>
        <w:rPr>
          <w:rFonts w:ascii="Times New Roman" w:hAnsi="Times New Roman" w:cs="Times New Roman"/>
          <w:sz w:val="28"/>
          <w:szCs w:val="28"/>
        </w:rPr>
        <w:t>трансферрина</w:t>
      </w:r>
      <w:proofErr w:type="spellEnd"/>
      <w:r w:rsidR="00BF31E2">
        <w:rPr>
          <w:rFonts w:ascii="Times New Roman" w:hAnsi="Times New Roman" w:cs="Times New Roman"/>
          <w:sz w:val="28"/>
          <w:szCs w:val="28"/>
        </w:rPr>
        <w:t xml:space="preserve"> (табл. 7)</w:t>
      </w:r>
      <w:r>
        <w:rPr>
          <w:rFonts w:ascii="Times New Roman" w:hAnsi="Times New Roman" w:cs="Times New Roman"/>
          <w:sz w:val="28"/>
          <w:szCs w:val="28"/>
        </w:rPr>
        <w:t>.</w:t>
      </w:r>
    </w:p>
    <w:p w:rsidR="00564706" w:rsidRPr="00CD37B0" w:rsidRDefault="00564706" w:rsidP="00BE1A7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Физиологическая </w:t>
      </w:r>
      <w:r>
        <w:rPr>
          <w:rFonts w:ascii="Times New Roman" w:hAnsi="Times New Roman" w:cs="Times New Roman"/>
          <w:sz w:val="28"/>
          <w:szCs w:val="28"/>
        </w:rPr>
        <w:t xml:space="preserve">роль </w:t>
      </w:r>
      <w:proofErr w:type="spellStart"/>
      <w:r>
        <w:rPr>
          <w:rFonts w:ascii="Times New Roman" w:hAnsi="Times New Roman" w:cs="Times New Roman"/>
          <w:sz w:val="28"/>
          <w:szCs w:val="28"/>
        </w:rPr>
        <w:t>трансферрина</w:t>
      </w:r>
      <w:proofErr w:type="spellEnd"/>
      <w:r>
        <w:rPr>
          <w:rFonts w:ascii="Times New Roman" w:hAnsi="Times New Roman" w:cs="Times New Roman"/>
          <w:sz w:val="28"/>
          <w:szCs w:val="28"/>
        </w:rPr>
        <w:t>, который явля</w:t>
      </w:r>
      <w:r w:rsidRPr="00CD37B0">
        <w:rPr>
          <w:rFonts w:ascii="Times New Roman" w:hAnsi="Times New Roman" w:cs="Times New Roman"/>
          <w:sz w:val="28"/>
          <w:szCs w:val="28"/>
        </w:rPr>
        <w:t xml:space="preserve">ется </w:t>
      </w:r>
      <w:proofErr w:type="spellStart"/>
      <w:r w:rsidRPr="00CD37B0">
        <w:rPr>
          <w:rFonts w:ascii="Times New Roman" w:hAnsi="Times New Roman" w:cs="Times New Roman"/>
          <w:sz w:val="28"/>
          <w:szCs w:val="28"/>
        </w:rPr>
        <w:t>металлопротеином</w:t>
      </w:r>
      <w:proofErr w:type="spellEnd"/>
      <w:r w:rsidRPr="00CD37B0">
        <w:rPr>
          <w:rFonts w:ascii="Times New Roman" w:hAnsi="Times New Roman" w:cs="Times New Roman"/>
          <w:sz w:val="28"/>
          <w:szCs w:val="28"/>
        </w:rPr>
        <w:t xml:space="preserve"> </w:t>
      </w:r>
      <w:r>
        <w:rPr>
          <w:rFonts w:ascii="Times New Roman" w:hAnsi="Times New Roman" w:cs="Times New Roman"/>
          <w:sz w:val="28"/>
          <w:szCs w:val="28"/>
        </w:rPr>
        <w:t>сыворотки крови, состоит в регу</w:t>
      </w:r>
      <w:r w:rsidRPr="00CD37B0">
        <w:rPr>
          <w:rFonts w:ascii="Times New Roman" w:hAnsi="Times New Roman" w:cs="Times New Roman"/>
          <w:sz w:val="28"/>
          <w:szCs w:val="28"/>
        </w:rPr>
        <w:t xml:space="preserve">лировании обмена железа между тканями и запасными депо, которые </w:t>
      </w:r>
      <w:proofErr w:type="gramStart"/>
      <w:r w:rsidRPr="00CD37B0">
        <w:rPr>
          <w:rFonts w:ascii="Times New Roman" w:hAnsi="Times New Roman" w:cs="Times New Roman"/>
          <w:sz w:val="28"/>
          <w:szCs w:val="28"/>
        </w:rPr>
        <w:t>находятся</w:t>
      </w:r>
      <w:proofErr w:type="gramEnd"/>
      <w:r w:rsidRPr="00CD37B0">
        <w:rPr>
          <w:rFonts w:ascii="Times New Roman" w:hAnsi="Times New Roman" w:cs="Times New Roman"/>
          <w:sz w:val="28"/>
          <w:szCs w:val="28"/>
        </w:rPr>
        <w:t xml:space="preserve"> прежде всего в печени.</w:t>
      </w:r>
    </w:p>
    <w:p w:rsidR="00564706" w:rsidRDefault="00564706" w:rsidP="00BE1A7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Исследованиями ряда авторов установлены породные различия не только по </w:t>
      </w:r>
      <w:proofErr w:type="spellStart"/>
      <w:r w:rsidRPr="00CD37B0">
        <w:rPr>
          <w:rFonts w:ascii="Times New Roman" w:hAnsi="Times New Roman" w:cs="Times New Roman"/>
          <w:sz w:val="28"/>
          <w:szCs w:val="28"/>
        </w:rPr>
        <w:t>трансферрину</w:t>
      </w:r>
      <w:proofErr w:type="spellEnd"/>
      <w:r w:rsidRPr="00CD37B0">
        <w:rPr>
          <w:rFonts w:ascii="Times New Roman" w:hAnsi="Times New Roman" w:cs="Times New Roman"/>
          <w:sz w:val="28"/>
          <w:szCs w:val="28"/>
        </w:rPr>
        <w:t>, но и по другим белкам и ферментам крови и молока</w:t>
      </w:r>
      <w:r w:rsidR="00BF31E2">
        <w:rPr>
          <w:rFonts w:ascii="Times New Roman" w:hAnsi="Times New Roman" w:cs="Times New Roman"/>
          <w:sz w:val="28"/>
          <w:szCs w:val="28"/>
        </w:rPr>
        <w:t xml:space="preserve"> (табл. 8)</w:t>
      </w:r>
      <w:r w:rsidRPr="00CD37B0">
        <w:rPr>
          <w:rFonts w:ascii="Times New Roman" w:hAnsi="Times New Roman" w:cs="Times New Roman"/>
          <w:sz w:val="28"/>
          <w:szCs w:val="28"/>
        </w:rPr>
        <w:t>. Однако чаще породные различия выражаются не в отсутствии или наличии той или иной вариации, а в частоте их распределения.</w:t>
      </w:r>
    </w:p>
    <w:p w:rsidR="00BE1A7B" w:rsidRDefault="00BF31E2" w:rsidP="00BF31E2">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6 – Генетические системы белков и ферментов крови животных</w:t>
      </w:r>
    </w:p>
    <w:tbl>
      <w:tblPr>
        <w:tblStyle w:val="a6"/>
        <w:tblW w:w="0" w:type="auto"/>
        <w:tblLayout w:type="fixed"/>
        <w:tblLook w:val="04A0" w:firstRow="1" w:lastRow="0" w:firstColumn="1" w:lastColumn="0" w:noHBand="0" w:noVBand="1"/>
      </w:tblPr>
      <w:tblGrid>
        <w:gridCol w:w="3794"/>
        <w:gridCol w:w="992"/>
        <w:gridCol w:w="992"/>
        <w:gridCol w:w="1134"/>
        <w:gridCol w:w="993"/>
        <w:gridCol w:w="808"/>
        <w:gridCol w:w="858"/>
      </w:tblGrid>
      <w:tr w:rsidR="00351CFC" w:rsidTr="003678D0">
        <w:tc>
          <w:tcPr>
            <w:tcW w:w="3794" w:type="dxa"/>
            <w:vMerge w:val="restart"/>
            <w:vAlign w:val="center"/>
          </w:tcPr>
          <w:p w:rsidR="00351CFC" w:rsidRPr="00BF31E2" w:rsidRDefault="00351CFC" w:rsidP="002B4BED">
            <w:pPr>
              <w:widowControl w:val="0"/>
              <w:spacing w:after="0" w:line="192" w:lineRule="auto"/>
              <w:jc w:val="center"/>
              <w:rPr>
                <w:rFonts w:ascii="Times New Roman" w:hAnsi="Times New Roman" w:cs="Times New Roman"/>
                <w:sz w:val="24"/>
                <w:szCs w:val="24"/>
              </w:rPr>
            </w:pPr>
            <w:r>
              <w:rPr>
                <w:rFonts w:ascii="Times New Roman" w:hAnsi="Times New Roman" w:cs="Times New Roman"/>
                <w:sz w:val="24"/>
                <w:szCs w:val="24"/>
              </w:rPr>
              <w:t xml:space="preserve">Система </w:t>
            </w:r>
          </w:p>
        </w:tc>
        <w:tc>
          <w:tcPr>
            <w:tcW w:w="992" w:type="dxa"/>
            <w:vMerge w:val="restart"/>
            <w:vAlign w:val="center"/>
          </w:tcPr>
          <w:p w:rsidR="00351CFC" w:rsidRPr="00BF31E2" w:rsidRDefault="00351CFC" w:rsidP="002B4BED">
            <w:pPr>
              <w:widowControl w:val="0"/>
              <w:spacing w:after="0" w:line="192" w:lineRule="auto"/>
              <w:jc w:val="center"/>
              <w:rPr>
                <w:rFonts w:ascii="Times New Roman" w:hAnsi="Times New Roman" w:cs="Times New Roman"/>
                <w:sz w:val="24"/>
                <w:szCs w:val="24"/>
              </w:rPr>
            </w:pPr>
            <w:r>
              <w:rPr>
                <w:rFonts w:ascii="Times New Roman" w:hAnsi="Times New Roman" w:cs="Times New Roman"/>
                <w:sz w:val="24"/>
                <w:szCs w:val="24"/>
              </w:rPr>
              <w:t>Индекс локуса</w:t>
            </w:r>
          </w:p>
        </w:tc>
        <w:tc>
          <w:tcPr>
            <w:tcW w:w="4785" w:type="dxa"/>
            <w:gridSpan w:val="5"/>
            <w:vAlign w:val="center"/>
          </w:tcPr>
          <w:p w:rsidR="00351CFC" w:rsidRPr="00BF31E2" w:rsidRDefault="00351CFC" w:rsidP="002B4BED">
            <w:pPr>
              <w:widowControl w:val="0"/>
              <w:spacing w:after="0" w:line="192" w:lineRule="auto"/>
              <w:jc w:val="center"/>
              <w:rPr>
                <w:rFonts w:ascii="Times New Roman" w:hAnsi="Times New Roman" w:cs="Times New Roman"/>
                <w:sz w:val="24"/>
                <w:szCs w:val="24"/>
              </w:rPr>
            </w:pPr>
            <w:r>
              <w:rPr>
                <w:rFonts w:ascii="Times New Roman" w:hAnsi="Times New Roman" w:cs="Times New Roman"/>
                <w:sz w:val="24"/>
                <w:szCs w:val="24"/>
              </w:rPr>
              <w:t>Число аллелей у животных</w:t>
            </w:r>
          </w:p>
        </w:tc>
      </w:tr>
      <w:tr w:rsidR="00351CFC" w:rsidTr="003678D0">
        <w:tc>
          <w:tcPr>
            <w:tcW w:w="3794" w:type="dxa"/>
            <w:vMerge/>
            <w:vAlign w:val="center"/>
          </w:tcPr>
          <w:p w:rsidR="00351CFC" w:rsidRPr="00BF31E2" w:rsidRDefault="00351CFC" w:rsidP="002B4BED">
            <w:pPr>
              <w:widowControl w:val="0"/>
              <w:spacing w:after="0" w:line="192" w:lineRule="auto"/>
              <w:jc w:val="center"/>
              <w:rPr>
                <w:rFonts w:ascii="Times New Roman" w:hAnsi="Times New Roman" w:cs="Times New Roman"/>
                <w:sz w:val="24"/>
                <w:szCs w:val="24"/>
              </w:rPr>
            </w:pPr>
          </w:p>
        </w:tc>
        <w:tc>
          <w:tcPr>
            <w:tcW w:w="992" w:type="dxa"/>
            <w:vMerge/>
            <w:vAlign w:val="center"/>
          </w:tcPr>
          <w:p w:rsidR="00351CFC" w:rsidRPr="00BF31E2" w:rsidRDefault="00351CFC" w:rsidP="002B4BED">
            <w:pPr>
              <w:widowControl w:val="0"/>
              <w:spacing w:after="0" w:line="192" w:lineRule="auto"/>
              <w:jc w:val="center"/>
              <w:rPr>
                <w:rFonts w:ascii="Times New Roman" w:hAnsi="Times New Roman" w:cs="Times New Roman"/>
                <w:sz w:val="24"/>
                <w:szCs w:val="24"/>
              </w:rPr>
            </w:pPr>
          </w:p>
        </w:tc>
        <w:tc>
          <w:tcPr>
            <w:tcW w:w="992" w:type="dxa"/>
            <w:vAlign w:val="center"/>
          </w:tcPr>
          <w:p w:rsidR="00351CFC" w:rsidRPr="00BF31E2" w:rsidRDefault="00351CFC" w:rsidP="002B4BED">
            <w:pPr>
              <w:widowControl w:val="0"/>
              <w:spacing w:after="0" w:line="192" w:lineRule="auto"/>
              <w:jc w:val="center"/>
              <w:rPr>
                <w:rFonts w:ascii="Times New Roman" w:hAnsi="Times New Roman" w:cs="Times New Roman"/>
                <w:sz w:val="24"/>
                <w:szCs w:val="24"/>
              </w:rPr>
            </w:pPr>
            <w:r>
              <w:rPr>
                <w:rFonts w:ascii="Times New Roman" w:hAnsi="Times New Roman" w:cs="Times New Roman"/>
                <w:sz w:val="24"/>
                <w:szCs w:val="24"/>
              </w:rPr>
              <w:t>КРС</w:t>
            </w:r>
          </w:p>
        </w:tc>
        <w:tc>
          <w:tcPr>
            <w:tcW w:w="1134" w:type="dxa"/>
            <w:vAlign w:val="center"/>
          </w:tcPr>
          <w:p w:rsidR="00351CFC" w:rsidRPr="00BF31E2" w:rsidRDefault="00351CFC" w:rsidP="002B4BED">
            <w:pPr>
              <w:widowControl w:val="0"/>
              <w:spacing w:after="0" w:line="192" w:lineRule="auto"/>
              <w:jc w:val="center"/>
              <w:rPr>
                <w:rFonts w:ascii="Times New Roman" w:hAnsi="Times New Roman" w:cs="Times New Roman"/>
                <w:sz w:val="24"/>
                <w:szCs w:val="24"/>
              </w:rPr>
            </w:pPr>
            <w:r>
              <w:rPr>
                <w:rFonts w:ascii="Times New Roman" w:hAnsi="Times New Roman" w:cs="Times New Roman"/>
                <w:sz w:val="24"/>
                <w:szCs w:val="24"/>
              </w:rPr>
              <w:t xml:space="preserve">Лошади </w:t>
            </w:r>
          </w:p>
        </w:tc>
        <w:tc>
          <w:tcPr>
            <w:tcW w:w="993" w:type="dxa"/>
            <w:vAlign w:val="center"/>
          </w:tcPr>
          <w:p w:rsidR="00351CFC" w:rsidRPr="00BF31E2" w:rsidRDefault="00351CFC" w:rsidP="002B4BED">
            <w:pPr>
              <w:widowControl w:val="0"/>
              <w:spacing w:after="0" w:line="192" w:lineRule="auto"/>
              <w:jc w:val="center"/>
              <w:rPr>
                <w:rFonts w:ascii="Times New Roman" w:hAnsi="Times New Roman" w:cs="Times New Roman"/>
                <w:sz w:val="24"/>
                <w:szCs w:val="24"/>
              </w:rPr>
            </w:pPr>
            <w:r>
              <w:rPr>
                <w:rFonts w:ascii="Times New Roman" w:hAnsi="Times New Roman" w:cs="Times New Roman"/>
                <w:sz w:val="24"/>
                <w:szCs w:val="24"/>
              </w:rPr>
              <w:t xml:space="preserve">Свиньи </w:t>
            </w:r>
          </w:p>
        </w:tc>
        <w:tc>
          <w:tcPr>
            <w:tcW w:w="808" w:type="dxa"/>
            <w:vAlign w:val="center"/>
          </w:tcPr>
          <w:p w:rsidR="00351CFC" w:rsidRPr="00BF31E2" w:rsidRDefault="00351CFC" w:rsidP="002B4BED">
            <w:pPr>
              <w:widowControl w:val="0"/>
              <w:spacing w:after="0" w:line="192" w:lineRule="auto"/>
              <w:jc w:val="center"/>
              <w:rPr>
                <w:rFonts w:ascii="Times New Roman" w:hAnsi="Times New Roman" w:cs="Times New Roman"/>
                <w:sz w:val="24"/>
                <w:szCs w:val="24"/>
              </w:rPr>
            </w:pPr>
            <w:r>
              <w:rPr>
                <w:rFonts w:ascii="Times New Roman" w:hAnsi="Times New Roman" w:cs="Times New Roman"/>
                <w:sz w:val="24"/>
                <w:szCs w:val="24"/>
              </w:rPr>
              <w:t xml:space="preserve">Овцы </w:t>
            </w:r>
          </w:p>
        </w:tc>
        <w:tc>
          <w:tcPr>
            <w:tcW w:w="858" w:type="dxa"/>
            <w:vAlign w:val="center"/>
          </w:tcPr>
          <w:p w:rsidR="00351CFC" w:rsidRPr="00BF31E2" w:rsidRDefault="00351CFC" w:rsidP="002B4BED">
            <w:pPr>
              <w:widowControl w:val="0"/>
              <w:spacing w:after="0" w:line="192" w:lineRule="auto"/>
              <w:jc w:val="center"/>
              <w:rPr>
                <w:rFonts w:ascii="Times New Roman" w:hAnsi="Times New Roman" w:cs="Times New Roman"/>
                <w:sz w:val="24"/>
                <w:szCs w:val="24"/>
              </w:rPr>
            </w:pPr>
            <w:r>
              <w:rPr>
                <w:rFonts w:ascii="Times New Roman" w:hAnsi="Times New Roman" w:cs="Times New Roman"/>
                <w:sz w:val="24"/>
                <w:szCs w:val="24"/>
              </w:rPr>
              <w:t xml:space="preserve">Птица </w:t>
            </w:r>
          </w:p>
        </w:tc>
      </w:tr>
      <w:tr w:rsidR="00444F72" w:rsidTr="003678D0">
        <w:tc>
          <w:tcPr>
            <w:tcW w:w="3794" w:type="dxa"/>
            <w:vAlign w:val="center"/>
          </w:tcPr>
          <w:p w:rsidR="00444F72" w:rsidRPr="00BF31E2" w:rsidRDefault="00444F72" w:rsidP="00351CFC">
            <w:pPr>
              <w:widowControl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Преальбумин</w:t>
            </w:r>
            <w:proofErr w:type="spellEnd"/>
            <w:r>
              <w:rPr>
                <w:rFonts w:ascii="Times New Roman" w:hAnsi="Times New Roman" w:cs="Times New Roman"/>
                <w:sz w:val="24"/>
                <w:szCs w:val="24"/>
              </w:rPr>
              <w:t xml:space="preserve"> </w:t>
            </w:r>
          </w:p>
        </w:tc>
        <w:tc>
          <w:tcPr>
            <w:tcW w:w="992" w:type="dxa"/>
            <w:vAlign w:val="center"/>
          </w:tcPr>
          <w:p w:rsidR="00444F72" w:rsidRPr="00351CFC"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w:t>
            </w:r>
          </w:p>
        </w:tc>
        <w:tc>
          <w:tcPr>
            <w:tcW w:w="992" w:type="dxa"/>
            <w:vAlign w:val="center"/>
          </w:tcPr>
          <w:p w:rsidR="00444F72" w:rsidRPr="00BF31E2" w:rsidRDefault="00444F72" w:rsidP="00351CF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134"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93"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08" w:type="dxa"/>
          </w:tcPr>
          <w:p w:rsidR="00444F72" w:rsidRPr="00444F72" w:rsidRDefault="00444F72" w:rsidP="00444F72">
            <w:pPr>
              <w:widowControl w:val="0"/>
              <w:spacing w:after="0" w:line="240" w:lineRule="auto"/>
              <w:jc w:val="center"/>
              <w:rPr>
                <w:rFonts w:ascii="Times New Roman" w:hAnsi="Times New Roman" w:cs="Times New Roman"/>
                <w:sz w:val="24"/>
                <w:szCs w:val="24"/>
              </w:rPr>
            </w:pPr>
            <w:r w:rsidRPr="00272053">
              <w:rPr>
                <w:rFonts w:ascii="Times New Roman" w:hAnsi="Times New Roman" w:cs="Times New Roman"/>
                <w:sz w:val="24"/>
                <w:szCs w:val="24"/>
              </w:rPr>
              <w:sym w:font="Symbol" w:char="F02D"/>
            </w:r>
          </w:p>
        </w:tc>
        <w:tc>
          <w:tcPr>
            <w:tcW w:w="858" w:type="dxa"/>
          </w:tcPr>
          <w:p w:rsidR="00444F72" w:rsidRPr="00444F72" w:rsidRDefault="00444F72" w:rsidP="00444F72">
            <w:pPr>
              <w:widowControl w:val="0"/>
              <w:spacing w:after="0" w:line="240" w:lineRule="auto"/>
              <w:jc w:val="center"/>
              <w:rPr>
                <w:rFonts w:ascii="Times New Roman" w:hAnsi="Times New Roman" w:cs="Times New Roman"/>
                <w:sz w:val="24"/>
                <w:szCs w:val="24"/>
              </w:rPr>
            </w:pPr>
            <w:r w:rsidRPr="00272053">
              <w:rPr>
                <w:rFonts w:ascii="Times New Roman" w:hAnsi="Times New Roman" w:cs="Times New Roman"/>
                <w:sz w:val="24"/>
                <w:szCs w:val="24"/>
              </w:rPr>
              <w:sym w:font="Symbol" w:char="F02D"/>
            </w:r>
          </w:p>
        </w:tc>
      </w:tr>
      <w:tr w:rsidR="00BF31E2" w:rsidTr="003678D0">
        <w:tc>
          <w:tcPr>
            <w:tcW w:w="3794" w:type="dxa"/>
            <w:vAlign w:val="center"/>
          </w:tcPr>
          <w:p w:rsidR="00BF31E2" w:rsidRPr="00BF31E2" w:rsidRDefault="00351CFC" w:rsidP="00351CFC">
            <w:pPr>
              <w:widowControl w:val="0"/>
              <w:spacing w:after="0" w:line="240" w:lineRule="auto"/>
              <w:rPr>
                <w:rFonts w:ascii="Times New Roman" w:hAnsi="Times New Roman" w:cs="Times New Roman"/>
                <w:sz w:val="24"/>
                <w:szCs w:val="24"/>
              </w:rPr>
            </w:pPr>
            <w:r w:rsidRPr="00351CFC">
              <w:rPr>
                <w:rFonts w:ascii="Times New Roman" w:hAnsi="Times New Roman" w:cs="Times New Roman"/>
                <w:sz w:val="24"/>
                <w:szCs w:val="24"/>
              </w:rPr>
              <w:t>Альбумин</w:t>
            </w:r>
          </w:p>
        </w:tc>
        <w:tc>
          <w:tcPr>
            <w:tcW w:w="992" w:type="dxa"/>
            <w:vAlign w:val="center"/>
          </w:tcPr>
          <w:p w:rsidR="00BF31E2" w:rsidRPr="00444F72" w:rsidRDefault="00444F72" w:rsidP="00351CFC">
            <w:pPr>
              <w:widowControl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Alb</w:t>
            </w:r>
            <w:proofErr w:type="spellEnd"/>
          </w:p>
        </w:tc>
        <w:tc>
          <w:tcPr>
            <w:tcW w:w="992" w:type="dxa"/>
            <w:vAlign w:val="center"/>
          </w:tcPr>
          <w:p w:rsidR="00BF31E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34" w:type="dxa"/>
            <w:vAlign w:val="center"/>
          </w:tcPr>
          <w:p w:rsidR="00BF31E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93" w:type="dxa"/>
            <w:vAlign w:val="center"/>
          </w:tcPr>
          <w:p w:rsidR="00BF31E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08" w:type="dxa"/>
            <w:vAlign w:val="center"/>
          </w:tcPr>
          <w:p w:rsidR="00BF31E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58" w:type="dxa"/>
            <w:vAlign w:val="center"/>
          </w:tcPr>
          <w:p w:rsidR="00BF31E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444F72" w:rsidTr="003678D0">
        <w:tc>
          <w:tcPr>
            <w:tcW w:w="3794" w:type="dxa"/>
            <w:vAlign w:val="center"/>
          </w:tcPr>
          <w:p w:rsidR="00444F72" w:rsidRPr="00BF31E2" w:rsidRDefault="00444F72" w:rsidP="00351CFC">
            <w:pPr>
              <w:widowControl w:val="0"/>
              <w:spacing w:after="0" w:line="240" w:lineRule="auto"/>
              <w:rPr>
                <w:rFonts w:ascii="Times New Roman" w:hAnsi="Times New Roman" w:cs="Times New Roman"/>
                <w:sz w:val="24"/>
                <w:szCs w:val="24"/>
              </w:rPr>
            </w:pPr>
            <w:proofErr w:type="spellStart"/>
            <w:r w:rsidRPr="00351CFC">
              <w:rPr>
                <w:rFonts w:ascii="Times New Roman" w:hAnsi="Times New Roman" w:cs="Times New Roman"/>
                <w:sz w:val="24"/>
                <w:szCs w:val="24"/>
              </w:rPr>
              <w:t>Постальбумин</w:t>
            </w:r>
            <w:proofErr w:type="spellEnd"/>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Pa</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vAlign w:val="center"/>
          </w:tcPr>
          <w:p w:rsidR="00444F72" w:rsidRPr="00BF31E2" w:rsidRDefault="00444F72" w:rsidP="00351CF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93"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0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5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444F72" w:rsidTr="003678D0">
        <w:tc>
          <w:tcPr>
            <w:tcW w:w="3794" w:type="dxa"/>
            <w:vAlign w:val="center"/>
          </w:tcPr>
          <w:p w:rsidR="00444F72" w:rsidRPr="00BF31E2" w:rsidRDefault="00444F72" w:rsidP="00351CFC">
            <w:pPr>
              <w:widowControl w:val="0"/>
              <w:spacing w:after="0" w:line="240" w:lineRule="auto"/>
              <w:rPr>
                <w:rFonts w:ascii="Times New Roman" w:hAnsi="Times New Roman" w:cs="Times New Roman"/>
                <w:sz w:val="24"/>
                <w:szCs w:val="24"/>
              </w:rPr>
            </w:pPr>
            <w:proofErr w:type="spellStart"/>
            <w:r w:rsidRPr="00351CFC">
              <w:rPr>
                <w:rFonts w:ascii="Times New Roman" w:hAnsi="Times New Roman" w:cs="Times New Roman"/>
                <w:sz w:val="24"/>
                <w:szCs w:val="24"/>
              </w:rPr>
              <w:t>Гаптоглобин</w:t>
            </w:r>
            <w:proofErr w:type="spellEnd"/>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Hp</w:t>
            </w:r>
            <w:proofErr w:type="spellEnd"/>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34"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93"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80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5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BF31E2" w:rsidTr="003678D0">
        <w:tc>
          <w:tcPr>
            <w:tcW w:w="3794" w:type="dxa"/>
            <w:vAlign w:val="center"/>
          </w:tcPr>
          <w:p w:rsidR="00BF31E2" w:rsidRPr="00BF31E2" w:rsidRDefault="00351CFC" w:rsidP="00351CFC">
            <w:pPr>
              <w:widowControl w:val="0"/>
              <w:spacing w:after="0" w:line="240" w:lineRule="auto"/>
              <w:rPr>
                <w:rFonts w:ascii="Times New Roman" w:hAnsi="Times New Roman" w:cs="Times New Roman"/>
                <w:sz w:val="24"/>
                <w:szCs w:val="24"/>
              </w:rPr>
            </w:pPr>
            <w:proofErr w:type="spellStart"/>
            <w:r w:rsidRPr="00351CFC">
              <w:rPr>
                <w:rFonts w:ascii="Times New Roman" w:hAnsi="Times New Roman" w:cs="Times New Roman"/>
                <w:sz w:val="24"/>
                <w:szCs w:val="24"/>
              </w:rPr>
              <w:t>Трансферрин</w:t>
            </w:r>
            <w:proofErr w:type="spellEnd"/>
          </w:p>
        </w:tc>
        <w:tc>
          <w:tcPr>
            <w:tcW w:w="992" w:type="dxa"/>
            <w:vAlign w:val="center"/>
          </w:tcPr>
          <w:p w:rsidR="00BF31E2" w:rsidRPr="00444F72" w:rsidRDefault="00444F72" w:rsidP="00351CFC">
            <w:pPr>
              <w:widowControl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T</w:t>
            </w:r>
            <w:r w:rsidRPr="00444F72">
              <w:rPr>
                <w:rFonts w:ascii="Times New Roman" w:hAnsi="Times New Roman" w:cs="Times New Roman"/>
                <w:i/>
                <w:sz w:val="24"/>
                <w:szCs w:val="24"/>
                <w:lang w:val="en-US"/>
              </w:rPr>
              <w:t>f</w:t>
            </w:r>
            <w:proofErr w:type="spellEnd"/>
          </w:p>
        </w:tc>
        <w:tc>
          <w:tcPr>
            <w:tcW w:w="992" w:type="dxa"/>
            <w:vAlign w:val="center"/>
          </w:tcPr>
          <w:p w:rsidR="00BF31E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134" w:type="dxa"/>
            <w:vAlign w:val="center"/>
          </w:tcPr>
          <w:p w:rsidR="00BF31E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93" w:type="dxa"/>
            <w:vAlign w:val="center"/>
          </w:tcPr>
          <w:p w:rsidR="00BF31E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08" w:type="dxa"/>
            <w:vAlign w:val="center"/>
          </w:tcPr>
          <w:p w:rsidR="00BF31E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858" w:type="dxa"/>
            <w:vAlign w:val="center"/>
          </w:tcPr>
          <w:p w:rsidR="00BF31E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444F72" w:rsidTr="003678D0">
        <w:tc>
          <w:tcPr>
            <w:tcW w:w="3794" w:type="dxa"/>
            <w:vAlign w:val="center"/>
          </w:tcPr>
          <w:p w:rsidR="00444F72" w:rsidRPr="00BF31E2" w:rsidRDefault="00444F72" w:rsidP="00351CFC">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Медленные </w:t>
            </w:r>
            <w:proofErr w:type="spellStart"/>
            <w:r>
              <w:rPr>
                <w:rFonts w:ascii="Times New Roman" w:hAnsi="Times New Roman" w:cs="Times New Roman"/>
                <w:sz w:val="24"/>
                <w:szCs w:val="24"/>
              </w:rPr>
              <w:t>макроглобулин</w:t>
            </w:r>
            <w:proofErr w:type="spellEnd"/>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Sa-2</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93"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0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5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444F72" w:rsidTr="003678D0">
        <w:tc>
          <w:tcPr>
            <w:tcW w:w="3794" w:type="dxa"/>
            <w:vAlign w:val="center"/>
          </w:tcPr>
          <w:p w:rsidR="00444F72" w:rsidRPr="00BF31E2" w:rsidRDefault="00444F72" w:rsidP="00351CFC">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Щелочная </w:t>
            </w:r>
            <w:proofErr w:type="spellStart"/>
            <w:r>
              <w:rPr>
                <w:rFonts w:ascii="Times New Roman" w:hAnsi="Times New Roman" w:cs="Times New Roman"/>
                <w:sz w:val="24"/>
                <w:szCs w:val="24"/>
              </w:rPr>
              <w:t>фосфотаза</w:t>
            </w:r>
            <w:proofErr w:type="spellEnd"/>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Pp</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93"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0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5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444F72" w:rsidTr="003678D0">
        <w:tc>
          <w:tcPr>
            <w:tcW w:w="3794" w:type="dxa"/>
            <w:vAlign w:val="center"/>
          </w:tcPr>
          <w:p w:rsidR="00444F72" w:rsidRPr="00BF31E2" w:rsidRDefault="00444F72" w:rsidP="00351CFC">
            <w:pPr>
              <w:widowControl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Церулоплазмин</w:t>
            </w:r>
            <w:proofErr w:type="spellEnd"/>
            <w:r>
              <w:rPr>
                <w:rFonts w:ascii="Times New Roman" w:hAnsi="Times New Roman" w:cs="Times New Roman"/>
                <w:sz w:val="24"/>
                <w:szCs w:val="24"/>
              </w:rPr>
              <w:t xml:space="preserve"> </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Cp</w:t>
            </w:r>
            <w:proofErr w:type="spellEnd"/>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93"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0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5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444F72" w:rsidTr="003678D0">
        <w:tc>
          <w:tcPr>
            <w:tcW w:w="3794" w:type="dxa"/>
            <w:vAlign w:val="center"/>
          </w:tcPr>
          <w:p w:rsidR="00444F72" w:rsidRPr="00BF31E2" w:rsidRDefault="00444F72" w:rsidP="00351CFC">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Амилаза </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Am</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34"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93"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0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5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444F72" w:rsidTr="003678D0">
        <w:tc>
          <w:tcPr>
            <w:tcW w:w="3794" w:type="dxa"/>
            <w:vAlign w:val="center"/>
          </w:tcPr>
          <w:p w:rsidR="00444F72" w:rsidRPr="00BF31E2" w:rsidRDefault="00444F72" w:rsidP="00351CFC">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Альфа-2-2-глобулин</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61"/>
            </w:r>
            <w:r>
              <w:rPr>
                <w:rFonts w:ascii="Times New Roman" w:hAnsi="Times New Roman" w:cs="Times New Roman"/>
                <w:sz w:val="24"/>
                <w:szCs w:val="24"/>
                <w:lang w:val="en-US"/>
              </w:rPr>
              <w:t>-2-2</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93" w:type="dxa"/>
            <w:vAlign w:val="center"/>
          </w:tcPr>
          <w:p w:rsidR="00444F72" w:rsidRPr="00BF31E2" w:rsidRDefault="00444F72" w:rsidP="00351CFC">
            <w:pPr>
              <w:widowControl w:val="0"/>
              <w:spacing w:after="0" w:line="240" w:lineRule="auto"/>
              <w:jc w:val="center"/>
              <w:rPr>
                <w:rFonts w:ascii="Times New Roman" w:hAnsi="Times New Roman" w:cs="Times New Roman"/>
                <w:sz w:val="24"/>
                <w:szCs w:val="24"/>
              </w:rPr>
            </w:pPr>
          </w:p>
        </w:tc>
        <w:tc>
          <w:tcPr>
            <w:tcW w:w="80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5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444F72" w:rsidTr="003678D0">
        <w:tc>
          <w:tcPr>
            <w:tcW w:w="3794" w:type="dxa"/>
            <w:vAlign w:val="center"/>
          </w:tcPr>
          <w:p w:rsidR="00444F72" w:rsidRPr="00BF31E2" w:rsidRDefault="00444F72" w:rsidP="00351CFC">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Альфа-2-4-глобулин</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61"/>
            </w:r>
            <w:r>
              <w:rPr>
                <w:rFonts w:ascii="Times New Roman" w:hAnsi="Times New Roman" w:cs="Times New Roman"/>
                <w:sz w:val="24"/>
                <w:szCs w:val="24"/>
                <w:lang w:val="en-US"/>
              </w:rPr>
              <w:t>-2-4</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93" w:type="dxa"/>
            <w:vAlign w:val="center"/>
          </w:tcPr>
          <w:p w:rsidR="00444F72" w:rsidRPr="00BF31E2" w:rsidRDefault="00444F72" w:rsidP="00351CFC">
            <w:pPr>
              <w:widowControl w:val="0"/>
              <w:spacing w:after="0" w:line="240" w:lineRule="auto"/>
              <w:jc w:val="center"/>
              <w:rPr>
                <w:rFonts w:ascii="Times New Roman" w:hAnsi="Times New Roman" w:cs="Times New Roman"/>
                <w:sz w:val="24"/>
                <w:szCs w:val="24"/>
              </w:rPr>
            </w:pPr>
          </w:p>
        </w:tc>
        <w:tc>
          <w:tcPr>
            <w:tcW w:w="80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5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444F72" w:rsidTr="003678D0">
        <w:tc>
          <w:tcPr>
            <w:tcW w:w="3794" w:type="dxa"/>
            <w:vAlign w:val="center"/>
          </w:tcPr>
          <w:p w:rsidR="00444F72" w:rsidRPr="00BF31E2" w:rsidRDefault="00444F72" w:rsidP="00351CFC">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Бета-1-2-глобулин </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62"/>
            </w:r>
            <w:r>
              <w:rPr>
                <w:rFonts w:ascii="Times New Roman" w:hAnsi="Times New Roman" w:cs="Times New Roman"/>
                <w:sz w:val="24"/>
                <w:szCs w:val="24"/>
                <w:lang w:val="en-US"/>
              </w:rPr>
              <w:t>-1-2</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93" w:type="dxa"/>
            <w:vAlign w:val="center"/>
          </w:tcPr>
          <w:p w:rsidR="00444F72" w:rsidRPr="00BF31E2" w:rsidRDefault="00444F72" w:rsidP="00351CFC">
            <w:pPr>
              <w:widowControl w:val="0"/>
              <w:spacing w:after="0" w:line="240" w:lineRule="auto"/>
              <w:jc w:val="center"/>
              <w:rPr>
                <w:rFonts w:ascii="Times New Roman" w:hAnsi="Times New Roman" w:cs="Times New Roman"/>
                <w:sz w:val="24"/>
                <w:szCs w:val="24"/>
              </w:rPr>
            </w:pPr>
          </w:p>
        </w:tc>
        <w:tc>
          <w:tcPr>
            <w:tcW w:w="80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5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444F72" w:rsidTr="003678D0">
        <w:tc>
          <w:tcPr>
            <w:tcW w:w="3794" w:type="dxa"/>
            <w:vAlign w:val="center"/>
          </w:tcPr>
          <w:p w:rsidR="00444F72" w:rsidRPr="00BF31E2" w:rsidRDefault="00444F72" w:rsidP="00351CFC">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Группоспецифический компонент </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Gc</w:t>
            </w:r>
            <w:proofErr w:type="spellEnd"/>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93"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0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5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444F72" w:rsidTr="003678D0">
        <w:tc>
          <w:tcPr>
            <w:tcW w:w="3794" w:type="dxa"/>
            <w:vAlign w:val="center"/>
          </w:tcPr>
          <w:p w:rsidR="00444F72" w:rsidRPr="00BF31E2" w:rsidRDefault="00444F72" w:rsidP="00351CFC">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Гамма-глобулин</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Gm</w:t>
            </w:r>
          </w:p>
        </w:tc>
        <w:tc>
          <w:tcPr>
            <w:tcW w:w="992" w:type="dxa"/>
            <w:vAlign w:val="center"/>
          </w:tcPr>
          <w:p w:rsidR="00444F72" w:rsidRPr="00BF31E2" w:rsidRDefault="00444F72" w:rsidP="00351CF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134"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93"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0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5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444F72" w:rsidTr="003678D0">
        <w:tc>
          <w:tcPr>
            <w:tcW w:w="3794" w:type="dxa"/>
            <w:vAlign w:val="center"/>
          </w:tcPr>
          <w:p w:rsidR="00444F72" w:rsidRPr="00BF31E2" w:rsidRDefault="00444F72" w:rsidP="00351CFC">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Альфа-глобулин</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Ag</w:t>
            </w:r>
          </w:p>
        </w:tc>
        <w:tc>
          <w:tcPr>
            <w:tcW w:w="992" w:type="dxa"/>
            <w:vAlign w:val="center"/>
          </w:tcPr>
          <w:p w:rsidR="00444F72" w:rsidRPr="00BF31E2" w:rsidRDefault="00444F72" w:rsidP="00351CF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134"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93"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0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5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444F72" w:rsidTr="00DE2D51">
        <w:tc>
          <w:tcPr>
            <w:tcW w:w="9571" w:type="dxa"/>
            <w:gridSpan w:val="7"/>
            <w:vAlign w:val="center"/>
          </w:tcPr>
          <w:p w:rsidR="00444F72" w:rsidRPr="00444F72" w:rsidRDefault="00444F72" w:rsidP="00351CFC">
            <w:pPr>
              <w:widowControl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Гемолизат</w:t>
            </w:r>
            <w:proofErr w:type="spellEnd"/>
            <w:r>
              <w:rPr>
                <w:rFonts w:ascii="Times New Roman" w:hAnsi="Times New Roman" w:cs="Times New Roman"/>
                <w:sz w:val="24"/>
                <w:szCs w:val="24"/>
              </w:rPr>
              <w:t xml:space="preserve"> эритроцитов</w:t>
            </w:r>
          </w:p>
        </w:tc>
      </w:tr>
      <w:tr w:rsidR="00444F72" w:rsidTr="003678D0">
        <w:tc>
          <w:tcPr>
            <w:tcW w:w="3794" w:type="dxa"/>
            <w:vAlign w:val="center"/>
          </w:tcPr>
          <w:p w:rsidR="00444F72" w:rsidRPr="00BF31E2" w:rsidRDefault="00444F72" w:rsidP="00351CFC">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Гемоглобин </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Hb</w:t>
            </w:r>
            <w:proofErr w:type="spellEnd"/>
          </w:p>
        </w:tc>
        <w:tc>
          <w:tcPr>
            <w:tcW w:w="992" w:type="dxa"/>
            <w:vAlign w:val="center"/>
          </w:tcPr>
          <w:p w:rsidR="00444F72" w:rsidRPr="00BF31E2" w:rsidRDefault="00444F72" w:rsidP="00351CF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93" w:type="dxa"/>
            <w:vAlign w:val="center"/>
          </w:tcPr>
          <w:p w:rsidR="00444F72" w:rsidRPr="00BF31E2" w:rsidRDefault="00444F72" w:rsidP="00351CF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08" w:type="dxa"/>
            <w:vAlign w:val="center"/>
          </w:tcPr>
          <w:p w:rsidR="00444F72" w:rsidRPr="00BF31E2" w:rsidRDefault="00444F72" w:rsidP="00351CF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444F72" w:rsidTr="003678D0">
        <w:tc>
          <w:tcPr>
            <w:tcW w:w="3794" w:type="dxa"/>
            <w:vAlign w:val="center"/>
          </w:tcPr>
          <w:p w:rsidR="00444F72" w:rsidRPr="00BF31E2" w:rsidRDefault="00444F72" w:rsidP="00351CFC">
            <w:pPr>
              <w:widowControl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Эстераза</w:t>
            </w:r>
            <w:proofErr w:type="spellEnd"/>
            <w:r>
              <w:rPr>
                <w:rFonts w:ascii="Times New Roman" w:hAnsi="Times New Roman" w:cs="Times New Roman"/>
                <w:sz w:val="24"/>
                <w:szCs w:val="24"/>
              </w:rPr>
              <w:t xml:space="preserve"> </w:t>
            </w:r>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ES</w:t>
            </w:r>
          </w:p>
        </w:tc>
        <w:tc>
          <w:tcPr>
            <w:tcW w:w="992" w:type="dxa"/>
            <w:vAlign w:val="center"/>
          </w:tcPr>
          <w:p w:rsidR="00444F72" w:rsidRPr="00BF31E2" w:rsidRDefault="00444F72" w:rsidP="00351CF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93" w:type="dxa"/>
            <w:vAlign w:val="center"/>
          </w:tcPr>
          <w:p w:rsidR="00444F72" w:rsidRPr="00BF31E2" w:rsidRDefault="00444F72" w:rsidP="00351CF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0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5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444F72" w:rsidTr="003678D0">
        <w:tc>
          <w:tcPr>
            <w:tcW w:w="3794" w:type="dxa"/>
            <w:vAlign w:val="center"/>
          </w:tcPr>
          <w:p w:rsidR="00444F72" w:rsidRPr="00BF31E2" w:rsidRDefault="00444F72" w:rsidP="00351CFC">
            <w:pPr>
              <w:widowControl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Карбоандираза</w:t>
            </w:r>
            <w:proofErr w:type="spellEnd"/>
          </w:p>
        </w:tc>
        <w:tc>
          <w:tcPr>
            <w:tcW w:w="992" w:type="dxa"/>
            <w:vAlign w:val="center"/>
          </w:tcPr>
          <w:p w:rsidR="00444F72" w:rsidRPr="00444F72" w:rsidRDefault="00444F72" w:rsidP="00351CF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Ca</w:t>
            </w:r>
          </w:p>
        </w:tc>
        <w:tc>
          <w:tcPr>
            <w:tcW w:w="992" w:type="dxa"/>
            <w:vAlign w:val="center"/>
          </w:tcPr>
          <w:p w:rsidR="00444F72" w:rsidRPr="00BF31E2" w:rsidRDefault="00444F72" w:rsidP="00351CF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134"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93" w:type="dxa"/>
            <w:vAlign w:val="center"/>
          </w:tcPr>
          <w:p w:rsidR="00444F72" w:rsidRPr="00BF31E2" w:rsidRDefault="00444F72" w:rsidP="00351CF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0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858" w:type="dxa"/>
            <w:vAlign w:val="center"/>
          </w:tcPr>
          <w:p w:rsidR="00444F72" w:rsidRPr="00BF31E2" w:rsidRDefault="00444F72" w:rsidP="00DE2D5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bl>
    <w:p w:rsidR="00564706" w:rsidRDefault="00444F72" w:rsidP="003678D0">
      <w:pPr>
        <w:widowControl w:val="0"/>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7 – </w:t>
      </w:r>
      <w:r w:rsidR="00BF31E2">
        <w:rPr>
          <w:rFonts w:ascii="Times New Roman" w:hAnsi="Times New Roman" w:cs="Times New Roman"/>
          <w:sz w:val="28"/>
          <w:szCs w:val="28"/>
        </w:rPr>
        <w:t xml:space="preserve">Генетическая система </w:t>
      </w:r>
      <w:proofErr w:type="spellStart"/>
      <w:r w:rsidR="00BF31E2">
        <w:rPr>
          <w:rFonts w:ascii="Times New Roman" w:hAnsi="Times New Roman" w:cs="Times New Roman"/>
          <w:sz w:val="28"/>
          <w:szCs w:val="28"/>
        </w:rPr>
        <w:t>трансферрина</w:t>
      </w:r>
      <w:proofErr w:type="spellEnd"/>
    </w:p>
    <w:tbl>
      <w:tblPr>
        <w:tblStyle w:val="a6"/>
        <w:tblW w:w="0" w:type="auto"/>
        <w:tblLook w:val="04A0" w:firstRow="1" w:lastRow="0" w:firstColumn="1" w:lastColumn="0" w:noHBand="0" w:noVBand="1"/>
      </w:tblPr>
      <w:tblGrid>
        <w:gridCol w:w="3369"/>
        <w:gridCol w:w="6202"/>
      </w:tblGrid>
      <w:tr w:rsidR="00F93395" w:rsidTr="00F93395">
        <w:tc>
          <w:tcPr>
            <w:tcW w:w="3369" w:type="dxa"/>
          </w:tcPr>
          <w:p w:rsidR="00F93395" w:rsidRPr="00F93395" w:rsidRDefault="00F93395" w:rsidP="00F93395">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Вид животных</w:t>
            </w:r>
          </w:p>
        </w:tc>
        <w:tc>
          <w:tcPr>
            <w:tcW w:w="6202" w:type="dxa"/>
          </w:tcPr>
          <w:p w:rsidR="00F93395" w:rsidRPr="00F93395" w:rsidRDefault="00F93395" w:rsidP="00F93395">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Аллели </w:t>
            </w:r>
            <w:proofErr w:type="spellStart"/>
            <w:r>
              <w:rPr>
                <w:rFonts w:ascii="Times New Roman" w:hAnsi="Times New Roman" w:cs="Times New Roman"/>
                <w:sz w:val="24"/>
                <w:szCs w:val="24"/>
              </w:rPr>
              <w:t>трансферрина</w:t>
            </w:r>
            <w:proofErr w:type="spellEnd"/>
          </w:p>
        </w:tc>
      </w:tr>
      <w:tr w:rsidR="00F93395" w:rsidRPr="00EC2561" w:rsidTr="00F93395">
        <w:tc>
          <w:tcPr>
            <w:tcW w:w="3369" w:type="dxa"/>
            <w:vAlign w:val="center"/>
          </w:tcPr>
          <w:p w:rsidR="00F93395" w:rsidRPr="00F93395" w:rsidRDefault="00F93395" w:rsidP="00F9339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Крупный рогатый скот</w:t>
            </w:r>
          </w:p>
        </w:tc>
        <w:tc>
          <w:tcPr>
            <w:tcW w:w="6202" w:type="dxa"/>
            <w:vAlign w:val="center"/>
          </w:tcPr>
          <w:p w:rsidR="00F93395" w:rsidRPr="00EC2561" w:rsidRDefault="00F93395" w:rsidP="00EC2561">
            <w:pPr>
              <w:widowControl w:val="0"/>
              <w:spacing w:after="0" w:line="240" w:lineRule="auto"/>
              <w:jc w:val="both"/>
              <w:rPr>
                <w:rFonts w:ascii="Times New Roman" w:hAnsi="Times New Roman" w:cs="Times New Roman"/>
                <w:sz w:val="24"/>
                <w:szCs w:val="24"/>
              </w:rPr>
            </w:pP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fH</w:t>
            </w:r>
            <w:proofErr w:type="spellEnd"/>
            <w:r w:rsidRPr="00EC2561">
              <w:rPr>
                <w:rFonts w:ascii="Times New Roman" w:eastAsiaTheme="minorEastAsia" w:hAnsi="Times New Roman" w:cs="Times New Roman"/>
                <w:b/>
                <w:i/>
                <w:sz w:val="24"/>
                <w:szCs w:val="24"/>
              </w:rPr>
              <w:t>,</w:t>
            </w:r>
            <w:r w:rsidRPr="00EC2561">
              <w:rPr>
                <w:rFonts w:ascii="Times New Roman" w:eastAsiaTheme="minorEastAsia" w:hAnsi="Times New Roman" w:cs="Times New Roman"/>
                <w:b/>
                <w:i/>
                <w:sz w:val="24"/>
                <w:szCs w:val="24"/>
                <w:vertAlign w:val="superscript"/>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A</w:t>
            </w:r>
            <w:proofErr w:type="spellEnd"/>
            <w:r w:rsidRPr="00EC2561">
              <w:rPr>
                <w:rFonts w:ascii="Times New Roman" w:eastAsiaTheme="minorEastAsia" w:hAnsi="Times New Roman" w:cs="Times New Roman"/>
                <w:b/>
                <w:i/>
                <w:sz w:val="24"/>
                <w:szCs w:val="24"/>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B</w:t>
            </w:r>
            <w:proofErr w:type="spellEnd"/>
            <w:r w:rsidR="00EC2561" w:rsidRPr="00EC2561">
              <w:rPr>
                <w:rFonts w:ascii="Times New Roman" w:eastAsiaTheme="minorEastAsia" w:hAnsi="Times New Roman" w:cs="Times New Roman"/>
                <w:b/>
                <w:i/>
                <w:sz w:val="24"/>
                <w:szCs w:val="24"/>
              </w:rPr>
              <w:t>,</w:t>
            </w:r>
            <w:r w:rsidRPr="00EC256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T</w:t>
            </w:r>
            <w:r>
              <w:rPr>
                <w:rFonts w:ascii="Times New Roman" w:eastAsiaTheme="minorEastAsia" w:hAnsi="Times New Roman" w:cs="Times New Roman"/>
                <w:b/>
                <w:i/>
                <w:sz w:val="24"/>
                <w:szCs w:val="24"/>
                <w:vertAlign w:val="superscript"/>
                <w:lang w:val="en-US"/>
              </w:rPr>
              <w:t>D</w:t>
            </w:r>
            <w:r w:rsidRPr="00EC2561">
              <w:rPr>
                <w:rFonts w:ascii="Times New Roman" w:eastAsiaTheme="minorEastAsia" w:hAnsi="Times New Roman" w:cs="Times New Roman"/>
                <w:b/>
                <w:i/>
                <w:sz w:val="24"/>
                <w:szCs w:val="24"/>
                <w:vertAlign w:val="superscript"/>
              </w:rPr>
              <w:t>1</w:t>
            </w:r>
            <w:r w:rsidR="00EC2561" w:rsidRPr="00EC2561">
              <w:rPr>
                <w:rFonts w:ascii="Times New Roman" w:eastAsiaTheme="minorEastAsia" w:hAnsi="Times New Roman" w:cs="Times New Roman"/>
                <w:b/>
                <w:i/>
                <w:sz w:val="24"/>
                <w:szCs w:val="24"/>
              </w:rPr>
              <w:t>,</w:t>
            </w:r>
            <w:r w:rsidR="00EC2561" w:rsidRPr="00EC2561">
              <w:rPr>
                <w:rFonts w:ascii="Times New Roman" w:eastAsiaTheme="minorEastAsia" w:hAnsi="Times New Roman" w:cs="Times New Roman"/>
                <w:sz w:val="24"/>
                <w:szCs w:val="24"/>
              </w:rPr>
              <w:t xml:space="preserve"> </w:t>
            </w:r>
            <w:r w:rsidR="00EC2561">
              <w:rPr>
                <w:rFonts w:ascii="Times New Roman" w:eastAsiaTheme="minorEastAsia" w:hAnsi="Times New Roman" w:cs="Times New Roman"/>
                <w:sz w:val="24"/>
                <w:szCs w:val="24"/>
                <w:lang w:val="en-US"/>
              </w:rPr>
              <w:t>T</w:t>
            </w:r>
            <w:r w:rsidR="00EC2561">
              <w:rPr>
                <w:rFonts w:ascii="Times New Roman" w:eastAsiaTheme="minorEastAsia" w:hAnsi="Times New Roman" w:cs="Times New Roman"/>
                <w:b/>
                <w:i/>
                <w:sz w:val="24"/>
                <w:szCs w:val="24"/>
                <w:vertAlign w:val="superscript"/>
                <w:lang w:val="en-US"/>
              </w:rPr>
              <w:t>D</w:t>
            </w:r>
            <w:r w:rsidR="00EC2561" w:rsidRPr="00EC2561">
              <w:rPr>
                <w:rFonts w:ascii="Times New Roman" w:eastAsiaTheme="minorEastAsia" w:hAnsi="Times New Roman" w:cs="Times New Roman"/>
                <w:b/>
                <w:i/>
                <w:sz w:val="24"/>
                <w:szCs w:val="24"/>
                <w:vertAlign w:val="superscript"/>
              </w:rPr>
              <w:t>2</w:t>
            </w:r>
            <w:r w:rsidR="00EC2561" w:rsidRPr="00EC2561">
              <w:rPr>
                <w:rFonts w:ascii="Times New Roman" w:eastAsiaTheme="minorEastAsia" w:hAnsi="Times New Roman" w:cs="Times New Roman"/>
                <w:b/>
                <w:i/>
                <w:sz w:val="24"/>
                <w:szCs w:val="24"/>
              </w:rPr>
              <w:t>,</w:t>
            </w:r>
            <w:r w:rsidR="00EC2561" w:rsidRPr="00EC2561">
              <w:rPr>
                <w:rFonts w:ascii="Times New Roman" w:eastAsiaTheme="minorEastAsia" w:hAnsi="Times New Roman" w:cs="Times New Roman"/>
                <w:sz w:val="24"/>
                <w:szCs w:val="24"/>
              </w:rPr>
              <w:t xml:space="preserve"> </w:t>
            </w:r>
            <w:proofErr w:type="spellStart"/>
            <w:r w:rsidR="00EC2561">
              <w:rPr>
                <w:rFonts w:ascii="Times New Roman" w:eastAsiaTheme="minorEastAsia" w:hAnsi="Times New Roman" w:cs="Times New Roman"/>
                <w:sz w:val="24"/>
                <w:szCs w:val="24"/>
                <w:lang w:val="en-US"/>
              </w:rPr>
              <w:t>T</w:t>
            </w:r>
            <w:r w:rsidR="00EC2561" w:rsidRPr="00F93395">
              <w:rPr>
                <w:rFonts w:ascii="Times New Roman" w:eastAsiaTheme="minorEastAsia" w:hAnsi="Times New Roman" w:cs="Times New Roman"/>
                <w:b/>
                <w:i/>
                <w:sz w:val="24"/>
                <w:szCs w:val="24"/>
                <w:vertAlign w:val="superscript"/>
                <w:lang w:val="en-US"/>
              </w:rPr>
              <w:t>f</w:t>
            </w:r>
            <w:r w:rsidR="00EC2561">
              <w:rPr>
                <w:rFonts w:ascii="Times New Roman" w:eastAsiaTheme="minorEastAsia" w:hAnsi="Times New Roman" w:cs="Times New Roman"/>
                <w:b/>
                <w:i/>
                <w:sz w:val="24"/>
                <w:szCs w:val="24"/>
                <w:vertAlign w:val="superscript"/>
                <w:lang w:val="en-US"/>
              </w:rPr>
              <w:t>F</w:t>
            </w:r>
            <w:proofErr w:type="spellEnd"/>
            <w:r w:rsidR="00EC2561" w:rsidRPr="00EC2561">
              <w:rPr>
                <w:rFonts w:ascii="Times New Roman" w:eastAsiaTheme="minorEastAsia" w:hAnsi="Times New Roman" w:cs="Times New Roman"/>
                <w:b/>
                <w:i/>
                <w:sz w:val="24"/>
                <w:szCs w:val="24"/>
              </w:rPr>
              <w:t>,</w:t>
            </w:r>
            <w:r w:rsidR="00EC2561" w:rsidRPr="00EC2561">
              <w:rPr>
                <w:rFonts w:ascii="Times New Roman" w:eastAsiaTheme="minorEastAsia" w:hAnsi="Times New Roman" w:cs="Times New Roman"/>
                <w:sz w:val="24"/>
                <w:szCs w:val="24"/>
              </w:rPr>
              <w:t xml:space="preserve"> </w:t>
            </w:r>
            <w:proofErr w:type="spellStart"/>
            <w:r w:rsidR="00EC2561">
              <w:rPr>
                <w:rFonts w:ascii="Times New Roman" w:eastAsiaTheme="minorEastAsia" w:hAnsi="Times New Roman" w:cs="Times New Roman"/>
                <w:sz w:val="24"/>
                <w:szCs w:val="24"/>
                <w:lang w:val="en-US"/>
              </w:rPr>
              <w:t>T</w:t>
            </w:r>
            <w:r w:rsidR="00EC2561" w:rsidRPr="00F93395">
              <w:rPr>
                <w:rFonts w:ascii="Times New Roman" w:eastAsiaTheme="minorEastAsia" w:hAnsi="Times New Roman" w:cs="Times New Roman"/>
                <w:b/>
                <w:i/>
                <w:sz w:val="24"/>
                <w:szCs w:val="24"/>
                <w:vertAlign w:val="superscript"/>
                <w:lang w:val="en-US"/>
              </w:rPr>
              <w:t>f</w:t>
            </w:r>
            <w:r w:rsidR="00EC2561">
              <w:rPr>
                <w:rFonts w:ascii="Times New Roman" w:eastAsiaTheme="minorEastAsia" w:hAnsi="Times New Roman" w:cs="Times New Roman"/>
                <w:b/>
                <w:i/>
                <w:sz w:val="24"/>
                <w:szCs w:val="24"/>
                <w:vertAlign w:val="superscript"/>
                <w:lang w:val="en-US"/>
              </w:rPr>
              <w:t>N</w:t>
            </w:r>
            <w:proofErr w:type="spellEnd"/>
            <w:r w:rsidR="00EC2561" w:rsidRPr="00EC2561">
              <w:rPr>
                <w:rFonts w:ascii="Times New Roman" w:eastAsiaTheme="minorEastAsia" w:hAnsi="Times New Roman" w:cs="Times New Roman"/>
                <w:b/>
                <w:i/>
                <w:sz w:val="24"/>
                <w:szCs w:val="24"/>
              </w:rPr>
              <w:t>,</w:t>
            </w:r>
            <w:r w:rsidR="00EC2561" w:rsidRPr="00EC2561">
              <w:rPr>
                <w:rFonts w:ascii="Times New Roman" w:eastAsiaTheme="minorEastAsia" w:hAnsi="Times New Roman" w:cs="Times New Roman"/>
                <w:sz w:val="24"/>
                <w:szCs w:val="24"/>
              </w:rPr>
              <w:t xml:space="preserve"> </w:t>
            </w:r>
            <w:proofErr w:type="spellStart"/>
            <w:r w:rsidR="00EC2561">
              <w:rPr>
                <w:rFonts w:ascii="Times New Roman" w:eastAsiaTheme="minorEastAsia" w:hAnsi="Times New Roman" w:cs="Times New Roman"/>
                <w:sz w:val="24"/>
                <w:szCs w:val="24"/>
                <w:lang w:val="en-US"/>
              </w:rPr>
              <w:t>T</w:t>
            </w:r>
            <w:r w:rsidR="00EC2561" w:rsidRPr="00F93395">
              <w:rPr>
                <w:rFonts w:ascii="Times New Roman" w:eastAsiaTheme="minorEastAsia" w:hAnsi="Times New Roman" w:cs="Times New Roman"/>
                <w:b/>
                <w:i/>
                <w:sz w:val="24"/>
                <w:szCs w:val="24"/>
                <w:vertAlign w:val="superscript"/>
                <w:lang w:val="en-US"/>
              </w:rPr>
              <w:t>f</w:t>
            </w:r>
            <w:r w:rsidR="00EC2561">
              <w:rPr>
                <w:rFonts w:ascii="Times New Roman" w:eastAsiaTheme="minorEastAsia" w:hAnsi="Times New Roman" w:cs="Times New Roman"/>
                <w:b/>
                <w:i/>
                <w:sz w:val="24"/>
                <w:szCs w:val="24"/>
                <w:vertAlign w:val="superscript"/>
                <w:lang w:val="en-US"/>
              </w:rPr>
              <w:t>E</w:t>
            </w:r>
            <w:proofErr w:type="spellEnd"/>
          </w:p>
        </w:tc>
      </w:tr>
      <w:tr w:rsidR="00EC2561" w:rsidRPr="00EC2561" w:rsidTr="00F93395">
        <w:tc>
          <w:tcPr>
            <w:tcW w:w="3369" w:type="dxa"/>
            <w:vAlign w:val="center"/>
          </w:tcPr>
          <w:p w:rsidR="00EC2561" w:rsidRPr="00EC2561" w:rsidRDefault="00EC2561" w:rsidP="00F9339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Овцы</w:t>
            </w:r>
          </w:p>
        </w:tc>
        <w:tc>
          <w:tcPr>
            <w:tcW w:w="6202" w:type="dxa"/>
            <w:vAlign w:val="center"/>
          </w:tcPr>
          <w:p w:rsidR="00EC2561" w:rsidRPr="003678D0" w:rsidRDefault="00EC2561" w:rsidP="003678D0">
            <w:pPr>
              <w:widowControl w:val="0"/>
              <w:spacing w:after="0" w:line="24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D</w:t>
            </w:r>
            <w:proofErr w:type="spellEnd"/>
            <w:r w:rsidRPr="00EC2561">
              <w:rPr>
                <w:rFonts w:ascii="Times New Roman" w:eastAsiaTheme="minorEastAsia" w:hAnsi="Times New Roman" w:cs="Times New Roman"/>
                <w:b/>
                <w:i/>
                <w:sz w:val="24"/>
                <w:szCs w:val="24"/>
              </w:rPr>
              <w:t>,</w:t>
            </w:r>
            <w:r w:rsidRPr="00EC2561">
              <w:rPr>
                <w:rFonts w:ascii="Times New Roman" w:eastAsiaTheme="minorEastAsia" w:hAnsi="Times New Roman" w:cs="Times New Roman"/>
                <w:b/>
                <w:i/>
                <w:sz w:val="24"/>
                <w:szCs w:val="24"/>
                <w:vertAlign w:val="superscript"/>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F</w:t>
            </w:r>
            <w:proofErr w:type="spellEnd"/>
            <w:r w:rsidRPr="00EC2561">
              <w:rPr>
                <w:rFonts w:ascii="Times New Roman" w:eastAsiaTheme="minorEastAsia" w:hAnsi="Times New Roman" w:cs="Times New Roman"/>
                <w:b/>
                <w:i/>
                <w:sz w:val="24"/>
                <w:szCs w:val="24"/>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fH</w:t>
            </w:r>
            <w:proofErr w:type="spellEnd"/>
            <w:r w:rsidRPr="00EC2561">
              <w:rPr>
                <w:rFonts w:ascii="Times New Roman" w:eastAsiaTheme="minorEastAsia" w:hAnsi="Times New Roman" w:cs="Times New Roman"/>
                <w:b/>
                <w:i/>
                <w:sz w:val="24"/>
                <w:szCs w:val="24"/>
              </w:rPr>
              <w:t>,</w:t>
            </w:r>
            <w:r w:rsidRPr="00EC2561">
              <w:rPr>
                <w:rFonts w:ascii="Times New Roman" w:eastAsiaTheme="minorEastAsia" w:hAnsi="Times New Roman" w:cs="Times New Roman"/>
                <w:b/>
                <w:i/>
                <w:sz w:val="24"/>
                <w:szCs w:val="24"/>
                <w:vertAlign w:val="superscript"/>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M</w:t>
            </w:r>
            <w:proofErr w:type="spellEnd"/>
            <w:r w:rsidRPr="00EC2561">
              <w:rPr>
                <w:rFonts w:ascii="Times New Roman" w:eastAsiaTheme="minorEastAsia" w:hAnsi="Times New Roman" w:cs="Times New Roman"/>
                <w:b/>
                <w:i/>
                <w:sz w:val="24"/>
                <w:szCs w:val="24"/>
              </w:rPr>
              <w:t>,</w:t>
            </w:r>
            <w:r w:rsidRPr="00EC2561">
              <w:rPr>
                <w:rFonts w:ascii="Times New Roman" w:eastAsiaTheme="minorEastAsia" w:hAnsi="Times New Roman" w:cs="Times New Roman"/>
                <w:b/>
                <w:i/>
                <w:sz w:val="24"/>
                <w:szCs w:val="24"/>
                <w:vertAlign w:val="superscript"/>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O</w:t>
            </w:r>
            <w:proofErr w:type="spellEnd"/>
            <w:r w:rsidRPr="00EC2561">
              <w:rPr>
                <w:rFonts w:ascii="Times New Roman" w:eastAsiaTheme="minorEastAsia" w:hAnsi="Times New Roman" w:cs="Times New Roman"/>
                <w:b/>
                <w:i/>
                <w:sz w:val="24"/>
                <w:szCs w:val="24"/>
              </w:rPr>
              <w:t>,</w:t>
            </w:r>
            <w:r w:rsidRPr="00EC2561">
              <w:rPr>
                <w:rFonts w:ascii="Times New Roman" w:eastAsiaTheme="minorEastAsia" w:hAnsi="Times New Roman" w:cs="Times New Roman"/>
                <w:b/>
                <w:i/>
                <w:sz w:val="24"/>
                <w:szCs w:val="24"/>
                <w:vertAlign w:val="superscript"/>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R</w:t>
            </w:r>
            <w:proofErr w:type="spellEnd"/>
            <w:r w:rsidRPr="00EC2561">
              <w:rPr>
                <w:rFonts w:ascii="Times New Roman" w:eastAsiaTheme="minorEastAsia" w:hAnsi="Times New Roman" w:cs="Times New Roman"/>
                <w:b/>
                <w:i/>
                <w:sz w:val="24"/>
                <w:szCs w:val="24"/>
              </w:rPr>
              <w:t>,</w:t>
            </w:r>
            <w:r w:rsidRPr="00EC2561">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A</w:t>
            </w:r>
            <w:proofErr w:type="spellEnd"/>
            <w:r w:rsidRPr="00EC2561">
              <w:rPr>
                <w:rFonts w:ascii="Times New Roman" w:eastAsiaTheme="minorEastAsia" w:hAnsi="Times New Roman" w:cs="Times New Roman"/>
                <w:b/>
                <w:i/>
                <w:sz w:val="24"/>
                <w:szCs w:val="24"/>
              </w:rPr>
              <w:t>,</w:t>
            </w:r>
            <w:r w:rsidRPr="00EC2561">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sidR="003678D0">
              <w:rPr>
                <w:rFonts w:ascii="Times New Roman" w:eastAsiaTheme="minorEastAsia" w:hAnsi="Times New Roman" w:cs="Times New Roman"/>
                <w:b/>
                <w:i/>
                <w:sz w:val="24"/>
                <w:szCs w:val="24"/>
                <w:vertAlign w:val="superscript"/>
                <w:lang w:val="en-US"/>
              </w:rPr>
              <w:t>B</w:t>
            </w:r>
            <w:proofErr w:type="spellEnd"/>
            <w:r w:rsidR="003678D0" w:rsidRPr="00EC2561">
              <w:rPr>
                <w:rFonts w:ascii="Times New Roman" w:eastAsiaTheme="minorEastAsia" w:hAnsi="Times New Roman" w:cs="Times New Roman"/>
                <w:b/>
                <w:i/>
                <w:sz w:val="24"/>
                <w:szCs w:val="24"/>
              </w:rPr>
              <w:t>,</w:t>
            </w:r>
            <w:r w:rsidR="003678D0" w:rsidRPr="003678D0">
              <w:rPr>
                <w:rFonts w:ascii="Times New Roman" w:eastAsiaTheme="minorEastAsia" w:hAnsi="Times New Roman" w:cs="Times New Roman"/>
                <w:b/>
                <w:i/>
                <w:sz w:val="24"/>
                <w:szCs w:val="24"/>
              </w:rPr>
              <w:t xml:space="preserve"> </w:t>
            </w:r>
            <w:proofErr w:type="spellStart"/>
            <w:r w:rsidR="003678D0">
              <w:rPr>
                <w:rFonts w:ascii="Times New Roman" w:eastAsiaTheme="minorEastAsia" w:hAnsi="Times New Roman" w:cs="Times New Roman"/>
                <w:sz w:val="24"/>
                <w:szCs w:val="24"/>
                <w:lang w:val="en-US"/>
              </w:rPr>
              <w:t>T</w:t>
            </w:r>
            <w:r w:rsidR="003678D0" w:rsidRPr="00F93395">
              <w:rPr>
                <w:rFonts w:ascii="Times New Roman" w:eastAsiaTheme="minorEastAsia" w:hAnsi="Times New Roman" w:cs="Times New Roman"/>
                <w:b/>
                <w:i/>
                <w:sz w:val="24"/>
                <w:szCs w:val="24"/>
                <w:vertAlign w:val="superscript"/>
                <w:lang w:val="en-US"/>
              </w:rPr>
              <w:t>f</w:t>
            </w:r>
            <w:r w:rsidR="003678D0">
              <w:rPr>
                <w:rFonts w:ascii="Times New Roman" w:eastAsiaTheme="minorEastAsia" w:hAnsi="Times New Roman" w:cs="Times New Roman"/>
                <w:b/>
                <w:i/>
                <w:sz w:val="24"/>
                <w:szCs w:val="24"/>
                <w:vertAlign w:val="superscript"/>
                <w:lang w:val="en-US"/>
              </w:rPr>
              <w:t>C</w:t>
            </w:r>
            <w:proofErr w:type="spellEnd"/>
            <w:r w:rsidR="003678D0" w:rsidRPr="00EC2561">
              <w:rPr>
                <w:rFonts w:ascii="Times New Roman" w:eastAsiaTheme="minorEastAsia" w:hAnsi="Times New Roman" w:cs="Times New Roman"/>
                <w:b/>
                <w:i/>
                <w:sz w:val="24"/>
                <w:szCs w:val="24"/>
              </w:rPr>
              <w:t>,</w:t>
            </w:r>
            <w:r w:rsidR="003678D0" w:rsidRPr="003678D0">
              <w:rPr>
                <w:rFonts w:ascii="Times New Roman" w:eastAsiaTheme="minorEastAsia" w:hAnsi="Times New Roman" w:cs="Times New Roman"/>
                <w:sz w:val="24"/>
                <w:szCs w:val="24"/>
              </w:rPr>
              <w:t xml:space="preserve"> </w:t>
            </w:r>
            <w:proofErr w:type="spellStart"/>
            <w:r w:rsidR="003678D0">
              <w:rPr>
                <w:rFonts w:ascii="Times New Roman" w:eastAsiaTheme="minorEastAsia" w:hAnsi="Times New Roman" w:cs="Times New Roman"/>
                <w:sz w:val="24"/>
                <w:szCs w:val="24"/>
                <w:lang w:val="en-US"/>
              </w:rPr>
              <w:t>T</w:t>
            </w:r>
            <w:r w:rsidR="003678D0" w:rsidRPr="00F93395">
              <w:rPr>
                <w:rFonts w:ascii="Times New Roman" w:eastAsiaTheme="minorEastAsia" w:hAnsi="Times New Roman" w:cs="Times New Roman"/>
                <w:b/>
                <w:i/>
                <w:sz w:val="24"/>
                <w:szCs w:val="24"/>
                <w:vertAlign w:val="superscript"/>
                <w:lang w:val="en-US"/>
              </w:rPr>
              <w:t>f</w:t>
            </w:r>
            <w:r w:rsidR="003678D0">
              <w:rPr>
                <w:rFonts w:ascii="Times New Roman" w:eastAsiaTheme="minorEastAsia" w:hAnsi="Times New Roman" w:cs="Times New Roman"/>
                <w:b/>
                <w:i/>
                <w:sz w:val="24"/>
                <w:szCs w:val="24"/>
                <w:vertAlign w:val="superscript"/>
                <w:lang w:val="en-US"/>
              </w:rPr>
              <w:t>E</w:t>
            </w:r>
            <w:proofErr w:type="spellEnd"/>
          </w:p>
        </w:tc>
      </w:tr>
      <w:tr w:rsidR="00F93395" w:rsidTr="00F93395">
        <w:tc>
          <w:tcPr>
            <w:tcW w:w="3369" w:type="dxa"/>
            <w:vAlign w:val="center"/>
          </w:tcPr>
          <w:p w:rsidR="00F93395" w:rsidRPr="00F93395" w:rsidRDefault="00F93395" w:rsidP="00F9339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Лошади </w:t>
            </w:r>
          </w:p>
        </w:tc>
        <w:tc>
          <w:tcPr>
            <w:tcW w:w="6202" w:type="dxa"/>
            <w:vAlign w:val="center"/>
          </w:tcPr>
          <w:p w:rsidR="00F93395" w:rsidRPr="00F93395" w:rsidRDefault="003678D0" w:rsidP="003678D0">
            <w:pPr>
              <w:widowControl w:val="0"/>
              <w:spacing w:after="0" w:line="240" w:lineRule="auto"/>
              <w:jc w:val="both"/>
              <w:rPr>
                <w:rFonts w:ascii="Times New Roman" w:hAnsi="Times New Roman" w:cs="Times New Roman"/>
                <w:sz w:val="24"/>
                <w:szCs w:val="24"/>
              </w:rPr>
            </w:pP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F</w:t>
            </w:r>
            <w:proofErr w:type="spellEnd"/>
            <w:r w:rsidRPr="00EC2561">
              <w:rPr>
                <w:rFonts w:ascii="Times New Roman" w:eastAsiaTheme="minorEastAsia" w:hAnsi="Times New Roman" w:cs="Times New Roman"/>
                <w:b/>
                <w:i/>
                <w:sz w:val="24"/>
                <w:szCs w:val="24"/>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G</w:t>
            </w:r>
            <w:proofErr w:type="spellEnd"/>
            <w:r w:rsidRPr="00EC2561">
              <w:rPr>
                <w:rFonts w:ascii="Times New Roman" w:eastAsiaTheme="minorEastAsia" w:hAnsi="Times New Roman" w:cs="Times New Roman"/>
                <w:b/>
                <w:i/>
                <w:sz w:val="24"/>
                <w:szCs w:val="24"/>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fH</w:t>
            </w:r>
            <w:proofErr w:type="spellEnd"/>
            <w:r w:rsidRPr="00EC2561">
              <w:rPr>
                <w:rFonts w:ascii="Times New Roman" w:eastAsiaTheme="minorEastAsia" w:hAnsi="Times New Roman" w:cs="Times New Roman"/>
                <w:b/>
                <w:i/>
                <w:sz w:val="24"/>
                <w:szCs w:val="24"/>
              </w:rPr>
              <w:t>,</w:t>
            </w:r>
            <w:r w:rsidRPr="00EC2561">
              <w:rPr>
                <w:rFonts w:ascii="Times New Roman" w:eastAsiaTheme="minorEastAsia" w:hAnsi="Times New Roman" w:cs="Times New Roman"/>
                <w:b/>
                <w:i/>
                <w:sz w:val="24"/>
                <w:szCs w:val="24"/>
                <w:vertAlign w:val="superscript"/>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Y</w:t>
            </w:r>
            <w:proofErr w:type="spellEnd"/>
            <w:r w:rsidRPr="00EC2561">
              <w:rPr>
                <w:rFonts w:ascii="Times New Roman" w:eastAsiaTheme="minorEastAsia" w:hAnsi="Times New Roman" w:cs="Times New Roman"/>
                <w:b/>
                <w:i/>
                <w:sz w:val="24"/>
                <w:szCs w:val="24"/>
              </w:rPr>
              <w:t>,</w:t>
            </w:r>
            <w:r w:rsidRPr="00EC2561">
              <w:rPr>
                <w:rFonts w:ascii="Times New Roman" w:eastAsiaTheme="minorEastAsia" w:hAnsi="Times New Roman" w:cs="Times New Roman"/>
                <w:b/>
                <w:i/>
                <w:sz w:val="24"/>
                <w:szCs w:val="24"/>
                <w:vertAlign w:val="superscript"/>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K</w:t>
            </w:r>
            <w:proofErr w:type="spellEnd"/>
            <w:r w:rsidRPr="00EC2561">
              <w:rPr>
                <w:rFonts w:ascii="Times New Roman" w:eastAsiaTheme="minorEastAsia" w:hAnsi="Times New Roman" w:cs="Times New Roman"/>
                <w:b/>
                <w:i/>
                <w:sz w:val="24"/>
                <w:szCs w:val="24"/>
              </w:rPr>
              <w:t>,</w:t>
            </w:r>
            <w:r w:rsidRPr="00EC2561">
              <w:rPr>
                <w:rFonts w:ascii="Times New Roman" w:eastAsiaTheme="minorEastAsia" w:hAnsi="Times New Roman" w:cs="Times New Roman"/>
                <w:b/>
                <w:i/>
                <w:sz w:val="24"/>
                <w:szCs w:val="24"/>
                <w:vertAlign w:val="superscript"/>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D</w:t>
            </w:r>
            <w:proofErr w:type="spellEnd"/>
            <w:r w:rsidRPr="00EC2561">
              <w:rPr>
                <w:rFonts w:ascii="Times New Roman" w:eastAsiaTheme="minorEastAsia" w:hAnsi="Times New Roman" w:cs="Times New Roman"/>
                <w:b/>
                <w:i/>
                <w:sz w:val="24"/>
                <w:szCs w:val="24"/>
              </w:rPr>
              <w:t>,</w:t>
            </w:r>
            <w:r w:rsidRPr="00EC2561">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S</w:t>
            </w:r>
            <w:proofErr w:type="spellEnd"/>
            <w:r w:rsidRPr="00EC2561">
              <w:rPr>
                <w:rFonts w:ascii="Times New Roman" w:eastAsiaTheme="minorEastAsia" w:hAnsi="Times New Roman" w:cs="Times New Roman"/>
                <w:b/>
                <w:i/>
                <w:sz w:val="24"/>
                <w:szCs w:val="24"/>
              </w:rPr>
              <w:t>,</w:t>
            </w:r>
            <w:r w:rsidRPr="00EC2561">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M</w:t>
            </w:r>
            <w:proofErr w:type="spellEnd"/>
            <w:r w:rsidRPr="00EC2561">
              <w:rPr>
                <w:rFonts w:ascii="Times New Roman" w:eastAsiaTheme="minorEastAsia" w:hAnsi="Times New Roman" w:cs="Times New Roman"/>
                <w:b/>
                <w:i/>
                <w:sz w:val="24"/>
                <w:szCs w:val="24"/>
              </w:rPr>
              <w:t>,</w:t>
            </w:r>
            <w:r w:rsidRPr="003678D0">
              <w:rPr>
                <w:rFonts w:ascii="Times New Roman" w:eastAsiaTheme="minorEastAsia" w:hAnsi="Times New Roman" w:cs="Times New Roman"/>
                <w:b/>
                <w:i/>
                <w:sz w:val="24"/>
                <w:szCs w:val="24"/>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P</w:t>
            </w:r>
            <w:proofErr w:type="spellEnd"/>
            <w:r w:rsidRPr="00EC2561">
              <w:rPr>
                <w:rFonts w:ascii="Times New Roman" w:eastAsiaTheme="minorEastAsia" w:hAnsi="Times New Roman" w:cs="Times New Roman"/>
                <w:b/>
                <w:i/>
                <w:sz w:val="24"/>
                <w:szCs w:val="24"/>
              </w:rPr>
              <w:t>,</w:t>
            </w:r>
            <w:r w:rsidRPr="003678D0">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S</w:t>
            </w:r>
            <w:proofErr w:type="spellEnd"/>
          </w:p>
        </w:tc>
      </w:tr>
      <w:tr w:rsidR="00F93395" w:rsidTr="00F93395">
        <w:tc>
          <w:tcPr>
            <w:tcW w:w="3369" w:type="dxa"/>
            <w:vAlign w:val="center"/>
          </w:tcPr>
          <w:p w:rsidR="00F93395" w:rsidRPr="00F93395" w:rsidRDefault="00F93395" w:rsidP="00F9339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Свиньи </w:t>
            </w:r>
          </w:p>
        </w:tc>
        <w:tc>
          <w:tcPr>
            <w:tcW w:w="6202" w:type="dxa"/>
            <w:vAlign w:val="center"/>
          </w:tcPr>
          <w:p w:rsidR="00F93395" w:rsidRPr="00F93395" w:rsidRDefault="003678D0" w:rsidP="00F93395">
            <w:pPr>
              <w:widowControl w:val="0"/>
              <w:spacing w:after="0" w:line="240" w:lineRule="auto"/>
              <w:jc w:val="both"/>
              <w:rPr>
                <w:rFonts w:ascii="Times New Roman" w:hAnsi="Times New Roman" w:cs="Times New Roman"/>
                <w:sz w:val="24"/>
                <w:szCs w:val="24"/>
              </w:rPr>
            </w:pP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A</w:t>
            </w:r>
            <w:proofErr w:type="spellEnd"/>
            <w:r w:rsidRPr="00EC2561">
              <w:rPr>
                <w:rFonts w:ascii="Times New Roman" w:eastAsiaTheme="minorEastAsia" w:hAnsi="Times New Roman" w:cs="Times New Roman"/>
                <w:b/>
                <w:i/>
                <w:sz w:val="24"/>
                <w:szCs w:val="24"/>
              </w:rPr>
              <w:t>,</w:t>
            </w:r>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B</w:t>
            </w:r>
            <w:proofErr w:type="spellEnd"/>
            <w:r w:rsidRPr="00EC2561">
              <w:rPr>
                <w:rFonts w:ascii="Times New Roman" w:eastAsiaTheme="minorEastAsia" w:hAnsi="Times New Roman" w:cs="Times New Roman"/>
                <w:b/>
                <w:i/>
                <w:sz w:val="24"/>
                <w:szCs w:val="24"/>
              </w:rPr>
              <w:t>,</w:t>
            </w:r>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C</w:t>
            </w:r>
            <w:proofErr w:type="spellEnd"/>
            <w:r w:rsidRPr="00EC2561">
              <w:rPr>
                <w:rFonts w:ascii="Times New Roman" w:eastAsiaTheme="minorEastAsia" w:hAnsi="Times New Roman" w:cs="Times New Roman"/>
                <w:b/>
                <w:i/>
                <w:sz w:val="24"/>
                <w:szCs w:val="24"/>
              </w:rPr>
              <w:t>,</w:t>
            </w:r>
          </w:p>
        </w:tc>
      </w:tr>
      <w:tr w:rsidR="00F93395" w:rsidTr="00F93395">
        <w:tc>
          <w:tcPr>
            <w:tcW w:w="3369" w:type="dxa"/>
            <w:vAlign w:val="center"/>
          </w:tcPr>
          <w:p w:rsidR="00F93395" w:rsidRPr="00F93395" w:rsidRDefault="00F93395" w:rsidP="00F9339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Куры </w:t>
            </w:r>
          </w:p>
        </w:tc>
        <w:tc>
          <w:tcPr>
            <w:tcW w:w="6202" w:type="dxa"/>
            <w:vAlign w:val="center"/>
          </w:tcPr>
          <w:p w:rsidR="00F93395" w:rsidRPr="00F93395" w:rsidRDefault="003678D0" w:rsidP="00F93395">
            <w:pPr>
              <w:widowControl w:val="0"/>
              <w:spacing w:after="0" w:line="240" w:lineRule="auto"/>
              <w:jc w:val="both"/>
              <w:rPr>
                <w:rFonts w:ascii="Times New Roman" w:hAnsi="Times New Roman" w:cs="Times New Roman"/>
                <w:sz w:val="24"/>
                <w:szCs w:val="24"/>
              </w:rPr>
            </w:pP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A</w:t>
            </w:r>
            <w:proofErr w:type="spellEnd"/>
            <w:r w:rsidRPr="00EC2561">
              <w:rPr>
                <w:rFonts w:ascii="Times New Roman" w:eastAsiaTheme="minorEastAsia" w:hAnsi="Times New Roman" w:cs="Times New Roman"/>
                <w:b/>
                <w:i/>
                <w:sz w:val="24"/>
                <w:szCs w:val="24"/>
              </w:rPr>
              <w:t>,</w:t>
            </w:r>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B</w:t>
            </w:r>
            <w:proofErr w:type="spellEnd"/>
            <w:r w:rsidRPr="00EC2561">
              <w:rPr>
                <w:rFonts w:ascii="Times New Roman" w:eastAsiaTheme="minorEastAsia" w:hAnsi="Times New Roman" w:cs="Times New Roman"/>
                <w:b/>
                <w:i/>
                <w:sz w:val="24"/>
                <w:szCs w:val="24"/>
              </w:rPr>
              <w:t>,</w:t>
            </w:r>
          </w:p>
        </w:tc>
      </w:tr>
      <w:tr w:rsidR="00F93395" w:rsidTr="00F93395">
        <w:tc>
          <w:tcPr>
            <w:tcW w:w="3369" w:type="dxa"/>
            <w:vAlign w:val="center"/>
          </w:tcPr>
          <w:p w:rsidR="00F93395" w:rsidRPr="00F93395" w:rsidRDefault="00F93395" w:rsidP="00F9339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Козы </w:t>
            </w:r>
          </w:p>
        </w:tc>
        <w:tc>
          <w:tcPr>
            <w:tcW w:w="6202" w:type="dxa"/>
            <w:vAlign w:val="center"/>
          </w:tcPr>
          <w:p w:rsidR="00F93395" w:rsidRPr="003678D0" w:rsidRDefault="003678D0" w:rsidP="003678D0">
            <w:pPr>
              <w:widowControl w:val="0"/>
              <w:spacing w:after="0" w:line="240" w:lineRule="auto"/>
              <w:jc w:val="both"/>
              <w:rPr>
                <w:rFonts w:ascii="Times New Roman" w:hAnsi="Times New Roman" w:cs="Times New Roman"/>
                <w:sz w:val="24"/>
                <w:szCs w:val="24"/>
                <w:lang w:val="en-US"/>
              </w:rPr>
            </w:pP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I</w:t>
            </w:r>
            <w:proofErr w:type="spellEnd"/>
            <w:r w:rsidRPr="00EC2561">
              <w:rPr>
                <w:rFonts w:ascii="Times New Roman" w:eastAsiaTheme="minorEastAsia" w:hAnsi="Times New Roman" w:cs="Times New Roman"/>
                <w:b/>
                <w:i/>
                <w:sz w:val="24"/>
                <w:szCs w:val="24"/>
              </w:rPr>
              <w:t>,</w:t>
            </w:r>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II</w:t>
            </w:r>
            <w:proofErr w:type="spellEnd"/>
          </w:p>
        </w:tc>
      </w:tr>
    </w:tbl>
    <w:p w:rsidR="00F6613C" w:rsidRPr="00F6613C" w:rsidRDefault="00F6613C" w:rsidP="00F6613C">
      <w:pPr>
        <w:widowControl w:val="0"/>
        <w:spacing w:after="0" w:line="360" w:lineRule="auto"/>
        <w:jc w:val="center"/>
        <w:rPr>
          <w:rFonts w:ascii="Times New Roman" w:hAnsi="Times New Roman" w:cs="Times New Roman"/>
          <w:sz w:val="16"/>
          <w:szCs w:val="16"/>
        </w:rPr>
      </w:pPr>
    </w:p>
    <w:p w:rsidR="00564706" w:rsidRPr="000E2CDA" w:rsidRDefault="00BF31E2" w:rsidP="00F6613C">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8 – Основные полиморфные системы крови и молока</w:t>
      </w:r>
    </w:p>
    <w:tbl>
      <w:tblPr>
        <w:tblStyle w:val="a6"/>
        <w:tblW w:w="0" w:type="auto"/>
        <w:tblLook w:val="04A0" w:firstRow="1" w:lastRow="0" w:firstColumn="1" w:lastColumn="0" w:noHBand="0" w:noVBand="1"/>
      </w:tblPr>
      <w:tblGrid>
        <w:gridCol w:w="4503"/>
        <w:gridCol w:w="1984"/>
        <w:gridCol w:w="1134"/>
        <w:gridCol w:w="1950"/>
      </w:tblGrid>
      <w:tr w:rsidR="003678D0" w:rsidTr="00F52AC8">
        <w:tc>
          <w:tcPr>
            <w:tcW w:w="4503" w:type="dxa"/>
            <w:vMerge w:val="restart"/>
            <w:vAlign w:val="center"/>
          </w:tcPr>
          <w:p w:rsidR="003678D0" w:rsidRPr="003678D0" w:rsidRDefault="003678D0"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Система </w:t>
            </w:r>
          </w:p>
        </w:tc>
        <w:tc>
          <w:tcPr>
            <w:tcW w:w="1984" w:type="dxa"/>
            <w:vMerge w:val="restart"/>
            <w:vAlign w:val="center"/>
          </w:tcPr>
          <w:p w:rsidR="003678D0" w:rsidRPr="003678D0" w:rsidRDefault="003678D0"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Индекс локуса</w:t>
            </w:r>
          </w:p>
        </w:tc>
        <w:tc>
          <w:tcPr>
            <w:tcW w:w="3084" w:type="dxa"/>
            <w:gridSpan w:val="2"/>
            <w:vAlign w:val="center"/>
          </w:tcPr>
          <w:p w:rsidR="003678D0" w:rsidRPr="003678D0" w:rsidRDefault="003678D0"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Открытые аллели локуса</w:t>
            </w:r>
          </w:p>
        </w:tc>
      </w:tr>
      <w:tr w:rsidR="003678D0" w:rsidTr="003B0018">
        <w:tc>
          <w:tcPr>
            <w:tcW w:w="4503" w:type="dxa"/>
            <w:vMerge/>
            <w:vAlign w:val="center"/>
          </w:tcPr>
          <w:p w:rsidR="003678D0" w:rsidRPr="003678D0" w:rsidRDefault="003678D0" w:rsidP="003678D0">
            <w:pPr>
              <w:widowControl w:val="0"/>
              <w:spacing w:after="0" w:line="240" w:lineRule="auto"/>
              <w:jc w:val="center"/>
              <w:rPr>
                <w:rFonts w:ascii="Times New Roman" w:hAnsi="Times New Roman" w:cs="Times New Roman"/>
                <w:sz w:val="24"/>
                <w:szCs w:val="24"/>
                <w:lang w:val="en-US"/>
              </w:rPr>
            </w:pPr>
          </w:p>
        </w:tc>
        <w:tc>
          <w:tcPr>
            <w:tcW w:w="1984" w:type="dxa"/>
            <w:vMerge/>
            <w:vAlign w:val="center"/>
          </w:tcPr>
          <w:p w:rsidR="003678D0" w:rsidRPr="003678D0" w:rsidRDefault="003678D0" w:rsidP="003678D0">
            <w:pPr>
              <w:widowControl w:val="0"/>
              <w:spacing w:after="0" w:line="240" w:lineRule="auto"/>
              <w:jc w:val="center"/>
              <w:rPr>
                <w:rFonts w:ascii="Times New Roman" w:hAnsi="Times New Roman" w:cs="Times New Roman"/>
                <w:sz w:val="24"/>
                <w:szCs w:val="24"/>
                <w:lang w:val="en-US"/>
              </w:rPr>
            </w:pPr>
          </w:p>
        </w:tc>
        <w:tc>
          <w:tcPr>
            <w:tcW w:w="1134" w:type="dxa"/>
            <w:vAlign w:val="center"/>
          </w:tcPr>
          <w:p w:rsidR="003678D0" w:rsidRPr="003678D0" w:rsidRDefault="003678D0"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всего</w:t>
            </w:r>
          </w:p>
        </w:tc>
        <w:tc>
          <w:tcPr>
            <w:tcW w:w="1950" w:type="dxa"/>
            <w:vAlign w:val="center"/>
          </w:tcPr>
          <w:p w:rsidR="003678D0" w:rsidRPr="003678D0" w:rsidRDefault="003678D0"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том числе</w:t>
            </w:r>
          </w:p>
        </w:tc>
      </w:tr>
      <w:tr w:rsidR="00302681" w:rsidTr="00F52AC8">
        <w:tc>
          <w:tcPr>
            <w:tcW w:w="9571" w:type="dxa"/>
            <w:gridSpan w:val="4"/>
            <w:vAlign w:val="center"/>
          </w:tcPr>
          <w:p w:rsidR="00302681" w:rsidRDefault="00302681" w:rsidP="0030268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Крупный рогатый скот</w:t>
            </w:r>
          </w:p>
        </w:tc>
      </w:tr>
      <w:tr w:rsidR="003678D0" w:rsidTr="003B0018">
        <w:tc>
          <w:tcPr>
            <w:tcW w:w="4503" w:type="dxa"/>
            <w:vAlign w:val="center"/>
          </w:tcPr>
          <w:p w:rsidR="003678D0" w:rsidRPr="00302681" w:rsidRDefault="00302681"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Гемоглобин </w:t>
            </w:r>
          </w:p>
        </w:tc>
        <w:tc>
          <w:tcPr>
            <w:tcW w:w="1984" w:type="dxa"/>
          </w:tcPr>
          <w:p w:rsidR="003678D0" w:rsidRPr="003678D0" w:rsidRDefault="00EB401F" w:rsidP="003678D0">
            <w:pPr>
              <w:widowControl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Hb</w:t>
            </w:r>
            <w:proofErr w:type="spellEnd"/>
          </w:p>
        </w:tc>
        <w:tc>
          <w:tcPr>
            <w:tcW w:w="1134" w:type="dxa"/>
          </w:tcPr>
          <w:p w:rsidR="003678D0" w:rsidRPr="00EB401F" w:rsidRDefault="00EB401F"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950" w:type="dxa"/>
          </w:tcPr>
          <w:p w:rsidR="003678D0" w:rsidRPr="00EB401F" w:rsidRDefault="00F816E1" w:rsidP="003678D0">
            <w:pPr>
              <w:widowControl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ABCDXKhi</w:t>
            </w:r>
            <w:proofErr w:type="spellEnd"/>
          </w:p>
        </w:tc>
      </w:tr>
      <w:tr w:rsidR="003678D0" w:rsidTr="003B0018">
        <w:tc>
          <w:tcPr>
            <w:tcW w:w="4503" w:type="dxa"/>
            <w:vAlign w:val="center"/>
          </w:tcPr>
          <w:p w:rsidR="003678D0" w:rsidRPr="00302681" w:rsidRDefault="00302681" w:rsidP="00302681">
            <w:pPr>
              <w:widowControl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Преальбумин</w:t>
            </w:r>
            <w:proofErr w:type="spellEnd"/>
            <w:r>
              <w:rPr>
                <w:rFonts w:ascii="Times New Roman" w:hAnsi="Times New Roman" w:cs="Times New Roman"/>
                <w:sz w:val="24"/>
                <w:szCs w:val="24"/>
              </w:rPr>
              <w:t xml:space="preserve"> </w:t>
            </w:r>
          </w:p>
        </w:tc>
        <w:tc>
          <w:tcPr>
            <w:tcW w:w="1984" w:type="dxa"/>
          </w:tcPr>
          <w:p w:rsidR="003678D0" w:rsidRPr="003678D0" w:rsidRDefault="00EB401F"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w:t>
            </w:r>
          </w:p>
        </w:tc>
        <w:tc>
          <w:tcPr>
            <w:tcW w:w="1134" w:type="dxa"/>
          </w:tcPr>
          <w:p w:rsidR="003678D0" w:rsidRPr="00EB401F" w:rsidRDefault="00EB401F"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50" w:type="dxa"/>
          </w:tcPr>
          <w:p w:rsidR="003678D0" w:rsidRPr="003678D0" w:rsidRDefault="00F816E1"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w:t>
            </w:r>
          </w:p>
        </w:tc>
      </w:tr>
      <w:tr w:rsidR="003678D0" w:rsidTr="003B0018">
        <w:tc>
          <w:tcPr>
            <w:tcW w:w="4503" w:type="dxa"/>
            <w:vAlign w:val="center"/>
          </w:tcPr>
          <w:p w:rsidR="003678D0" w:rsidRPr="00302681" w:rsidRDefault="00302681"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Альбумин сыворотки крови </w:t>
            </w:r>
          </w:p>
        </w:tc>
        <w:tc>
          <w:tcPr>
            <w:tcW w:w="1984" w:type="dxa"/>
          </w:tcPr>
          <w:p w:rsidR="003678D0" w:rsidRPr="003678D0" w:rsidRDefault="00EB401F" w:rsidP="003678D0">
            <w:pPr>
              <w:widowControl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Alb</w:t>
            </w:r>
            <w:proofErr w:type="spellEnd"/>
          </w:p>
        </w:tc>
        <w:tc>
          <w:tcPr>
            <w:tcW w:w="1134" w:type="dxa"/>
          </w:tcPr>
          <w:p w:rsidR="003678D0" w:rsidRPr="00EB401F" w:rsidRDefault="00EB401F"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950" w:type="dxa"/>
          </w:tcPr>
          <w:p w:rsidR="003678D0" w:rsidRPr="003678D0" w:rsidRDefault="00F816E1"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ABCDHZ</w:t>
            </w:r>
          </w:p>
        </w:tc>
      </w:tr>
      <w:tr w:rsidR="003678D0" w:rsidTr="003B0018">
        <w:tc>
          <w:tcPr>
            <w:tcW w:w="4503" w:type="dxa"/>
            <w:vAlign w:val="center"/>
          </w:tcPr>
          <w:p w:rsidR="003678D0" w:rsidRPr="00302681" w:rsidRDefault="00302681" w:rsidP="00302681">
            <w:pPr>
              <w:widowControl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Постальбумин</w:t>
            </w:r>
            <w:proofErr w:type="spellEnd"/>
            <w:r>
              <w:rPr>
                <w:rFonts w:ascii="Times New Roman" w:hAnsi="Times New Roman" w:cs="Times New Roman"/>
                <w:sz w:val="24"/>
                <w:szCs w:val="24"/>
              </w:rPr>
              <w:t xml:space="preserve"> сыворотки крови </w:t>
            </w:r>
          </w:p>
        </w:tc>
        <w:tc>
          <w:tcPr>
            <w:tcW w:w="1984" w:type="dxa"/>
          </w:tcPr>
          <w:p w:rsidR="003678D0" w:rsidRPr="003678D0" w:rsidRDefault="00EB401F"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Pa</w:t>
            </w:r>
          </w:p>
        </w:tc>
        <w:tc>
          <w:tcPr>
            <w:tcW w:w="1134" w:type="dxa"/>
          </w:tcPr>
          <w:p w:rsidR="003678D0" w:rsidRPr="00EB401F" w:rsidRDefault="00EB401F"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50" w:type="dxa"/>
          </w:tcPr>
          <w:p w:rsidR="003678D0" w:rsidRPr="003678D0" w:rsidRDefault="00F816E1"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FS</w:t>
            </w:r>
          </w:p>
        </w:tc>
      </w:tr>
      <w:tr w:rsidR="003678D0" w:rsidTr="003B0018">
        <w:tc>
          <w:tcPr>
            <w:tcW w:w="4503" w:type="dxa"/>
            <w:vAlign w:val="center"/>
          </w:tcPr>
          <w:p w:rsidR="003678D0" w:rsidRPr="00302681" w:rsidRDefault="00302681" w:rsidP="00302681">
            <w:pPr>
              <w:widowControl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Церулоплазмин</w:t>
            </w:r>
            <w:proofErr w:type="spellEnd"/>
            <w:r>
              <w:rPr>
                <w:rFonts w:ascii="Times New Roman" w:hAnsi="Times New Roman" w:cs="Times New Roman"/>
                <w:sz w:val="24"/>
                <w:szCs w:val="24"/>
              </w:rPr>
              <w:t xml:space="preserve"> </w:t>
            </w:r>
          </w:p>
        </w:tc>
        <w:tc>
          <w:tcPr>
            <w:tcW w:w="1984" w:type="dxa"/>
          </w:tcPr>
          <w:p w:rsidR="003678D0" w:rsidRPr="003678D0" w:rsidRDefault="00EB401F" w:rsidP="003678D0">
            <w:pPr>
              <w:widowControl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Cp</w:t>
            </w:r>
            <w:proofErr w:type="spellEnd"/>
          </w:p>
        </w:tc>
        <w:tc>
          <w:tcPr>
            <w:tcW w:w="1134" w:type="dxa"/>
          </w:tcPr>
          <w:p w:rsidR="003678D0" w:rsidRPr="00EB401F" w:rsidRDefault="00EB401F"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50" w:type="dxa"/>
          </w:tcPr>
          <w:p w:rsidR="003678D0" w:rsidRPr="003678D0" w:rsidRDefault="00F816E1"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w:t>
            </w:r>
          </w:p>
        </w:tc>
      </w:tr>
      <w:tr w:rsidR="003678D0" w:rsidTr="003B0018">
        <w:tc>
          <w:tcPr>
            <w:tcW w:w="4503" w:type="dxa"/>
            <w:vAlign w:val="center"/>
          </w:tcPr>
          <w:p w:rsidR="003678D0" w:rsidRPr="00302681" w:rsidRDefault="00302681"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Амилаза </w:t>
            </w:r>
          </w:p>
        </w:tc>
        <w:tc>
          <w:tcPr>
            <w:tcW w:w="1984" w:type="dxa"/>
          </w:tcPr>
          <w:p w:rsidR="003678D0" w:rsidRPr="003678D0" w:rsidRDefault="00EB401F"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Am</w:t>
            </w:r>
          </w:p>
        </w:tc>
        <w:tc>
          <w:tcPr>
            <w:tcW w:w="1134" w:type="dxa"/>
          </w:tcPr>
          <w:p w:rsidR="003678D0" w:rsidRPr="00EB401F" w:rsidRDefault="00EB401F"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50" w:type="dxa"/>
          </w:tcPr>
          <w:p w:rsidR="003678D0" w:rsidRPr="003678D0" w:rsidRDefault="00F816E1"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ABC</w:t>
            </w:r>
          </w:p>
        </w:tc>
      </w:tr>
      <w:tr w:rsidR="003678D0" w:rsidTr="003B0018">
        <w:tc>
          <w:tcPr>
            <w:tcW w:w="4503" w:type="dxa"/>
            <w:vAlign w:val="center"/>
          </w:tcPr>
          <w:p w:rsidR="003678D0" w:rsidRPr="00302681" w:rsidRDefault="00302681"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Кислая </w:t>
            </w:r>
            <w:proofErr w:type="spellStart"/>
            <w:r>
              <w:rPr>
                <w:rFonts w:ascii="Times New Roman" w:hAnsi="Times New Roman" w:cs="Times New Roman"/>
                <w:sz w:val="24"/>
                <w:szCs w:val="24"/>
              </w:rPr>
              <w:t>фосфотаза</w:t>
            </w:r>
            <w:proofErr w:type="spellEnd"/>
            <w:r>
              <w:rPr>
                <w:rFonts w:ascii="Times New Roman" w:hAnsi="Times New Roman" w:cs="Times New Roman"/>
                <w:sz w:val="24"/>
                <w:szCs w:val="24"/>
              </w:rPr>
              <w:t xml:space="preserve"> </w:t>
            </w:r>
          </w:p>
        </w:tc>
        <w:tc>
          <w:tcPr>
            <w:tcW w:w="1984" w:type="dxa"/>
          </w:tcPr>
          <w:p w:rsidR="003678D0" w:rsidRPr="003678D0" w:rsidRDefault="00EB401F"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1134" w:type="dxa"/>
          </w:tcPr>
          <w:p w:rsidR="003678D0" w:rsidRPr="00EB401F" w:rsidRDefault="00EB401F"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50" w:type="dxa"/>
          </w:tcPr>
          <w:p w:rsidR="003678D0" w:rsidRPr="003678D0" w:rsidRDefault="00F816E1"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w:t>
            </w:r>
          </w:p>
        </w:tc>
      </w:tr>
      <w:tr w:rsidR="003678D0" w:rsidTr="003B0018">
        <w:tc>
          <w:tcPr>
            <w:tcW w:w="4503" w:type="dxa"/>
            <w:vAlign w:val="center"/>
          </w:tcPr>
          <w:p w:rsidR="003678D0" w:rsidRPr="00302681" w:rsidRDefault="00302681"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Щелочная </w:t>
            </w:r>
            <w:proofErr w:type="spellStart"/>
            <w:r>
              <w:rPr>
                <w:rFonts w:ascii="Times New Roman" w:hAnsi="Times New Roman" w:cs="Times New Roman"/>
                <w:sz w:val="24"/>
                <w:szCs w:val="24"/>
              </w:rPr>
              <w:t>фосфотаза</w:t>
            </w:r>
            <w:proofErr w:type="spellEnd"/>
            <w:r>
              <w:rPr>
                <w:rFonts w:ascii="Times New Roman" w:hAnsi="Times New Roman" w:cs="Times New Roman"/>
                <w:sz w:val="24"/>
                <w:szCs w:val="24"/>
              </w:rPr>
              <w:t xml:space="preserve"> </w:t>
            </w:r>
          </w:p>
        </w:tc>
        <w:tc>
          <w:tcPr>
            <w:tcW w:w="1984" w:type="dxa"/>
          </w:tcPr>
          <w:p w:rsidR="003678D0" w:rsidRPr="003678D0" w:rsidRDefault="00EB401F"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Pp</w:t>
            </w:r>
          </w:p>
        </w:tc>
        <w:tc>
          <w:tcPr>
            <w:tcW w:w="1134" w:type="dxa"/>
          </w:tcPr>
          <w:p w:rsidR="003678D0" w:rsidRPr="00EB401F" w:rsidRDefault="00EB401F"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50" w:type="dxa"/>
          </w:tcPr>
          <w:p w:rsidR="003678D0" w:rsidRPr="003678D0"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w:t>
            </w:r>
          </w:p>
        </w:tc>
      </w:tr>
      <w:tr w:rsidR="003678D0" w:rsidTr="003B0018">
        <w:tc>
          <w:tcPr>
            <w:tcW w:w="4503" w:type="dxa"/>
            <w:vAlign w:val="center"/>
          </w:tcPr>
          <w:p w:rsidR="003678D0" w:rsidRPr="00302681" w:rsidRDefault="00302681"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Карбоангидраза эритроцитов</w:t>
            </w:r>
          </w:p>
        </w:tc>
        <w:tc>
          <w:tcPr>
            <w:tcW w:w="1984" w:type="dxa"/>
          </w:tcPr>
          <w:p w:rsidR="003678D0" w:rsidRPr="003678D0" w:rsidRDefault="00EB401F"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Ca</w:t>
            </w:r>
          </w:p>
        </w:tc>
        <w:tc>
          <w:tcPr>
            <w:tcW w:w="1134" w:type="dxa"/>
          </w:tcPr>
          <w:p w:rsidR="003678D0" w:rsidRPr="00EB401F" w:rsidRDefault="00EB401F"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50" w:type="dxa"/>
          </w:tcPr>
          <w:p w:rsidR="003678D0" w:rsidRPr="003678D0"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FS</w:t>
            </w:r>
          </w:p>
        </w:tc>
      </w:tr>
      <w:tr w:rsidR="003678D0" w:rsidTr="003B0018">
        <w:tc>
          <w:tcPr>
            <w:tcW w:w="4503" w:type="dxa"/>
            <w:vAlign w:val="center"/>
          </w:tcPr>
          <w:p w:rsidR="003678D0" w:rsidRPr="00302681" w:rsidRDefault="00302681"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en-US"/>
              </w:rPr>
              <w:sym w:font="Symbol" w:char="F061"/>
            </w:r>
            <w:r>
              <w:rPr>
                <w:rFonts w:ascii="Times New Roman" w:hAnsi="Times New Roman" w:cs="Times New Roman"/>
                <w:sz w:val="24"/>
                <w:szCs w:val="24"/>
              </w:rPr>
              <w:t>-</w:t>
            </w:r>
            <w:proofErr w:type="spellStart"/>
            <w:r>
              <w:rPr>
                <w:rFonts w:ascii="Times New Roman" w:hAnsi="Times New Roman" w:cs="Times New Roman"/>
                <w:sz w:val="24"/>
                <w:szCs w:val="24"/>
              </w:rPr>
              <w:t>лактоглобулин</w:t>
            </w:r>
            <w:proofErr w:type="spellEnd"/>
          </w:p>
        </w:tc>
        <w:tc>
          <w:tcPr>
            <w:tcW w:w="1984" w:type="dxa"/>
          </w:tcPr>
          <w:p w:rsidR="003678D0" w:rsidRPr="003678D0" w:rsidRDefault="00EB401F"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sym w:font="Symbol" w:char="F061"/>
            </w:r>
            <w:r>
              <w:rPr>
                <w:rFonts w:ascii="Times New Roman" w:hAnsi="Times New Roman" w:cs="Times New Roman"/>
                <w:sz w:val="24"/>
                <w:szCs w:val="24"/>
                <w:lang w:val="en-US"/>
              </w:rPr>
              <w:t>-L</w:t>
            </w:r>
          </w:p>
        </w:tc>
        <w:tc>
          <w:tcPr>
            <w:tcW w:w="1134" w:type="dxa"/>
          </w:tcPr>
          <w:p w:rsidR="003678D0" w:rsidRPr="00EB401F" w:rsidRDefault="00EB401F"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50" w:type="dxa"/>
          </w:tcPr>
          <w:p w:rsidR="003678D0" w:rsidRPr="003678D0"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w:t>
            </w:r>
          </w:p>
        </w:tc>
      </w:tr>
      <w:tr w:rsidR="003678D0" w:rsidTr="003B0018">
        <w:tc>
          <w:tcPr>
            <w:tcW w:w="4503" w:type="dxa"/>
            <w:vAlign w:val="center"/>
          </w:tcPr>
          <w:p w:rsidR="003678D0" w:rsidRPr="00302681" w:rsidRDefault="00302681"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en-US"/>
              </w:rPr>
              <w:sym w:font="Symbol" w:char="F062"/>
            </w:r>
            <w:r>
              <w:rPr>
                <w:rFonts w:ascii="Times New Roman" w:hAnsi="Times New Roman" w:cs="Times New Roman"/>
                <w:sz w:val="24"/>
                <w:szCs w:val="24"/>
              </w:rPr>
              <w:t>-</w:t>
            </w:r>
            <w:proofErr w:type="spellStart"/>
            <w:r>
              <w:rPr>
                <w:rFonts w:ascii="Times New Roman" w:hAnsi="Times New Roman" w:cs="Times New Roman"/>
                <w:sz w:val="24"/>
                <w:szCs w:val="24"/>
              </w:rPr>
              <w:t>лактоглобулин</w:t>
            </w:r>
            <w:proofErr w:type="spellEnd"/>
          </w:p>
        </w:tc>
        <w:tc>
          <w:tcPr>
            <w:tcW w:w="1984" w:type="dxa"/>
          </w:tcPr>
          <w:p w:rsidR="003678D0" w:rsidRPr="003678D0" w:rsidRDefault="00C01122"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 </w:t>
            </w:r>
            <w:r w:rsidR="00EB401F">
              <w:rPr>
                <w:rFonts w:ascii="Times New Roman" w:hAnsi="Times New Roman" w:cs="Times New Roman"/>
                <w:sz w:val="24"/>
                <w:szCs w:val="24"/>
                <w:lang w:val="en-US"/>
              </w:rPr>
              <w:sym w:font="Symbol" w:char="F062"/>
            </w:r>
            <w:r w:rsidR="00EB401F">
              <w:rPr>
                <w:rFonts w:ascii="Times New Roman" w:hAnsi="Times New Roman" w:cs="Times New Roman"/>
                <w:sz w:val="24"/>
                <w:szCs w:val="24"/>
              </w:rPr>
              <w:t>-</w:t>
            </w:r>
            <w:r w:rsidR="00EB401F">
              <w:rPr>
                <w:rFonts w:ascii="Times New Roman" w:hAnsi="Times New Roman" w:cs="Times New Roman"/>
                <w:sz w:val="24"/>
                <w:szCs w:val="24"/>
                <w:lang w:val="en-US"/>
              </w:rPr>
              <w:t>L</w:t>
            </w:r>
          </w:p>
        </w:tc>
        <w:tc>
          <w:tcPr>
            <w:tcW w:w="1134" w:type="dxa"/>
          </w:tcPr>
          <w:p w:rsidR="003678D0" w:rsidRPr="00EB401F" w:rsidRDefault="00EB401F"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50" w:type="dxa"/>
          </w:tcPr>
          <w:p w:rsidR="003678D0" w:rsidRPr="003678D0"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ABCD</w:t>
            </w:r>
          </w:p>
        </w:tc>
      </w:tr>
      <w:tr w:rsidR="003678D0" w:rsidTr="003B0018">
        <w:tc>
          <w:tcPr>
            <w:tcW w:w="4503" w:type="dxa"/>
            <w:vAlign w:val="center"/>
          </w:tcPr>
          <w:p w:rsidR="003678D0" w:rsidRPr="00302681" w:rsidRDefault="00302681"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en-US"/>
              </w:rPr>
              <w:sym w:font="Symbol" w:char="F061"/>
            </w:r>
            <w:r>
              <w:rPr>
                <w:rFonts w:ascii="Times New Roman" w:hAnsi="Times New Roman" w:cs="Times New Roman"/>
                <w:sz w:val="24"/>
                <w:szCs w:val="24"/>
                <w:vertAlign w:val="subscript"/>
                <w:lang w:val="en-US"/>
              </w:rPr>
              <w:t>s</w:t>
            </w:r>
            <w:r>
              <w:rPr>
                <w:rFonts w:ascii="Times New Roman" w:hAnsi="Times New Roman" w:cs="Times New Roman"/>
                <w:sz w:val="24"/>
                <w:szCs w:val="24"/>
                <w:vertAlign w:val="subscript"/>
              </w:rPr>
              <w:t>1</w:t>
            </w:r>
            <w:r>
              <w:rPr>
                <w:rFonts w:ascii="Times New Roman" w:hAnsi="Times New Roman" w:cs="Times New Roman"/>
                <w:sz w:val="24"/>
                <w:szCs w:val="24"/>
              </w:rPr>
              <w:t>-казеин</w:t>
            </w:r>
          </w:p>
        </w:tc>
        <w:tc>
          <w:tcPr>
            <w:tcW w:w="1984" w:type="dxa"/>
          </w:tcPr>
          <w:p w:rsidR="003678D0" w:rsidRPr="00EB401F" w:rsidRDefault="00EB401F"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sym w:font="Symbol" w:char="F061"/>
            </w:r>
            <w:r>
              <w:rPr>
                <w:rFonts w:ascii="Times New Roman" w:hAnsi="Times New Roman" w:cs="Times New Roman"/>
                <w:sz w:val="24"/>
                <w:szCs w:val="24"/>
                <w:vertAlign w:val="subscript"/>
                <w:lang w:val="en-US"/>
              </w:rPr>
              <w:t>s</w:t>
            </w:r>
            <w:r>
              <w:rPr>
                <w:rFonts w:ascii="Times New Roman" w:hAnsi="Times New Roman" w:cs="Times New Roman"/>
                <w:sz w:val="24"/>
                <w:szCs w:val="24"/>
                <w:vertAlign w:val="subscript"/>
              </w:rPr>
              <w:t>1</w:t>
            </w:r>
            <w:r>
              <w:rPr>
                <w:rFonts w:ascii="Times New Roman" w:hAnsi="Times New Roman" w:cs="Times New Roman"/>
                <w:sz w:val="24"/>
                <w:szCs w:val="24"/>
              </w:rPr>
              <w:t>-</w:t>
            </w:r>
            <w:r>
              <w:rPr>
                <w:rFonts w:ascii="Times New Roman" w:hAnsi="Times New Roman" w:cs="Times New Roman"/>
                <w:sz w:val="24"/>
                <w:szCs w:val="24"/>
                <w:lang w:val="en-US"/>
              </w:rPr>
              <w:t>Cn</w:t>
            </w:r>
          </w:p>
        </w:tc>
        <w:tc>
          <w:tcPr>
            <w:tcW w:w="1134" w:type="dxa"/>
          </w:tcPr>
          <w:p w:rsidR="003678D0" w:rsidRPr="00EB401F" w:rsidRDefault="00EB401F"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50" w:type="dxa"/>
          </w:tcPr>
          <w:p w:rsidR="003678D0" w:rsidRPr="003678D0"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BCD</w:t>
            </w:r>
          </w:p>
        </w:tc>
      </w:tr>
      <w:tr w:rsidR="00302681" w:rsidTr="003B0018">
        <w:tc>
          <w:tcPr>
            <w:tcW w:w="4503" w:type="dxa"/>
            <w:vAlign w:val="center"/>
          </w:tcPr>
          <w:p w:rsidR="00302681" w:rsidRPr="003678D0" w:rsidRDefault="00302681" w:rsidP="00302681">
            <w:pPr>
              <w:widowControl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sym w:font="Symbol" w:char="F062"/>
            </w:r>
            <w:r>
              <w:rPr>
                <w:rFonts w:ascii="Times New Roman" w:hAnsi="Times New Roman" w:cs="Times New Roman"/>
                <w:sz w:val="24"/>
                <w:szCs w:val="24"/>
              </w:rPr>
              <w:t>-казеин</w:t>
            </w:r>
          </w:p>
        </w:tc>
        <w:tc>
          <w:tcPr>
            <w:tcW w:w="1984" w:type="dxa"/>
          </w:tcPr>
          <w:p w:rsidR="00302681" w:rsidRPr="003678D0" w:rsidRDefault="00EB401F"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sym w:font="Symbol" w:char="F062"/>
            </w:r>
            <w:r>
              <w:rPr>
                <w:rFonts w:ascii="Times New Roman" w:hAnsi="Times New Roman" w:cs="Times New Roman"/>
                <w:sz w:val="24"/>
                <w:szCs w:val="24"/>
              </w:rPr>
              <w:t>-</w:t>
            </w:r>
            <w:r>
              <w:rPr>
                <w:rFonts w:ascii="Times New Roman" w:hAnsi="Times New Roman" w:cs="Times New Roman"/>
                <w:sz w:val="24"/>
                <w:szCs w:val="24"/>
                <w:lang w:val="en-US"/>
              </w:rPr>
              <w:t>Cn</w:t>
            </w:r>
          </w:p>
        </w:tc>
        <w:tc>
          <w:tcPr>
            <w:tcW w:w="1134" w:type="dxa"/>
          </w:tcPr>
          <w:p w:rsidR="00302681" w:rsidRPr="00EB401F" w:rsidRDefault="00EB401F"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50" w:type="dxa"/>
          </w:tcPr>
          <w:p w:rsidR="00302681" w:rsidRPr="00F52AC8"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AA</w:t>
            </w: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BB</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CD</w:t>
            </w:r>
          </w:p>
        </w:tc>
      </w:tr>
      <w:tr w:rsidR="00F52AC8" w:rsidTr="003B0018">
        <w:tc>
          <w:tcPr>
            <w:tcW w:w="4503" w:type="dxa"/>
            <w:vAlign w:val="center"/>
          </w:tcPr>
          <w:p w:rsidR="00F52AC8" w:rsidRPr="003678D0" w:rsidRDefault="00F52AC8" w:rsidP="00302681">
            <w:pPr>
              <w:widowControl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sym w:font="Symbol" w:char="F06B"/>
            </w:r>
            <w:r>
              <w:rPr>
                <w:rFonts w:ascii="Times New Roman" w:hAnsi="Times New Roman" w:cs="Times New Roman"/>
                <w:sz w:val="24"/>
                <w:szCs w:val="24"/>
              </w:rPr>
              <w:t>-казеин</w:t>
            </w:r>
          </w:p>
        </w:tc>
        <w:tc>
          <w:tcPr>
            <w:tcW w:w="1984" w:type="dxa"/>
          </w:tcPr>
          <w:p w:rsidR="00F52AC8" w:rsidRPr="003678D0"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sym w:font="Symbol" w:char="F06B"/>
            </w:r>
            <w:r>
              <w:rPr>
                <w:rFonts w:ascii="Times New Roman" w:hAnsi="Times New Roman" w:cs="Times New Roman"/>
                <w:sz w:val="24"/>
                <w:szCs w:val="24"/>
              </w:rPr>
              <w:t>-</w:t>
            </w:r>
            <w:r>
              <w:rPr>
                <w:rFonts w:ascii="Times New Roman" w:hAnsi="Times New Roman" w:cs="Times New Roman"/>
                <w:sz w:val="24"/>
                <w:szCs w:val="24"/>
                <w:lang w:val="en-US"/>
              </w:rPr>
              <w:t>Cn</w:t>
            </w:r>
          </w:p>
        </w:tc>
        <w:tc>
          <w:tcPr>
            <w:tcW w:w="1134" w:type="dxa"/>
          </w:tcPr>
          <w:p w:rsidR="00F52AC8" w:rsidRPr="00EB401F" w:rsidRDefault="00F52AC8"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50" w:type="dxa"/>
          </w:tcPr>
          <w:p w:rsidR="00F52AC8" w:rsidRPr="003678D0" w:rsidRDefault="00F52AC8" w:rsidP="00DE2D51">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w:t>
            </w:r>
          </w:p>
        </w:tc>
      </w:tr>
      <w:tr w:rsidR="00F52AC8" w:rsidTr="003B0018">
        <w:tc>
          <w:tcPr>
            <w:tcW w:w="4503" w:type="dxa"/>
            <w:vAlign w:val="center"/>
          </w:tcPr>
          <w:p w:rsidR="00F52AC8" w:rsidRPr="003678D0" w:rsidRDefault="00F52AC8" w:rsidP="00302681">
            <w:pPr>
              <w:widowControl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sym w:font="Symbol" w:char="F067"/>
            </w:r>
            <w:r>
              <w:rPr>
                <w:rFonts w:ascii="Times New Roman" w:hAnsi="Times New Roman" w:cs="Times New Roman"/>
                <w:sz w:val="24"/>
                <w:szCs w:val="24"/>
              </w:rPr>
              <w:t>-казеин</w:t>
            </w:r>
          </w:p>
        </w:tc>
        <w:tc>
          <w:tcPr>
            <w:tcW w:w="1984" w:type="dxa"/>
          </w:tcPr>
          <w:p w:rsidR="00F52AC8" w:rsidRPr="003678D0"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sym w:font="Symbol" w:char="F067"/>
            </w:r>
            <w:r>
              <w:rPr>
                <w:rFonts w:ascii="Times New Roman" w:hAnsi="Times New Roman" w:cs="Times New Roman"/>
                <w:sz w:val="24"/>
                <w:szCs w:val="24"/>
              </w:rPr>
              <w:t>-</w:t>
            </w:r>
            <w:r>
              <w:rPr>
                <w:rFonts w:ascii="Times New Roman" w:hAnsi="Times New Roman" w:cs="Times New Roman"/>
                <w:sz w:val="24"/>
                <w:szCs w:val="24"/>
                <w:lang w:val="en-US"/>
              </w:rPr>
              <w:t>Cn</w:t>
            </w:r>
          </w:p>
        </w:tc>
        <w:tc>
          <w:tcPr>
            <w:tcW w:w="1134" w:type="dxa"/>
          </w:tcPr>
          <w:p w:rsidR="00F52AC8" w:rsidRPr="00EB401F" w:rsidRDefault="00F52AC8"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50" w:type="dxa"/>
          </w:tcPr>
          <w:p w:rsidR="00F52AC8" w:rsidRPr="003678D0" w:rsidRDefault="00F52AC8" w:rsidP="00DE2D51">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w:t>
            </w:r>
          </w:p>
        </w:tc>
      </w:tr>
      <w:tr w:rsidR="00F52AC8" w:rsidTr="003B0018">
        <w:tc>
          <w:tcPr>
            <w:tcW w:w="4503" w:type="dxa"/>
            <w:vAlign w:val="center"/>
          </w:tcPr>
          <w:p w:rsidR="00F52AC8" w:rsidRPr="00302681" w:rsidRDefault="00F52AC8"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Каталаза </w:t>
            </w:r>
          </w:p>
        </w:tc>
        <w:tc>
          <w:tcPr>
            <w:tcW w:w="1984" w:type="dxa"/>
          </w:tcPr>
          <w:p w:rsidR="00F52AC8" w:rsidRPr="003678D0"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Cat</w:t>
            </w:r>
          </w:p>
        </w:tc>
        <w:tc>
          <w:tcPr>
            <w:tcW w:w="1134" w:type="dxa"/>
          </w:tcPr>
          <w:p w:rsidR="00F52AC8" w:rsidRPr="00EB401F" w:rsidRDefault="00F52AC8"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50" w:type="dxa"/>
          </w:tcPr>
          <w:p w:rsidR="00F52AC8" w:rsidRPr="003678D0"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FS</w:t>
            </w:r>
          </w:p>
        </w:tc>
      </w:tr>
      <w:tr w:rsidR="00F52AC8" w:rsidTr="003B0018">
        <w:tc>
          <w:tcPr>
            <w:tcW w:w="4503" w:type="dxa"/>
            <w:vAlign w:val="center"/>
          </w:tcPr>
          <w:p w:rsidR="00F52AC8" w:rsidRPr="00302681" w:rsidRDefault="00F52AC8" w:rsidP="00302681">
            <w:pPr>
              <w:widowControl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Эстераза</w:t>
            </w:r>
            <w:proofErr w:type="spellEnd"/>
            <w:r>
              <w:rPr>
                <w:rFonts w:ascii="Times New Roman" w:hAnsi="Times New Roman" w:cs="Times New Roman"/>
                <w:sz w:val="24"/>
                <w:szCs w:val="24"/>
              </w:rPr>
              <w:t xml:space="preserve"> сыворотки </w:t>
            </w:r>
          </w:p>
        </w:tc>
        <w:tc>
          <w:tcPr>
            <w:tcW w:w="1984" w:type="dxa"/>
          </w:tcPr>
          <w:p w:rsidR="00F52AC8" w:rsidRPr="00EB401F" w:rsidRDefault="00F52AC8" w:rsidP="003678D0">
            <w:pPr>
              <w:widowControl w:val="0"/>
              <w:spacing w:after="0" w:line="240" w:lineRule="auto"/>
              <w:jc w:val="center"/>
              <w:rPr>
                <w:rFonts w:ascii="Times New Roman" w:hAnsi="Times New Roman" w:cs="Times New Roman"/>
                <w:sz w:val="24"/>
                <w:szCs w:val="24"/>
                <w:vertAlign w:val="subscript"/>
                <w:lang w:val="en-US"/>
              </w:rPr>
            </w:pPr>
            <w:proofErr w:type="spellStart"/>
            <w:r>
              <w:rPr>
                <w:rFonts w:ascii="Times New Roman" w:hAnsi="Times New Roman" w:cs="Times New Roman"/>
                <w:sz w:val="24"/>
                <w:szCs w:val="24"/>
                <w:lang w:val="en-US"/>
              </w:rPr>
              <w:t>ES</w:t>
            </w:r>
            <w:r>
              <w:rPr>
                <w:rFonts w:ascii="Times New Roman" w:hAnsi="Times New Roman" w:cs="Times New Roman"/>
                <w:sz w:val="24"/>
                <w:szCs w:val="24"/>
                <w:vertAlign w:val="subscript"/>
                <w:lang w:val="en-US"/>
              </w:rPr>
              <w:t>c</w:t>
            </w:r>
            <w:proofErr w:type="spellEnd"/>
          </w:p>
        </w:tc>
        <w:tc>
          <w:tcPr>
            <w:tcW w:w="1134" w:type="dxa"/>
          </w:tcPr>
          <w:p w:rsidR="00F52AC8" w:rsidRPr="00EB401F" w:rsidRDefault="00F52AC8"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50" w:type="dxa"/>
          </w:tcPr>
          <w:p w:rsidR="00F52AC8" w:rsidRPr="003678D0"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FS</w:t>
            </w:r>
          </w:p>
        </w:tc>
      </w:tr>
      <w:tr w:rsidR="00F52AC8" w:rsidTr="003B0018">
        <w:tc>
          <w:tcPr>
            <w:tcW w:w="4503" w:type="dxa"/>
            <w:vAlign w:val="center"/>
          </w:tcPr>
          <w:p w:rsidR="00F52AC8" w:rsidRPr="00302681" w:rsidRDefault="00F52AC8" w:rsidP="00302681">
            <w:pPr>
              <w:widowControl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Эктераза</w:t>
            </w:r>
            <w:proofErr w:type="spellEnd"/>
            <w:r>
              <w:rPr>
                <w:rFonts w:ascii="Times New Roman" w:hAnsi="Times New Roman" w:cs="Times New Roman"/>
                <w:sz w:val="24"/>
                <w:szCs w:val="24"/>
              </w:rPr>
              <w:t xml:space="preserve">  эритроцитов</w:t>
            </w:r>
          </w:p>
        </w:tc>
        <w:tc>
          <w:tcPr>
            <w:tcW w:w="1984" w:type="dxa"/>
          </w:tcPr>
          <w:p w:rsidR="00F52AC8" w:rsidRPr="00EB401F" w:rsidRDefault="00F52AC8" w:rsidP="00EB401F">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ES</w:t>
            </w:r>
            <w:r>
              <w:rPr>
                <w:rFonts w:ascii="Times New Roman" w:hAnsi="Times New Roman" w:cs="Times New Roman"/>
                <w:sz w:val="24"/>
                <w:szCs w:val="24"/>
                <w:vertAlign w:val="subscript"/>
              </w:rPr>
              <w:t>э</w:t>
            </w:r>
          </w:p>
        </w:tc>
        <w:tc>
          <w:tcPr>
            <w:tcW w:w="1134" w:type="dxa"/>
          </w:tcPr>
          <w:p w:rsidR="00F52AC8" w:rsidRPr="00EB401F" w:rsidRDefault="00F52AC8"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50" w:type="dxa"/>
          </w:tcPr>
          <w:p w:rsidR="00F52AC8" w:rsidRPr="003678D0"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FS</w:t>
            </w:r>
          </w:p>
        </w:tc>
      </w:tr>
      <w:tr w:rsidR="00F52AC8" w:rsidTr="003B0018">
        <w:tc>
          <w:tcPr>
            <w:tcW w:w="4503" w:type="dxa"/>
            <w:vAlign w:val="center"/>
          </w:tcPr>
          <w:p w:rsidR="00F52AC8" w:rsidRPr="00302681" w:rsidRDefault="00F52AC8" w:rsidP="00302681">
            <w:pPr>
              <w:widowControl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Фосфоглюмутаза</w:t>
            </w:r>
            <w:proofErr w:type="spellEnd"/>
            <w:r>
              <w:rPr>
                <w:rFonts w:ascii="Times New Roman" w:hAnsi="Times New Roman" w:cs="Times New Roman"/>
                <w:sz w:val="24"/>
                <w:szCs w:val="24"/>
              </w:rPr>
              <w:t xml:space="preserve"> эритроцитов </w:t>
            </w:r>
          </w:p>
        </w:tc>
        <w:tc>
          <w:tcPr>
            <w:tcW w:w="1984" w:type="dxa"/>
          </w:tcPr>
          <w:p w:rsidR="00F52AC8" w:rsidRPr="003678D0"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PGM</w:t>
            </w:r>
          </w:p>
        </w:tc>
        <w:tc>
          <w:tcPr>
            <w:tcW w:w="1134" w:type="dxa"/>
          </w:tcPr>
          <w:p w:rsidR="00F52AC8" w:rsidRPr="00EB401F" w:rsidRDefault="00F52AC8"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50" w:type="dxa"/>
          </w:tcPr>
          <w:p w:rsidR="00F52AC8" w:rsidRPr="003678D0"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w:t>
            </w:r>
          </w:p>
        </w:tc>
      </w:tr>
      <w:tr w:rsidR="00F52AC8" w:rsidTr="003B0018">
        <w:tc>
          <w:tcPr>
            <w:tcW w:w="4503" w:type="dxa"/>
            <w:vAlign w:val="center"/>
          </w:tcPr>
          <w:p w:rsidR="00F52AC8" w:rsidRPr="00302681" w:rsidRDefault="00F52AC8" w:rsidP="00302681">
            <w:pPr>
              <w:widowControl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Сукцинатдегидрогеназа</w:t>
            </w:r>
            <w:proofErr w:type="spellEnd"/>
            <w:r>
              <w:rPr>
                <w:rFonts w:ascii="Times New Roman" w:hAnsi="Times New Roman" w:cs="Times New Roman"/>
                <w:sz w:val="24"/>
                <w:szCs w:val="24"/>
              </w:rPr>
              <w:t xml:space="preserve"> </w:t>
            </w:r>
          </w:p>
        </w:tc>
        <w:tc>
          <w:tcPr>
            <w:tcW w:w="1984" w:type="dxa"/>
          </w:tcPr>
          <w:p w:rsidR="00F52AC8" w:rsidRPr="00EB401F" w:rsidRDefault="00F52AC8" w:rsidP="00EB401F">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134" w:type="dxa"/>
          </w:tcPr>
          <w:p w:rsidR="00F52AC8" w:rsidRPr="00EB401F" w:rsidRDefault="00F52AC8"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50" w:type="dxa"/>
          </w:tcPr>
          <w:p w:rsidR="00F52AC8" w:rsidRPr="003678D0"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ABCD</w:t>
            </w:r>
          </w:p>
        </w:tc>
      </w:tr>
      <w:tr w:rsidR="00F52AC8" w:rsidTr="003B0018">
        <w:tc>
          <w:tcPr>
            <w:tcW w:w="4503" w:type="dxa"/>
            <w:vAlign w:val="center"/>
          </w:tcPr>
          <w:p w:rsidR="00F52AC8" w:rsidRPr="00302681" w:rsidRDefault="00F52AC8"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Глюкозо-6-фосфатдегидрогеназа</w:t>
            </w:r>
          </w:p>
        </w:tc>
        <w:tc>
          <w:tcPr>
            <w:tcW w:w="1984" w:type="dxa"/>
          </w:tcPr>
          <w:p w:rsidR="00F52AC8" w:rsidRPr="003678D0"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2D"/>
            </w:r>
          </w:p>
        </w:tc>
        <w:tc>
          <w:tcPr>
            <w:tcW w:w="1134" w:type="dxa"/>
          </w:tcPr>
          <w:p w:rsidR="00F52AC8" w:rsidRPr="00EB401F" w:rsidRDefault="00F52AC8"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50" w:type="dxa"/>
          </w:tcPr>
          <w:p w:rsidR="00F52AC8" w:rsidRPr="003678D0" w:rsidRDefault="00F52AC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w:t>
            </w:r>
          </w:p>
        </w:tc>
      </w:tr>
      <w:tr w:rsidR="00F52AC8" w:rsidTr="00DE2D51">
        <w:tc>
          <w:tcPr>
            <w:tcW w:w="9571" w:type="dxa"/>
            <w:gridSpan w:val="4"/>
            <w:vAlign w:val="center"/>
          </w:tcPr>
          <w:p w:rsidR="00F52AC8" w:rsidRPr="00F52AC8" w:rsidRDefault="00F52AC8"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Свиньи </w:t>
            </w:r>
          </w:p>
        </w:tc>
      </w:tr>
      <w:tr w:rsidR="00F52AC8" w:rsidTr="003B0018">
        <w:tc>
          <w:tcPr>
            <w:tcW w:w="4503" w:type="dxa"/>
            <w:vAlign w:val="center"/>
          </w:tcPr>
          <w:p w:rsidR="00F52AC8" w:rsidRDefault="00DE2D51"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Амилаза </w:t>
            </w:r>
          </w:p>
        </w:tc>
        <w:tc>
          <w:tcPr>
            <w:tcW w:w="1984" w:type="dxa"/>
          </w:tcPr>
          <w:p w:rsidR="00F52AC8"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Am</w:t>
            </w:r>
          </w:p>
        </w:tc>
        <w:tc>
          <w:tcPr>
            <w:tcW w:w="1134" w:type="dxa"/>
          </w:tcPr>
          <w:p w:rsidR="00F52AC8"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950" w:type="dxa"/>
          </w:tcPr>
          <w:p w:rsidR="00F52AC8" w:rsidRPr="003B0018" w:rsidRDefault="003B0018"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r>
              <w:rPr>
                <w:rFonts w:ascii="Times New Roman" w:hAnsi="Times New Roman" w:cs="Times New Roman"/>
                <w:sz w:val="24"/>
                <w:szCs w:val="24"/>
                <w:vertAlign w:val="superscript"/>
                <w:lang w:val="en-US"/>
              </w:rPr>
              <w:t>F</w:t>
            </w:r>
            <w:r>
              <w:rPr>
                <w:rFonts w:ascii="Times New Roman" w:hAnsi="Times New Roman" w:cs="Times New Roman"/>
                <w:sz w:val="24"/>
                <w:szCs w:val="24"/>
              </w:rPr>
              <w:t>,3</w:t>
            </w:r>
          </w:p>
        </w:tc>
      </w:tr>
      <w:tr w:rsidR="00F52AC8" w:rsidTr="003B0018">
        <w:tc>
          <w:tcPr>
            <w:tcW w:w="4503" w:type="dxa"/>
            <w:vAlign w:val="center"/>
          </w:tcPr>
          <w:p w:rsidR="00F52AC8" w:rsidRDefault="00DE2D51" w:rsidP="00302681">
            <w:pPr>
              <w:widowControl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Церулоплазмин</w:t>
            </w:r>
            <w:proofErr w:type="spellEnd"/>
            <w:r>
              <w:rPr>
                <w:rFonts w:ascii="Times New Roman" w:hAnsi="Times New Roman" w:cs="Times New Roman"/>
                <w:sz w:val="24"/>
                <w:szCs w:val="24"/>
              </w:rPr>
              <w:t xml:space="preserve"> </w:t>
            </w:r>
          </w:p>
        </w:tc>
        <w:tc>
          <w:tcPr>
            <w:tcW w:w="1984" w:type="dxa"/>
          </w:tcPr>
          <w:p w:rsidR="00F52AC8" w:rsidRPr="003B0018" w:rsidRDefault="003B0018" w:rsidP="003678D0">
            <w:pPr>
              <w:widowControl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Cp</w:t>
            </w:r>
            <w:proofErr w:type="spellEnd"/>
          </w:p>
        </w:tc>
        <w:tc>
          <w:tcPr>
            <w:tcW w:w="1134" w:type="dxa"/>
          </w:tcPr>
          <w:p w:rsidR="00F52AC8"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50" w:type="dxa"/>
          </w:tcPr>
          <w:p w:rsidR="00F52AC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w:t>
            </w:r>
          </w:p>
        </w:tc>
      </w:tr>
      <w:tr w:rsidR="00F52AC8" w:rsidTr="003B0018">
        <w:tc>
          <w:tcPr>
            <w:tcW w:w="4503" w:type="dxa"/>
            <w:vAlign w:val="center"/>
          </w:tcPr>
          <w:p w:rsidR="00F52AC8" w:rsidRDefault="00DE2D51" w:rsidP="00302681">
            <w:pPr>
              <w:widowControl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Преальбумин</w:t>
            </w:r>
            <w:proofErr w:type="spellEnd"/>
            <w:r>
              <w:rPr>
                <w:rFonts w:ascii="Times New Roman" w:hAnsi="Times New Roman" w:cs="Times New Roman"/>
                <w:sz w:val="24"/>
                <w:szCs w:val="24"/>
              </w:rPr>
              <w:t xml:space="preserve"> </w:t>
            </w:r>
          </w:p>
        </w:tc>
        <w:tc>
          <w:tcPr>
            <w:tcW w:w="1984" w:type="dxa"/>
          </w:tcPr>
          <w:p w:rsidR="00F52AC8"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w:t>
            </w:r>
          </w:p>
        </w:tc>
        <w:tc>
          <w:tcPr>
            <w:tcW w:w="1134" w:type="dxa"/>
          </w:tcPr>
          <w:p w:rsidR="00F52AC8"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50" w:type="dxa"/>
          </w:tcPr>
          <w:p w:rsidR="00F52AC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w:t>
            </w:r>
          </w:p>
        </w:tc>
      </w:tr>
      <w:tr w:rsidR="00F52AC8" w:rsidTr="003B0018">
        <w:tc>
          <w:tcPr>
            <w:tcW w:w="4503" w:type="dxa"/>
            <w:vAlign w:val="center"/>
          </w:tcPr>
          <w:p w:rsidR="00F52AC8" w:rsidRDefault="00DE2D51"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Альбумин </w:t>
            </w:r>
          </w:p>
        </w:tc>
        <w:tc>
          <w:tcPr>
            <w:tcW w:w="1984" w:type="dxa"/>
          </w:tcPr>
          <w:p w:rsidR="00F52AC8" w:rsidRPr="003B0018" w:rsidRDefault="003B0018" w:rsidP="003678D0">
            <w:pPr>
              <w:widowControl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Alb</w:t>
            </w:r>
            <w:proofErr w:type="spellEnd"/>
          </w:p>
        </w:tc>
        <w:tc>
          <w:tcPr>
            <w:tcW w:w="1134" w:type="dxa"/>
          </w:tcPr>
          <w:p w:rsidR="00F52AC8"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950" w:type="dxa"/>
          </w:tcPr>
          <w:p w:rsidR="00F52AC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AAB</w:t>
            </w:r>
          </w:p>
        </w:tc>
      </w:tr>
      <w:tr w:rsidR="00F52AC8" w:rsidTr="003B0018">
        <w:tc>
          <w:tcPr>
            <w:tcW w:w="4503" w:type="dxa"/>
            <w:vAlign w:val="center"/>
          </w:tcPr>
          <w:p w:rsidR="00F52AC8" w:rsidRDefault="00DE2D51" w:rsidP="00302681">
            <w:pPr>
              <w:widowControl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Гемопексин</w:t>
            </w:r>
            <w:proofErr w:type="spellEnd"/>
            <w:r>
              <w:rPr>
                <w:rFonts w:ascii="Times New Roman" w:hAnsi="Times New Roman" w:cs="Times New Roman"/>
                <w:sz w:val="24"/>
                <w:szCs w:val="24"/>
              </w:rPr>
              <w:t xml:space="preserve"> </w:t>
            </w:r>
          </w:p>
        </w:tc>
        <w:tc>
          <w:tcPr>
            <w:tcW w:w="1984" w:type="dxa"/>
          </w:tcPr>
          <w:p w:rsidR="00F52AC8" w:rsidRPr="003B0018" w:rsidRDefault="003B0018" w:rsidP="003678D0">
            <w:pPr>
              <w:widowControl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Hpx</w:t>
            </w:r>
            <w:proofErr w:type="spellEnd"/>
          </w:p>
        </w:tc>
        <w:tc>
          <w:tcPr>
            <w:tcW w:w="1134" w:type="dxa"/>
          </w:tcPr>
          <w:p w:rsidR="00F52AC8"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950" w:type="dxa"/>
          </w:tcPr>
          <w:p w:rsidR="00F52AC8" w:rsidRPr="003B0018" w:rsidRDefault="003B0018" w:rsidP="003B0018">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0,1,2,3,4,1</w:t>
            </w:r>
            <w:r>
              <w:rPr>
                <w:rFonts w:ascii="Times New Roman" w:hAnsi="Times New Roman" w:cs="Times New Roman"/>
                <w:sz w:val="24"/>
                <w:szCs w:val="24"/>
                <w:vertAlign w:val="superscript"/>
                <w:lang w:val="en-US"/>
              </w:rPr>
              <w:t>F</w:t>
            </w:r>
            <w:r>
              <w:rPr>
                <w:rFonts w:ascii="Times New Roman" w:hAnsi="Times New Roman" w:cs="Times New Roman"/>
                <w:sz w:val="24"/>
                <w:szCs w:val="24"/>
              </w:rPr>
              <w:t>,3</w:t>
            </w:r>
            <w:r>
              <w:rPr>
                <w:rFonts w:ascii="Times New Roman" w:hAnsi="Times New Roman" w:cs="Times New Roman"/>
                <w:sz w:val="24"/>
                <w:szCs w:val="24"/>
                <w:vertAlign w:val="superscript"/>
                <w:lang w:val="en-US"/>
              </w:rPr>
              <w:t>F</w:t>
            </w:r>
          </w:p>
        </w:tc>
      </w:tr>
      <w:tr w:rsidR="00F52AC8" w:rsidTr="003B0018">
        <w:tc>
          <w:tcPr>
            <w:tcW w:w="4503" w:type="dxa"/>
            <w:vAlign w:val="center"/>
          </w:tcPr>
          <w:p w:rsidR="00F52AC8" w:rsidRPr="00DE2D51" w:rsidRDefault="00DE2D51" w:rsidP="00DE2D5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en-US"/>
              </w:rPr>
              <w:t>S</w:t>
            </w:r>
            <w:r>
              <w:rPr>
                <w:rFonts w:ascii="Times New Roman" w:hAnsi="Times New Roman" w:cs="Times New Roman"/>
                <w:sz w:val="24"/>
                <w:szCs w:val="24"/>
                <w:vertAlign w:val="subscript"/>
                <w:lang w:val="en-US"/>
              </w:rPr>
              <w:t>a2</w:t>
            </w:r>
            <w:r>
              <w:rPr>
                <w:rFonts w:ascii="Times New Roman" w:hAnsi="Times New Roman" w:cs="Times New Roman"/>
                <w:sz w:val="24"/>
                <w:szCs w:val="24"/>
                <w:lang w:val="en-US"/>
              </w:rPr>
              <w:t>-</w:t>
            </w:r>
            <w:r>
              <w:rPr>
                <w:rFonts w:ascii="Times New Roman" w:hAnsi="Times New Roman" w:cs="Times New Roman"/>
                <w:sz w:val="24"/>
                <w:szCs w:val="24"/>
              </w:rPr>
              <w:t>глобулин</w:t>
            </w:r>
          </w:p>
        </w:tc>
        <w:tc>
          <w:tcPr>
            <w:tcW w:w="1984" w:type="dxa"/>
          </w:tcPr>
          <w:p w:rsidR="00F52AC8" w:rsidRDefault="003B0018"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S</w:t>
            </w:r>
            <w:r>
              <w:rPr>
                <w:rFonts w:ascii="Times New Roman" w:hAnsi="Times New Roman" w:cs="Times New Roman"/>
                <w:sz w:val="24"/>
                <w:szCs w:val="24"/>
                <w:vertAlign w:val="subscript"/>
                <w:lang w:val="en-US"/>
              </w:rPr>
              <w:t>a2</w:t>
            </w:r>
          </w:p>
        </w:tc>
        <w:tc>
          <w:tcPr>
            <w:tcW w:w="1134" w:type="dxa"/>
          </w:tcPr>
          <w:p w:rsidR="00F52AC8"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950" w:type="dxa"/>
          </w:tcPr>
          <w:p w:rsidR="00F52AC8"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ABC</w:t>
            </w:r>
          </w:p>
        </w:tc>
      </w:tr>
      <w:tr w:rsidR="003B0018" w:rsidTr="003B0018">
        <w:tc>
          <w:tcPr>
            <w:tcW w:w="4503" w:type="dxa"/>
            <w:vAlign w:val="center"/>
          </w:tcPr>
          <w:p w:rsidR="003B0018" w:rsidRDefault="003B0018"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en-US"/>
              </w:rPr>
              <w:sym w:font="Symbol" w:char="F067"/>
            </w:r>
            <w:r>
              <w:rPr>
                <w:rFonts w:ascii="Times New Roman" w:hAnsi="Times New Roman" w:cs="Times New Roman"/>
                <w:sz w:val="24"/>
                <w:szCs w:val="24"/>
              </w:rPr>
              <w:t>-глобулин</w:t>
            </w:r>
          </w:p>
        </w:tc>
        <w:tc>
          <w:tcPr>
            <w:tcW w:w="1984" w:type="dxa"/>
          </w:tcPr>
          <w:p w:rsidR="003B0018"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sym w:font="Symbol" w:char="F067"/>
            </w:r>
            <w:r>
              <w:rPr>
                <w:rFonts w:ascii="Times New Roman" w:hAnsi="Times New Roman" w:cs="Times New Roman"/>
                <w:sz w:val="24"/>
                <w:szCs w:val="24"/>
              </w:rPr>
              <w:t>-</w:t>
            </w:r>
            <w:r>
              <w:rPr>
                <w:rFonts w:ascii="Times New Roman" w:hAnsi="Times New Roman" w:cs="Times New Roman"/>
                <w:sz w:val="24"/>
                <w:szCs w:val="24"/>
                <w:lang w:val="en-US"/>
              </w:rPr>
              <w:t>H</w:t>
            </w:r>
          </w:p>
        </w:tc>
        <w:tc>
          <w:tcPr>
            <w:tcW w:w="1134" w:type="dxa"/>
          </w:tcPr>
          <w:p w:rsidR="003B0018"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50" w:type="dxa"/>
          </w:tcPr>
          <w:p w:rsidR="003B0018" w:rsidRDefault="003B0018" w:rsidP="0012465F">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w:t>
            </w:r>
          </w:p>
        </w:tc>
      </w:tr>
      <w:tr w:rsidR="003B0018" w:rsidTr="003B0018">
        <w:tc>
          <w:tcPr>
            <w:tcW w:w="4503" w:type="dxa"/>
            <w:vAlign w:val="center"/>
          </w:tcPr>
          <w:p w:rsidR="003B0018" w:rsidRDefault="003B0018"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en-US"/>
              </w:rPr>
              <w:sym w:font="Symbol" w:char="F061"/>
            </w:r>
            <w:r>
              <w:rPr>
                <w:rFonts w:ascii="Times New Roman" w:hAnsi="Times New Roman" w:cs="Times New Roman"/>
                <w:sz w:val="24"/>
                <w:szCs w:val="24"/>
              </w:rPr>
              <w:t>-</w:t>
            </w:r>
            <w:proofErr w:type="spellStart"/>
            <w:r>
              <w:rPr>
                <w:rFonts w:ascii="Times New Roman" w:hAnsi="Times New Roman" w:cs="Times New Roman"/>
                <w:sz w:val="24"/>
                <w:szCs w:val="24"/>
              </w:rPr>
              <w:t>лактоглобулин</w:t>
            </w:r>
            <w:proofErr w:type="spellEnd"/>
          </w:p>
        </w:tc>
        <w:tc>
          <w:tcPr>
            <w:tcW w:w="1984" w:type="dxa"/>
          </w:tcPr>
          <w:p w:rsidR="003B0018"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sym w:font="Symbol" w:char="F061"/>
            </w:r>
            <w:r>
              <w:rPr>
                <w:rFonts w:ascii="Times New Roman" w:hAnsi="Times New Roman" w:cs="Times New Roman"/>
                <w:sz w:val="24"/>
                <w:szCs w:val="24"/>
              </w:rPr>
              <w:t>-</w:t>
            </w:r>
            <w:r>
              <w:rPr>
                <w:rFonts w:ascii="Times New Roman" w:hAnsi="Times New Roman" w:cs="Times New Roman"/>
                <w:sz w:val="24"/>
                <w:szCs w:val="24"/>
                <w:lang w:val="en-US"/>
              </w:rPr>
              <w:t>L</w:t>
            </w:r>
          </w:p>
        </w:tc>
        <w:tc>
          <w:tcPr>
            <w:tcW w:w="1134" w:type="dxa"/>
          </w:tcPr>
          <w:p w:rsidR="003B0018"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50" w:type="dxa"/>
          </w:tcPr>
          <w:p w:rsidR="003B0018" w:rsidRDefault="003B0018" w:rsidP="0012465F">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w:t>
            </w:r>
          </w:p>
        </w:tc>
      </w:tr>
      <w:tr w:rsidR="00DE2D51" w:rsidTr="003B0018">
        <w:tc>
          <w:tcPr>
            <w:tcW w:w="4503" w:type="dxa"/>
            <w:vAlign w:val="center"/>
          </w:tcPr>
          <w:p w:rsidR="00DE2D51" w:rsidRDefault="00DE2D51"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en-US"/>
              </w:rPr>
              <w:sym w:font="Symbol" w:char="F061"/>
            </w:r>
            <w:r>
              <w:rPr>
                <w:rFonts w:ascii="Times New Roman" w:hAnsi="Times New Roman" w:cs="Times New Roman"/>
                <w:sz w:val="24"/>
                <w:szCs w:val="24"/>
              </w:rPr>
              <w:t>-казеин</w:t>
            </w:r>
          </w:p>
        </w:tc>
        <w:tc>
          <w:tcPr>
            <w:tcW w:w="1984" w:type="dxa"/>
          </w:tcPr>
          <w:p w:rsidR="00DE2D51"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sym w:font="Symbol" w:char="F061"/>
            </w:r>
            <w:r>
              <w:rPr>
                <w:rFonts w:ascii="Times New Roman" w:hAnsi="Times New Roman" w:cs="Times New Roman"/>
                <w:sz w:val="24"/>
                <w:szCs w:val="24"/>
              </w:rPr>
              <w:t>-</w:t>
            </w:r>
            <w:r>
              <w:rPr>
                <w:rFonts w:ascii="Times New Roman" w:hAnsi="Times New Roman" w:cs="Times New Roman"/>
                <w:sz w:val="24"/>
                <w:szCs w:val="24"/>
                <w:lang w:val="en-US"/>
              </w:rPr>
              <w:t>Cn</w:t>
            </w:r>
          </w:p>
        </w:tc>
        <w:tc>
          <w:tcPr>
            <w:tcW w:w="1134" w:type="dxa"/>
          </w:tcPr>
          <w:p w:rsidR="00DE2D51"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50" w:type="dxa"/>
          </w:tcPr>
          <w:p w:rsidR="00DE2D51"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DE2D51" w:rsidTr="003B0018">
        <w:tc>
          <w:tcPr>
            <w:tcW w:w="4503" w:type="dxa"/>
            <w:vAlign w:val="center"/>
          </w:tcPr>
          <w:p w:rsidR="00DE2D51" w:rsidRDefault="003B0018"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en-US"/>
              </w:rPr>
              <w:sym w:font="Symbol" w:char="F062"/>
            </w:r>
            <w:r>
              <w:rPr>
                <w:rFonts w:ascii="Times New Roman" w:hAnsi="Times New Roman" w:cs="Times New Roman"/>
                <w:sz w:val="24"/>
                <w:szCs w:val="24"/>
                <w:vertAlign w:val="subscript"/>
              </w:rPr>
              <w:t>1</w:t>
            </w:r>
            <w:r>
              <w:rPr>
                <w:rFonts w:ascii="Times New Roman" w:hAnsi="Times New Roman" w:cs="Times New Roman"/>
                <w:sz w:val="24"/>
                <w:szCs w:val="24"/>
              </w:rPr>
              <w:t>-казеин</w:t>
            </w:r>
          </w:p>
        </w:tc>
        <w:tc>
          <w:tcPr>
            <w:tcW w:w="1984" w:type="dxa"/>
          </w:tcPr>
          <w:p w:rsidR="00DE2D51" w:rsidRDefault="003B0018"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sym w:font="Symbol" w:char="F062"/>
            </w:r>
            <w:r>
              <w:rPr>
                <w:rFonts w:ascii="Times New Roman" w:hAnsi="Times New Roman" w:cs="Times New Roman"/>
                <w:sz w:val="24"/>
                <w:szCs w:val="24"/>
                <w:vertAlign w:val="subscript"/>
              </w:rPr>
              <w:t>1</w:t>
            </w:r>
            <w:r>
              <w:rPr>
                <w:rFonts w:ascii="Times New Roman" w:hAnsi="Times New Roman" w:cs="Times New Roman"/>
                <w:sz w:val="24"/>
                <w:szCs w:val="24"/>
              </w:rPr>
              <w:t>-</w:t>
            </w:r>
            <w:r>
              <w:rPr>
                <w:rFonts w:ascii="Times New Roman" w:hAnsi="Times New Roman" w:cs="Times New Roman"/>
                <w:sz w:val="24"/>
                <w:szCs w:val="24"/>
                <w:lang w:val="en-US"/>
              </w:rPr>
              <w:t>Cn</w:t>
            </w:r>
          </w:p>
        </w:tc>
        <w:tc>
          <w:tcPr>
            <w:tcW w:w="1134" w:type="dxa"/>
          </w:tcPr>
          <w:p w:rsidR="00DE2D51"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950" w:type="dxa"/>
          </w:tcPr>
          <w:p w:rsidR="00DE2D51"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ABC</w:t>
            </w:r>
          </w:p>
        </w:tc>
      </w:tr>
      <w:tr w:rsidR="00DE2D51" w:rsidTr="003B0018">
        <w:tc>
          <w:tcPr>
            <w:tcW w:w="4503" w:type="dxa"/>
            <w:vAlign w:val="center"/>
          </w:tcPr>
          <w:p w:rsidR="00DE2D51" w:rsidRDefault="003B0018"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en-US"/>
              </w:rPr>
              <w:sym w:font="Symbol" w:char="F062"/>
            </w:r>
            <w:r>
              <w:rPr>
                <w:rFonts w:ascii="Times New Roman" w:hAnsi="Times New Roman" w:cs="Times New Roman"/>
                <w:sz w:val="24"/>
                <w:szCs w:val="24"/>
                <w:vertAlign w:val="subscript"/>
              </w:rPr>
              <w:t>2</w:t>
            </w:r>
            <w:r>
              <w:rPr>
                <w:rFonts w:ascii="Times New Roman" w:hAnsi="Times New Roman" w:cs="Times New Roman"/>
                <w:sz w:val="24"/>
                <w:szCs w:val="24"/>
              </w:rPr>
              <w:t>-казеин</w:t>
            </w:r>
          </w:p>
        </w:tc>
        <w:tc>
          <w:tcPr>
            <w:tcW w:w="1984" w:type="dxa"/>
          </w:tcPr>
          <w:p w:rsidR="00DE2D51" w:rsidRDefault="003B0018" w:rsidP="003678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sym w:font="Symbol" w:char="F062"/>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lang w:val="en-US"/>
              </w:rPr>
              <w:t>Cn</w:t>
            </w:r>
          </w:p>
        </w:tc>
        <w:tc>
          <w:tcPr>
            <w:tcW w:w="1134" w:type="dxa"/>
          </w:tcPr>
          <w:p w:rsidR="00DE2D51"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50" w:type="dxa"/>
          </w:tcPr>
          <w:p w:rsidR="00DE2D51"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w:t>
            </w:r>
          </w:p>
        </w:tc>
      </w:tr>
      <w:tr w:rsidR="00DE2D51" w:rsidTr="003B0018">
        <w:tc>
          <w:tcPr>
            <w:tcW w:w="4503" w:type="dxa"/>
            <w:vAlign w:val="center"/>
          </w:tcPr>
          <w:p w:rsidR="00DE2D51" w:rsidRDefault="003B0018" w:rsidP="0030268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sym w:font="Symbol" w:char="F063"/>
            </w:r>
            <w:r>
              <w:rPr>
                <w:rFonts w:ascii="Times New Roman" w:hAnsi="Times New Roman" w:cs="Times New Roman"/>
                <w:sz w:val="24"/>
                <w:szCs w:val="24"/>
              </w:rPr>
              <w:t>-протеин</w:t>
            </w:r>
          </w:p>
        </w:tc>
        <w:tc>
          <w:tcPr>
            <w:tcW w:w="1984" w:type="dxa"/>
          </w:tcPr>
          <w:p w:rsidR="00DE2D51"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XP</w:t>
            </w:r>
          </w:p>
        </w:tc>
        <w:tc>
          <w:tcPr>
            <w:tcW w:w="1134" w:type="dxa"/>
          </w:tcPr>
          <w:p w:rsidR="00DE2D51" w:rsidRPr="003B0018"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950" w:type="dxa"/>
          </w:tcPr>
          <w:p w:rsidR="00DE2D51" w:rsidRDefault="003B0018" w:rsidP="003678D0">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ABCD</w:t>
            </w:r>
          </w:p>
        </w:tc>
      </w:tr>
    </w:tbl>
    <w:p w:rsidR="003678D0" w:rsidRPr="009748DB" w:rsidRDefault="003678D0" w:rsidP="009748DB">
      <w:pPr>
        <w:widowControl w:val="0"/>
        <w:spacing w:after="0" w:line="360" w:lineRule="auto"/>
        <w:ind w:firstLine="709"/>
        <w:jc w:val="both"/>
        <w:rPr>
          <w:rFonts w:ascii="Times New Roman" w:hAnsi="Times New Roman" w:cs="Times New Roman"/>
          <w:sz w:val="28"/>
          <w:szCs w:val="28"/>
        </w:rPr>
      </w:pPr>
    </w:p>
    <w:p w:rsidR="00564706" w:rsidRPr="00CD37B0" w:rsidRDefault="00564706" w:rsidP="009748D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Закономерности г</w:t>
      </w:r>
      <w:r>
        <w:rPr>
          <w:rFonts w:ascii="Times New Roman" w:hAnsi="Times New Roman" w:cs="Times New Roman"/>
          <w:sz w:val="28"/>
          <w:szCs w:val="28"/>
        </w:rPr>
        <w:t>еографического распределения ти</w:t>
      </w:r>
      <w:r w:rsidRPr="00CD37B0">
        <w:rPr>
          <w:rFonts w:ascii="Times New Roman" w:hAnsi="Times New Roman" w:cs="Times New Roman"/>
          <w:sz w:val="28"/>
          <w:szCs w:val="28"/>
        </w:rPr>
        <w:t>пов белков позволяют установить происхождение пород, линий и т. д.</w:t>
      </w:r>
    </w:p>
    <w:p w:rsidR="00564706" w:rsidRPr="00CD37B0" w:rsidRDefault="00564706" w:rsidP="009748D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Большинство хозя</w:t>
      </w:r>
      <w:r>
        <w:rPr>
          <w:rFonts w:ascii="Times New Roman" w:hAnsi="Times New Roman" w:cs="Times New Roman"/>
          <w:sz w:val="28"/>
          <w:szCs w:val="28"/>
        </w:rPr>
        <w:t>йственно-биологических особенно</w:t>
      </w:r>
      <w:r w:rsidRPr="00CD37B0">
        <w:rPr>
          <w:rFonts w:ascii="Times New Roman" w:hAnsi="Times New Roman" w:cs="Times New Roman"/>
          <w:sz w:val="28"/>
          <w:szCs w:val="28"/>
        </w:rPr>
        <w:t>стей животных обусловлено сложным взаимодействием генотипа и внешней среды. Поэтому очень важно знать роль полиморфизма бе</w:t>
      </w:r>
      <w:r>
        <w:rPr>
          <w:rFonts w:ascii="Times New Roman" w:hAnsi="Times New Roman" w:cs="Times New Roman"/>
          <w:sz w:val="28"/>
          <w:szCs w:val="28"/>
        </w:rPr>
        <w:t>лковых систем в становлении про</w:t>
      </w:r>
      <w:r w:rsidRPr="00CD37B0">
        <w:rPr>
          <w:rFonts w:ascii="Times New Roman" w:hAnsi="Times New Roman" w:cs="Times New Roman"/>
          <w:sz w:val="28"/>
          <w:szCs w:val="28"/>
        </w:rPr>
        <w:t>дуктивных признаков животных. Особенно важно уст</w:t>
      </w:r>
      <w:r>
        <w:rPr>
          <w:rFonts w:ascii="Times New Roman" w:hAnsi="Times New Roman" w:cs="Times New Roman"/>
          <w:sz w:val="28"/>
          <w:szCs w:val="28"/>
        </w:rPr>
        <w:t>а</w:t>
      </w:r>
      <w:r w:rsidRPr="00CD37B0">
        <w:rPr>
          <w:rFonts w:ascii="Times New Roman" w:hAnsi="Times New Roman" w:cs="Times New Roman"/>
          <w:sz w:val="28"/>
          <w:szCs w:val="28"/>
        </w:rPr>
        <w:t>новить степень влия</w:t>
      </w:r>
      <w:r>
        <w:rPr>
          <w:rFonts w:ascii="Times New Roman" w:hAnsi="Times New Roman" w:cs="Times New Roman"/>
          <w:sz w:val="28"/>
          <w:szCs w:val="28"/>
        </w:rPr>
        <w:t>ния генов, детерминирующих поли</w:t>
      </w:r>
      <w:r w:rsidRPr="00CD37B0">
        <w:rPr>
          <w:rFonts w:ascii="Times New Roman" w:hAnsi="Times New Roman" w:cs="Times New Roman"/>
          <w:sz w:val="28"/>
          <w:szCs w:val="28"/>
        </w:rPr>
        <w:t xml:space="preserve">морфные белки, на </w:t>
      </w:r>
      <w:proofErr w:type="spellStart"/>
      <w:r w:rsidRPr="00CD37B0">
        <w:rPr>
          <w:rFonts w:ascii="Times New Roman" w:hAnsi="Times New Roman" w:cs="Times New Roman"/>
          <w:sz w:val="28"/>
          <w:szCs w:val="28"/>
        </w:rPr>
        <w:t>селекционируемые</w:t>
      </w:r>
      <w:proofErr w:type="spellEnd"/>
      <w:r w:rsidRPr="00CD37B0">
        <w:rPr>
          <w:rFonts w:ascii="Times New Roman" w:hAnsi="Times New Roman" w:cs="Times New Roman"/>
          <w:sz w:val="28"/>
          <w:szCs w:val="28"/>
        </w:rPr>
        <w:t xml:space="preserve"> признаки.</w:t>
      </w:r>
    </w:p>
    <w:p w:rsidR="00564706" w:rsidRPr="000E2CDA" w:rsidRDefault="00564706" w:rsidP="009748DB">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Так, проведенный</w:t>
      </w:r>
      <w:r>
        <w:rPr>
          <w:rFonts w:ascii="Times New Roman" w:hAnsi="Times New Roman" w:cs="Times New Roman"/>
          <w:sz w:val="28"/>
          <w:szCs w:val="28"/>
        </w:rPr>
        <w:t xml:space="preserve"> Е. Олейник по методике Г. </w:t>
      </w:r>
      <w:proofErr w:type="spellStart"/>
      <w:r>
        <w:rPr>
          <w:rFonts w:ascii="Times New Roman" w:hAnsi="Times New Roman" w:cs="Times New Roman"/>
          <w:sz w:val="28"/>
          <w:szCs w:val="28"/>
        </w:rPr>
        <w:t>Ашто</w:t>
      </w:r>
      <w:r w:rsidRPr="00CD37B0">
        <w:rPr>
          <w:rFonts w:ascii="Times New Roman" w:hAnsi="Times New Roman" w:cs="Times New Roman"/>
          <w:sz w:val="28"/>
          <w:szCs w:val="28"/>
        </w:rPr>
        <w:t>на</w:t>
      </w:r>
      <w:proofErr w:type="spellEnd"/>
      <w:r w:rsidRPr="00CD37B0">
        <w:rPr>
          <w:rFonts w:ascii="Times New Roman" w:hAnsi="Times New Roman" w:cs="Times New Roman"/>
          <w:sz w:val="28"/>
          <w:szCs w:val="28"/>
        </w:rPr>
        <w:t xml:space="preserve"> анализ показал, что наибольшее влияние, например, на повышение надоя о</w:t>
      </w:r>
      <w:r>
        <w:rPr>
          <w:rFonts w:ascii="Times New Roman" w:hAnsi="Times New Roman" w:cs="Times New Roman"/>
          <w:sz w:val="28"/>
          <w:szCs w:val="28"/>
        </w:rPr>
        <w:t xml:space="preserve">казывает аллель </w:t>
      </w:r>
      <w:proofErr w:type="spellStart"/>
      <w:proofErr w:type="gramStart"/>
      <w:r>
        <w:rPr>
          <w:rFonts w:ascii="Times New Roman" w:hAnsi="Times New Roman" w:cs="Times New Roman"/>
          <w:sz w:val="28"/>
          <w:szCs w:val="28"/>
        </w:rPr>
        <w:t>А</w:t>
      </w:r>
      <w:proofErr w:type="gramEnd"/>
      <w:r>
        <w:rPr>
          <w:rFonts w:ascii="Times New Roman" w:hAnsi="Times New Roman" w:cs="Times New Roman"/>
          <w:sz w:val="28"/>
          <w:szCs w:val="28"/>
        </w:rPr>
        <w:t>m</w:t>
      </w:r>
      <w:proofErr w:type="spellEnd"/>
      <w:r w:rsidR="009748DB" w:rsidRPr="009748DB">
        <w:rPr>
          <w:rFonts w:ascii="Times New Roman" w:hAnsi="Times New Roman" w:cs="Times New Roman"/>
          <w:sz w:val="28"/>
          <w:szCs w:val="28"/>
          <w:vertAlign w:val="superscript"/>
          <w:lang w:val="en-US"/>
        </w:rPr>
        <w:t>B</w:t>
      </w:r>
      <w:r>
        <w:rPr>
          <w:rFonts w:ascii="Times New Roman" w:hAnsi="Times New Roman" w:cs="Times New Roman"/>
          <w:sz w:val="28"/>
          <w:szCs w:val="28"/>
        </w:rPr>
        <w:t>, а на содер</w:t>
      </w:r>
      <w:r w:rsidR="009748DB">
        <w:rPr>
          <w:rFonts w:ascii="Times New Roman" w:hAnsi="Times New Roman" w:cs="Times New Roman"/>
          <w:sz w:val="28"/>
          <w:szCs w:val="28"/>
        </w:rPr>
        <w:t>жание МДЖ</w:t>
      </w:r>
      <w:r w:rsidR="009748DB" w:rsidRPr="009748DB">
        <w:rPr>
          <w:rFonts w:ascii="Times New Roman" w:hAnsi="Times New Roman" w:cs="Times New Roman"/>
          <w:sz w:val="28"/>
          <w:szCs w:val="28"/>
        </w:rPr>
        <w:t xml:space="preserve"> – </w:t>
      </w:r>
      <w:r w:rsidRPr="00CD37B0">
        <w:rPr>
          <w:rFonts w:ascii="Times New Roman" w:hAnsi="Times New Roman" w:cs="Times New Roman"/>
          <w:sz w:val="28"/>
          <w:szCs w:val="28"/>
        </w:rPr>
        <w:t xml:space="preserve">аллели </w:t>
      </w:r>
      <w:proofErr w:type="spellStart"/>
      <w:r w:rsidRPr="00CD37B0">
        <w:rPr>
          <w:rFonts w:ascii="Times New Roman" w:hAnsi="Times New Roman" w:cs="Times New Roman"/>
          <w:sz w:val="28"/>
          <w:szCs w:val="28"/>
        </w:rPr>
        <w:t>T</w:t>
      </w:r>
      <w:r w:rsidRPr="009748DB">
        <w:rPr>
          <w:rFonts w:ascii="Times New Roman" w:hAnsi="Times New Roman" w:cs="Times New Roman"/>
          <w:b/>
          <w:i/>
          <w:sz w:val="28"/>
          <w:szCs w:val="28"/>
          <w:vertAlign w:val="superscript"/>
        </w:rPr>
        <w:t>fA</w:t>
      </w:r>
      <w:proofErr w:type="spellEnd"/>
      <w:r w:rsidRPr="009748DB">
        <w:rPr>
          <w:rFonts w:ascii="Times New Roman" w:hAnsi="Times New Roman" w:cs="Times New Roman"/>
          <w:b/>
          <w:sz w:val="28"/>
          <w:szCs w:val="28"/>
        </w:rPr>
        <w:t xml:space="preserve"> </w:t>
      </w:r>
      <w:r w:rsidRPr="00CD37B0">
        <w:rPr>
          <w:rFonts w:ascii="Times New Roman" w:hAnsi="Times New Roman" w:cs="Times New Roman"/>
          <w:sz w:val="28"/>
          <w:szCs w:val="28"/>
        </w:rPr>
        <w:t>и β-</w:t>
      </w:r>
      <w:proofErr w:type="spellStart"/>
      <w:r w:rsidRPr="00CD37B0">
        <w:rPr>
          <w:rFonts w:ascii="Times New Roman" w:hAnsi="Times New Roman" w:cs="Times New Roman"/>
          <w:sz w:val="28"/>
          <w:szCs w:val="28"/>
        </w:rPr>
        <w:t>Lg</w:t>
      </w:r>
      <w:r w:rsidRPr="009748DB">
        <w:rPr>
          <w:rFonts w:ascii="Times New Roman" w:hAnsi="Times New Roman" w:cs="Times New Roman"/>
          <w:sz w:val="28"/>
          <w:szCs w:val="28"/>
          <w:vertAlign w:val="superscript"/>
        </w:rPr>
        <w:t>B</w:t>
      </w:r>
      <w:proofErr w:type="spellEnd"/>
      <w:r w:rsidRPr="00CD37B0">
        <w:rPr>
          <w:rFonts w:ascii="Times New Roman" w:hAnsi="Times New Roman" w:cs="Times New Roman"/>
          <w:sz w:val="28"/>
          <w:szCs w:val="28"/>
        </w:rPr>
        <w:t xml:space="preserve"> (табл. </w:t>
      </w:r>
      <w:r w:rsidR="009748DB" w:rsidRPr="000E2CDA">
        <w:rPr>
          <w:rFonts w:ascii="Times New Roman" w:hAnsi="Times New Roman" w:cs="Times New Roman"/>
          <w:sz w:val="28"/>
          <w:szCs w:val="28"/>
        </w:rPr>
        <w:t>9</w:t>
      </w:r>
      <w:r w:rsidRPr="00CD37B0">
        <w:rPr>
          <w:rFonts w:ascii="Times New Roman" w:hAnsi="Times New Roman" w:cs="Times New Roman"/>
          <w:sz w:val="28"/>
          <w:szCs w:val="28"/>
        </w:rPr>
        <w:t>).</w:t>
      </w:r>
    </w:p>
    <w:p w:rsidR="009748DB" w:rsidRDefault="009748DB" w:rsidP="009748DB">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9 – Влияние на молочность и жирномолочность коров аллелей локусов, контролирующих полиморфизм белков </w:t>
      </w:r>
    </w:p>
    <w:tbl>
      <w:tblPr>
        <w:tblStyle w:val="a6"/>
        <w:tblW w:w="0" w:type="auto"/>
        <w:tblLook w:val="04A0" w:firstRow="1" w:lastRow="0" w:firstColumn="1" w:lastColumn="0" w:noHBand="0" w:noVBand="1"/>
      </w:tblPr>
      <w:tblGrid>
        <w:gridCol w:w="1063"/>
        <w:gridCol w:w="1637"/>
        <w:gridCol w:w="1915"/>
        <w:gridCol w:w="1062"/>
        <w:gridCol w:w="2160"/>
        <w:gridCol w:w="2160"/>
      </w:tblGrid>
      <w:tr w:rsidR="009748DB" w:rsidTr="009748DB">
        <w:tc>
          <w:tcPr>
            <w:tcW w:w="1595" w:type="dxa"/>
            <w:vAlign w:val="center"/>
          </w:tcPr>
          <w:p w:rsidR="009748DB" w:rsidRPr="009748DB" w:rsidRDefault="009748DB" w:rsidP="009748DB">
            <w:pPr>
              <w:widowControl w:val="0"/>
              <w:spacing w:after="0" w:line="240" w:lineRule="auto"/>
              <w:jc w:val="center"/>
              <w:rPr>
                <w:rFonts w:ascii="Times New Roman" w:hAnsi="Times New Roman" w:cs="Times New Roman"/>
                <w:sz w:val="24"/>
                <w:szCs w:val="24"/>
              </w:rPr>
            </w:pPr>
            <w:r w:rsidRPr="009748DB">
              <w:rPr>
                <w:rFonts w:ascii="Times New Roman" w:hAnsi="Times New Roman" w:cs="Times New Roman"/>
                <w:sz w:val="24"/>
                <w:szCs w:val="24"/>
              </w:rPr>
              <w:t>Ген</w:t>
            </w:r>
          </w:p>
        </w:tc>
        <w:tc>
          <w:tcPr>
            <w:tcW w:w="1595" w:type="dxa"/>
            <w:vAlign w:val="center"/>
          </w:tcPr>
          <w:p w:rsidR="009748DB" w:rsidRPr="009748DB" w:rsidRDefault="009748DB" w:rsidP="009748DB">
            <w:pPr>
              <w:widowControl w:val="0"/>
              <w:spacing w:after="0" w:line="240" w:lineRule="auto"/>
              <w:jc w:val="center"/>
              <w:rPr>
                <w:rFonts w:ascii="Times New Roman" w:hAnsi="Times New Roman" w:cs="Times New Roman"/>
                <w:sz w:val="24"/>
                <w:szCs w:val="24"/>
              </w:rPr>
            </w:pPr>
            <w:r w:rsidRPr="009748DB">
              <w:rPr>
                <w:rFonts w:ascii="Times New Roman" w:hAnsi="Times New Roman" w:cs="Times New Roman"/>
                <w:sz w:val="24"/>
                <w:szCs w:val="24"/>
              </w:rPr>
              <w:t xml:space="preserve">Генетический эффект по надою, </w:t>
            </w:r>
            <w:proofErr w:type="gramStart"/>
            <w:r w:rsidRPr="009748DB">
              <w:rPr>
                <w:rFonts w:ascii="Times New Roman" w:hAnsi="Times New Roman" w:cs="Times New Roman"/>
                <w:sz w:val="24"/>
                <w:szCs w:val="24"/>
              </w:rPr>
              <w:t>кг</w:t>
            </w:r>
            <w:proofErr w:type="gramEnd"/>
          </w:p>
        </w:tc>
        <w:tc>
          <w:tcPr>
            <w:tcW w:w="1595" w:type="dxa"/>
            <w:vAlign w:val="center"/>
          </w:tcPr>
          <w:p w:rsidR="009748DB" w:rsidRPr="009748DB" w:rsidRDefault="009748DB" w:rsidP="009748DB">
            <w:pPr>
              <w:widowControl w:val="0"/>
              <w:spacing w:after="0" w:line="240" w:lineRule="auto"/>
              <w:jc w:val="center"/>
              <w:rPr>
                <w:rFonts w:ascii="Times New Roman" w:hAnsi="Times New Roman" w:cs="Times New Roman"/>
                <w:sz w:val="24"/>
                <w:szCs w:val="24"/>
              </w:rPr>
            </w:pPr>
            <w:proofErr w:type="spellStart"/>
            <w:r w:rsidRPr="009748DB">
              <w:rPr>
                <w:rFonts w:ascii="Times New Roman" w:hAnsi="Times New Roman" w:cs="Times New Roman"/>
                <w:sz w:val="24"/>
                <w:szCs w:val="24"/>
              </w:rPr>
              <w:t>Обуславливамая</w:t>
            </w:r>
            <w:proofErr w:type="spellEnd"/>
            <w:r w:rsidRPr="009748DB">
              <w:rPr>
                <w:rFonts w:ascii="Times New Roman" w:hAnsi="Times New Roman" w:cs="Times New Roman"/>
                <w:sz w:val="24"/>
                <w:szCs w:val="24"/>
              </w:rPr>
              <w:t xml:space="preserve"> геном вариация надоя, %</w:t>
            </w:r>
          </w:p>
        </w:tc>
        <w:tc>
          <w:tcPr>
            <w:tcW w:w="1595" w:type="dxa"/>
            <w:vAlign w:val="center"/>
          </w:tcPr>
          <w:p w:rsidR="009748DB" w:rsidRPr="009748DB" w:rsidRDefault="009748DB" w:rsidP="009748DB">
            <w:pPr>
              <w:widowControl w:val="0"/>
              <w:spacing w:after="0" w:line="240" w:lineRule="auto"/>
              <w:jc w:val="center"/>
              <w:rPr>
                <w:rFonts w:ascii="Times New Roman" w:hAnsi="Times New Roman" w:cs="Times New Roman"/>
                <w:sz w:val="24"/>
                <w:szCs w:val="24"/>
              </w:rPr>
            </w:pPr>
            <w:r w:rsidRPr="009748DB">
              <w:rPr>
                <w:rFonts w:ascii="Times New Roman" w:hAnsi="Times New Roman" w:cs="Times New Roman"/>
                <w:sz w:val="24"/>
                <w:szCs w:val="24"/>
              </w:rPr>
              <w:t>Ген</w:t>
            </w:r>
          </w:p>
        </w:tc>
        <w:tc>
          <w:tcPr>
            <w:tcW w:w="1595" w:type="dxa"/>
            <w:vAlign w:val="center"/>
          </w:tcPr>
          <w:p w:rsidR="009748DB" w:rsidRPr="009748DB" w:rsidRDefault="009748DB" w:rsidP="009748DB">
            <w:pPr>
              <w:widowControl w:val="0"/>
              <w:spacing w:after="0" w:line="240" w:lineRule="auto"/>
              <w:jc w:val="center"/>
              <w:rPr>
                <w:rFonts w:ascii="Times New Roman" w:hAnsi="Times New Roman" w:cs="Times New Roman"/>
                <w:sz w:val="24"/>
                <w:szCs w:val="24"/>
              </w:rPr>
            </w:pPr>
            <w:r w:rsidRPr="009748DB">
              <w:rPr>
                <w:rFonts w:ascii="Times New Roman" w:hAnsi="Times New Roman" w:cs="Times New Roman"/>
                <w:sz w:val="24"/>
                <w:szCs w:val="24"/>
              </w:rPr>
              <w:t>Генетический эффект увеличения жирномолочности, %</w:t>
            </w:r>
          </w:p>
        </w:tc>
        <w:tc>
          <w:tcPr>
            <w:tcW w:w="1596" w:type="dxa"/>
            <w:vAlign w:val="center"/>
          </w:tcPr>
          <w:p w:rsidR="009748DB" w:rsidRPr="009748DB" w:rsidRDefault="009748DB" w:rsidP="009748DB">
            <w:pPr>
              <w:widowControl w:val="0"/>
              <w:spacing w:after="0" w:line="240" w:lineRule="auto"/>
              <w:jc w:val="center"/>
              <w:rPr>
                <w:rFonts w:ascii="Times New Roman" w:hAnsi="Times New Roman" w:cs="Times New Roman"/>
                <w:sz w:val="24"/>
                <w:szCs w:val="24"/>
              </w:rPr>
            </w:pPr>
            <w:r w:rsidRPr="009748DB">
              <w:rPr>
                <w:rFonts w:ascii="Times New Roman" w:hAnsi="Times New Roman" w:cs="Times New Roman"/>
                <w:sz w:val="24"/>
                <w:szCs w:val="24"/>
              </w:rPr>
              <w:t>Обуславливаемая геном вариация жирномолочности, %</w:t>
            </w:r>
          </w:p>
        </w:tc>
      </w:tr>
      <w:tr w:rsidR="009748DB" w:rsidTr="009748DB">
        <w:tc>
          <w:tcPr>
            <w:tcW w:w="1595" w:type="dxa"/>
          </w:tcPr>
          <w:p w:rsidR="009748DB" w:rsidRPr="009748DB" w:rsidRDefault="00C01122" w:rsidP="009748DB">
            <w:pPr>
              <w:widowControl w:val="0"/>
              <w:spacing w:after="0" w:line="240" w:lineRule="auto"/>
              <w:jc w:val="center"/>
              <w:rPr>
                <w:rFonts w:ascii="Times New Roman" w:hAnsi="Times New Roman" w:cs="Times New Roman"/>
                <w:sz w:val="24"/>
                <w:szCs w:val="24"/>
              </w:rPr>
            </w:pP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D</w:t>
            </w:r>
            <w:proofErr w:type="spellEnd"/>
          </w:p>
        </w:tc>
        <w:tc>
          <w:tcPr>
            <w:tcW w:w="1595" w:type="dxa"/>
          </w:tcPr>
          <w:p w:rsidR="009748DB" w:rsidRPr="00C01122" w:rsidRDefault="00C01122" w:rsidP="009748DB">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1595" w:type="dxa"/>
          </w:tcPr>
          <w:p w:rsidR="009748DB" w:rsidRPr="00C01122" w:rsidRDefault="00C01122" w:rsidP="009748DB">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rPr>
              <w:t>,</w:t>
            </w:r>
            <w:r>
              <w:rPr>
                <w:rFonts w:ascii="Times New Roman" w:hAnsi="Times New Roman" w:cs="Times New Roman"/>
                <w:sz w:val="24"/>
                <w:szCs w:val="24"/>
                <w:lang w:val="en-US"/>
              </w:rPr>
              <w:t>86</w:t>
            </w:r>
          </w:p>
        </w:tc>
        <w:tc>
          <w:tcPr>
            <w:tcW w:w="1595" w:type="dxa"/>
          </w:tcPr>
          <w:p w:rsidR="009748DB" w:rsidRPr="009748DB" w:rsidRDefault="008A1EA6" w:rsidP="009748DB">
            <w:pPr>
              <w:widowControl w:val="0"/>
              <w:spacing w:after="0" w:line="240" w:lineRule="auto"/>
              <w:jc w:val="center"/>
              <w:rPr>
                <w:rFonts w:ascii="Times New Roman" w:hAnsi="Times New Roman" w:cs="Times New Roman"/>
                <w:sz w:val="24"/>
                <w:szCs w:val="24"/>
              </w:rPr>
            </w:pPr>
            <w:proofErr w:type="spellStart"/>
            <w:r>
              <w:rPr>
                <w:rFonts w:ascii="Times New Roman" w:eastAsiaTheme="minorEastAsia" w:hAnsi="Times New Roman" w:cs="Times New Roman"/>
                <w:sz w:val="24"/>
                <w:szCs w:val="24"/>
                <w:lang w:val="en-US"/>
              </w:rPr>
              <w:t>T</w:t>
            </w:r>
            <w:r w:rsidRPr="00F93395">
              <w:rPr>
                <w:rFonts w:ascii="Times New Roman" w:eastAsiaTheme="minorEastAsia" w:hAnsi="Times New Roman" w:cs="Times New Roman"/>
                <w:b/>
                <w:i/>
                <w:sz w:val="24"/>
                <w:szCs w:val="24"/>
                <w:vertAlign w:val="superscript"/>
                <w:lang w:val="en-US"/>
              </w:rPr>
              <w:t>f</w:t>
            </w:r>
            <w:r>
              <w:rPr>
                <w:rFonts w:ascii="Times New Roman" w:eastAsiaTheme="minorEastAsia" w:hAnsi="Times New Roman" w:cs="Times New Roman"/>
                <w:b/>
                <w:i/>
                <w:sz w:val="24"/>
                <w:szCs w:val="24"/>
                <w:vertAlign w:val="superscript"/>
                <w:lang w:val="en-US"/>
              </w:rPr>
              <w:t>A</w:t>
            </w:r>
            <w:proofErr w:type="spellEnd"/>
          </w:p>
        </w:tc>
        <w:tc>
          <w:tcPr>
            <w:tcW w:w="1595" w:type="dxa"/>
          </w:tcPr>
          <w:p w:rsidR="009748DB" w:rsidRPr="009748DB" w:rsidRDefault="00C01122" w:rsidP="009748D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0,056</w:t>
            </w:r>
          </w:p>
        </w:tc>
        <w:tc>
          <w:tcPr>
            <w:tcW w:w="1596" w:type="dxa"/>
          </w:tcPr>
          <w:p w:rsidR="009748DB" w:rsidRPr="009748DB" w:rsidRDefault="00C01122" w:rsidP="009748D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9,00</w:t>
            </w:r>
          </w:p>
        </w:tc>
      </w:tr>
      <w:tr w:rsidR="009748DB" w:rsidTr="009748DB">
        <w:tc>
          <w:tcPr>
            <w:tcW w:w="1595" w:type="dxa"/>
          </w:tcPr>
          <w:p w:rsidR="009748DB" w:rsidRPr="00C01122" w:rsidRDefault="00C01122" w:rsidP="009748DB">
            <w:pPr>
              <w:widowControl w:val="0"/>
              <w:spacing w:after="0" w:line="240" w:lineRule="auto"/>
              <w:jc w:val="center"/>
              <w:rPr>
                <w:rFonts w:ascii="Times New Roman" w:hAnsi="Times New Roman" w:cs="Times New Roman"/>
                <w:sz w:val="24"/>
                <w:szCs w:val="24"/>
                <w:vertAlign w:val="superscript"/>
                <w:lang w:val="en-US"/>
              </w:rPr>
            </w:pPr>
            <w:proofErr w:type="spellStart"/>
            <w:r>
              <w:rPr>
                <w:rFonts w:ascii="Times New Roman" w:hAnsi="Times New Roman" w:cs="Times New Roman"/>
                <w:sz w:val="24"/>
                <w:szCs w:val="24"/>
                <w:lang w:val="en-US"/>
              </w:rPr>
              <w:t>Am</w:t>
            </w:r>
            <w:r>
              <w:rPr>
                <w:rFonts w:ascii="Times New Roman" w:hAnsi="Times New Roman" w:cs="Times New Roman"/>
                <w:sz w:val="24"/>
                <w:szCs w:val="24"/>
                <w:vertAlign w:val="superscript"/>
                <w:lang w:val="en-US"/>
              </w:rPr>
              <w:t>B</w:t>
            </w:r>
            <w:proofErr w:type="spellEnd"/>
          </w:p>
        </w:tc>
        <w:tc>
          <w:tcPr>
            <w:tcW w:w="1595" w:type="dxa"/>
          </w:tcPr>
          <w:p w:rsidR="009748DB" w:rsidRPr="00C01122" w:rsidRDefault="00C01122" w:rsidP="009748DB">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117</w:t>
            </w:r>
          </w:p>
        </w:tc>
        <w:tc>
          <w:tcPr>
            <w:tcW w:w="1595" w:type="dxa"/>
          </w:tcPr>
          <w:p w:rsidR="009748DB" w:rsidRPr="00C01122" w:rsidRDefault="00C01122" w:rsidP="009748DB">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rPr>
              <w:t>,</w:t>
            </w:r>
            <w:r>
              <w:rPr>
                <w:rFonts w:ascii="Times New Roman" w:hAnsi="Times New Roman" w:cs="Times New Roman"/>
                <w:sz w:val="24"/>
                <w:szCs w:val="24"/>
                <w:lang w:val="en-US"/>
              </w:rPr>
              <w:t>48</w:t>
            </w:r>
          </w:p>
        </w:tc>
        <w:tc>
          <w:tcPr>
            <w:tcW w:w="1595" w:type="dxa"/>
          </w:tcPr>
          <w:p w:rsidR="009748DB" w:rsidRPr="008A1EA6" w:rsidRDefault="008A1EA6" w:rsidP="008A1EA6">
            <w:pPr>
              <w:widowControl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lang w:val="en-US"/>
              </w:rPr>
              <w:t>Am</w:t>
            </w:r>
            <w:r>
              <w:rPr>
                <w:rFonts w:ascii="Times New Roman" w:hAnsi="Times New Roman" w:cs="Times New Roman"/>
                <w:sz w:val="24"/>
                <w:szCs w:val="24"/>
                <w:vertAlign w:val="superscript"/>
                <w:lang w:val="en-US"/>
              </w:rPr>
              <w:t>C</w:t>
            </w:r>
            <w:proofErr w:type="spellEnd"/>
          </w:p>
        </w:tc>
        <w:tc>
          <w:tcPr>
            <w:tcW w:w="1595" w:type="dxa"/>
          </w:tcPr>
          <w:p w:rsidR="009748DB" w:rsidRPr="009748DB" w:rsidRDefault="00C01122" w:rsidP="009748D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w:t>
            </w:r>
          </w:p>
        </w:tc>
        <w:tc>
          <w:tcPr>
            <w:tcW w:w="1596" w:type="dxa"/>
          </w:tcPr>
          <w:p w:rsidR="009748DB" w:rsidRPr="009748DB" w:rsidRDefault="00C01122" w:rsidP="009748D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2,03</w:t>
            </w:r>
          </w:p>
        </w:tc>
      </w:tr>
      <w:tr w:rsidR="009748DB" w:rsidTr="009748DB">
        <w:tc>
          <w:tcPr>
            <w:tcW w:w="1595" w:type="dxa"/>
          </w:tcPr>
          <w:p w:rsidR="009748DB" w:rsidRPr="00C01122" w:rsidRDefault="00C01122" w:rsidP="009748DB">
            <w:pPr>
              <w:widowControl w:val="0"/>
              <w:spacing w:after="0" w:line="240" w:lineRule="auto"/>
              <w:jc w:val="center"/>
              <w:rPr>
                <w:rFonts w:ascii="Times New Roman" w:hAnsi="Times New Roman" w:cs="Times New Roman"/>
                <w:sz w:val="24"/>
                <w:szCs w:val="24"/>
                <w:vertAlign w:val="superscript"/>
                <w:lang w:val="en-US"/>
              </w:rPr>
            </w:pPr>
            <w:r>
              <w:rPr>
                <w:rFonts w:ascii="Times New Roman" w:hAnsi="Times New Roman" w:cs="Times New Roman"/>
                <w:sz w:val="24"/>
                <w:szCs w:val="24"/>
              </w:rPr>
              <w:sym w:font="Symbol" w:char="F062"/>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Lg</w:t>
            </w:r>
            <w:r>
              <w:rPr>
                <w:rFonts w:ascii="Times New Roman" w:hAnsi="Times New Roman" w:cs="Times New Roman"/>
                <w:sz w:val="24"/>
                <w:szCs w:val="24"/>
                <w:vertAlign w:val="superscript"/>
                <w:lang w:val="en-US"/>
              </w:rPr>
              <w:t>A</w:t>
            </w:r>
            <w:proofErr w:type="spellEnd"/>
          </w:p>
        </w:tc>
        <w:tc>
          <w:tcPr>
            <w:tcW w:w="1595" w:type="dxa"/>
          </w:tcPr>
          <w:p w:rsidR="009748DB" w:rsidRPr="00C01122" w:rsidRDefault="00C01122" w:rsidP="009748DB">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119</w:t>
            </w:r>
          </w:p>
        </w:tc>
        <w:tc>
          <w:tcPr>
            <w:tcW w:w="1595" w:type="dxa"/>
          </w:tcPr>
          <w:p w:rsidR="009748DB" w:rsidRPr="00C01122" w:rsidRDefault="00C01122" w:rsidP="009748DB">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rPr>
              <w:t>,</w:t>
            </w:r>
            <w:r>
              <w:rPr>
                <w:rFonts w:ascii="Times New Roman" w:hAnsi="Times New Roman" w:cs="Times New Roman"/>
                <w:sz w:val="24"/>
                <w:szCs w:val="24"/>
                <w:lang w:val="en-US"/>
              </w:rPr>
              <w:t>86</w:t>
            </w:r>
          </w:p>
        </w:tc>
        <w:tc>
          <w:tcPr>
            <w:tcW w:w="1595" w:type="dxa"/>
          </w:tcPr>
          <w:p w:rsidR="009748DB" w:rsidRPr="008A1EA6" w:rsidRDefault="008A1EA6" w:rsidP="009748DB">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62"/>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Lg</w:t>
            </w:r>
            <w:r>
              <w:rPr>
                <w:rFonts w:ascii="Times New Roman" w:hAnsi="Times New Roman" w:cs="Times New Roman"/>
                <w:sz w:val="24"/>
                <w:szCs w:val="24"/>
                <w:vertAlign w:val="superscript"/>
                <w:lang w:val="en-US"/>
              </w:rPr>
              <w:t>B</w:t>
            </w:r>
            <w:proofErr w:type="spellEnd"/>
          </w:p>
        </w:tc>
        <w:tc>
          <w:tcPr>
            <w:tcW w:w="1595" w:type="dxa"/>
          </w:tcPr>
          <w:p w:rsidR="009748DB" w:rsidRPr="009748DB" w:rsidRDefault="00C01122" w:rsidP="009748D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w:t>
            </w:r>
          </w:p>
        </w:tc>
        <w:tc>
          <w:tcPr>
            <w:tcW w:w="1596" w:type="dxa"/>
          </w:tcPr>
          <w:p w:rsidR="009748DB" w:rsidRPr="009748DB" w:rsidRDefault="00C01122" w:rsidP="009748D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2,98</w:t>
            </w:r>
          </w:p>
        </w:tc>
      </w:tr>
      <w:tr w:rsidR="009748DB" w:rsidTr="009748DB">
        <w:tc>
          <w:tcPr>
            <w:tcW w:w="1595" w:type="dxa"/>
          </w:tcPr>
          <w:p w:rsidR="009748DB" w:rsidRPr="00C01122" w:rsidRDefault="00C01122" w:rsidP="009748DB">
            <w:pPr>
              <w:widowControl w:val="0"/>
              <w:spacing w:after="0" w:line="240" w:lineRule="auto"/>
              <w:jc w:val="center"/>
              <w:rPr>
                <w:rFonts w:ascii="Times New Roman" w:hAnsi="Times New Roman" w:cs="Times New Roman"/>
                <w:sz w:val="24"/>
                <w:szCs w:val="24"/>
                <w:vertAlign w:val="superscript"/>
                <w:lang w:val="en-US"/>
              </w:rPr>
            </w:pPr>
            <w:proofErr w:type="spellStart"/>
            <w:r>
              <w:rPr>
                <w:rFonts w:ascii="Times New Roman" w:hAnsi="Times New Roman" w:cs="Times New Roman"/>
                <w:sz w:val="24"/>
                <w:szCs w:val="24"/>
                <w:lang w:val="en-US"/>
              </w:rPr>
              <w:t>Cp</w:t>
            </w:r>
            <w:r>
              <w:rPr>
                <w:rFonts w:ascii="Times New Roman" w:hAnsi="Times New Roman" w:cs="Times New Roman"/>
                <w:sz w:val="24"/>
                <w:szCs w:val="24"/>
                <w:vertAlign w:val="superscript"/>
                <w:lang w:val="en-US"/>
              </w:rPr>
              <w:t>B</w:t>
            </w:r>
            <w:proofErr w:type="spellEnd"/>
          </w:p>
        </w:tc>
        <w:tc>
          <w:tcPr>
            <w:tcW w:w="1595" w:type="dxa"/>
          </w:tcPr>
          <w:p w:rsidR="009748DB" w:rsidRPr="00C01122" w:rsidRDefault="00C01122" w:rsidP="009748DB">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1595" w:type="dxa"/>
          </w:tcPr>
          <w:p w:rsidR="009748DB" w:rsidRPr="00C01122" w:rsidRDefault="00C01122" w:rsidP="009748DB">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rPr>
              <w:t>,</w:t>
            </w:r>
            <w:r>
              <w:rPr>
                <w:rFonts w:ascii="Times New Roman" w:hAnsi="Times New Roman" w:cs="Times New Roman"/>
                <w:sz w:val="24"/>
                <w:szCs w:val="24"/>
                <w:lang w:val="en-US"/>
              </w:rPr>
              <w:t>81</w:t>
            </w:r>
          </w:p>
        </w:tc>
        <w:tc>
          <w:tcPr>
            <w:tcW w:w="1595" w:type="dxa"/>
          </w:tcPr>
          <w:p w:rsidR="009748DB" w:rsidRPr="008A1EA6" w:rsidRDefault="008A1EA6" w:rsidP="009748DB">
            <w:pPr>
              <w:widowControl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lang w:val="en-US"/>
              </w:rPr>
              <w:t>Cp</w:t>
            </w:r>
            <w:r>
              <w:rPr>
                <w:rFonts w:ascii="Times New Roman" w:hAnsi="Times New Roman" w:cs="Times New Roman"/>
                <w:sz w:val="24"/>
                <w:szCs w:val="24"/>
                <w:vertAlign w:val="superscript"/>
                <w:lang w:val="en-US"/>
              </w:rPr>
              <w:t>A</w:t>
            </w:r>
            <w:proofErr w:type="spellEnd"/>
          </w:p>
        </w:tc>
        <w:tc>
          <w:tcPr>
            <w:tcW w:w="1595" w:type="dxa"/>
          </w:tcPr>
          <w:p w:rsidR="009748DB" w:rsidRPr="009748DB" w:rsidRDefault="00C01122" w:rsidP="009748D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w:t>
            </w:r>
          </w:p>
        </w:tc>
        <w:tc>
          <w:tcPr>
            <w:tcW w:w="1596" w:type="dxa"/>
          </w:tcPr>
          <w:p w:rsidR="009748DB" w:rsidRPr="009748DB" w:rsidRDefault="00C01122" w:rsidP="009748D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0,80</w:t>
            </w:r>
          </w:p>
        </w:tc>
      </w:tr>
    </w:tbl>
    <w:p w:rsidR="009748DB" w:rsidRDefault="009748DB" w:rsidP="009748DB">
      <w:pPr>
        <w:widowControl w:val="0"/>
        <w:spacing w:after="0" w:line="360" w:lineRule="auto"/>
        <w:jc w:val="center"/>
        <w:rPr>
          <w:rFonts w:ascii="Times New Roman" w:hAnsi="Times New Roman" w:cs="Times New Roman"/>
          <w:sz w:val="28"/>
          <w:szCs w:val="28"/>
        </w:rPr>
      </w:pPr>
    </w:p>
    <w:p w:rsidR="00564706" w:rsidRPr="00CD37B0" w:rsidRDefault="00564706" w:rsidP="008A1EA6">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Аналогичным способом рассчитана степень влияния аллелей (З-</w:t>
      </w:r>
      <w:proofErr w:type="spellStart"/>
      <w:r w:rsidRPr="00CD37B0">
        <w:rPr>
          <w:rFonts w:ascii="Times New Roman" w:hAnsi="Times New Roman" w:cs="Times New Roman"/>
          <w:sz w:val="28"/>
          <w:szCs w:val="28"/>
        </w:rPr>
        <w:t>лактоглобулинового</w:t>
      </w:r>
      <w:proofErr w:type="spellEnd"/>
      <w:r w:rsidRPr="00CD37B0">
        <w:rPr>
          <w:rFonts w:ascii="Times New Roman" w:hAnsi="Times New Roman" w:cs="Times New Roman"/>
          <w:sz w:val="28"/>
          <w:szCs w:val="28"/>
        </w:rPr>
        <w:t xml:space="preserve">, </w:t>
      </w:r>
      <w:proofErr w:type="gramStart"/>
      <w:r w:rsidRPr="00CD37B0">
        <w:rPr>
          <w:rFonts w:ascii="Times New Roman" w:hAnsi="Times New Roman" w:cs="Times New Roman"/>
          <w:sz w:val="28"/>
          <w:szCs w:val="28"/>
        </w:rPr>
        <w:t>β-</w:t>
      </w:r>
      <w:proofErr w:type="gramEnd"/>
      <w:r w:rsidRPr="00CD37B0">
        <w:rPr>
          <w:rFonts w:ascii="Times New Roman" w:hAnsi="Times New Roman" w:cs="Times New Roman"/>
          <w:sz w:val="28"/>
          <w:szCs w:val="28"/>
        </w:rPr>
        <w:t>казеинового и к-казеинового локусов на молочную продуктивность за первую лактацию коров черно-</w:t>
      </w:r>
      <w:r>
        <w:rPr>
          <w:rFonts w:ascii="Times New Roman" w:hAnsi="Times New Roman" w:cs="Times New Roman"/>
          <w:sz w:val="28"/>
          <w:szCs w:val="28"/>
        </w:rPr>
        <w:t>пестрой породы (</w:t>
      </w:r>
      <w:proofErr w:type="spellStart"/>
      <w:r>
        <w:rPr>
          <w:rFonts w:ascii="Times New Roman" w:hAnsi="Times New Roman" w:cs="Times New Roman"/>
          <w:sz w:val="28"/>
          <w:szCs w:val="28"/>
        </w:rPr>
        <w:t>племзаводы</w:t>
      </w:r>
      <w:proofErr w:type="spellEnd"/>
      <w:r>
        <w:rPr>
          <w:rFonts w:ascii="Times New Roman" w:hAnsi="Times New Roman" w:cs="Times New Roman"/>
          <w:sz w:val="28"/>
          <w:szCs w:val="28"/>
        </w:rPr>
        <w:t xml:space="preserve"> «Лес</w:t>
      </w:r>
      <w:r w:rsidRPr="00CD37B0">
        <w:rPr>
          <w:rFonts w:ascii="Times New Roman" w:hAnsi="Times New Roman" w:cs="Times New Roman"/>
          <w:sz w:val="28"/>
          <w:szCs w:val="28"/>
        </w:rPr>
        <w:t xml:space="preserve">ное», «Петровский», </w:t>
      </w:r>
      <w:proofErr w:type="spellStart"/>
      <w:r w:rsidRPr="00CD37B0">
        <w:rPr>
          <w:rFonts w:ascii="Times New Roman" w:hAnsi="Times New Roman" w:cs="Times New Roman"/>
          <w:sz w:val="28"/>
          <w:szCs w:val="28"/>
        </w:rPr>
        <w:t>племсовхоз</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Торосово</w:t>
      </w:r>
      <w:proofErr w:type="spellEnd"/>
      <w:r w:rsidRPr="00CD37B0">
        <w:rPr>
          <w:rFonts w:ascii="Times New Roman" w:hAnsi="Times New Roman" w:cs="Times New Roman"/>
          <w:sz w:val="28"/>
          <w:szCs w:val="28"/>
        </w:rPr>
        <w:t xml:space="preserve">») и </w:t>
      </w:r>
      <w:proofErr w:type="spellStart"/>
      <w:r w:rsidRPr="00CD37B0">
        <w:rPr>
          <w:rFonts w:ascii="Times New Roman" w:hAnsi="Times New Roman" w:cs="Times New Roman"/>
          <w:sz w:val="28"/>
          <w:szCs w:val="28"/>
        </w:rPr>
        <w:t>айрширской</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племзавод</w:t>
      </w:r>
      <w:proofErr w:type="spellEnd"/>
      <w:r w:rsidRPr="00CD37B0">
        <w:rPr>
          <w:rFonts w:ascii="Times New Roman" w:hAnsi="Times New Roman" w:cs="Times New Roman"/>
          <w:sz w:val="28"/>
          <w:szCs w:val="28"/>
        </w:rPr>
        <w:t xml:space="preserve"> </w:t>
      </w:r>
      <w:r w:rsidRPr="00CD37B0">
        <w:rPr>
          <w:rFonts w:ascii="Times New Roman" w:hAnsi="Times New Roman" w:cs="Times New Roman"/>
          <w:sz w:val="28"/>
          <w:szCs w:val="28"/>
        </w:rPr>
        <w:lastRenderedPageBreak/>
        <w:t>«</w:t>
      </w:r>
      <w:proofErr w:type="spellStart"/>
      <w:r w:rsidRPr="00CD37B0">
        <w:rPr>
          <w:rFonts w:ascii="Times New Roman" w:hAnsi="Times New Roman" w:cs="Times New Roman"/>
          <w:sz w:val="28"/>
          <w:szCs w:val="28"/>
        </w:rPr>
        <w:t>Новоладожский</w:t>
      </w:r>
      <w:proofErr w:type="spellEnd"/>
      <w:r w:rsidRPr="00CD37B0">
        <w:rPr>
          <w:rFonts w:ascii="Times New Roman" w:hAnsi="Times New Roman" w:cs="Times New Roman"/>
          <w:sz w:val="28"/>
          <w:szCs w:val="28"/>
        </w:rPr>
        <w:t>») пород (все хозяйства Ленинградской области).</w:t>
      </w:r>
    </w:p>
    <w:p w:rsidR="00564706" w:rsidRPr="00CD37B0" w:rsidRDefault="00564706" w:rsidP="008A1EA6">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Полученные данны</w:t>
      </w:r>
      <w:r>
        <w:rPr>
          <w:rFonts w:ascii="Times New Roman" w:hAnsi="Times New Roman" w:cs="Times New Roman"/>
          <w:sz w:val="28"/>
          <w:szCs w:val="28"/>
        </w:rPr>
        <w:t>е показали, что в изучаемых ста</w:t>
      </w:r>
      <w:r w:rsidRPr="00CD37B0">
        <w:rPr>
          <w:rFonts w:ascii="Times New Roman" w:hAnsi="Times New Roman" w:cs="Times New Roman"/>
          <w:sz w:val="28"/>
          <w:szCs w:val="28"/>
        </w:rPr>
        <w:t xml:space="preserve">дах  </w:t>
      </w:r>
      <w:r w:rsidR="008A1EA6" w:rsidRPr="008A1EA6">
        <w:rPr>
          <w:rFonts w:ascii="Times New Roman" w:hAnsi="Times New Roman" w:cs="Times New Roman"/>
          <w:sz w:val="28"/>
          <w:szCs w:val="28"/>
        </w:rPr>
        <w:sym w:font="Symbol" w:char="F06B"/>
      </w:r>
      <w:r w:rsidR="008A1EA6" w:rsidRPr="008A1EA6">
        <w:rPr>
          <w:rFonts w:ascii="Times New Roman" w:hAnsi="Times New Roman" w:cs="Times New Roman"/>
          <w:sz w:val="28"/>
          <w:szCs w:val="28"/>
        </w:rPr>
        <w:t>-</w:t>
      </w:r>
      <w:proofErr w:type="spellStart"/>
      <w:r w:rsidR="008A1EA6" w:rsidRPr="008A1EA6">
        <w:rPr>
          <w:rFonts w:ascii="Times New Roman" w:hAnsi="Times New Roman" w:cs="Times New Roman"/>
          <w:sz w:val="28"/>
          <w:szCs w:val="28"/>
        </w:rPr>
        <w:t>Cn</w:t>
      </w:r>
      <w:proofErr w:type="gramStart"/>
      <w:r w:rsidRPr="008A1EA6">
        <w:rPr>
          <w:rFonts w:ascii="Times New Roman" w:hAnsi="Times New Roman" w:cs="Times New Roman"/>
          <w:sz w:val="28"/>
          <w:szCs w:val="28"/>
          <w:vertAlign w:val="superscript"/>
        </w:rPr>
        <w:t>А</w:t>
      </w:r>
      <w:proofErr w:type="spellEnd"/>
      <w:proofErr w:type="gramEnd"/>
      <w:r w:rsidRPr="00CD37B0">
        <w:rPr>
          <w:rFonts w:ascii="Times New Roman" w:hAnsi="Times New Roman" w:cs="Times New Roman"/>
          <w:sz w:val="28"/>
          <w:szCs w:val="28"/>
        </w:rPr>
        <w:t xml:space="preserve"> обладает п</w:t>
      </w:r>
      <w:r>
        <w:rPr>
          <w:rFonts w:ascii="Times New Roman" w:hAnsi="Times New Roman" w:cs="Times New Roman"/>
          <w:sz w:val="28"/>
          <w:szCs w:val="28"/>
        </w:rPr>
        <w:t>оложительным генетическим эффек</w:t>
      </w:r>
      <w:r w:rsidRPr="00CD37B0">
        <w:rPr>
          <w:rFonts w:ascii="Times New Roman" w:hAnsi="Times New Roman" w:cs="Times New Roman"/>
          <w:sz w:val="28"/>
          <w:szCs w:val="28"/>
        </w:rPr>
        <w:t xml:space="preserve">том на надой. Обуславливаемая им вариация находилась в пределах 0,55-0,59%. Положительным генетическим эффектом на молочность обладает </w:t>
      </w:r>
      <w:r w:rsidR="008A1EA6" w:rsidRPr="008A1EA6">
        <w:rPr>
          <w:rFonts w:ascii="Times New Roman" w:hAnsi="Times New Roman" w:cs="Times New Roman"/>
          <w:sz w:val="28"/>
          <w:szCs w:val="28"/>
        </w:rPr>
        <w:sym w:font="Symbol" w:char="F062"/>
      </w:r>
      <w:r w:rsidR="008A1EA6" w:rsidRPr="008A1EA6">
        <w:rPr>
          <w:rFonts w:ascii="Times New Roman" w:hAnsi="Times New Roman" w:cs="Times New Roman"/>
          <w:sz w:val="28"/>
          <w:szCs w:val="28"/>
        </w:rPr>
        <w:t>-</w:t>
      </w:r>
      <w:proofErr w:type="spellStart"/>
      <w:r w:rsidR="008A1EA6" w:rsidRPr="008A1EA6">
        <w:rPr>
          <w:rFonts w:ascii="Times New Roman" w:hAnsi="Times New Roman" w:cs="Times New Roman"/>
          <w:sz w:val="28"/>
          <w:szCs w:val="28"/>
        </w:rPr>
        <w:t>Lg</w:t>
      </w:r>
      <w:r w:rsidR="008A1EA6" w:rsidRPr="008A1EA6">
        <w:rPr>
          <w:rFonts w:ascii="Times New Roman" w:hAnsi="Times New Roman" w:cs="Times New Roman"/>
          <w:sz w:val="28"/>
          <w:szCs w:val="28"/>
          <w:vertAlign w:val="superscript"/>
        </w:rPr>
        <w:t>A</w:t>
      </w:r>
      <w:proofErr w:type="spellEnd"/>
      <w:r w:rsidRPr="00CD37B0">
        <w:rPr>
          <w:rFonts w:ascii="Times New Roman" w:hAnsi="Times New Roman" w:cs="Times New Roman"/>
          <w:sz w:val="28"/>
          <w:szCs w:val="28"/>
        </w:rPr>
        <w:t xml:space="preserve">, но только у коров черно-пестрой </w:t>
      </w:r>
      <w:r>
        <w:rPr>
          <w:rFonts w:ascii="Times New Roman" w:hAnsi="Times New Roman" w:cs="Times New Roman"/>
          <w:sz w:val="28"/>
          <w:szCs w:val="28"/>
        </w:rPr>
        <w:t>породы. Обуславливаемая им вари</w:t>
      </w:r>
      <w:r w:rsidRPr="00CD37B0">
        <w:rPr>
          <w:rFonts w:ascii="Times New Roman" w:hAnsi="Times New Roman" w:cs="Times New Roman"/>
          <w:sz w:val="28"/>
          <w:szCs w:val="28"/>
        </w:rPr>
        <w:t xml:space="preserve">ация для стада </w:t>
      </w:r>
      <w:proofErr w:type="spellStart"/>
      <w:r w:rsidRPr="00CD37B0">
        <w:rPr>
          <w:rFonts w:ascii="Times New Roman" w:hAnsi="Times New Roman" w:cs="Times New Roman"/>
          <w:sz w:val="28"/>
          <w:szCs w:val="28"/>
        </w:rPr>
        <w:t>племзав</w:t>
      </w:r>
      <w:r>
        <w:rPr>
          <w:rFonts w:ascii="Times New Roman" w:hAnsi="Times New Roman" w:cs="Times New Roman"/>
          <w:sz w:val="28"/>
          <w:szCs w:val="28"/>
        </w:rPr>
        <w:t>ода</w:t>
      </w:r>
      <w:proofErr w:type="spellEnd"/>
      <w:r>
        <w:rPr>
          <w:rFonts w:ascii="Times New Roman" w:hAnsi="Times New Roman" w:cs="Times New Roman"/>
          <w:sz w:val="28"/>
          <w:szCs w:val="28"/>
        </w:rPr>
        <w:t xml:space="preserve"> «Лесное» была 17,54%, для </w:t>
      </w:r>
      <w:r w:rsidRPr="00CD37B0">
        <w:rPr>
          <w:rFonts w:ascii="Times New Roman" w:hAnsi="Times New Roman" w:cs="Times New Roman"/>
          <w:sz w:val="28"/>
          <w:szCs w:val="28"/>
        </w:rPr>
        <w:t xml:space="preserve">стада </w:t>
      </w:r>
      <w:proofErr w:type="spellStart"/>
      <w:r w:rsidRPr="00CD37B0">
        <w:rPr>
          <w:rFonts w:ascii="Times New Roman" w:hAnsi="Times New Roman" w:cs="Times New Roman"/>
          <w:sz w:val="28"/>
          <w:szCs w:val="28"/>
        </w:rPr>
        <w:t>племзавода</w:t>
      </w:r>
      <w:proofErr w:type="spellEnd"/>
      <w:r w:rsidRPr="00CD37B0">
        <w:rPr>
          <w:rFonts w:ascii="Times New Roman" w:hAnsi="Times New Roman" w:cs="Times New Roman"/>
          <w:sz w:val="28"/>
          <w:szCs w:val="28"/>
        </w:rPr>
        <w:t xml:space="preserve"> «Петровский» и</w:t>
      </w:r>
      <w:r>
        <w:rPr>
          <w:rFonts w:ascii="Times New Roman" w:hAnsi="Times New Roman" w:cs="Times New Roman"/>
          <w:sz w:val="28"/>
          <w:szCs w:val="28"/>
        </w:rPr>
        <w:t xml:space="preserve"> </w:t>
      </w:r>
      <w:proofErr w:type="spellStart"/>
      <w:r>
        <w:rPr>
          <w:rFonts w:ascii="Times New Roman" w:hAnsi="Times New Roman" w:cs="Times New Roman"/>
          <w:sz w:val="28"/>
          <w:szCs w:val="28"/>
        </w:rPr>
        <w:t>племсовхоза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Торосо</w:t>
      </w:r>
      <w:r w:rsidRPr="00CD37B0">
        <w:rPr>
          <w:rFonts w:ascii="Times New Roman" w:hAnsi="Times New Roman" w:cs="Times New Roman"/>
          <w:sz w:val="28"/>
          <w:szCs w:val="28"/>
        </w:rPr>
        <w:t>во</w:t>
      </w:r>
      <w:proofErr w:type="spellEnd"/>
      <w:r w:rsidRPr="00CD37B0">
        <w:rPr>
          <w:rFonts w:ascii="Times New Roman" w:hAnsi="Times New Roman" w:cs="Times New Roman"/>
          <w:sz w:val="28"/>
          <w:szCs w:val="28"/>
        </w:rPr>
        <w:t xml:space="preserve">» </w:t>
      </w:r>
      <w:r w:rsidR="00866A13">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соответственно 11,9 и 0,11%.</w:t>
      </w:r>
    </w:p>
    <w:p w:rsidR="00564706" w:rsidRPr="00CD37B0" w:rsidRDefault="00564706" w:rsidP="00866A13">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Необходимо отметить, что наряду с положительным генетическим эффектом гена </w:t>
      </w:r>
      <w:r w:rsidR="00866A13" w:rsidRPr="008A1EA6">
        <w:rPr>
          <w:rFonts w:ascii="Times New Roman" w:hAnsi="Times New Roman" w:cs="Times New Roman"/>
          <w:sz w:val="28"/>
          <w:szCs w:val="28"/>
        </w:rPr>
        <w:sym w:font="Symbol" w:char="F062"/>
      </w:r>
      <w:r w:rsidR="00866A13" w:rsidRPr="008A1EA6">
        <w:rPr>
          <w:rFonts w:ascii="Times New Roman" w:hAnsi="Times New Roman" w:cs="Times New Roman"/>
          <w:sz w:val="28"/>
          <w:szCs w:val="28"/>
        </w:rPr>
        <w:t>-</w:t>
      </w:r>
      <w:proofErr w:type="spellStart"/>
      <w:r w:rsidR="00866A13" w:rsidRPr="008A1EA6">
        <w:rPr>
          <w:rFonts w:ascii="Times New Roman" w:hAnsi="Times New Roman" w:cs="Times New Roman"/>
          <w:sz w:val="28"/>
          <w:szCs w:val="28"/>
        </w:rPr>
        <w:t>Lg</w:t>
      </w:r>
      <w:r w:rsidR="00866A13" w:rsidRPr="008A1EA6">
        <w:rPr>
          <w:rFonts w:ascii="Times New Roman" w:hAnsi="Times New Roman" w:cs="Times New Roman"/>
          <w:sz w:val="28"/>
          <w:szCs w:val="28"/>
          <w:vertAlign w:val="superscript"/>
        </w:rPr>
        <w:t>A</w:t>
      </w:r>
      <w:proofErr w:type="spellEnd"/>
      <w:r w:rsidR="00866A13" w:rsidRPr="00CD37B0">
        <w:rPr>
          <w:rFonts w:ascii="Times New Roman" w:hAnsi="Times New Roman" w:cs="Times New Roman"/>
          <w:sz w:val="28"/>
          <w:szCs w:val="28"/>
        </w:rPr>
        <w:t xml:space="preserve"> </w:t>
      </w:r>
      <w:r w:rsidRPr="00CD37B0">
        <w:rPr>
          <w:rFonts w:ascii="Times New Roman" w:hAnsi="Times New Roman" w:cs="Times New Roman"/>
          <w:sz w:val="28"/>
          <w:szCs w:val="28"/>
        </w:rPr>
        <w:t>на надой коров черно-пестрой породы был отмечен и отрицательный эффект во всех стадах на жирномолочность, а в хозяйств</w:t>
      </w:r>
      <w:r>
        <w:rPr>
          <w:rFonts w:ascii="Times New Roman" w:hAnsi="Times New Roman" w:cs="Times New Roman"/>
          <w:sz w:val="28"/>
          <w:szCs w:val="28"/>
        </w:rPr>
        <w:t>ах «Лес</w:t>
      </w:r>
      <w:r w:rsidRPr="00CD37B0">
        <w:rPr>
          <w:rFonts w:ascii="Times New Roman" w:hAnsi="Times New Roman" w:cs="Times New Roman"/>
          <w:sz w:val="28"/>
          <w:szCs w:val="28"/>
        </w:rPr>
        <w:t xml:space="preserve">ное» и «Петровский» </w:t>
      </w:r>
      <w:r w:rsidR="00866A13">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и на содержание МДБ в молоке.</w:t>
      </w:r>
    </w:p>
    <w:p w:rsidR="00564706" w:rsidRPr="00CD37B0" w:rsidRDefault="00564706" w:rsidP="00866A13">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У </w:t>
      </w:r>
      <w:proofErr w:type="spellStart"/>
      <w:r w:rsidRPr="00CD37B0">
        <w:rPr>
          <w:rFonts w:ascii="Times New Roman" w:hAnsi="Times New Roman" w:cs="Times New Roman"/>
          <w:sz w:val="28"/>
          <w:szCs w:val="28"/>
        </w:rPr>
        <w:t>айрширских</w:t>
      </w:r>
      <w:proofErr w:type="spellEnd"/>
      <w:r w:rsidRPr="00CD37B0">
        <w:rPr>
          <w:rFonts w:ascii="Times New Roman" w:hAnsi="Times New Roman" w:cs="Times New Roman"/>
          <w:sz w:val="28"/>
          <w:szCs w:val="28"/>
        </w:rPr>
        <w:t xml:space="preserve"> коро</w:t>
      </w:r>
      <w:r>
        <w:rPr>
          <w:rFonts w:ascii="Times New Roman" w:hAnsi="Times New Roman" w:cs="Times New Roman"/>
          <w:sz w:val="28"/>
          <w:szCs w:val="28"/>
        </w:rPr>
        <w:t>в β-</w:t>
      </w:r>
      <w:proofErr w:type="spellStart"/>
      <w:r>
        <w:rPr>
          <w:rFonts w:ascii="Times New Roman" w:hAnsi="Times New Roman" w:cs="Times New Roman"/>
          <w:sz w:val="28"/>
          <w:szCs w:val="28"/>
        </w:rPr>
        <w:t>Lg</w:t>
      </w:r>
      <w:r w:rsidRPr="00866A13">
        <w:rPr>
          <w:rFonts w:ascii="Times New Roman" w:hAnsi="Times New Roman" w:cs="Times New Roman"/>
          <w:sz w:val="28"/>
          <w:szCs w:val="28"/>
          <w:vertAlign w:val="superscript"/>
        </w:rPr>
        <w:t>B</w:t>
      </w:r>
      <w:proofErr w:type="spellEnd"/>
      <w:r>
        <w:rPr>
          <w:rFonts w:ascii="Times New Roman" w:hAnsi="Times New Roman" w:cs="Times New Roman"/>
          <w:sz w:val="28"/>
          <w:szCs w:val="28"/>
        </w:rPr>
        <w:t xml:space="preserve"> имел положительное </w:t>
      </w:r>
      <w:r w:rsidR="00866A13">
        <w:rPr>
          <w:rFonts w:ascii="Times New Roman" w:hAnsi="Times New Roman" w:cs="Times New Roman"/>
          <w:sz w:val="28"/>
          <w:szCs w:val="28"/>
        </w:rPr>
        <w:t>влия</w:t>
      </w:r>
      <w:r w:rsidR="00866A13" w:rsidRPr="00CD37B0">
        <w:rPr>
          <w:rFonts w:ascii="Times New Roman" w:hAnsi="Times New Roman" w:cs="Times New Roman"/>
          <w:sz w:val="28"/>
          <w:szCs w:val="28"/>
        </w:rPr>
        <w:t>ние,</w:t>
      </w:r>
      <w:r w:rsidRPr="00CD37B0">
        <w:rPr>
          <w:rFonts w:ascii="Times New Roman" w:hAnsi="Times New Roman" w:cs="Times New Roman"/>
          <w:sz w:val="28"/>
          <w:szCs w:val="28"/>
        </w:rPr>
        <w:t xml:space="preserve"> как на надой, так и на белок молока. Обуславливаемая им вариация на надой составила 5,86%, на белок </w:t>
      </w:r>
      <w:r w:rsidR="00866A13">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3,34%.</w:t>
      </w:r>
    </w:p>
    <w:p w:rsidR="00564706" w:rsidRPr="00CD37B0" w:rsidRDefault="00564706" w:rsidP="00866A13">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Различная степень влияния генов на</w:t>
      </w:r>
      <w:r>
        <w:rPr>
          <w:rFonts w:ascii="Times New Roman" w:hAnsi="Times New Roman" w:cs="Times New Roman"/>
          <w:sz w:val="28"/>
          <w:szCs w:val="28"/>
        </w:rPr>
        <w:t xml:space="preserve"> молочную про</w:t>
      </w:r>
      <w:r w:rsidRPr="00CD37B0">
        <w:rPr>
          <w:rFonts w:ascii="Times New Roman" w:hAnsi="Times New Roman" w:cs="Times New Roman"/>
          <w:sz w:val="28"/>
          <w:szCs w:val="28"/>
        </w:rPr>
        <w:t>дуктивность коров да</w:t>
      </w:r>
      <w:r>
        <w:rPr>
          <w:rFonts w:ascii="Times New Roman" w:hAnsi="Times New Roman" w:cs="Times New Roman"/>
          <w:sz w:val="28"/>
          <w:szCs w:val="28"/>
        </w:rPr>
        <w:t>же одной породы объясняется, ви</w:t>
      </w:r>
      <w:r w:rsidRPr="00CD37B0">
        <w:rPr>
          <w:rFonts w:ascii="Times New Roman" w:hAnsi="Times New Roman" w:cs="Times New Roman"/>
          <w:sz w:val="28"/>
          <w:szCs w:val="28"/>
        </w:rPr>
        <w:t>димо, различной ст</w:t>
      </w:r>
      <w:r>
        <w:rPr>
          <w:rFonts w:ascii="Times New Roman" w:hAnsi="Times New Roman" w:cs="Times New Roman"/>
          <w:sz w:val="28"/>
          <w:szCs w:val="28"/>
        </w:rPr>
        <w:t>руктурой генотипа животных в хо</w:t>
      </w:r>
      <w:r w:rsidRPr="00CD37B0">
        <w:rPr>
          <w:rFonts w:ascii="Times New Roman" w:hAnsi="Times New Roman" w:cs="Times New Roman"/>
          <w:sz w:val="28"/>
          <w:szCs w:val="28"/>
        </w:rPr>
        <w:t>зяйствах.</w:t>
      </w:r>
    </w:p>
    <w:p w:rsidR="00564706" w:rsidRPr="00CD37B0" w:rsidRDefault="00564706" w:rsidP="00866A13">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Исследованиями Ю. Г. </w:t>
      </w:r>
      <w:proofErr w:type="spellStart"/>
      <w:r w:rsidRPr="00CD37B0">
        <w:rPr>
          <w:rFonts w:ascii="Times New Roman" w:hAnsi="Times New Roman" w:cs="Times New Roman"/>
          <w:sz w:val="28"/>
          <w:szCs w:val="28"/>
        </w:rPr>
        <w:t>Быковченко</w:t>
      </w:r>
      <w:proofErr w:type="spellEnd"/>
      <w:r w:rsidRPr="00CD37B0">
        <w:rPr>
          <w:rFonts w:ascii="Times New Roman" w:hAnsi="Times New Roman" w:cs="Times New Roman"/>
          <w:sz w:val="28"/>
          <w:szCs w:val="28"/>
        </w:rPr>
        <w:t xml:space="preserve">, Р. Г. Янчева и А. В. </w:t>
      </w:r>
      <w:proofErr w:type="spellStart"/>
      <w:r w:rsidRPr="00CD37B0">
        <w:rPr>
          <w:rFonts w:ascii="Times New Roman" w:hAnsi="Times New Roman" w:cs="Times New Roman"/>
          <w:sz w:val="28"/>
          <w:szCs w:val="28"/>
        </w:rPr>
        <w:t>Будниковой</w:t>
      </w:r>
      <w:proofErr w:type="spellEnd"/>
      <w:r w:rsidRPr="00CD37B0">
        <w:rPr>
          <w:rFonts w:ascii="Times New Roman" w:hAnsi="Times New Roman" w:cs="Times New Roman"/>
          <w:sz w:val="28"/>
          <w:szCs w:val="28"/>
        </w:rPr>
        <w:t xml:space="preserve"> (1977</w:t>
      </w:r>
      <w:r>
        <w:rPr>
          <w:rFonts w:ascii="Times New Roman" w:hAnsi="Times New Roman" w:cs="Times New Roman"/>
          <w:sz w:val="28"/>
          <w:szCs w:val="28"/>
        </w:rPr>
        <w:t>) в племенных стадах алатауско</w:t>
      </w:r>
      <w:r w:rsidRPr="00CD37B0">
        <w:rPr>
          <w:rFonts w:ascii="Times New Roman" w:hAnsi="Times New Roman" w:cs="Times New Roman"/>
          <w:sz w:val="28"/>
          <w:szCs w:val="28"/>
        </w:rPr>
        <w:t>го скота установлено, что до</w:t>
      </w:r>
      <w:r>
        <w:rPr>
          <w:rFonts w:ascii="Times New Roman" w:hAnsi="Times New Roman" w:cs="Times New Roman"/>
          <w:sz w:val="28"/>
          <w:szCs w:val="28"/>
        </w:rPr>
        <w:t xml:space="preserve">ля влияния </w:t>
      </w:r>
      <w:proofErr w:type="spellStart"/>
      <w:r>
        <w:rPr>
          <w:rFonts w:ascii="Times New Roman" w:hAnsi="Times New Roman" w:cs="Times New Roman"/>
          <w:sz w:val="28"/>
          <w:szCs w:val="28"/>
        </w:rPr>
        <w:t>гемоглобулино</w:t>
      </w:r>
      <w:r w:rsidRPr="00CD37B0">
        <w:rPr>
          <w:rFonts w:ascii="Times New Roman" w:hAnsi="Times New Roman" w:cs="Times New Roman"/>
          <w:sz w:val="28"/>
          <w:szCs w:val="28"/>
        </w:rPr>
        <w:t>вого</w:t>
      </w:r>
      <w:proofErr w:type="spellEnd"/>
      <w:r w:rsidRPr="00CD37B0">
        <w:rPr>
          <w:rFonts w:ascii="Times New Roman" w:hAnsi="Times New Roman" w:cs="Times New Roman"/>
          <w:sz w:val="28"/>
          <w:szCs w:val="28"/>
        </w:rPr>
        <w:t xml:space="preserve">, </w:t>
      </w:r>
      <w:proofErr w:type="spellStart"/>
      <w:r w:rsidRPr="00CD37B0">
        <w:rPr>
          <w:rFonts w:ascii="Times New Roman" w:hAnsi="Times New Roman" w:cs="Times New Roman"/>
          <w:sz w:val="28"/>
          <w:szCs w:val="28"/>
        </w:rPr>
        <w:t>трансферринов</w:t>
      </w:r>
      <w:r>
        <w:rPr>
          <w:rFonts w:ascii="Times New Roman" w:hAnsi="Times New Roman" w:cs="Times New Roman"/>
          <w:sz w:val="28"/>
          <w:szCs w:val="28"/>
        </w:rPr>
        <w:t>ого</w:t>
      </w:r>
      <w:proofErr w:type="spellEnd"/>
      <w:r>
        <w:rPr>
          <w:rFonts w:ascii="Times New Roman" w:hAnsi="Times New Roman" w:cs="Times New Roman"/>
          <w:sz w:val="28"/>
          <w:szCs w:val="28"/>
        </w:rPr>
        <w:t xml:space="preserve"> и амилазного локусов на про</w:t>
      </w:r>
      <w:r w:rsidRPr="00CD37B0">
        <w:rPr>
          <w:rFonts w:ascii="Times New Roman" w:hAnsi="Times New Roman" w:cs="Times New Roman"/>
          <w:sz w:val="28"/>
          <w:szCs w:val="28"/>
        </w:rPr>
        <w:t xml:space="preserve">дуктивность колеблется </w:t>
      </w:r>
      <w:r>
        <w:rPr>
          <w:rFonts w:ascii="Times New Roman" w:hAnsi="Times New Roman" w:cs="Times New Roman"/>
          <w:sz w:val="28"/>
          <w:szCs w:val="28"/>
        </w:rPr>
        <w:t xml:space="preserve">от 0,03 до 12,6%. Локус </w:t>
      </w:r>
      <w:proofErr w:type="spellStart"/>
      <w:r>
        <w:rPr>
          <w:rFonts w:ascii="Times New Roman" w:hAnsi="Times New Roman" w:cs="Times New Roman"/>
          <w:sz w:val="28"/>
          <w:szCs w:val="28"/>
        </w:rPr>
        <w:t>Tf</w:t>
      </w:r>
      <w:proofErr w:type="spellEnd"/>
      <w:r>
        <w:rPr>
          <w:rFonts w:ascii="Times New Roman" w:hAnsi="Times New Roman" w:cs="Times New Roman"/>
          <w:sz w:val="28"/>
          <w:szCs w:val="28"/>
        </w:rPr>
        <w:t xml:space="preserve"> (осо</w:t>
      </w:r>
      <w:r w:rsidRPr="00CD37B0">
        <w:rPr>
          <w:rFonts w:ascii="Times New Roman" w:hAnsi="Times New Roman" w:cs="Times New Roman"/>
          <w:sz w:val="28"/>
          <w:szCs w:val="28"/>
        </w:rPr>
        <w:t xml:space="preserve">бенно генотип DD) связан с повышенными надоями молока, локус НЬ (генотип </w:t>
      </w:r>
      <w:proofErr w:type="gramStart"/>
      <w:r w:rsidRPr="00CD37B0">
        <w:rPr>
          <w:rFonts w:ascii="Times New Roman" w:hAnsi="Times New Roman" w:cs="Times New Roman"/>
          <w:sz w:val="28"/>
          <w:szCs w:val="28"/>
        </w:rPr>
        <w:t>ВВ</w:t>
      </w:r>
      <w:proofErr w:type="gramEnd"/>
      <w:r w:rsidRPr="00CD37B0">
        <w:rPr>
          <w:rFonts w:ascii="Times New Roman" w:hAnsi="Times New Roman" w:cs="Times New Roman"/>
          <w:sz w:val="28"/>
          <w:szCs w:val="28"/>
        </w:rPr>
        <w:t xml:space="preserve">) </w:t>
      </w:r>
      <w:r w:rsidR="00580639">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с жирномолочностью, а локус </w:t>
      </w:r>
      <w:proofErr w:type="spellStart"/>
      <w:r w:rsidRPr="00CD37B0">
        <w:rPr>
          <w:rFonts w:ascii="Times New Roman" w:hAnsi="Times New Roman" w:cs="Times New Roman"/>
          <w:sz w:val="28"/>
          <w:szCs w:val="28"/>
        </w:rPr>
        <w:t>Аm</w:t>
      </w:r>
      <w:proofErr w:type="spellEnd"/>
      <w:r w:rsidRPr="00CD37B0">
        <w:rPr>
          <w:rFonts w:ascii="Times New Roman" w:hAnsi="Times New Roman" w:cs="Times New Roman"/>
          <w:sz w:val="28"/>
          <w:szCs w:val="28"/>
        </w:rPr>
        <w:t xml:space="preserve"> </w:t>
      </w:r>
      <w:r w:rsidR="00580639">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с индексом в</w:t>
      </w:r>
      <w:r>
        <w:rPr>
          <w:rFonts w:ascii="Times New Roman" w:hAnsi="Times New Roman" w:cs="Times New Roman"/>
          <w:sz w:val="28"/>
          <w:szCs w:val="28"/>
        </w:rPr>
        <w:t>ымени (генотип СС) и скоро</w:t>
      </w:r>
      <w:r w:rsidRPr="00CD37B0">
        <w:rPr>
          <w:rFonts w:ascii="Times New Roman" w:hAnsi="Times New Roman" w:cs="Times New Roman"/>
          <w:sz w:val="28"/>
          <w:szCs w:val="28"/>
        </w:rPr>
        <w:t xml:space="preserve">стью доения (генотип </w:t>
      </w:r>
      <w:proofErr w:type="gramStart"/>
      <w:r w:rsidRPr="00CD37B0">
        <w:rPr>
          <w:rFonts w:ascii="Times New Roman" w:hAnsi="Times New Roman" w:cs="Times New Roman"/>
          <w:sz w:val="28"/>
          <w:szCs w:val="28"/>
        </w:rPr>
        <w:t>ВВ</w:t>
      </w:r>
      <w:proofErr w:type="gramEnd"/>
      <w:r w:rsidRPr="00CD37B0">
        <w:rPr>
          <w:rFonts w:ascii="Times New Roman" w:hAnsi="Times New Roman" w:cs="Times New Roman"/>
          <w:sz w:val="28"/>
          <w:szCs w:val="28"/>
        </w:rPr>
        <w:t>).</w:t>
      </w:r>
    </w:p>
    <w:p w:rsidR="00564706" w:rsidRPr="00CD37B0" w:rsidRDefault="00564706" w:rsidP="00274959">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Изменение связи биохимических показателей крови с селекционными признаками в различных по генезису группах животных показало, что связь обнаруживается при дифференциаль</w:t>
      </w:r>
      <w:r>
        <w:rPr>
          <w:rFonts w:ascii="Times New Roman" w:hAnsi="Times New Roman" w:cs="Times New Roman"/>
          <w:sz w:val="28"/>
          <w:szCs w:val="28"/>
        </w:rPr>
        <w:t>ном подходе к исследованию конк</w:t>
      </w:r>
      <w:r w:rsidRPr="00CD37B0">
        <w:rPr>
          <w:rFonts w:ascii="Times New Roman" w:hAnsi="Times New Roman" w:cs="Times New Roman"/>
          <w:sz w:val="28"/>
          <w:szCs w:val="28"/>
        </w:rPr>
        <w:t xml:space="preserve">ретных линий и, более </w:t>
      </w:r>
      <w:r>
        <w:rPr>
          <w:rFonts w:ascii="Times New Roman" w:hAnsi="Times New Roman" w:cs="Times New Roman"/>
          <w:sz w:val="28"/>
          <w:szCs w:val="28"/>
        </w:rPr>
        <w:t>того, потомков отдельных быков-</w:t>
      </w:r>
      <w:r w:rsidRPr="00CD37B0">
        <w:rPr>
          <w:rFonts w:ascii="Times New Roman" w:hAnsi="Times New Roman" w:cs="Times New Roman"/>
          <w:sz w:val="28"/>
          <w:szCs w:val="28"/>
        </w:rPr>
        <w:t>производителей. Так, в</w:t>
      </w:r>
      <w:r>
        <w:rPr>
          <w:rFonts w:ascii="Times New Roman" w:hAnsi="Times New Roman" w:cs="Times New Roman"/>
          <w:sz w:val="28"/>
          <w:szCs w:val="28"/>
        </w:rPr>
        <w:t xml:space="preserve"> </w:t>
      </w:r>
      <w:r>
        <w:rPr>
          <w:rFonts w:ascii="Times New Roman" w:hAnsi="Times New Roman" w:cs="Times New Roman"/>
          <w:sz w:val="28"/>
          <w:szCs w:val="28"/>
        </w:rPr>
        <w:lastRenderedPageBreak/>
        <w:t>алатауской породе скота выявле</w:t>
      </w:r>
      <w:r w:rsidRPr="00CD37B0">
        <w:rPr>
          <w:rFonts w:ascii="Times New Roman" w:hAnsi="Times New Roman" w:cs="Times New Roman"/>
          <w:sz w:val="28"/>
          <w:szCs w:val="28"/>
        </w:rPr>
        <w:t>ны ценные генотипы быков по полиморфным системам, обеспечивающие сов</w:t>
      </w:r>
      <w:r>
        <w:rPr>
          <w:rFonts w:ascii="Times New Roman" w:hAnsi="Times New Roman" w:cs="Times New Roman"/>
          <w:sz w:val="28"/>
          <w:szCs w:val="28"/>
        </w:rPr>
        <w:t xml:space="preserve">ершенствование как отдельных </w:t>
      </w:r>
      <w:proofErr w:type="spellStart"/>
      <w:r>
        <w:rPr>
          <w:rFonts w:ascii="Times New Roman" w:hAnsi="Times New Roman" w:cs="Times New Roman"/>
          <w:sz w:val="28"/>
          <w:szCs w:val="28"/>
        </w:rPr>
        <w:t>се</w:t>
      </w:r>
      <w:r w:rsidRPr="00CD37B0">
        <w:rPr>
          <w:rFonts w:ascii="Times New Roman" w:hAnsi="Times New Roman" w:cs="Times New Roman"/>
          <w:sz w:val="28"/>
          <w:szCs w:val="28"/>
        </w:rPr>
        <w:t>лекционируемых</w:t>
      </w:r>
      <w:proofErr w:type="spellEnd"/>
      <w:r w:rsidRPr="00CD37B0">
        <w:rPr>
          <w:rFonts w:ascii="Times New Roman" w:hAnsi="Times New Roman" w:cs="Times New Roman"/>
          <w:sz w:val="28"/>
          <w:szCs w:val="28"/>
        </w:rPr>
        <w:t xml:space="preserve"> признаков, так и их комплекса.</w:t>
      </w:r>
    </w:p>
    <w:p w:rsidR="00564706" w:rsidRPr="00CD37B0" w:rsidRDefault="00564706" w:rsidP="00274959">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В работе Я. А. </w:t>
      </w:r>
      <w:proofErr w:type="spellStart"/>
      <w:r w:rsidRPr="00CD37B0">
        <w:rPr>
          <w:rFonts w:ascii="Times New Roman" w:hAnsi="Times New Roman" w:cs="Times New Roman"/>
          <w:sz w:val="28"/>
          <w:szCs w:val="28"/>
        </w:rPr>
        <w:t>Голот</w:t>
      </w:r>
      <w:r>
        <w:rPr>
          <w:rFonts w:ascii="Times New Roman" w:hAnsi="Times New Roman" w:cs="Times New Roman"/>
          <w:sz w:val="28"/>
          <w:szCs w:val="28"/>
        </w:rPr>
        <w:t>ы</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И</w:t>
      </w:r>
      <w:proofErr w:type="spellEnd"/>
      <w:r>
        <w:rPr>
          <w:rFonts w:ascii="Times New Roman" w:hAnsi="Times New Roman" w:cs="Times New Roman"/>
          <w:sz w:val="28"/>
          <w:szCs w:val="28"/>
        </w:rPr>
        <w:t xml:space="preserve">. 3. </w:t>
      </w:r>
      <w:proofErr w:type="spellStart"/>
      <w:r>
        <w:rPr>
          <w:rFonts w:ascii="Times New Roman" w:hAnsi="Times New Roman" w:cs="Times New Roman"/>
          <w:sz w:val="28"/>
          <w:szCs w:val="28"/>
        </w:rPr>
        <w:t>Сирацкого</w:t>
      </w:r>
      <w:proofErr w:type="spellEnd"/>
      <w:r>
        <w:rPr>
          <w:rFonts w:ascii="Times New Roman" w:hAnsi="Times New Roman" w:cs="Times New Roman"/>
          <w:sz w:val="28"/>
          <w:szCs w:val="28"/>
        </w:rPr>
        <w:t xml:space="preserve"> (1977) уста</w:t>
      </w:r>
      <w:r w:rsidRPr="00CD37B0">
        <w:rPr>
          <w:rFonts w:ascii="Times New Roman" w:hAnsi="Times New Roman" w:cs="Times New Roman"/>
          <w:sz w:val="28"/>
          <w:szCs w:val="28"/>
        </w:rPr>
        <w:t xml:space="preserve">новлена связь разного сочетания аллелей по локусам </w:t>
      </w:r>
      <w:proofErr w:type="spellStart"/>
      <w:r w:rsidRPr="00CD37B0">
        <w:rPr>
          <w:rFonts w:ascii="Times New Roman" w:hAnsi="Times New Roman" w:cs="Times New Roman"/>
          <w:sz w:val="28"/>
          <w:szCs w:val="28"/>
        </w:rPr>
        <w:t>трансферрина</w:t>
      </w:r>
      <w:proofErr w:type="spellEnd"/>
      <w:r w:rsidRPr="00CD37B0">
        <w:rPr>
          <w:rFonts w:ascii="Times New Roman" w:hAnsi="Times New Roman" w:cs="Times New Roman"/>
          <w:sz w:val="28"/>
          <w:szCs w:val="28"/>
        </w:rPr>
        <w:t>; амила</w:t>
      </w:r>
      <w:r>
        <w:rPr>
          <w:rFonts w:ascii="Times New Roman" w:hAnsi="Times New Roman" w:cs="Times New Roman"/>
          <w:sz w:val="28"/>
          <w:szCs w:val="28"/>
        </w:rPr>
        <w:t xml:space="preserve">зы, щелочной фосфатазы, </w:t>
      </w:r>
      <w:proofErr w:type="spellStart"/>
      <w:r>
        <w:rPr>
          <w:rFonts w:ascii="Times New Roman" w:hAnsi="Times New Roman" w:cs="Times New Roman"/>
          <w:sz w:val="28"/>
          <w:szCs w:val="28"/>
        </w:rPr>
        <w:t>церуло</w:t>
      </w:r>
      <w:r w:rsidRPr="00CD37B0">
        <w:rPr>
          <w:rFonts w:ascii="Times New Roman" w:hAnsi="Times New Roman" w:cs="Times New Roman"/>
          <w:sz w:val="28"/>
          <w:szCs w:val="28"/>
        </w:rPr>
        <w:t>плазмина</w:t>
      </w:r>
      <w:proofErr w:type="spellEnd"/>
      <w:r w:rsidRPr="00CD37B0">
        <w:rPr>
          <w:rFonts w:ascii="Times New Roman" w:hAnsi="Times New Roman" w:cs="Times New Roman"/>
          <w:sz w:val="28"/>
          <w:szCs w:val="28"/>
        </w:rPr>
        <w:t xml:space="preserve"> с молочной</w:t>
      </w:r>
      <w:r>
        <w:rPr>
          <w:rFonts w:ascii="Times New Roman" w:hAnsi="Times New Roman" w:cs="Times New Roman"/>
          <w:sz w:val="28"/>
          <w:szCs w:val="28"/>
        </w:rPr>
        <w:t xml:space="preserve"> продуктивностью, </w:t>
      </w:r>
      <w:proofErr w:type="spellStart"/>
      <w:r>
        <w:rPr>
          <w:rFonts w:ascii="Times New Roman" w:hAnsi="Times New Roman" w:cs="Times New Roman"/>
          <w:sz w:val="28"/>
          <w:szCs w:val="28"/>
        </w:rPr>
        <w:t>оплодотворяе</w:t>
      </w:r>
      <w:r w:rsidRPr="00CD37B0">
        <w:rPr>
          <w:rFonts w:ascii="Times New Roman" w:hAnsi="Times New Roman" w:cs="Times New Roman"/>
          <w:sz w:val="28"/>
          <w:szCs w:val="28"/>
        </w:rPr>
        <w:t>мостью</w:t>
      </w:r>
      <w:proofErr w:type="spellEnd"/>
      <w:r w:rsidRPr="00CD37B0">
        <w:rPr>
          <w:rFonts w:ascii="Times New Roman" w:hAnsi="Times New Roman" w:cs="Times New Roman"/>
          <w:sz w:val="28"/>
          <w:szCs w:val="28"/>
        </w:rPr>
        <w:t xml:space="preserve"> коров и опло</w:t>
      </w:r>
      <w:r>
        <w:rPr>
          <w:rFonts w:ascii="Times New Roman" w:hAnsi="Times New Roman" w:cs="Times New Roman"/>
          <w:sz w:val="28"/>
          <w:szCs w:val="28"/>
        </w:rPr>
        <w:t xml:space="preserve">дотворяющей способностью </w:t>
      </w:r>
      <w:proofErr w:type="spellStart"/>
      <w:r>
        <w:rPr>
          <w:rFonts w:ascii="Times New Roman" w:hAnsi="Times New Roman" w:cs="Times New Roman"/>
          <w:sz w:val="28"/>
          <w:szCs w:val="28"/>
        </w:rPr>
        <w:t>быков</w:t>
      </w:r>
      <w:r w:rsidRPr="00CD37B0">
        <w:rPr>
          <w:rFonts w:ascii="Times New Roman" w:hAnsi="Times New Roman" w:cs="Times New Roman"/>
          <w:sz w:val="28"/>
          <w:szCs w:val="28"/>
        </w:rPr>
        <w:t>производителей</w:t>
      </w:r>
      <w:proofErr w:type="spellEnd"/>
      <w:r w:rsidRPr="00CD37B0">
        <w:rPr>
          <w:rFonts w:ascii="Times New Roman" w:hAnsi="Times New Roman" w:cs="Times New Roman"/>
          <w:sz w:val="28"/>
          <w:szCs w:val="28"/>
        </w:rPr>
        <w:t xml:space="preserve">. Прогноз молочной продуктивности и эффективности </w:t>
      </w:r>
      <w:proofErr w:type="spellStart"/>
      <w:r w:rsidRPr="00CD37B0">
        <w:rPr>
          <w:rFonts w:ascii="Times New Roman" w:hAnsi="Times New Roman" w:cs="Times New Roman"/>
          <w:sz w:val="28"/>
          <w:szCs w:val="28"/>
        </w:rPr>
        <w:t>оплодотворяемости</w:t>
      </w:r>
      <w:proofErr w:type="spellEnd"/>
      <w:r w:rsidRPr="00CD37B0">
        <w:rPr>
          <w:rFonts w:ascii="Times New Roman" w:hAnsi="Times New Roman" w:cs="Times New Roman"/>
          <w:sz w:val="28"/>
          <w:szCs w:val="28"/>
        </w:rPr>
        <w:t xml:space="preserve"> повышается при использовании не одного, а нескольких маркерных генов. Изучалась связь β-</w:t>
      </w:r>
      <w:proofErr w:type="spellStart"/>
      <w:r w:rsidRPr="00CD37B0">
        <w:rPr>
          <w:rFonts w:ascii="Times New Roman" w:hAnsi="Times New Roman" w:cs="Times New Roman"/>
          <w:sz w:val="28"/>
          <w:szCs w:val="28"/>
        </w:rPr>
        <w:t>Lg</w:t>
      </w:r>
      <w:proofErr w:type="spellEnd"/>
      <w:r w:rsidRPr="00CD37B0">
        <w:rPr>
          <w:rFonts w:ascii="Times New Roman" w:hAnsi="Times New Roman" w:cs="Times New Roman"/>
          <w:sz w:val="28"/>
          <w:szCs w:val="28"/>
        </w:rPr>
        <w:t xml:space="preserve">, </w:t>
      </w:r>
      <w:r>
        <w:rPr>
          <w:rFonts w:ascii="Times New Roman" w:hAnsi="Times New Roman" w:cs="Times New Roman"/>
          <w:sz w:val="28"/>
          <w:szCs w:val="28"/>
        </w:rPr>
        <w:t>β-</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n</w:t>
      </w:r>
      <w:proofErr w:type="spellEnd"/>
      <w:proofErr w:type="gramEnd"/>
      <w:r>
        <w:rPr>
          <w:rFonts w:ascii="Times New Roman" w:hAnsi="Times New Roman" w:cs="Times New Roman"/>
          <w:sz w:val="28"/>
          <w:szCs w:val="28"/>
        </w:rPr>
        <w:t xml:space="preserve"> и </w:t>
      </w:r>
      <w:r w:rsidR="00274959">
        <w:rPr>
          <w:rFonts w:ascii="Times New Roman" w:hAnsi="Times New Roman" w:cs="Times New Roman"/>
          <w:sz w:val="28"/>
          <w:szCs w:val="28"/>
        </w:rPr>
        <w:sym w:font="Symbol" w:char="F061"/>
      </w:r>
      <w:r w:rsidRPr="006B777C">
        <w:rPr>
          <w:rFonts w:ascii="Times New Roman" w:hAnsi="Times New Roman" w:cs="Times New Roman"/>
          <w:sz w:val="28"/>
          <w:szCs w:val="28"/>
          <w:vertAlign w:val="subscript"/>
        </w:rPr>
        <w:t>S1</w:t>
      </w:r>
      <w:r>
        <w:rPr>
          <w:rFonts w:ascii="Times New Roman" w:hAnsi="Times New Roman" w:cs="Times New Roman"/>
          <w:sz w:val="28"/>
          <w:szCs w:val="28"/>
        </w:rPr>
        <w:t xml:space="preserve">-Cn локусов с надоем, </w:t>
      </w:r>
      <w:r w:rsidRPr="00CD37B0">
        <w:rPr>
          <w:rFonts w:ascii="Times New Roman" w:hAnsi="Times New Roman" w:cs="Times New Roman"/>
          <w:sz w:val="28"/>
          <w:szCs w:val="28"/>
        </w:rPr>
        <w:t xml:space="preserve">содержанием массовой доли жира, белка и его фракций в молоке, а также с субклиническими маститами. </w:t>
      </w:r>
    </w:p>
    <w:p w:rsidR="00564706" w:rsidRPr="00CD37B0" w:rsidRDefault="00564706" w:rsidP="006B777C">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По β-</w:t>
      </w:r>
      <w:proofErr w:type="spellStart"/>
      <w:r w:rsidRPr="00CD37B0">
        <w:rPr>
          <w:rFonts w:ascii="Times New Roman" w:hAnsi="Times New Roman" w:cs="Times New Roman"/>
          <w:sz w:val="28"/>
          <w:szCs w:val="28"/>
        </w:rPr>
        <w:t>Lg</w:t>
      </w:r>
      <w:proofErr w:type="spellEnd"/>
      <w:r w:rsidRPr="00CD37B0">
        <w:rPr>
          <w:rFonts w:ascii="Times New Roman" w:hAnsi="Times New Roman" w:cs="Times New Roman"/>
          <w:sz w:val="28"/>
          <w:szCs w:val="28"/>
        </w:rPr>
        <w:t xml:space="preserve"> локусу обнаружены достоверные различия между типами АВ и АА: в молоке у коров первого типа содержание глобулина больше, чем у коров второго типа. По локусу β-</w:t>
      </w:r>
      <w:proofErr w:type="spellStart"/>
      <w:r w:rsidRPr="00CD37B0">
        <w:rPr>
          <w:rFonts w:ascii="Times New Roman" w:hAnsi="Times New Roman" w:cs="Times New Roman"/>
          <w:sz w:val="28"/>
          <w:szCs w:val="28"/>
        </w:rPr>
        <w:t>Cn</w:t>
      </w:r>
      <w:proofErr w:type="spellEnd"/>
      <w:r w:rsidRPr="00CD37B0">
        <w:rPr>
          <w:rFonts w:ascii="Times New Roman" w:hAnsi="Times New Roman" w:cs="Times New Roman"/>
          <w:sz w:val="28"/>
          <w:szCs w:val="28"/>
        </w:rPr>
        <w:t xml:space="preserve"> у коров с типом </w:t>
      </w:r>
      <w:proofErr w:type="gramStart"/>
      <w:r w:rsidRPr="00CD37B0">
        <w:rPr>
          <w:rFonts w:ascii="Times New Roman" w:hAnsi="Times New Roman" w:cs="Times New Roman"/>
          <w:sz w:val="28"/>
          <w:szCs w:val="28"/>
        </w:rPr>
        <w:t>ВВ</w:t>
      </w:r>
      <w:proofErr w:type="gramEnd"/>
      <w:r w:rsidRPr="00CD37B0">
        <w:rPr>
          <w:rFonts w:ascii="Times New Roman" w:hAnsi="Times New Roman" w:cs="Times New Roman"/>
          <w:sz w:val="28"/>
          <w:szCs w:val="28"/>
        </w:rPr>
        <w:t xml:space="preserve"> по сравнению с типом АВ содержание массовой доли казеина в молоке было больше на 0,08%, белка </w:t>
      </w:r>
      <w:r w:rsidR="006B777C">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на 0,09% и жира </w:t>
      </w:r>
      <w:r w:rsidR="006B777C">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на 0,01%; по as1-Cn локусу имеются различия в надое между коровами с типами ВВ и ВС на 248 кг и СС </w:t>
      </w:r>
      <w:r w:rsidR="006B777C">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на 516 кг в пользу последних. Коров, больных субклиническим маститом, с типом </w:t>
      </w:r>
      <w:r w:rsidR="00944909">
        <w:rPr>
          <w:rFonts w:ascii="Times New Roman" w:hAnsi="Times New Roman" w:cs="Times New Roman"/>
          <w:sz w:val="28"/>
          <w:szCs w:val="28"/>
        </w:rPr>
        <w:sym w:font="Symbol" w:char="F062"/>
      </w:r>
      <w:r w:rsidRPr="00CD37B0">
        <w:rPr>
          <w:rFonts w:ascii="Times New Roman" w:hAnsi="Times New Roman" w:cs="Times New Roman"/>
          <w:sz w:val="28"/>
          <w:szCs w:val="28"/>
        </w:rPr>
        <w:t>-</w:t>
      </w:r>
      <w:proofErr w:type="spellStart"/>
      <w:r w:rsidRPr="00CD37B0">
        <w:rPr>
          <w:rFonts w:ascii="Times New Roman" w:hAnsi="Times New Roman" w:cs="Times New Roman"/>
          <w:sz w:val="28"/>
          <w:szCs w:val="28"/>
        </w:rPr>
        <w:t>LgAA</w:t>
      </w:r>
      <w:proofErr w:type="spellEnd"/>
      <w:r w:rsidRPr="00CD37B0">
        <w:rPr>
          <w:rFonts w:ascii="Times New Roman" w:hAnsi="Times New Roman" w:cs="Times New Roman"/>
          <w:sz w:val="28"/>
          <w:szCs w:val="28"/>
        </w:rPr>
        <w:t xml:space="preserve"> оказалось 35%, с типом </w:t>
      </w:r>
      <w:proofErr w:type="gramStart"/>
      <w:r w:rsidRPr="00CD37B0">
        <w:rPr>
          <w:rFonts w:ascii="Times New Roman" w:hAnsi="Times New Roman" w:cs="Times New Roman"/>
          <w:sz w:val="28"/>
          <w:szCs w:val="28"/>
        </w:rPr>
        <w:t>ВВ</w:t>
      </w:r>
      <w:proofErr w:type="gramEnd"/>
      <w:r w:rsidRPr="00CD37B0">
        <w:rPr>
          <w:rFonts w:ascii="Times New Roman" w:hAnsi="Times New Roman" w:cs="Times New Roman"/>
          <w:sz w:val="28"/>
          <w:szCs w:val="28"/>
        </w:rPr>
        <w:t xml:space="preserve"> </w:t>
      </w:r>
      <w:r w:rsidR="006B777C">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19,6% и АВ </w:t>
      </w:r>
      <w:r w:rsidR="006B777C">
        <w:rPr>
          <w:rFonts w:ascii="Times New Roman" w:hAnsi="Times New Roman" w:cs="Times New Roman"/>
          <w:sz w:val="28"/>
          <w:szCs w:val="28"/>
        </w:rPr>
        <w:sym w:font="Symbol" w:char="F02D"/>
      </w:r>
      <w:r w:rsidR="00944909">
        <w:rPr>
          <w:rFonts w:ascii="Times New Roman" w:hAnsi="Times New Roman" w:cs="Times New Roman"/>
          <w:sz w:val="28"/>
          <w:szCs w:val="28"/>
        </w:rPr>
        <w:t xml:space="preserve"> 22,9% при числе животных в</w:t>
      </w:r>
      <w:r w:rsidRPr="00CD37B0">
        <w:rPr>
          <w:rFonts w:ascii="Times New Roman" w:hAnsi="Times New Roman" w:cs="Times New Roman"/>
          <w:sz w:val="28"/>
          <w:szCs w:val="28"/>
        </w:rPr>
        <w:t xml:space="preserve"> группах 40,158 и 131 соответственно.</w:t>
      </w:r>
    </w:p>
    <w:p w:rsidR="00564706" w:rsidRPr="00CD37B0" w:rsidRDefault="00564706" w:rsidP="00944909">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Заболевание маститом приводит к снижению молочной продуктивности коров. Поэтому при прогнозировании этого показателя необходимо особое внимание уделять резистентности коров к маститам.</w:t>
      </w:r>
    </w:p>
    <w:p w:rsidR="00564706" w:rsidRPr="00CD37B0" w:rsidRDefault="00564706" w:rsidP="00944909">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Е. В. Плоский (19</w:t>
      </w:r>
      <w:r>
        <w:rPr>
          <w:rFonts w:ascii="Times New Roman" w:hAnsi="Times New Roman" w:cs="Times New Roman"/>
          <w:sz w:val="28"/>
          <w:szCs w:val="28"/>
        </w:rPr>
        <w:t>77) изучал у коров красной степ</w:t>
      </w:r>
      <w:r w:rsidRPr="00CD37B0">
        <w:rPr>
          <w:rFonts w:ascii="Times New Roman" w:hAnsi="Times New Roman" w:cs="Times New Roman"/>
          <w:sz w:val="28"/>
          <w:szCs w:val="28"/>
        </w:rPr>
        <w:t>ной породы (</w:t>
      </w:r>
      <w:r w:rsidR="00944909">
        <w:rPr>
          <w:rFonts w:ascii="Times New Roman" w:hAnsi="Times New Roman" w:cs="Times New Roman"/>
          <w:sz w:val="28"/>
          <w:szCs w:val="28"/>
          <w:lang w:val="en-US"/>
        </w:rPr>
        <w:t>n</w:t>
      </w:r>
      <w:r w:rsidRPr="00CD37B0">
        <w:rPr>
          <w:rFonts w:ascii="Times New Roman" w:hAnsi="Times New Roman" w:cs="Times New Roman"/>
          <w:sz w:val="28"/>
          <w:szCs w:val="28"/>
        </w:rPr>
        <w:t xml:space="preserve"> = 2419</w:t>
      </w:r>
      <w:r>
        <w:rPr>
          <w:rFonts w:ascii="Times New Roman" w:hAnsi="Times New Roman" w:cs="Times New Roman"/>
          <w:sz w:val="28"/>
          <w:szCs w:val="28"/>
        </w:rPr>
        <w:t xml:space="preserve">) полиморфизм </w:t>
      </w:r>
      <w:proofErr w:type="spellStart"/>
      <w:r>
        <w:rPr>
          <w:rFonts w:ascii="Times New Roman" w:hAnsi="Times New Roman" w:cs="Times New Roman"/>
          <w:sz w:val="28"/>
          <w:szCs w:val="28"/>
        </w:rPr>
        <w:t>трансферрина</w:t>
      </w:r>
      <w:proofErr w:type="spellEnd"/>
      <w:r>
        <w:rPr>
          <w:rFonts w:ascii="Times New Roman" w:hAnsi="Times New Roman" w:cs="Times New Roman"/>
          <w:sz w:val="28"/>
          <w:szCs w:val="28"/>
        </w:rPr>
        <w:t>, ами</w:t>
      </w:r>
      <w:r w:rsidRPr="00CD37B0">
        <w:rPr>
          <w:rFonts w:ascii="Times New Roman" w:hAnsi="Times New Roman" w:cs="Times New Roman"/>
          <w:sz w:val="28"/>
          <w:szCs w:val="28"/>
        </w:rPr>
        <w:t xml:space="preserve">лазы, </w:t>
      </w:r>
      <w:proofErr w:type="spellStart"/>
      <w:r w:rsidRPr="00CD37B0">
        <w:rPr>
          <w:rFonts w:ascii="Times New Roman" w:hAnsi="Times New Roman" w:cs="Times New Roman"/>
          <w:sz w:val="28"/>
          <w:szCs w:val="28"/>
        </w:rPr>
        <w:t>церулоплазмина</w:t>
      </w:r>
      <w:proofErr w:type="spellEnd"/>
      <w:r w:rsidRPr="00CD37B0">
        <w:rPr>
          <w:rFonts w:ascii="Times New Roman" w:hAnsi="Times New Roman" w:cs="Times New Roman"/>
          <w:sz w:val="28"/>
          <w:szCs w:val="28"/>
        </w:rPr>
        <w:t xml:space="preserve">, </w:t>
      </w:r>
      <w:proofErr w:type="gramStart"/>
      <w:r w:rsidRPr="00CD37B0">
        <w:rPr>
          <w:rFonts w:ascii="Times New Roman" w:hAnsi="Times New Roman" w:cs="Times New Roman"/>
          <w:sz w:val="28"/>
          <w:szCs w:val="28"/>
        </w:rPr>
        <w:t>β-</w:t>
      </w:r>
      <w:proofErr w:type="spellStart"/>
      <w:proofErr w:type="gramEnd"/>
      <w:r w:rsidRPr="00CD37B0">
        <w:rPr>
          <w:rFonts w:ascii="Times New Roman" w:hAnsi="Times New Roman" w:cs="Times New Roman"/>
          <w:sz w:val="28"/>
          <w:szCs w:val="28"/>
        </w:rPr>
        <w:t>лактоглобулина</w:t>
      </w:r>
      <w:proofErr w:type="spellEnd"/>
      <w:r w:rsidRPr="00CD37B0">
        <w:rPr>
          <w:rFonts w:ascii="Times New Roman" w:hAnsi="Times New Roman" w:cs="Times New Roman"/>
          <w:sz w:val="28"/>
          <w:szCs w:val="28"/>
        </w:rPr>
        <w:t xml:space="preserve">, β- и </w:t>
      </w:r>
      <w:r w:rsidR="00944909">
        <w:rPr>
          <w:rFonts w:ascii="Times New Roman" w:hAnsi="Times New Roman" w:cs="Times New Roman"/>
          <w:sz w:val="28"/>
          <w:szCs w:val="28"/>
        </w:rPr>
        <w:sym w:font="Symbol" w:char="F062"/>
      </w:r>
      <w:r w:rsidRPr="00CD37B0">
        <w:rPr>
          <w:rFonts w:ascii="Times New Roman" w:hAnsi="Times New Roman" w:cs="Times New Roman"/>
          <w:sz w:val="28"/>
          <w:szCs w:val="28"/>
        </w:rPr>
        <w:t>-казеина в связи с заболеваемостью коров маститом.</w:t>
      </w:r>
    </w:p>
    <w:p w:rsidR="00564706" w:rsidRPr="00CD37B0" w:rsidRDefault="00564706" w:rsidP="00944909">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Установлено, что особенно подвержены заболеванию субклиническими формами мастита животные с типом </w:t>
      </w:r>
      <w:proofErr w:type="spellStart"/>
      <w:r w:rsidRPr="00CD37B0">
        <w:rPr>
          <w:rFonts w:ascii="Times New Roman" w:hAnsi="Times New Roman" w:cs="Times New Roman"/>
          <w:sz w:val="28"/>
          <w:szCs w:val="28"/>
        </w:rPr>
        <w:t>T</w:t>
      </w:r>
      <w:r w:rsidRPr="00944909">
        <w:rPr>
          <w:rFonts w:ascii="Times New Roman" w:hAnsi="Times New Roman" w:cs="Times New Roman"/>
          <w:i/>
          <w:sz w:val="28"/>
          <w:szCs w:val="28"/>
        </w:rPr>
        <w:t>f</w:t>
      </w:r>
      <w:r w:rsidRPr="00CD37B0">
        <w:rPr>
          <w:rFonts w:ascii="Times New Roman" w:hAnsi="Times New Roman" w:cs="Times New Roman"/>
          <w:sz w:val="28"/>
          <w:szCs w:val="28"/>
        </w:rPr>
        <w:t>DD</w:t>
      </w:r>
      <w:proofErr w:type="spellEnd"/>
      <w:r w:rsidRPr="00CD37B0">
        <w:rPr>
          <w:rFonts w:ascii="Times New Roman" w:hAnsi="Times New Roman" w:cs="Times New Roman"/>
          <w:sz w:val="28"/>
          <w:szCs w:val="28"/>
        </w:rPr>
        <w:t xml:space="preserve">, а наиболее устойчивы </w:t>
      </w:r>
      <w:r w:rsidR="00944909">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с типами </w:t>
      </w:r>
      <w:proofErr w:type="spellStart"/>
      <w:r w:rsidRPr="00CD37B0">
        <w:rPr>
          <w:rFonts w:ascii="Times New Roman" w:hAnsi="Times New Roman" w:cs="Times New Roman"/>
          <w:sz w:val="28"/>
          <w:szCs w:val="28"/>
        </w:rPr>
        <w:t>T</w:t>
      </w:r>
      <w:r w:rsidRPr="00107BDD">
        <w:rPr>
          <w:rFonts w:ascii="Times New Roman" w:hAnsi="Times New Roman" w:cs="Times New Roman"/>
          <w:i/>
          <w:sz w:val="28"/>
          <w:szCs w:val="28"/>
        </w:rPr>
        <w:t>f</w:t>
      </w:r>
      <w:r w:rsidRPr="00CD37B0">
        <w:rPr>
          <w:rFonts w:ascii="Times New Roman" w:hAnsi="Times New Roman" w:cs="Times New Roman"/>
          <w:sz w:val="28"/>
          <w:szCs w:val="28"/>
        </w:rPr>
        <w:t>AD</w:t>
      </w:r>
      <w:proofErr w:type="spellEnd"/>
      <w:r w:rsidRPr="00CD37B0">
        <w:rPr>
          <w:rFonts w:ascii="Times New Roman" w:hAnsi="Times New Roman" w:cs="Times New Roman"/>
          <w:sz w:val="28"/>
          <w:szCs w:val="28"/>
        </w:rPr>
        <w:t xml:space="preserve"> и β-</w:t>
      </w:r>
      <w:proofErr w:type="spellStart"/>
      <w:r w:rsidRPr="00CD37B0">
        <w:rPr>
          <w:rFonts w:ascii="Times New Roman" w:hAnsi="Times New Roman" w:cs="Times New Roman"/>
          <w:sz w:val="28"/>
          <w:szCs w:val="28"/>
        </w:rPr>
        <w:t>LgAB</w:t>
      </w:r>
      <w:proofErr w:type="spellEnd"/>
      <w:r w:rsidRPr="00CD37B0">
        <w:rPr>
          <w:rFonts w:ascii="Times New Roman" w:hAnsi="Times New Roman" w:cs="Times New Roman"/>
          <w:sz w:val="28"/>
          <w:szCs w:val="28"/>
        </w:rPr>
        <w:t>.</w:t>
      </w:r>
    </w:p>
    <w:p w:rsidR="00564706" w:rsidRPr="00CD37B0" w:rsidRDefault="00564706" w:rsidP="00107BDD">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lastRenderedPageBreak/>
        <w:t>Возрастные измен</w:t>
      </w:r>
      <w:r>
        <w:rPr>
          <w:rFonts w:ascii="Times New Roman" w:hAnsi="Times New Roman" w:cs="Times New Roman"/>
          <w:sz w:val="28"/>
          <w:szCs w:val="28"/>
        </w:rPr>
        <w:t>ения продуктивности коров с раз</w:t>
      </w:r>
      <w:r w:rsidRPr="00CD37B0">
        <w:rPr>
          <w:rFonts w:ascii="Times New Roman" w:hAnsi="Times New Roman" w:cs="Times New Roman"/>
          <w:sz w:val="28"/>
          <w:szCs w:val="28"/>
        </w:rPr>
        <w:t>личными типами β-</w:t>
      </w:r>
      <w:proofErr w:type="spellStart"/>
      <w:r w:rsidRPr="00CD37B0">
        <w:rPr>
          <w:rFonts w:ascii="Times New Roman" w:hAnsi="Times New Roman" w:cs="Times New Roman"/>
          <w:sz w:val="28"/>
          <w:szCs w:val="28"/>
        </w:rPr>
        <w:t>Lg</w:t>
      </w:r>
      <w:proofErr w:type="spellEnd"/>
      <w:r w:rsidRPr="00CD37B0">
        <w:rPr>
          <w:rFonts w:ascii="Times New Roman" w:hAnsi="Times New Roman" w:cs="Times New Roman"/>
          <w:sz w:val="28"/>
          <w:szCs w:val="28"/>
        </w:rPr>
        <w:t xml:space="preserve"> под влия</w:t>
      </w:r>
      <w:r>
        <w:rPr>
          <w:rFonts w:ascii="Times New Roman" w:hAnsi="Times New Roman" w:cs="Times New Roman"/>
          <w:sz w:val="28"/>
          <w:szCs w:val="28"/>
        </w:rPr>
        <w:t>нием селекции изуча</w:t>
      </w:r>
      <w:r w:rsidRPr="00CD37B0">
        <w:rPr>
          <w:rFonts w:ascii="Times New Roman" w:hAnsi="Times New Roman" w:cs="Times New Roman"/>
          <w:sz w:val="28"/>
          <w:szCs w:val="28"/>
        </w:rPr>
        <w:t xml:space="preserve">лись Г. Е. </w:t>
      </w:r>
      <w:proofErr w:type="spellStart"/>
      <w:r w:rsidRPr="00CD37B0">
        <w:rPr>
          <w:rFonts w:ascii="Times New Roman" w:hAnsi="Times New Roman" w:cs="Times New Roman"/>
          <w:sz w:val="28"/>
          <w:szCs w:val="28"/>
        </w:rPr>
        <w:t>Маринчук</w:t>
      </w:r>
      <w:r>
        <w:rPr>
          <w:rFonts w:ascii="Times New Roman" w:hAnsi="Times New Roman" w:cs="Times New Roman"/>
          <w:sz w:val="28"/>
          <w:szCs w:val="28"/>
        </w:rPr>
        <w:t>ом</w:t>
      </w:r>
      <w:proofErr w:type="spellEnd"/>
      <w:r>
        <w:rPr>
          <w:rFonts w:ascii="Times New Roman" w:hAnsi="Times New Roman" w:cs="Times New Roman"/>
          <w:sz w:val="28"/>
          <w:szCs w:val="28"/>
        </w:rPr>
        <w:t xml:space="preserve"> (1977). Им определена относи</w:t>
      </w:r>
      <w:r w:rsidRPr="00CD37B0">
        <w:rPr>
          <w:rFonts w:ascii="Times New Roman" w:hAnsi="Times New Roman" w:cs="Times New Roman"/>
          <w:sz w:val="28"/>
          <w:szCs w:val="28"/>
        </w:rPr>
        <w:t>тельная селективная ц</w:t>
      </w:r>
      <w:r>
        <w:rPr>
          <w:rFonts w:ascii="Times New Roman" w:hAnsi="Times New Roman" w:cs="Times New Roman"/>
          <w:sz w:val="28"/>
          <w:szCs w:val="28"/>
        </w:rPr>
        <w:t>енность генотипов по четырем по</w:t>
      </w:r>
      <w:r w:rsidRPr="00CD37B0">
        <w:rPr>
          <w:rFonts w:ascii="Times New Roman" w:hAnsi="Times New Roman" w:cs="Times New Roman"/>
          <w:sz w:val="28"/>
          <w:szCs w:val="28"/>
        </w:rPr>
        <w:t>лиморфным генетичес</w:t>
      </w:r>
      <w:r>
        <w:rPr>
          <w:rFonts w:ascii="Times New Roman" w:hAnsi="Times New Roman" w:cs="Times New Roman"/>
          <w:sz w:val="28"/>
          <w:szCs w:val="28"/>
        </w:rPr>
        <w:t xml:space="preserve">ким системам молока в племенных </w:t>
      </w:r>
      <w:r w:rsidRPr="00CD37B0">
        <w:rPr>
          <w:rFonts w:ascii="Times New Roman" w:hAnsi="Times New Roman" w:cs="Times New Roman"/>
          <w:sz w:val="28"/>
          <w:szCs w:val="28"/>
        </w:rPr>
        <w:t xml:space="preserve">стадах на юге Украины. В различных стадах выявлена </w:t>
      </w:r>
      <w:proofErr w:type="spellStart"/>
      <w:r w:rsidRPr="00CD37B0">
        <w:rPr>
          <w:rFonts w:ascii="Times New Roman" w:hAnsi="Times New Roman" w:cs="Times New Roman"/>
          <w:sz w:val="28"/>
          <w:szCs w:val="28"/>
        </w:rPr>
        <w:t>однонаправленность</w:t>
      </w:r>
      <w:proofErr w:type="spellEnd"/>
      <w:r w:rsidRPr="00CD37B0">
        <w:rPr>
          <w:rFonts w:ascii="Times New Roman" w:hAnsi="Times New Roman" w:cs="Times New Roman"/>
          <w:sz w:val="28"/>
          <w:szCs w:val="28"/>
        </w:rPr>
        <w:t xml:space="preserve">, но разная интенсивность отбора по исследуемым генотипам. </w:t>
      </w:r>
      <w:proofErr w:type="gramStart"/>
      <w:r w:rsidRPr="00CD37B0">
        <w:rPr>
          <w:rFonts w:ascii="Times New Roman" w:hAnsi="Times New Roman" w:cs="Times New Roman"/>
          <w:sz w:val="28"/>
          <w:szCs w:val="28"/>
        </w:rPr>
        <w:t xml:space="preserve">Показана </w:t>
      </w:r>
      <w:proofErr w:type="spellStart"/>
      <w:r w:rsidRPr="00CD37B0">
        <w:rPr>
          <w:rFonts w:ascii="Times New Roman" w:hAnsi="Times New Roman" w:cs="Times New Roman"/>
          <w:sz w:val="28"/>
          <w:szCs w:val="28"/>
        </w:rPr>
        <w:t>малоэффективность</w:t>
      </w:r>
      <w:proofErr w:type="spellEnd"/>
      <w:r w:rsidRPr="00CD37B0">
        <w:rPr>
          <w:rFonts w:ascii="Times New Roman" w:hAnsi="Times New Roman" w:cs="Times New Roman"/>
          <w:sz w:val="28"/>
          <w:szCs w:val="28"/>
        </w:rPr>
        <w:t xml:space="preserve"> традиционного метода сравнения </w:t>
      </w:r>
      <w:proofErr w:type="spellStart"/>
      <w:r w:rsidRPr="00CD37B0">
        <w:rPr>
          <w:rFonts w:ascii="Times New Roman" w:hAnsi="Times New Roman" w:cs="Times New Roman"/>
          <w:sz w:val="28"/>
          <w:szCs w:val="28"/>
        </w:rPr>
        <w:t>среднепопуляционных</w:t>
      </w:r>
      <w:proofErr w:type="spellEnd"/>
      <w:r w:rsidRPr="00CD37B0">
        <w:rPr>
          <w:rFonts w:ascii="Times New Roman" w:hAnsi="Times New Roman" w:cs="Times New Roman"/>
          <w:sz w:val="28"/>
          <w:szCs w:val="28"/>
        </w:rPr>
        <w:t xml:space="preserve"> величин надоя коров с различными генотипами по β-</w:t>
      </w:r>
      <w:proofErr w:type="spellStart"/>
      <w:r w:rsidRPr="00CD37B0">
        <w:rPr>
          <w:rFonts w:ascii="Times New Roman" w:hAnsi="Times New Roman" w:cs="Times New Roman"/>
          <w:sz w:val="28"/>
          <w:szCs w:val="28"/>
        </w:rPr>
        <w:t>Lg</w:t>
      </w:r>
      <w:proofErr w:type="spellEnd"/>
      <w:r w:rsidRPr="00CD37B0">
        <w:rPr>
          <w:rFonts w:ascii="Times New Roman" w:hAnsi="Times New Roman" w:cs="Times New Roman"/>
          <w:sz w:val="28"/>
          <w:szCs w:val="28"/>
        </w:rPr>
        <w:t xml:space="preserve"> без учета возраста жи</w:t>
      </w:r>
      <w:r>
        <w:rPr>
          <w:rFonts w:ascii="Times New Roman" w:hAnsi="Times New Roman" w:cs="Times New Roman"/>
          <w:sz w:val="28"/>
          <w:szCs w:val="28"/>
        </w:rPr>
        <w:t>вотных.</w:t>
      </w:r>
      <w:proofErr w:type="gramEnd"/>
      <w:r>
        <w:rPr>
          <w:rFonts w:ascii="Times New Roman" w:hAnsi="Times New Roman" w:cs="Times New Roman"/>
          <w:sz w:val="28"/>
          <w:szCs w:val="28"/>
        </w:rPr>
        <w:t xml:space="preserve"> Методом скользящей сред</w:t>
      </w:r>
      <w:r w:rsidRPr="00CD37B0">
        <w:rPr>
          <w:rFonts w:ascii="Times New Roman" w:hAnsi="Times New Roman" w:cs="Times New Roman"/>
          <w:sz w:val="28"/>
          <w:szCs w:val="28"/>
        </w:rPr>
        <w:t>ней в четырех стадах на по</w:t>
      </w:r>
      <w:r>
        <w:rPr>
          <w:rFonts w:ascii="Times New Roman" w:hAnsi="Times New Roman" w:cs="Times New Roman"/>
          <w:sz w:val="28"/>
          <w:szCs w:val="28"/>
        </w:rPr>
        <w:t>головье более 3,5 тыс. выяв</w:t>
      </w:r>
      <w:r w:rsidRPr="00CD37B0">
        <w:rPr>
          <w:rFonts w:ascii="Times New Roman" w:hAnsi="Times New Roman" w:cs="Times New Roman"/>
          <w:sz w:val="28"/>
          <w:szCs w:val="28"/>
        </w:rPr>
        <w:t xml:space="preserve">лено, что коровы типа </w:t>
      </w:r>
      <w:proofErr w:type="gramStart"/>
      <w:r w:rsidRPr="00CD37B0">
        <w:rPr>
          <w:rFonts w:ascii="Times New Roman" w:hAnsi="Times New Roman" w:cs="Times New Roman"/>
          <w:sz w:val="28"/>
          <w:szCs w:val="28"/>
        </w:rPr>
        <w:t>ВВ</w:t>
      </w:r>
      <w:proofErr w:type="gramEnd"/>
      <w:r w:rsidRPr="00CD37B0">
        <w:rPr>
          <w:rFonts w:ascii="Times New Roman" w:hAnsi="Times New Roman" w:cs="Times New Roman"/>
          <w:sz w:val="28"/>
          <w:szCs w:val="28"/>
        </w:rPr>
        <w:t xml:space="preserve"> в любом возрасте превосходят по надою за первую л</w:t>
      </w:r>
      <w:r>
        <w:rPr>
          <w:rFonts w:ascii="Times New Roman" w:hAnsi="Times New Roman" w:cs="Times New Roman"/>
          <w:sz w:val="28"/>
          <w:szCs w:val="28"/>
        </w:rPr>
        <w:t>актацию гетерогенных коров с ти</w:t>
      </w:r>
      <w:r w:rsidRPr="00CD37B0">
        <w:rPr>
          <w:rFonts w:ascii="Times New Roman" w:hAnsi="Times New Roman" w:cs="Times New Roman"/>
          <w:sz w:val="28"/>
          <w:szCs w:val="28"/>
        </w:rPr>
        <w:t>пом АВ. Гомогенные АА</w:t>
      </w:r>
      <w:r>
        <w:rPr>
          <w:rFonts w:ascii="Times New Roman" w:hAnsi="Times New Roman" w:cs="Times New Roman"/>
          <w:sz w:val="28"/>
          <w:szCs w:val="28"/>
        </w:rPr>
        <w:t xml:space="preserve"> в возрасте 1-3-й и 8-9-й лакта</w:t>
      </w:r>
      <w:r w:rsidRPr="00CD37B0">
        <w:rPr>
          <w:rFonts w:ascii="Times New Roman" w:hAnsi="Times New Roman" w:cs="Times New Roman"/>
          <w:sz w:val="28"/>
          <w:szCs w:val="28"/>
        </w:rPr>
        <w:t>ции уступают по этому показателю коровам с другими генотипами, но в возрасте 4-6-й лактации превосходят их. Лучшими по на</w:t>
      </w:r>
      <w:r>
        <w:rPr>
          <w:rFonts w:ascii="Times New Roman" w:hAnsi="Times New Roman" w:cs="Times New Roman"/>
          <w:sz w:val="28"/>
          <w:szCs w:val="28"/>
        </w:rPr>
        <w:t>дою за наивысшую лактацию оказа</w:t>
      </w:r>
      <w:r w:rsidRPr="00CD37B0">
        <w:rPr>
          <w:rFonts w:ascii="Times New Roman" w:hAnsi="Times New Roman" w:cs="Times New Roman"/>
          <w:sz w:val="28"/>
          <w:szCs w:val="28"/>
        </w:rPr>
        <w:t xml:space="preserve">лись коровы типа </w:t>
      </w:r>
      <w:proofErr w:type="gramStart"/>
      <w:r w:rsidRPr="00CD37B0">
        <w:rPr>
          <w:rFonts w:ascii="Times New Roman" w:hAnsi="Times New Roman" w:cs="Times New Roman"/>
          <w:sz w:val="28"/>
          <w:szCs w:val="28"/>
        </w:rPr>
        <w:t>ВВ</w:t>
      </w:r>
      <w:proofErr w:type="gramEnd"/>
      <w:r w:rsidRPr="00CD37B0">
        <w:rPr>
          <w:rFonts w:ascii="Times New Roman" w:hAnsi="Times New Roman" w:cs="Times New Roman"/>
          <w:sz w:val="28"/>
          <w:szCs w:val="28"/>
        </w:rPr>
        <w:t xml:space="preserve">, наихудшими </w:t>
      </w:r>
      <w:r w:rsidR="00107BDD">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АА. Гетерогенные коровы занимают среднее положение.</w:t>
      </w:r>
    </w:p>
    <w:p w:rsidR="00564706" w:rsidRPr="00CD37B0" w:rsidRDefault="00564706" w:rsidP="00107BDD">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Установлено, что у животных при внутрилинейном разведении возрастает гомогенность </w:t>
      </w:r>
      <w:proofErr w:type="spellStart"/>
      <w:r w:rsidRPr="00CD37B0">
        <w:rPr>
          <w:rFonts w:ascii="Times New Roman" w:hAnsi="Times New Roman" w:cs="Times New Roman"/>
          <w:sz w:val="28"/>
          <w:szCs w:val="28"/>
        </w:rPr>
        <w:t>трансферринового</w:t>
      </w:r>
      <w:proofErr w:type="spellEnd"/>
      <w:r w:rsidRPr="00CD37B0">
        <w:rPr>
          <w:rFonts w:ascii="Times New Roman" w:hAnsi="Times New Roman" w:cs="Times New Roman"/>
          <w:sz w:val="28"/>
          <w:szCs w:val="28"/>
        </w:rPr>
        <w:t xml:space="preserve"> локуса с 65,9 (кроме линий) до 78,3% (внутрилинейное разведение). Анализ молочной продуктивности показал, что у кроссированных жи</w:t>
      </w:r>
      <w:r>
        <w:rPr>
          <w:rFonts w:ascii="Times New Roman" w:hAnsi="Times New Roman" w:cs="Times New Roman"/>
          <w:sz w:val="28"/>
          <w:szCs w:val="28"/>
        </w:rPr>
        <w:t>вотных надой по первой лакта</w:t>
      </w:r>
      <w:r w:rsidRPr="00CD37B0">
        <w:rPr>
          <w:rFonts w:ascii="Times New Roman" w:hAnsi="Times New Roman" w:cs="Times New Roman"/>
          <w:sz w:val="28"/>
          <w:szCs w:val="28"/>
        </w:rPr>
        <w:t>ции составил 4524 к</w:t>
      </w:r>
      <w:r>
        <w:rPr>
          <w:rFonts w:ascii="Times New Roman" w:hAnsi="Times New Roman" w:cs="Times New Roman"/>
          <w:sz w:val="28"/>
          <w:szCs w:val="28"/>
        </w:rPr>
        <w:t xml:space="preserve">г, по второй </w:t>
      </w:r>
      <w:r w:rsidR="00107BDD">
        <w:rPr>
          <w:rFonts w:ascii="Times New Roman" w:hAnsi="Times New Roman" w:cs="Times New Roman"/>
          <w:sz w:val="28"/>
          <w:szCs w:val="28"/>
        </w:rPr>
        <w:sym w:font="Symbol" w:char="F02D"/>
      </w:r>
      <w:r>
        <w:rPr>
          <w:rFonts w:ascii="Times New Roman" w:hAnsi="Times New Roman" w:cs="Times New Roman"/>
          <w:sz w:val="28"/>
          <w:szCs w:val="28"/>
        </w:rPr>
        <w:t xml:space="preserve"> 5201 кг и по тре</w:t>
      </w:r>
      <w:r w:rsidRPr="00CD37B0">
        <w:rPr>
          <w:rFonts w:ascii="Times New Roman" w:hAnsi="Times New Roman" w:cs="Times New Roman"/>
          <w:sz w:val="28"/>
          <w:szCs w:val="28"/>
        </w:rPr>
        <w:t xml:space="preserve">тьей </w:t>
      </w:r>
      <w:r w:rsidR="00107BDD">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5708 кг, в т</w:t>
      </w:r>
      <w:r>
        <w:rPr>
          <w:rFonts w:ascii="Times New Roman" w:hAnsi="Times New Roman" w:cs="Times New Roman"/>
          <w:sz w:val="28"/>
          <w:szCs w:val="28"/>
        </w:rPr>
        <w:t>о время как у внутрилинейных жи</w:t>
      </w:r>
      <w:r w:rsidRPr="00CD37B0">
        <w:rPr>
          <w:rFonts w:ascii="Times New Roman" w:hAnsi="Times New Roman" w:cs="Times New Roman"/>
          <w:sz w:val="28"/>
          <w:szCs w:val="28"/>
        </w:rPr>
        <w:t xml:space="preserve">вотных он был соответственно 4960, 5753 и 5843 кг. По содержанию МДЖ </w:t>
      </w:r>
      <w:r>
        <w:rPr>
          <w:rFonts w:ascii="Times New Roman" w:hAnsi="Times New Roman" w:cs="Times New Roman"/>
          <w:sz w:val="28"/>
          <w:szCs w:val="28"/>
        </w:rPr>
        <w:t>показатели кроссированных живот</w:t>
      </w:r>
      <w:r w:rsidRPr="00CD37B0">
        <w:rPr>
          <w:rFonts w:ascii="Times New Roman" w:hAnsi="Times New Roman" w:cs="Times New Roman"/>
          <w:sz w:val="28"/>
          <w:szCs w:val="28"/>
        </w:rPr>
        <w:t>ных превышали показатели внутрилинейных по второй лактации на 0,05% и по</w:t>
      </w:r>
      <w:r>
        <w:rPr>
          <w:rFonts w:ascii="Times New Roman" w:hAnsi="Times New Roman" w:cs="Times New Roman"/>
          <w:sz w:val="28"/>
          <w:szCs w:val="28"/>
        </w:rPr>
        <w:t xml:space="preserve"> третьей </w:t>
      </w:r>
      <w:r w:rsidR="00107BDD">
        <w:rPr>
          <w:rFonts w:ascii="Times New Roman" w:hAnsi="Times New Roman" w:cs="Times New Roman"/>
          <w:sz w:val="28"/>
          <w:szCs w:val="28"/>
        </w:rPr>
        <w:sym w:font="Symbol" w:char="F02D"/>
      </w:r>
      <w:r>
        <w:rPr>
          <w:rFonts w:ascii="Times New Roman" w:hAnsi="Times New Roman" w:cs="Times New Roman"/>
          <w:sz w:val="28"/>
          <w:szCs w:val="28"/>
        </w:rPr>
        <w:t xml:space="preserve"> на 0,06%, а по содер</w:t>
      </w:r>
      <w:r w:rsidRPr="00CD37B0">
        <w:rPr>
          <w:rFonts w:ascii="Times New Roman" w:hAnsi="Times New Roman" w:cs="Times New Roman"/>
          <w:sz w:val="28"/>
          <w:szCs w:val="28"/>
        </w:rPr>
        <w:t xml:space="preserve">жанию МДБ </w:t>
      </w:r>
      <w:r w:rsidR="00107BDD">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соответственно на 0,05, 0,06 и на 0,04%.</w:t>
      </w:r>
    </w:p>
    <w:p w:rsidR="00564706" w:rsidRPr="00CD37B0" w:rsidRDefault="00564706" w:rsidP="00107BDD">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 xml:space="preserve">Согласно данным </w:t>
      </w:r>
      <w:r>
        <w:rPr>
          <w:rFonts w:ascii="Times New Roman" w:hAnsi="Times New Roman" w:cs="Times New Roman"/>
          <w:sz w:val="28"/>
          <w:szCs w:val="28"/>
        </w:rPr>
        <w:t>дисперсионного анализа, на вели</w:t>
      </w:r>
      <w:r w:rsidRPr="00CD37B0">
        <w:rPr>
          <w:rFonts w:ascii="Times New Roman" w:hAnsi="Times New Roman" w:cs="Times New Roman"/>
          <w:sz w:val="28"/>
          <w:szCs w:val="28"/>
        </w:rPr>
        <w:t>чину молочной продуктивности коров в большей степени влияет комплексный генотип полиморфных локусов при том или ином благоприятном их сочетании для надоя. Оказалось, что связь</w:t>
      </w:r>
      <w:r>
        <w:rPr>
          <w:rFonts w:ascii="Times New Roman" w:hAnsi="Times New Roman" w:cs="Times New Roman"/>
          <w:sz w:val="28"/>
          <w:szCs w:val="28"/>
        </w:rPr>
        <w:t xml:space="preserve"> между белками отдельных геноти</w:t>
      </w:r>
      <w:r w:rsidRPr="00CD37B0">
        <w:rPr>
          <w:rFonts w:ascii="Times New Roman" w:hAnsi="Times New Roman" w:cs="Times New Roman"/>
          <w:sz w:val="28"/>
          <w:szCs w:val="28"/>
        </w:rPr>
        <w:t>пов и надоем коров невелика и колеблется в пределах</w:t>
      </w:r>
      <w:r w:rsidR="00107BDD">
        <w:rPr>
          <w:rFonts w:ascii="Times New Roman" w:hAnsi="Times New Roman" w:cs="Times New Roman"/>
          <w:sz w:val="28"/>
          <w:szCs w:val="28"/>
        </w:rPr>
        <w:t xml:space="preserve"> </w:t>
      </w:r>
      <w:r w:rsidRPr="00CD37B0">
        <w:rPr>
          <w:rFonts w:ascii="Times New Roman" w:hAnsi="Times New Roman" w:cs="Times New Roman"/>
          <w:sz w:val="28"/>
          <w:szCs w:val="28"/>
        </w:rPr>
        <w:t>10-15% общей диспе</w:t>
      </w:r>
      <w:r w:rsidR="00107BDD">
        <w:rPr>
          <w:rFonts w:ascii="Times New Roman" w:hAnsi="Times New Roman" w:cs="Times New Roman"/>
          <w:sz w:val="28"/>
          <w:szCs w:val="28"/>
        </w:rPr>
        <w:t>рсии, а комплексный эффект локу</w:t>
      </w:r>
      <w:r w:rsidRPr="00CD37B0">
        <w:rPr>
          <w:rFonts w:ascii="Times New Roman" w:hAnsi="Times New Roman" w:cs="Times New Roman"/>
          <w:sz w:val="28"/>
          <w:szCs w:val="28"/>
        </w:rPr>
        <w:t xml:space="preserve">сов по их влиянию на надой был значительно выше 24-30% (Е. К. </w:t>
      </w:r>
      <w:r w:rsidRPr="00CD37B0">
        <w:rPr>
          <w:rFonts w:ascii="Times New Roman" w:hAnsi="Times New Roman" w:cs="Times New Roman"/>
          <w:sz w:val="28"/>
          <w:szCs w:val="28"/>
        </w:rPr>
        <w:lastRenderedPageBreak/>
        <w:t>Меркурьева, 1977).</w:t>
      </w:r>
    </w:p>
    <w:p w:rsidR="00564706" w:rsidRPr="00CD37B0" w:rsidRDefault="00564706" w:rsidP="00107BD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 </w:t>
      </w:r>
      <w:r w:rsidRPr="00CD37B0">
        <w:rPr>
          <w:rFonts w:ascii="Times New Roman" w:hAnsi="Times New Roman" w:cs="Times New Roman"/>
          <w:sz w:val="28"/>
          <w:szCs w:val="28"/>
        </w:rPr>
        <w:t xml:space="preserve">Н. Колесник и </w:t>
      </w:r>
      <w:proofErr w:type="spellStart"/>
      <w:r w:rsidRPr="00CD37B0">
        <w:rPr>
          <w:rFonts w:ascii="Times New Roman" w:hAnsi="Times New Roman" w:cs="Times New Roman"/>
          <w:sz w:val="28"/>
          <w:szCs w:val="28"/>
        </w:rPr>
        <w:t>И</w:t>
      </w:r>
      <w:proofErr w:type="spellEnd"/>
      <w:r w:rsidRPr="00CD37B0">
        <w:rPr>
          <w:rFonts w:ascii="Times New Roman" w:hAnsi="Times New Roman" w:cs="Times New Roman"/>
          <w:sz w:val="28"/>
          <w:szCs w:val="28"/>
        </w:rPr>
        <w:t xml:space="preserve">. В. Сокол установили, что изменчивость надоев и жирномолочности </w:t>
      </w:r>
      <w:proofErr w:type="spellStart"/>
      <w:r w:rsidRPr="00CD37B0">
        <w:rPr>
          <w:rFonts w:ascii="Times New Roman" w:hAnsi="Times New Roman" w:cs="Times New Roman"/>
          <w:sz w:val="28"/>
          <w:szCs w:val="28"/>
        </w:rPr>
        <w:t>Cv</w:t>
      </w:r>
      <w:proofErr w:type="spellEnd"/>
      <w:r w:rsidRPr="00CD37B0">
        <w:rPr>
          <w:rFonts w:ascii="Times New Roman" w:hAnsi="Times New Roman" w:cs="Times New Roman"/>
          <w:sz w:val="28"/>
          <w:szCs w:val="28"/>
        </w:rPr>
        <w:t>, коэффициент их наследуемости и коэффициент корреляции между ними неодинаковы как в целом по группе полиморфных</w:t>
      </w:r>
      <w:r>
        <w:rPr>
          <w:rFonts w:ascii="Times New Roman" w:hAnsi="Times New Roman" w:cs="Times New Roman"/>
          <w:sz w:val="28"/>
          <w:szCs w:val="28"/>
        </w:rPr>
        <w:t xml:space="preserve"> сис</w:t>
      </w:r>
      <w:r w:rsidRPr="00CD37B0">
        <w:rPr>
          <w:rFonts w:ascii="Times New Roman" w:hAnsi="Times New Roman" w:cs="Times New Roman"/>
          <w:sz w:val="28"/>
          <w:szCs w:val="28"/>
        </w:rPr>
        <w:t xml:space="preserve">тем разных локусов, так и в пределах одного локуса, но по разным генотипам. Это особенно резко выявляется по показателям наследуемости и корреляции (табл. </w:t>
      </w:r>
      <w:r w:rsidR="00107BDD">
        <w:rPr>
          <w:rFonts w:ascii="Times New Roman" w:hAnsi="Times New Roman" w:cs="Times New Roman"/>
          <w:sz w:val="28"/>
          <w:szCs w:val="28"/>
        </w:rPr>
        <w:t>10</w:t>
      </w:r>
      <w:r w:rsidRPr="00CD37B0">
        <w:rPr>
          <w:rFonts w:ascii="Times New Roman" w:hAnsi="Times New Roman" w:cs="Times New Roman"/>
          <w:sz w:val="28"/>
          <w:szCs w:val="28"/>
        </w:rPr>
        <w:t xml:space="preserve">). Так, коэффициент наследуемости надоя за лактацию внутри </w:t>
      </w:r>
      <w:proofErr w:type="spellStart"/>
      <w:r w:rsidRPr="00CD37B0">
        <w:rPr>
          <w:rFonts w:ascii="Times New Roman" w:hAnsi="Times New Roman" w:cs="Times New Roman"/>
          <w:sz w:val="28"/>
          <w:szCs w:val="28"/>
        </w:rPr>
        <w:t>трансферринового</w:t>
      </w:r>
      <w:proofErr w:type="spellEnd"/>
      <w:r w:rsidRPr="00CD37B0">
        <w:rPr>
          <w:rFonts w:ascii="Times New Roman" w:hAnsi="Times New Roman" w:cs="Times New Roman"/>
          <w:sz w:val="28"/>
          <w:szCs w:val="28"/>
        </w:rPr>
        <w:t xml:space="preserve"> локуса колеблется от 0,6 до 39,3%, в амилазном локусе </w:t>
      </w:r>
      <w:r w:rsidR="00107BDD">
        <w:rPr>
          <w:rFonts w:ascii="Times New Roman" w:hAnsi="Times New Roman" w:cs="Times New Roman"/>
          <w:sz w:val="28"/>
          <w:szCs w:val="28"/>
        </w:rPr>
        <w:sym w:font="Symbol" w:char="F02D"/>
      </w:r>
      <w:r w:rsidR="00107BDD">
        <w:rPr>
          <w:rFonts w:ascii="Times New Roman" w:hAnsi="Times New Roman" w:cs="Times New Roman"/>
          <w:sz w:val="28"/>
          <w:szCs w:val="28"/>
        </w:rPr>
        <w:t xml:space="preserve"> </w:t>
      </w:r>
      <w:r w:rsidRPr="00CD37B0">
        <w:rPr>
          <w:rFonts w:ascii="Times New Roman" w:hAnsi="Times New Roman" w:cs="Times New Roman"/>
          <w:sz w:val="28"/>
          <w:szCs w:val="28"/>
        </w:rPr>
        <w:t>от 27</w:t>
      </w:r>
      <w:r>
        <w:rPr>
          <w:rFonts w:ascii="Times New Roman" w:hAnsi="Times New Roman" w:cs="Times New Roman"/>
          <w:sz w:val="28"/>
          <w:szCs w:val="28"/>
        </w:rPr>
        <w:t xml:space="preserve">,9 до 50,5% и в </w:t>
      </w:r>
      <w:proofErr w:type="gramStart"/>
      <w:r>
        <w:rPr>
          <w:rFonts w:ascii="Times New Roman" w:hAnsi="Times New Roman" w:cs="Times New Roman"/>
          <w:sz w:val="28"/>
          <w:szCs w:val="28"/>
        </w:rPr>
        <w:t>β-</w:t>
      </w:r>
      <w:proofErr w:type="spellStart"/>
      <w:proofErr w:type="gramEnd"/>
      <w:r>
        <w:rPr>
          <w:rFonts w:ascii="Times New Roman" w:hAnsi="Times New Roman" w:cs="Times New Roman"/>
          <w:sz w:val="28"/>
          <w:szCs w:val="28"/>
        </w:rPr>
        <w:t>лактоглобу</w:t>
      </w:r>
      <w:r w:rsidRPr="00CD37B0">
        <w:rPr>
          <w:rFonts w:ascii="Times New Roman" w:hAnsi="Times New Roman" w:cs="Times New Roman"/>
          <w:sz w:val="28"/>
          <w:szCs w:val="28"/>
        </w:rPr>
        <w:t>линовом</w:t>
      </w:r>
      <w:proofErr w:type="spellEnd"/>
      <w:r w:rsidRPr="00CD37B0">
        <w:rPr>
          <w:rFonts w:ascii="Times New Roman" w:hAnsi="Times New Roman" w:cs="Times New Roman"/>
          <w:sz w:val="28"/>
          <w:szCs w:val="28"/>
        </w:rPr>
        <w:t xml:space="preserve"> </w:t>
      </w:r>
      <w:r w:rsidR="00107BDD">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от 20,3 до 69,8%.</w:t>
      </w:r>
    </w:p>
    <w:p w:rsidR="00564706" w:rsidRDefault="00564706" w:rsidP="00107BDD">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Наследуемость молоч</w:t>
      </w:r>
      <w:r>
        <w:rPr>
          <w:rFonts w:ascii="Times New Roman" w:hAnsi="Times New Roman" w:cs="Times New Roman"/>
          <w:sz w:val="28"/>
          <w:szCs w:val="28"/>
        </w:rPr>
        <w:t>ного жира внутри каждого изу</w:t>
      </w:r>
      <w:r w:rsidRPr="00CD37B0">
        <w:rPr>
          <w:rFonts w:ascii="Times New Roman" w:hAnsi="Times New Roman" w:cs="Times New Roman"/>
          <w:sz w:val="28"/>
          <w:szCs w:val="28"/>
        </w:rPr>
        <w:t>чаемого локуса имела также значительные колебания.</w:t>
      </w:r>
    </w:p>
    <w:p w:rsidR="00107BDD" w:rsidRDefault="00107BDD" w:rsidP="00107BD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10 – Изменчивость, наследуемость и взаимосвязь признаков молочной продуктивности у коров разных фенотипических групп</w:t>
      </w:r>
    </w:p>
    <w:tbl>
      <w:tblPr>
        <w:tblStyle w:val="a6"/>
        <w:tblW w:w="0" w:type="auto"/>
        <w:tblLook w:val="04A0" w:firstRow="1" w:lastRow="0" w:firstColumn="1" w:lastColumn="0" w:noHBand="0" w:noVBand="1"/>
      </w:tblPr>
      <w:tblGrid>
        <w:gridCol w:w="1919"/>
        <w:gridCol w:w="1530"/>
        <w:gridCol w:w="1515"/>
        <w:gridCol w:w="1538"/>
        <w:gridCol w:w="1520"/>
        <w:gridCol w:w="1549"/>
      </w:tblGrid>
      <w:tr w:rsidR="00107BDD" w:rsidTr="00FA76E9">
        <w:tc>
          <w:tcPr>
            <w:tcW w:w="1919" w:type="dxa"/>
            <w:vMerge w:val="restart"/>
            <w:vAlign w:val="center"/>
          </w:tcPr>
          <w:p w:rsidR="00107BDD" w:rsidRPr="00107BDD" w:rsidRDefault="00107BDD" w:rsidP="00107BDD">
            <w:pPr>
              <w:widowControl w:val="0"/>
              <w:spacing w:after="0" w:line="240" w:lineRule="auto"/>
              <w:jc w:val="center"/>
              <w:rPr>
                <w:rFonts w:ascii="Times New Roman" w:hAnsi="Times New Roman" w:cs="Times New Roman"/>
                <w:sz w:val="24"/>
                <w:szCs w:val="24"/>
              </w:rPr>
            </w:pPr>
            <w:r w:rsidRPr="00107BDD">
              <w:rPr>
                <w:rFonts w:ascii="Times New Roman" w:hAnsi="Times New Roman" w:cs="Times New Roman"/>
                <w:sz w:val="24"/>
                <w:szCs w:val="24"/>
              </w:rPr>
              <w:t>Фенотипическая гру</w:t>
            </w:r>
            <w:r>
              <w:rPr>
                <w:rFonts w:ascii="Times New Roman" w:hAnsi="Times New Roman" w:cs="Times New Roman"/>
                <w:sz w:val="24"/>
                <w:szCs w:val="24"/>
              </w:rPr>
              <w:t>ппа</w:t>
            </w:r>
          </w:p>
        </w:tc>
        <w:tc>
          <w:tcPr>
            <w:tcW w:w="3045" w:type="dxa"/>
            <w:gridSpan w:val="2"/>
            <w:vAlign w:val="center"/>
          </w:tcPr>
          <w:p w:rsidR="00107BDD" w:rsidRPr="00107BDD" w:rsidRDefault="00107BDD"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Надой на лактацию, %</w:t>
            </w:r>
          </w:p>
        </w:tc>
        <w:tc>
          <w:tcPr>
            <w:tcW w:w="3058" w:type="dxa"/>
            <w:gridSpan w:val="2"/>
            <w:vAlign w:val="center"/>
          </w:tcPr>
          <w:p w:rsidR="00107BDD" w:rsidRPr="00107BDD" w:rsidRDefault="00107BDD"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молочного жира, %</w:t>
            </w:r>
          </w:p>
        </w:tc>
        <w:tc>
          <w:tcPr>
            <w:tcW w:w="1549" w:type="dxa"/>
            <w:vMerge w:val="restart"/>
            <w:vAlign w:val="center"/>
          </w:tcPr>
          <w:p w:rsidR="00107BDD" w:rsidRPr="00107BDD" w:rsidRDefault="00107BDD" w:rsidP="00107BDD">
            <w:pPr>
              <w:widowControl w:val="0"/>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lang w:val="en-US"/>
              </w:rPr>
              <w:t>r</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(надой</w:t>
            </w:r>
            <w:r w:rsidR="00FA76E9">
              <w:rPr>
                <w:rFonts w:ascii="Times New Roman" w:hAnsi="Times New Roman" w:cs="Times New Roman"/>
                <w:sz w:val="24"/>
                <w:szCs w:val="24"/>
              </w:rPr>
              <w:t>, кг-жир, %)</w:t>
            </w:r>
          </w:p>
        </w:tc>
      </w:tr>
      <w:tr w:rsidR="00107BDD" w:rsidTr="00FA76E9">
        <w:tc>
          <w:tcPr>
            <w:tcW w:w="1919" w:type="dxa"/>
            <w:vMerge/>
            <w:vAlign w:val="center"/>
          </w:tcPr>
          <w:p w:rsidR="00107BDD" w:rsidRPr="00107BDD" w:rsidRDefault="00107BDD" w:rsidP="00107BDD">
            <w:pPr>
              <w:widowControl w:val="0"/>
              <w:spacing w:after="0" w:line="240" w:lineRule="auto"/>
              <w:jc w:val="center"/>
              <w:rPr>
                <w:rFonts w:ascii="Times New Roman" w:hAnsi="Times New Roman" w:cs="Times New Roman"/>
                <w:sz w:val="24"/>
                <w:szCs w:val="24"/>
              </w:rPr>
            </w:pPr>
          </w:p>
        </w:tc>
        <w:tc>
          <w:tcPr>
            <w:tcW w:w="1530" w:type="dxa"/>
            <w:vAlign w:val="center"/>
          </w:tcPr>
          <w:p w:rsidR="00107BDD" w:rsidRPr="00FA76E9" w:rsidRDefault="00FA76E9" w:rsidP="00107BDD">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w:t>
            </w:r>
            <w:r w:rsidRPr="00FA76E9">
              <w:rPr>
                <w:rFonts w:ascii="Times New Roman" w:hAnsi="Times New Roman" w:cs="Times New Roman"/>
                <w:i/>
                <w:sz w:val="24"/>
                <w:szCs w:val="24"/>
                <w:vertAlign w:val="subscript"/>
                <w:lang w:val="en-US"/>
              </w:rPr>
              <w:t>v3</w:t>
            </w:r>
          </w:p>
        </w:tc>
        <w:tc>
          <w:tcPr>
            <w:tcW w:w="1515" w:type="dxa"/>
            <w:vAlign w:val="center"/>
          </w:tcPr>
          <w:p w:rsidR="00107BDD" w:rsidRPr="00FA76E9" w:rsidRDefault="00FA76E9" w:rsidP="00107BDD">
            <w:pPr>
              <w:widowControl w:val="0"/>
              <w:spacing w:after="0" w:line="240" w:lineRule="auto"/>
              <w:jc w:val="center"/>
              <w:rPr>
                <w:rFonts w:ascii="Times New Roman" w:hAnsi="Times New Roman" w:cs="Times New Roman"/>
                <w:i/>
                <w:sz w:val="24"/>
                <w:szCs w:val="24"/>
                <w:vertAlign w:val="superscript"/>
                <w:lang w:val="en-US"/>
              </w:rPr>
            </w:pPr>
            <w:r w:rsidRPr="00FA76E9">
              <w:rPr>
                <w:rFonts w:ascii="Times New Roman" w:hAnsi="Times New Roman" w:cs="Times New Roman"/>
                <w:i/>
                <w:sz w:val="24"/>
                <w:szCs w:val="24"/>
                <w:lang w:val="en-US"/>
              </w:rPr>
              <w:t>h</w:t>
            </w:r>
            <w:r w:rsidRPr="00FA76E9">
              <w:rPr>
                <w:rFonts w:ascii="Times New Roman" w:hAnsi="Times New Roman" w:cs="Times New Roman"/>
                <w:i/>
                <w:sz w:val="24"/>
                <w:szCs w:val="24"/>
                <w:vertAlign w:val="superscript"/>
                <w:lang w:val="en-US"/>
              </w:rPr>
              <w:t>2</w:t>
            </w:r>
          </w:p>
        </w:tc>
        <w:tc>
          <w:tcPr>
            <w:tcW w:w="1538" w:type="dxa"/>
            <w:vAlign w:val="center"/>
          </w:tcPr>
          <w:p w:rsidR="00107BDD" w:rsidRPr="00107BDD" w:rsidRDefault="00FA76E9"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C</w:t>
            </w:r>
            <w:r w:rsidRPr="00FA76E9">
              <w:rPr>
                <w:rFonts w:ascii="Times New Roman" w:hAnsi="Times New Roman" w:cs="Times New Roman"/>
                <w:i/>
                <w:sz w:val="24"/>
                <w:szCs w:val="24"/>
                <w:vertAlign w:val="subscript"/>
                <w:lang w:val="en-US"/>
              </w:rPr>
              <w:t>v3</w:t>
            </w:r>
          </w:p>
        </w:tc>
        <w:tc>
          <w:tcPr>
            <w:tcW w:w="1520" w:type="dxa"/>
            <w:vAlign w:val="center"/>
          </w:tcPr>
          <w:p w:rsidR="00107BDD" w:rsidRPr="00107BDD" w:rsidRDefault="00FA76E9" w:rsidP="00107BDD">
            <w:pPr>
              <w:widowControl w:val="0"/>
              <w:spacing w:after="0" w:line="240" w:lineRule="auto"/>
              <w:jc w:val="center"/>
              <w:rPr>
                <w:rFonts w:ascii="Times New Roman" w:hAnsi="Times New Roman" w:cs="Times New Roman"/>
                <w:sz w:val="24"/>
                <w:szCs w:val="24"/>
              </w:rPr>
            </w:pPr>
            <w:r w:rsidRPr="00FA76E9">
              <w:rPr>
                <w:rFonts w:ascii="Times New Roman" w:hAnsi="Times New Roman" w:cs="Times New Roman"/>
                <w:i/>
                <w:sz w:val="24"/>
                <w:szCs w:val="24"/>
                <w:lang w:val="en-US"/>
              </w:rPr>
              <w:t>h</w:t>
            </w:r>
            <w:r w:rsidRPr="00FA76E9">
              <w:rPr>
                <w:rFonts w:ascii="Times New Roman" w:hAnsi="Times New Roman" w:cs="Times New Roman"/>
                <w:i/>
                <w:sz w:val="24"/>
                <w:szCs w:val="24"/>
                <w:vertAlign w:val="superscript"/>
                <w:lang w:val="en-US"/>
              </w:rPr>
              <w:t>2</w:t>
            </w:r>
          </w:p>
        </w:tc>
        <w:tc>
          <w:tcPr>
            <w:tcW w:w="1549" w:type="dxa"/>
            <w:vMerge/>
            <w:vAlign w:val="center"/>
          </w:tcPr>
          <w:p w:rsidR="00107BDD" w:rsidRPr="00107BDD" w:rsidRDefault="00107BDD" w:rsidP="00107BDD">
            <w:pPr>
              <w:widowControl w:val="0"/>
              <w:spacing w:after="0" w:line="240" w:lineRule="auto"/>
              <w:jc w:val="center"/>
              <w:rPr>
                <w:rFonts w:ascii="Times New Roman" w:hAnsi="Times New Roman" w:cs="Times New Roman"/>
                <w:sz w:val="24"/>
                <w:szCs w:val="24"/>
              </w:rPr>
            </w:pPr>
          </w:p>
        </w:tc>
      </w:tr>
      <w:tr w:rsidR="00FA76E9" w:rsidTr="0012465F">
        <w:tc>
          <w:tcPr>
            <w:tcW w:w="9571" w:type="dxa"/>
            <w:gridSpan w:val="6"/>
            <w:vAlign w:val="center"/>
          </w:tcPr>
          <w:p w:rsidR="00FA76E9" w:rsidRPr="00346D2F"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Между локусами</w:t>
            </w:r>
          </w:p>
        </w:tc>
      </w:tr>
      <w:tr w:rsidR="00346D2F" w:rsidTr="00FA76E9">
        <w:tc>
          <w:tcPr>
            <w:tcW w:w="1919" w:type="dxa"/>
            <w:vAlign w:val="center"/>
          </w:tcPr>
          <w:p w:rsidR="00346D2F" w:rsidRPr="00346D2F" w:rsidRDefault="00346D2F" w:rsidP="00107BDD">
            <w:pPr>
              <w:widowControl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T</w:t>
            </w:r>
            <w:r w:rsidRPr="00346D2F">
              <w:rPr>
                <w:rFonts w:ascii="Times New Roman" w:hAnsi="Times New Roman" w:cs="Times New Roman"/>
                <w:i/>
                <w:sz w:val="24"/>
                <w:szCs w:val="24"/>
                <w:lang w:val="en-US"/>
              </w:rPr>
              <w:t>f</w:t>
            </w:r>
            <w:proofErr w:type="spellEnd"/>
          </w:p>
        </w:tc>
        <w:tc>
          <w:tcPr>
            <w:tcW w:w="1530" w:type="dxa"/>
            <w:vAlign w:val="center"/>
          </w:tcPr>
          <w:p w:rsidR="00346D2F"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515" w:type="dxa"/>
            <w:vAlign w:val="center"/>
          </w:tcPr>
          <w:p w:rsidR="00346D2F"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23,2</w:t>
            </w:r>
          </w:p>
        </w:tc>
        <w:tc>
          <w:tcPr>
            <w:tcW w:w="1538" w:type="dxa"/>
            <w:vAlign w:val="center"/>
          </w:tcPr>
          <w:p w:rsidR="00346D2F" w:rsidRPr="00107BDD" w:rsidRDefault="00346D2F" w:rsidP="0012465F">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520" w:type="dxa"/>
            <w:vAlign w:val="center"/>
          </w:tcPr>
          <w:p w:rsidR="00346D2F"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26,1</w:t>
            </w:r>
          </w:p>
        </w:tc>
        <w:tc>
          <w:tcPr>
            <w:tcW w:w="1549" w:type="dxa"/>
            <w:vAlign w:val="center"/>
          </w:tcPr>
          <w:p w:rsidR="00346D2F"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w:t>
            </w:r>
          </w:p>
        </w:tc>
      </w:tr>
      <w:tr w:rsidR="00346D2F" w:rsidTr="00FA76E9">
        <w:tc>
          <w:tcPr>
            <w:tcW w:w="1919" w:type="dxa"/>
            <w:vAlign w:val="center"/>
          </w:tcPr>
          <w:p w:rsidR="00346D2F" w:rsidRPr="00346D2F" w:rsidRDefault="00346D2F" w:rsidP="00107BDD">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Am</w:t>
            </w:r>
          </w:p>
        </w:tc>
        <w:tc>
          <w:tcPr>
            <w:tcW w:w="1530" w:type="dxa"/>
            <w:vAlign w:val="center"/>
          </w:tcPr>
          <w:p w:rsidR="00346D2F" w:rsidRPr="00107BDD" w:rsidRDefault="00346D2F" w:rsidP="00346D2F">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515" w:type="dxa"/>
            <w:vAlign w:val="center"/>
          </w:tcPr>
          <w:p w:rsidR="00346D2F"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27,8</w:t>
            </w:r>
          </w:p>
        </w:tc>
        <w:tc>
          <w:tcPr>
            <w:tcW w:w="1538" w:type="dxa"/>
            <w:vAlign w:val="center"/>
          </w:tcPr>
          <w:p w:rsidR="00346D2F" w:rsidRPr="00107BDD" w:rsidRDefault="00346D2F" w:rsidP="0012465F">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520" w:type="dxa"/>
            <w:vAlign w:val="center"/>
          </w:tcPr>
          <w:p w:rsidR="00346D2F"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30,9</w:t>
            </w:r>
          </w:p>
        </w:tc>
        <w:tc>
          <w:tcPr>
            <w:tcW w:w="1549" w:type="dxa"/>
            <w:vAlign w:val="center"/>
          </w:tcPr>
          <w:p w:rsidR="00346D2F"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w:t>
            </w:r>
          </w:p>
        </w:tc>
      </w:tr>
      <w:tr w:rsidR="00346D2F" w:rsidTr="00FA76E9">
        <w:tc>
          <w:tcPr>
            <w:tcW w:w="1919" w:type="dxa"/>
            <w:vAlign w:val="center"/>
          </w:tcPr>
          <w:p w:rsidR="00346D2F" w:rsidRPr="00346D2F" w:rsidRDefault="00346D2F" w:rsidP="00107BDD">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62"/>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Lg</w:t>
            </w:r>
            <w:proofErr w:type="spellEnd"/>
          </w:p>
        </w:tc>
        <w:tc>
          <w:tcPr>
            <w:tcW w:w="1530" w:type="dxa"/>
            <w:vAlign w:val="center"/>
          </w:tcPr>
          <w:p w:rsidR="00346D2F"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515" w:type="dxa"/>
            <w:vAlign w:val="center"/>
          </w:tcPr>
          <w:p w:rsidR="00346D2F"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22,0</w:t>
            </w:r>
          </w:p>
        </w:tc>
        <w:tc>
          <w:tcPr>
            <w:tcW w:w="1538" w:type="dxa"/>
            <w:vAlign w:val="center"/>
          </w:tcPr>
          <w:p w:rsidR="00346D2F" w:rsidRPr="00107BDD" w:rsidRDefault="00346D2F" w:rsidP="0012465F">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520" w:type="dxa"/>
            <w:vAlign w:val="center"/>
          </w:tcPr>
          <w:p w:rsidR="00346D2F"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27,5</w:t>
            </w:r>
          </w:p>
        </w:tc>
        <w:tc>
          <w:tcPr>
            <w:tcW w:w="1549" w:type="dxa"/>
            <w:vAlign w:val="center"/>
          </w:tcPr>
          <w:p w:rsidR="00346D2F"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w:t>
            </w:r>
          </w:p>
        </w:tc>
      </w:tr>
      <w:tr w:rsidR="00346D2F" w:rsidTr="0012465F">
        <w:tc>
          <w:tcPr>
            <w:tcW w:w="9571" w:type="dxa"/>
            <w:gridSpan w:val="6"/>
            <w:vAlign w:val="center"/>
          </w:tcPr>
          <w:p w:rsidR="00346D2F" w:rsidRPr="00107BDD" w:rsidRDefault="00346D2F" w:rsidP="00346D2F">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Внутри локуса</w:t>
            </w:r>
          </w:p>
        </w:tc>
      </w:tr>
      <w:tr w:rsidR="00107BDD" w:rsidTr="00FA76E9">
        <w:tc>
          <w:tcPr>
            <w:tcW w:w="1919"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lang w:val="en-US"/>
              </w:rPr>
              <w:t>T</w:t>
            </w:r>
            <w:r w:rsidRPr="00346D2F">
              <w:rPr>
                <w:rFonts w:ascii="Times New Roman" w:hAnsi="Times New Roman" w:cs="Times New Roman"/>
                <w:i/>
                <w:sz w:val="24"/>
                <w:szCs w:val="24"/>
                <w:lang w:val="en-US"/>
              </w:rPr>
              <w:t>f</w:t>
            </w:r>
            <w:r w:rsidRPr="00346D2F">
              <w:rPr>
                <w:rFonts w:ascii="Times New Roman" w:hAnsi="Times New Roman" w:cs="Times New Roman"/>
                <w:sz w:val="24"/>
                <w:szCs w:val="24"/>
                <w:lang w:val="en-US"/>
              </w:rPr>
              <w:t>AA</w:t>
            </w:r>
            <w:proofErr w:type="spellEnd"/>
          </w:p>
        </w:tc>
        <w:tc>
          <w:tcPr>
            <w:tcW w:w="1530" w:type="dxa"/>
            <w:vAlign w:val="center"/>
          </w:tcPr>
          <w:p w:rsidR="00107BDD" w:rsidRPr="00346D2F" w:rsidRDefault="00346D2F" w:rsidP="00107BDD">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r>
              <w:rPr>
                <w:rFonts w:ascii="Times New Roman" w:hAnsi="Times New Roman" w:cs="Times New Roman"/>
                <w:sz w:val="24"/>
                <w:szCs w:val="24"/>
              </w:rPr>
              <w:t>,</w:t>
            </w:r>
            <w:r>
              <w:rPr>
                <w:rFonts w:ascii="Times New Roman" w:hAnsi="Times New Roman" w:cs="Times New Roman"/>
                <w:sz w:val="24"/>
                <w:szCs w:val="24"/>
                <w:lang w:val="en-US"/>
              </w:rPr>
              <w:t>0</w:t>
            </w:r>
          </w:p>
        </w:tc>
        <w:tc>
          <w:tcPr>
            <w:tcW w:w="1515"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34,9</w:t>
            </w:r>
          </w:p>
        </w:tc>
        <w:tc>
          <w:tcPr>
            <w:tcW w:w="1538"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19,6</w:t>
            </w:r>
          </w:p>
        </w:tc>
        <w:tc>
          <w:tcPr>
            <w:tcW w:w="1520"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39,5</w:t>
            </w:r>
          </w:p>
        </w:tc>
        <w:tc>
          <w:tcPr>
            <w:tcW w:w="1549"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w:t>
            </w:r>
          </w:p>
        </w:tc>
      </w:tr>
      <w:tr w:rsidR="00107BDD" w:rsidTr="00FA76E9">
        <w:tc>
          <w:tcPr>
            <w:tcW w:w="1919"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lang w:val="en-US"/>
              </w:rPr>
              <w:t>T</w:t>
            </w:r>
            <w:r w:rsidRPr="00346D2F">
              <w:rPr>
                <w:rFonts w:ascii="Times New Roman" w:hAnsi="Times New Roman" w:cs="Times New Roman"/>
                <w:i/>
                <w:sz w:val="24"/>
                <w:szCs w:val="24"/>
                <w:lang w:val="en-US"/>
              </w:rPr>
              <w:t>f</w:t>
            </w:r>
            <w:r w:rsidRPr="00346D2F">
              <w:rPr>
                <w:rFonts w:ascii="Times New Roman" w:hAnsi="Times New Roman" w:cs="Times New Roman"/>
                <w:sz w:val="24"/>
                <w:szCs w:val="24"/>
                <w:lang w:val="en-US"/>
              </w:rPr>
              <w:t>A</w:t>
            </w:r>
            <w:r>
              <w:rPr>
                <w:rFonts w:ascii="Times New Roman" w:hAnsi="Times New Roman" w:cs="Times New Roman"/>
                <w:sz w:val="24"/>
                <w:szCs w:val="24"/>
                <w:lang w:val="en-US"/>
              </w:rPr>
              <w:t>D</w:t>
            </w:r>
            <w:proofErr w:type="spellEnd"/>
          </w:p>
        </w:tc>
        <w:tc>
          <w:tcPr>
            <w:tcW w:w="1530" w:type="dxa"/>
            <w:vAlign w:val="center"/>
          </w:tcPr>
          <w:p w:rsidR="00107BDD" w:rsidRPr="00346D2F" w:rsidRDefault="00346D2F" w:rsidP="00346D2F">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r>
              <w:rPr>
                <w:rFonts w:ascii="Times New Roman" w:hAnsi="Times New Roman" w:cs="Times New Roman"/>
                <w:sz w:val="24"/>
                <w:szCs w:val="24"/>
              </w:rPr>
              <w:t>,</w:t>
            </w:r>
            <w:r>
              <w:rPr>
                <w:rFonts w:ascii="Times New Roman" w:hAnsi="Times New Roman" w:cs="Times New Roman"/>
                <w:sz w:val="24"/>
                <w:szCs w:val="24"/>
                <w:lang w:val="en-US"/>
              </w:rPr>
              <w:t>6</w:t>
            </w:r>
          </w:p>
        </w:tc>
        <w:tc>
          <w:tcPr>
            <w:tcW w:w="1515"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1538"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19,5</w:t>
            </w:r>
          </w:p>
        </w:tc>
        <w:tc>
          <w:tcPr>
            <w:tcW w:w="1520"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23,0</w:t>
            </w:r>
          </w:p>
        </w:tc>
        <w:tc>
          <w:tcPr>
            <w:tcW w:w="1549"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w:t>
            </w:r>
          </w:p>
        </w:tc>
      </w:tr>
      <w:tr w:rsidR="00107BDD" w:rsidTr="00FA76E9">
        <w:tc>
          <w:tcPr>
            <w:tcW w:w="1919"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lang w:val="en-US"/>
              </w:rPr>
              <w:t>T</w:t>
            </w:r>
            <w:r w:rsidRPr="00346D2F">
              <w:rPr>
                <w:rFonts w:ascii="Times New Roman" w:hAnsi="Times New Roman" w:cs="Times New Roman"/>
                <w:i/>
                <w:sz w:val="24"/>
                <w:szCs w:val="24"/>
                <w:lang w:val="en-US"/>
              </w:rPr>
              <w:t>f</w:t>
            </w:r>
            <w:r>
              <w:rPr>
                <w:rFonts w:ascii="Times New Roman" w:hAnsi="Times New Roman" w:cs="Times New Roman"/>
                <w:sz w:val="24"/>
                <w:szCs w:val="24"/>
                <w:lang w:val="en-US"/>
              </w:rPr>
              <w:t>DD</w:t>
            </w:r>
            <w:proofErr w:type="spellEnd"/>
          </w:p>
        </w:tc>
        <w:tc>
          <w:tcPr>
            <w:tcW w:w="1530" w:type="dxa"/>
            <w:vAlign w:val="center"/>
          </w:tcPr>
          <w:p w:rsidR="00107BDD" w:rsidRPr="00346D2F" w:rsidRDefault="00346D2F" w:rsidP="00346D2F">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r>
              <w:rPr>
                <w:rFonts w:ascii="Times New Roman" w:hAnsi="Times New Roman" w:cs="Times New Roman"/>
                <w:sz w:val="24"/>
                <w:szCs w:val="24"/>
              </w:rPr>
              <w:t>,</w:t>
            </w:r>
            <w:r>
              <w:rPr>
                <w:rFonts w:ascii="Times New Roman" w:hAnsi="Times New Roman" w:cs="Times New Roman"/>
                <w:sz w:val="24"/>
                <w:szCs w:val="24"/>
                <w:lang w:val="en-US"/>
              </w:rPr>
              <w:t>1</w:t>
            </w:r>
          </w:p>
        </w:tc>
        <w:tc>
          <w:tcPr>
            <w:tcW w:w="1515"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39,3</w:t>
            </w:r>
          </w:p>
        </w:tc>
        <w:tc>
          <w:tcPr>
            <w:tcW w:w="1538"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20,7</w:t>
            </w:r>
          </w:p>
        </w:tc>
        <w:tc>
          <w:tcPr>
            <w:tcW w:w="1520"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44,7</w:t>
            </w:r>
          </w:p>
        </w:tc>
        <w:tc>
          <w:tcPr>
            <w:tcW w:w="1549"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0,124</w:t>
            </w:r>
          </w:p>
        </w:tc>
      </w:tr>
      <w:tr w:rsidR="00107BDD" w:rsidTr="00FA76E9">
        <w:tc>
          <w:tcPr>
            <w:tcW w:w="1919"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lang w:val="en-US"/>
              </w:rPr>
              <w:t>AmBB</w:t>
            </w:r>
            <w:proofErr w:type="spellEnd"/>
          </w:p>
        </w:tc>
        <w:tc>
          <w:tcPr>
            <w:tcW w:w="1530" w:type="dxa"/>
            <w:vAlign w:val="center"/>
          </w:tcPr>
          <w:p w:rsidR="00107BDD" w:rsidRPr="00346D2F" w:rsidRDefault="00346D2F" w:rsidP="00346D2F">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r>
              <w:rPr>
                <w:rFonts w:ascii="Times New Roman" w:hAnsi="Times New Roman" w:cs="Times New Roman"/>
                <w:sz w:val="24"/>
                <w:szCs w:val="24"/>
              </w:rPr>
              <w:t>,</w:t>
            </w:r>
            <w:r>
              <w:rPr>
                <w:rFonts w:ascii="Times New Roman" w:hAnsi="Times New Roman" w:cs="Times New Roman"/>
                <w:sz w:val="24"/>
                <w:szCs w:val="24"/>
                <w:lang w:val="en-US"/>
              </w:rPr>
              <w:t>5</w:t>
            </w:r>
          </w:p>
        </w:tc>
        <w:tc>
          <w:tcPr>
            <w:tcW w:w="1515"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27,9</w:t>
            </w:r>
          </w:p>
        </w:tc>
        <w:tc>
          <w:tcPr>
            <w:tcW w:w="1538"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20,5</w:t>
            </w:r>
          </w:p>
        </w:tc>
        <w:tc>
          <w:tcPr>
            <w:tcW w:w="1520"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28,6</w:t>
            </w:r>
          </w:p>
        </w:tc>
        <w:tc>
          <w:tcPr>
            <w:tcW w:w="1549"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-0,093</w:t>
            </w:r>
          </w:p>
        </w:tc>
      </w:tr>
      <w:tr w:rsidR="00107BDD" w:rsidTr="00FA76E9">
        <w:tc>
          <w:tcPr>
            <w:tcW w:w="1919" w:type="dxa"/>
            <w:vAlign w:val="center"/>
          </w:tcPr>
          <w:p w:rsidR="00107BDD" w:rsidRPr="00346D2F" w:rsidRDefault="00346D2F" w:rsidP="00107BDD">
            <w:pPr>
              <w:widowControl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AmBC</w:t>
            </w:r>
            <w:proofErr w:type="spellEnd"/>
          </w:p>
        </w:tc>
        <w:tc>
          <w:tcPr>
            <w:tcW w:w="1530" w:type="dxa"/>
            <w:vAlign w:val="center"/>
          </w:tcPr>
          <w:p w:rsidR="00107BDD" w:rsidRPr="00346D2F" w:rsidRDefault="00346D2F" w:rsidP="00346D2F">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r>
              <w:rPr>
                <w:rFonts w:ascii="Times New Roman" w:hAnsi="Times New Roman" w:cs="Times New Roman"/>
                <w:sz w:val="24"/>
                <w:szCs w:val="24"/>
              </w:rPr>
              <w:t>,</w:t>
            </w:r>
            <w:r>
              <w:rPr>
                <w:rFonts w:ascii="Times New Roman" w:hAnsi="Times New Roman" w:cs="Times New Roman"/>
                <w:sz w:val="24"/>
                <w:szCs w:val="24"/>
                <w:lang w:val="en-US"/>
              </w:rPr>
              <w:t>1</w:t>
            </w:r>
          </w:p>
        </w:tc>
        <w:tc>
          <w:tcPr>
            <w:tcW w:w="1515"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50,5</w:t>
            </w:r>
          </w:p>
        </w:tc>
        <w:tc>
          <w:tcPr>
            <w:tcW w:w="1538"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520"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56,4</w:t>
            </w:r>
          </w:p>
        </w:tc>
        <w:tc>
          <w:tcPr>
            <w:tcW w:w="1549"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0,090</w:t>
            </w:r>
          </w:p>
        </w:tc>
      </w:tr>
      <w:tr w:rsidR="00107BDD" w:rsidTr="00FA76E9">
        <w:tc>
          <w:tcPr>
            <w:tcW w:w="1919" w:type="dxa"/>
            <w:vAlign w:val="center"/>
          </w:tcPr>
          <w:p w:rsidR="00107BDD" w:rsidRPr="00346D2F" w:rsidRDefault="00346D2F" w:rsidP="00107BDD">
            <w:pPr>
              <w:widowControl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AmCC</w:t>
            </w:r>
            <w:proofErr w:type="spellEnd"/>
          </w:p>
        </w:tc>
        <w:tc>
          <w:tcPr>
            <w:tcW w:w="1530" w:type="dxa"/>
            <w:vAlign w:val="center"/>
          </w:tcPr>
          <w:p w:rsidR="00107BDD" w:rsidRPr="00346D2F" w:rsidRDefault="00346D2F" w:rsidP="00346D2F">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r>
              <w:rPr>
                <w:rFonts w:ascii="Times New Roman" w:hAnsi="Times New Roman" w:cs="Times New Roman"/>
                <w:sz w:val="24"/>
                <w:szCs w:val="24"/>
              </w:rPr>
              <w:t>,</w:t>
            </w:r>
            <w:r>
              <w:rPr>
                <w:rFonts w:ascii="Times New Roman" w:hAnsi="Times New Roman" w:cs="Times New Roman"/>
                <w:sz w:val="24"/>
                <w:szCs w:val="24"/>
                <w:lang w:val="en-US"/>
              </w:rPr>
              <w:t>6</w:t>
            </w:r>
          </w:p>
        </w:tc>
        <w:tc>
          <w:tcPr>
            <w:tcW w:w="1515"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35,2</w:t>
            </w:r>
          </w:p>
        </w:tc>
        <w:tc>
          <w:tcPr>
            <w:tcW w:w="1538"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18,1</w:t>
            </w:r>
          </w:p>
        </w:tc>
        <w:tc>
          <w:tcPr>
            <w:tcW w:w="1520"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38,9</w:t>
            </w:r>
          </w:p>
        </w:tc>
        <w:tc>
          <w:tcPr>
            <w:tcW w:w="1549"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w:t>
            </w:r>
          </w:p>
        </w:tc>
      </w:tr>
      <w:tr w:rsidR="00107BDD" w:rsidTr="00FA76E9">
        <w:tc>
          <w:tcPr>
            <w:tcW w:w="1919"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62"/>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LgAA</w:t>
            </w:r>
            <w:proofErr w:type="spellEnd"/>
          </w:p>
        </w:tc>
        <w:tc>
          <w:tcPr>
            <w:tcW w:w="1530" w:type="dxa"/>
            <w:vAlign w:val="center"/>
          </w:tcPr>
          <w:p w:rsidR="00107BDD" w:rsidRPr="00346D2F" w:rsidRDefault="00346D2F" w:rsidP="00346D2F">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r>
              <w:rPr>
                <w:rFonts w:ascii="Times New Roman" w:hAnsi="Times New Roman" w:cs="Times New Roman"/>
                <w:sz w:val="24"/>
                <w:szCs w:val="24"/>
              </w:rPr>
              <w:t>,</w:t>
            </w:r>
            <w:r>
              <w:rPr>
                <w:rFonts w:ascii="Times New Roman" w:hAnsi="Times New Roman" w:cs="Times New Roman"/>
                <w:sz w:val="24"/>
                <w:szCs w:val="24"/>
                <w:lang w:val="en-US"/>
              </w:rPr>
              <w:t>4</w:t>
            </w:r>
          </w:p>
        </w:tc>
        <w:tc>
          <w:tcPr>
            <w:tcW w:w="1515"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69,8</w:t>
            </w:r>
          </w:p>
        </w:tc>
        <w:tc>
          <w:tcPr>
            <w:tcW w:w="1538"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22,2</w:t>
            </w:r>
          </w:p>
        </w:tc>
        <w:tc>
          <w:tcPr>
            <w:tcW w:w="1520"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65,6</w:t>
            </w:r>
          </w:p>
        </w:tc>
        <w:tc>
          <w:tcPr>
            <w:tcW w:w="1549"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0,254</w:t>
            </w:r>
          </w:p>
        </w:tc>
      </w:tr>
      <w:tr w:rsidR="00107BDD" w:rsidTr="00FA76E9">
        <w:tc>
          <w:tcPr>
            <w:tcW w:w="1919"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62"/>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LgAB</w:t>
            </w:r>
            <w:proofErr w:type="spellEnd"/>
          </w:p>
        </w:tc>
        <w:tc>
          <w:tcPr>
            <w:tcW w:w="1530" w:type="dxa"/>
            <w:vAlign w:val="center"/>
          </w:tcPr>
          <w:p w:rsidR="00107BDD" w:rsidRPr="00346D2F" w:rsidRDefault="00346D2F" w:rsidP="00346D2F">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r>
              <w:rPr>
                <w:rFonts w:ascii="Times New Roman" w:hAnsi="Times New Roman" w:cs="Times New Roman"/>
                <w:sz w:val="24"/>
                <w:szCs w:val="24"/>
              </w:rPr>
              <w:t>,</w:t>
            </w:r>
            <w:r>
              <w:rPr>
                <w:rFonts w:ascii="Times New Roman" w:hAnsi="Times New Roman" w:cs="Times New Roman"/>
                <w:sz w:val="24"/>
                <w:szCs w:val="24"/>
                <w:lang w:val="en-US"/>
              </w:rPr>
              <w:t>7</w:t>
            </w:r>
          </w:p>
        </w:tc>
        <w:tc>
          <w:tcPr>
            <w:tcW w:w="1515"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22,8</w:t>
            </w:r>
          </w:p>
        </w:tc>
        <w:tc>
          <w:tcPr>
            <w:tcW w:w="1538"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192,5</w:t>
            </w:r>
          </w:p>
        </w:tc>
        <w:tc>
          <w:tcPr>
            <w:tcW w:w="1520"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25,6</w:t>
            </w:r>
          </w:p>
        </w:tc>
        <w:tc>
          <w:tcPr>
            <w:tcW w:w="1549"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-0,025</w:t>
            </w:r>
          </w:p>
        </w:tc>
      </w:tr>
      <w:tr w:rsidR="00107BDD" w:rsidTr="00FA76E9">
        <w:tc>
          <w:tcPr>
            <w:tcW w:w="1919"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62"/>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LgBB</w:t>
            </w:r>
            <w:proofErr w:type="spellEnd"/>
          </w:p>
        </w:tc>
        <w:tc>
          <w:tcPr>
            <w:tcW w:w="1530" w:type="dxa"/>
            <w:vAlign w:val="center"/>
          </w:tcPr>
          <w:p w:rsidR="00107BDD" w:rsidRPr="00346D2F"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19,9</w:t>
            </w:r>
          </w:p>
        </w:tc>
        <w:tc>
          <w:tcPr>
            <w:tcW w:w="1515"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20,3</w:t>
            </w:r>
          </w:p>
        </w:tc>
        <w:tc>
          <w:tcPr>
            <w:tcW w:w="1538"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520"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22,8</w:t>
            </w:r>
          </w:p>
        </w:tc>
        <w:tc>
          <w:tcPr>
            <w:tcW w:w="1549" w:type="dxa"/>
            <w:vAlign w:val="center"/>
          </w:tcPr>
          <w:p w:rsidR="00107BDD" w:rsidRPr="00107BDD" w:rsidRDefault="00346D2F" w:rsidP="00107BD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-0,090</w:t>
            </w:r>
          </w:p>
        </w:tc>
      </w:tr>
    </w:tbl>
    <w:p w:rsidR="00107BDD" w:rsidRDefault="00107BDD" w:rsidP="00107BDD">
      <w:pPr>
        <w:widowControl w:val="0"/>
        <w:spacing w:after="0" w:line="360" w:lineRule="auto"/>
        <w:jc w:val="center"/>
        <w:rPr>
          <w:rFonts w:ascii="Times New Roman" w:hAnsi="Times New Roman" w:cs="Times New Roman"/>
          <w:sz w:val="28"/>
          <w:szCs w:val="28"/>
        </w:rPr>
      </w:pPr>
    </w:p>
    <w:p w:rsidR="00564706" w:rsidRPr="00CD37B0" w:rsidRDefault="00564706" w:rsidP="00346D2F">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работе Г. Г. Скри</w:t>
      </w:r>
      <w:r>
        <w:rPr>
          <w:rFonts w:ascii="Times New Roman" w:hAnsi="Times New Roman" w:cs="Times New Roman"/>
          <w:sz w:val="28"/>
          <w:szCs w:val="28"/>
        </w:rPr>
        <w:t>пченко (1975) высказывается мне</w:t>
      </w:r>
      <w:r w:rsidRPr="00CD37B0">
        <w:rPr>
          <w:rFonts w:ascii="Times New Roman" w:hAnsi="Times New Roman" w:cs="Times New Roman"/>
          <w:sz w:val="28"/>
          <w:szCs w:val="28"/>
        </w:rPr>
        <w:t>ние, что аддитивное действие локусов белков и ферментов крови на надой за лакт</w:t>
      </w:r>
      <w:r>
        <w:rPr>
          <w:rFonts w:ascii="Times New Roman" w:hAnsi="Times New Roman" w:cs="Times New Roman"/>
          <w:sz w:val="28"/>
          <w:szCs w:val="28"/>
        </w:rPr>
        <w:t>ацию сильнее влияния на этот по</w:t>
      </w:r>
      <w:r w:rsidRPr="00CD37B0">
        <w:rPr>
          <w:rFonts w:ascii="Times New Roman" w:hAnsi="Times New Roman" w:cs="Times New Roman"/>
          <w:sz w:val="28"/>
          <w:szCs w:val="28"/>
        </w:rPr>
        <w:t>казатель генотипов бел</w:t>
      </w:r>
      <w:r>
        <w:rPr>
          <w:rFonts w:ascii="Times New Roman" w:hAnsi="Times New Roman" w:cs="Times New Roman"/>
          <w:sz w:val="28"/>
          <w:szCs w:val="28"/>
        </w:rPr>
        <w:t>ков молока. На основании диспер</w:t>
      </w:r>
      <w:r w:rsidRPr="00CD37B0">
        <w:rPr>
          <w:rFonts w:ascii="Times New Roman" w:hAnsi="Times New Roman" w:cs="Times New Roman"/>
          <w:sz w:val="28"/>
          <w:szCs w:val="28"/>
        </w:rPr>
        <w:t>сионного анализа автор сделал вывод, что продуктивность животных находится в бо</w:t>
      </w:r>
      <w:r>
        <w:rPr>
          <w:rFonts w:ascii="Times New Roman" w:hAnsi="Times New Roman" w:cs="Times New Roman"/>
          <w:sz w:val="28"/>
          <w:szCs w:val="28"/>
        </w:rPr>
        <w:t>лее тесной связи с локусами бел</w:t>
      </w:r>
      <w:r w:rsidRPr="00CD37B0">
        <w:rPr>
          <w:rFonts w:ascii="Times New Roman" w:hAnsi="Times New Roman" w:cs="Times New Roman"/>
          <w:sz w:val="28"/>
          <w:szCs w:val="28"/>
        </w:rPr>
        <w:t xml:space="preserve">ков и ферментов </w:t>
      </w:r>
      <w:r w:rsidRPr="00BE46BA">
        <w:rPr>
          <w:rFonts w:ascii="Times New Roman" w:hAnsi="Times New Roman" w:cs="Times New Roman"/>
          <w:sz w:val="28"/>
          <w:szCs w:val="28"/>
        </w:rPr>
        <w:t>крови (</w:t>
      </w:r>
      <w:proofErr w:type="spellStart"/>
      <w:r w:rsidR="00BE46BA" w:rsidRPr="00BE46BA">
        <w:rPr>
          <w:rFonts w:ascii="Times New Roman" w:hAnsi="Times New Roman" w:cs="Times New Roman"/>
          <w:sz w:val="28"/>
          <w:szCs w:val="28"/>
          <w:lang w:val="en-US"/>
        </w:rPr>
        <w:t>T</w:t>
      </w:r>
      <w:r w:rsidR="00BE46BA" w:rsidRPr="00BE46BA">
        <w:rPr>
          <w:rFonts w:ascii="Times New Roman" w:hAnsi="Times New Roman" w:cs="Times New Roman"/>
          <w:i/>
          <w:sz w:val="28"/>
          <w:szCs w:val="28"/>
          <w:lang w:val="en-US"/>
        </w:rPr>
        <w:t>f</w:t>
      </w:r>
      <w:proofErr w:type="spellEnd"/>
      <w:r w:rsidR="00BE46BA" w:rsidRPr="00BE46BA">
        <w:rPr>
          <w:rFonts w:ascii="Times New Roman" w:hAnsi="Times New Roman" w:cs="Times New Roman"/>
          <w:sz w:val="28"/>
          <w:szCs w:val="28"/>
        </w:rPr>
        <w:t xml:space="preserve"> , </w:t>
      </w:r>
      <w:proofErr w:type="spellStart"/>
      <w:r w:rsidRPr="00BE46BA">
        <w:rPr>
          <w:rFonts w:ascii="Times New Roman" w:hAnsi="Times New Roman" w:cs="Times New Roman"/>
          <w:sz w:val="28"/>
          <w:szCs w:val="28"/>
        </w:rPr>
        <w:t>Am</w:t>
      </w:r>
      <w:proofErr w:type="spellEnd"/>
      <w:r w:rsidRPr="00BE46BA">
        <w:rPr>
          <w:rFonts w:ascii="Times New Roman" w:hAnsi="Times New Roman" w:cs="Times New Roman"/>
          <w:sz w:val="28"/>
          <w:szCs w:val="28"/>
        </w:rPr>
        <w:t xml:space="preserve">, </w:t>
      </w:r>
      <w:proofErr w:type="spellStart"/>
      <w:r w:rsidRPr="00BE46BA">
        <w:rPr>
          <w:rFonts w:ascii="Times New Roman" w:hAnsi="Times New Roman" w:cs="Times New Roman"/>
          <w:sz w:val="28"/>
          <w:szCs w:val="28"/>
        </w:rPr>
        <w:lastRenderedPageBreak/>
        <w:t>Са</w:t>
      </w:r>
      <w:proofErr w:type="spellEnd"/>
      <w:r w:rsidRPr="00BE46BA">
        <w:rPr>
          <w:rFonts w:ascii="Times New Roman" w:hAnsi="Times New Roman" w:cs="Times New Roman"/>
          <w:sz w:val="28"/>
          <w:szCs w:val="28"/>
        </w:rPr>
        <w:t xml:space="preserve">, Ср, </w:t>
      </w:r>
      <w:proofErr w:type="spellStart"/>
      <w:r w:rsidRPr="00BE46BA">
        <w:rPr>
          <w:rFonts w:ascii="Times New Roman" w:hAnsi="Times New Roman" w:cs="Times New Roman"/>
          <w:sz w:val="28"/>
          <w:szCs w:val="28"/>
        </w:rPr>
        <w:t>Рр</w:t>
      </w:r>
      <w:proofErr w:type="spellEnd"/>
      <w:r w:rsidRPr="00BE46BA">
        <w:rPr>
          <w:rFonts w:ascii="Times New Roman" w:hAnsi="Times New Roman" w:cs="Times New Roman"/>
          <w:sz w:val="28"/>
          <w:szCs w:val="28"/>
        </w:rPr>
        <w:t xml:space="preserve">, </w:t>
      </w:r>
      <w:proofErr w:type="spellStart"/>
      <w:r w:rsidRPr="00BE46BA">
        <w:rPr>
          <w:rFonts w:ascii="Times New Roman" w:hAnsi="Times New Roman" w:cs="Times New Roman"/>
          <w:sz w:val="28"/>
          <w:szCs w:val="28"/>
        </w:rPr>
        <w:t>Es</w:t>
      </w:r>
      <w:proofErr w:type="spellEnd"/>
      <w:r w:rsidRPr="00CD37B0">
        <w:rPr>
          <w:rFonts w:ascii="Times New Roman" w:hAnsi="Times New Roman" w:cs="Times New Roman"/>
          <w:sz w:val="28"/>
          <w:szCs w:val="28"/>
        </w:rPr>
        <w:t xml:space="preserve">), чем с локусами белков молока (β = </w:t>
      </w:r>
      <w:proofErr w:type="spellStart"/>
      <w:r w:rsidRPr="00CD37B0">
        <w:rPr>
          <w:rFonts w:ascii="Times New Roman" w:hAnsi="Times New Roman" w:cs="Times New Roman"/>
          <w:sz w:val="28"/>
          <w:szCs w:val="28"/>
        </w:rPr>
        <w:t>Lg</w:t>
      </w:r>
      <w:proofErr w:type="spellEnd"/>
      <w:r w:rsidRPr="00CD37B0">
        <w:rPr>
          <w:rFonts w:ascii="Times New Roman" w:hAnsi="Times New Roman" w:cs="Times New Roman"/>
          <w:sz w:val="28"/>
          <w:szCs w:val="28"/>
        </w:rPr>
        <w:t xml:space="preserve">, </w:t>
      </w:r>
      <w:r w:rsidR="00BE46BA">
        <w:rPr>
          <w:rFonts w:ascii="Times New Roman" w:hAnsi="Times New Roman" w:cs="Times New Roman"/>
          <w:sz w:val="28"/>
          <w:szCs w:val="28"/>
        </w:rPr>
        <w:sym w:font="Symbol" w:char="F061"/>
      </w:r>
      <w:r w:rsidRPr="00BE46BA">
        <w:rPr>
          <w:rFonts w:ascii="Times New Roman" w:hAnsi="Times New Roman" w:cs="Times New Roman"/>
          <w:sz w:val="28"/>
          <w:szCs w:val="28"/>
          <w:vertAlign w:val="subscript"/>
        </w:rPr>
        <w:t>S1</w:t>
      </w:r>
      <w:r w:rsidR="00BE46BA">
        <w:rPr>
          <w:rFonts w:ascii="Times New Roman" w:hAnsi="Times New Roman" w:cs="Times New Roman"/>
          <w:sz w:val="28"/>
          <w:szCs w:val="28"/>
        </w:rPr>
        <w:t> </w:t>
      </w:r>
      <w:r w:rsidRPr="00CD37B0">
        <w:rPr>
          <w:rFonts w:ascii="Times New Roman" w:hAnsi="Times New Roman" w:cs="Times New Roman"/>
          <w:sz w:val="28"/>
          <w:szCs w:val="28"/>
        </w:rPr>
        <w:t>=</w:t>
      </w:r>
      <w:proofErr w:type="spellStart"/>
      <w:r w:rsidRPr="00CD37B0">
        <w:rPr>
          <w:rFonts w:ascii="Times New Roman" w:hAnsi="Times New Roman" w:cs="Times New Roman"/>
          <w:sz w:val="28"/>
          <w:szCs w:val="28"/>
        </w:rPr>
        <w:t>Cn</w:t>
      </w:r>
      <w:proofErr w:type="spellEnd"/>
      <w:r w:rsidRPr="00CD37B0">
        <w:rPr>
          <w:rFonts w:ascii="Times New Roman" w:hAnsi="Times New Roman" w:cs="Times New Roman"/>
          <w:sz w:val="28"/>
          <w:szCs w:val="28"/>
        </w:rPr>
        <w:t xml:space="preserve">, β = </w:t>
      </w:r>
      <w:proofErr w:type="spellStart"/>
      <w:r w:rsidRPr="00CD37B0">
        <w:rPr>
          <w:rFonts w:ascii="Times New Roman" w:hAnsi="Times New Roman" w:cs="Times New Roman"/>
          <w:sz w:val="28"/>
          <w:szCs w:val="28"/>
        </w:rPr>
        <w:t>С</w:t>
      </w:r>
      <w:proofErr w:type="gramStart"/>
      <w:r w:rsidRPr="00CD37B0">
        <w:rPr>
          <w:rFonts w:ascii="Times New Roman" w:hAnsi="Times New Roman" w:cs="Times New Roman"/>
          <w:sz w:val="28"/>
          <w:szCs w:val="28"/>
        </w:rPr>
        <w:t>n</w:t>
      </w:r>
      <w:proofErr w:type="spellEnd"/>
      <w:proofErr w:type="gramEnd"/>
      <w:r w:rsidRPr="00CD37B0">
        <w:rPr>
          <w:rFonts w:ascii="Times New Roman" w:hAnsi="Times New Roman" w:cs="Times New Roman"/>
          <w:sz w:val="28"/>
          <w:szCs w:val="28"/>
        </w:rPr>
        <w:t xml:space="preserve">, μ = </w:t>
      </w:r>
      <w:proofErr w:type="spellStart"/>
      <w:r w:rsidRPr="00CD37B0">
        <w:rPr>
          <w:rFonts w:ascii="Times New Roman" w:hAnsi="Times New Roman" w:cs="Times New Roman"/>
          <w:sz w:val="28"/>
          <w:szCs w:val="28"/>
        </w:rPr>
        <w:t>Cn</w:t>
      </w:r>
      <w:proofErr w:type="spellEnd"/>
      <w:r w:rsidRPr="00CD37B0">
        <w:rPr>
          <w:rFonts w:ascii="Times New Roman" w:hAnsi="Times New Roman" w:cs="Times New Roman"/>
          <w:sz w:val="28"/>
          <w:szCs w:val="28"/>
        </w:rPr>
        <w:t>).</w:t>
      </w:r>
    </w:p>
    <w:p w:rsidR="00564706" w:rsidRPr="00CD37B0" w:rsidRDefault="00564706" w:rsidP="00346D2F">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Следовательно, свя</w:t>
      </w:r>
      <w:r>
        <w:rPr>
          <w:rFonts w:ascii="Times New Roman" w:hAnsi="Times New Roman" w:cs="Times New Roman"/>
          <w:sz w:val="28"/>
          <w:szCs w:val="28"/>
        </w:rPr>
        <w:t>зь между генетическими полиморф</w:t>
      </w:r>
      <w:r w:rsidRPr="00CD37B0">
        <w:rPr>
          <w:rFonts w:ascii="Times New Roman" w:hAnsi="Times New Roman" w:cs="Times New Roman"/>
          <w:sz w:val="28"/>
          <w:szCs w:val="28"/>
        </w:rPr>
        <w:t>ными белковыми с</w:t>
      </w:r>
      <w:r>
        <w:rPr>
          <w:rFonts w:ascii="Times New Roman" w:hAnsi="Times New Roman" w:cs="Times New Roman"/>
          <w:sz w:val="28"/>
          <w:szCs w:val="28"/>
        </w:rPr>
        <w:t>истемами и молочной продуктивно</w:t>
      </w:r>
      <w:r w:rsidRPr="00CD37B0">
        <w:rPr>
          <w:rFonts w:ascii="Times New Roman" w:hAnsi="Times New Roman" w:cs="Times New Roman"/>
          <w:sz w:val="28"/>
          <w:szCs w:val="28"/>
        </w:rPr>
        <w:t>стью животных нестабильна. Объясняется это тем, что наследственная обусл</w:t>
      </w:r>
      <w:r>
        <w:rPr>
          <w:rFonts w:ascii="Times New Roman" w:hAnsi="Times New Roman" w:cs="Times New Roman"/>
          <w:sz w:val="28"/>
          <w:szCs w:val="28"/>
        </w:rPr>
        <w:t>овленность таких сложных количе</w:t>
      </w:r>
      <w:r w:rsidRPr="00CD37B0">
        <w:rPr>
          <w:rFonts w:ascii="Times New Roman" w:hAnsi="Times New Roman" w:cs="Times New Roman"/>
          <w:sz w:val="28"/>
          <w:szCs w:val="28"/>
        </w:rPr>
        <w:t>ственных признаков, как молочная продуктивность, имеет полигенную природу.</w:t>
      </w:r>
    </w:p>
    <w:p w:rsidR="00564706" w:rsidRPr="00CD37B0" w:rsidRDefault="00564706" w:rsidP="00BE46BA">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Приведенные данн</w:t>
      </w:r>
      <w:r>
        <w:rPr>
          <w:rFonts w:ascii="Times New Roman" w:hAnsi="Times New Roman" w:cs="Times New Roman"/>
          <w:sz w:val="28"/>
          <w:szCs w:val="28"/>
        </w:rPr>
        <w:t>ые по генетической структуре по</w:t>
      </w:r>
      <w:r w:rsidRPr="00CD37B0">
        <w:rPr>
          <w:rFonts w:ascii="Times New Roman" w:hAnsi="Times New Roman" w:cs="Times New Roman"/>
          <w:sz w:val="28"/>
          <w:szCs w:val="28"/>
        </w:rPr>
        <w:t>лиморфных белковых с</w:t>
      </w:r>
      <w:r>
        <w:rPr>
          <w:rFonts w:ascii="Times New Roman" w:hAnsi="Times New Roman" w:cs="Times New Roman"/>
          <w:sz w:val="28"/>
          <w:szCs w:val="28"/>
        </w:rPr>
        <w:t>истем, их физиологической и био</w:t>
      </w:r>
      <w:r w:rsidRPr="00CD37B0">
        <w:rPr>
          <w:rFonts w:ascii="Times New Roman" w:hAnsi="Times New Roman" w:cs="Times New Roman"/>
          <w:sz w:val="28"/>
          <w:szCs w:val="28"/>
        </w:rPr>
        <w:t>логической роли в ор</w:t>
      </w:r>
      <w:r>
        <w:rPr>
          <w:rFonts w:ascii="Times New Roman" w:hAnsi="Times New Roman" w:cs="Times New Roman"/>
          <w:sz w:val="28"/>
          <w:szCs w:val="28"/>
        </w:rPr>
        <w:t>ганизме животного свидетельству</w:t>
      </w:r>
      <w:r w:rsidRPr="00CD37B0">
        <w:rPr>
          <w:rFonts w:ascii="Times New Roman" w:hAnsi="Times New Roman" w:cs="Times New Roman"/>
          <w:sz w:val="28"/>
          <w:szCs w:val="28"/>
        </w:rPr>
        <w:t>ют о большом значении этих систем в формировании и становлении молочной продуктивности. Многочисленные материалы как зару</w:t>
      </w:r>
      <w:r>
        <w:rPr>
          <w:rFonts w:ascii="Times New Roman" w:hAnsi="Times New Roman" w:cs="Times New Roman"/>
          <w:sz w:val="28"/>
          <w:szCs w:val="28"/>
        </w:rPr>
        <w:t>бежных, так и отечественных уче</w:t>
      </w:r>
      <w:r w:rsidRPr="00CD37B0">
        <w:rPr>
          <w:rFonts w:ascii="Times New Roman" w:hAnsi="Times New Roman" w:cs="Times New Roman"/>
          <w:sz w:val="28"/>
          <w:szCs w:val="28"/>
        </w:rPr>
        <w:t>ных позволяют сделать вывод о том, что эффективность использования белковых систем для прогноза зависит от многогранности изучени</w:t>
      </w:r>
      <w:r>
        <w:rPr>
          <w:rFonts w:ascii="Times New Roman" w:hAnsi="Times New Roman" w:cs="Times New Roman"/>
          <w:sz w:val="28"/>
          <w:szCs w:val="28"/>
        </w:rPr>
        <w:t>я данного вопроса. Исходить сле</w:t>
      </w:r>
      <w:r w:rsidRPr="00CD37B0">
        <w:rPr>
          <w:rFonts w:ascii="Times New Roman" w:hAnsi="Times New Roman" w:cs="Times New Roman"/>
          <w:sz w:val="28"/>
          <w:szCs w:val="28"/>
        </w:rPr>
        <w:t xml:space="preserve">дует из того, что каждому конкретному стаду крупного рогатого скота присущи свои взаимосвязи полиморфных белков и ферментов с молочной продуктивностью. При этом особое внимание </w:t>
      </w:r>
      <w:r>
        <w:rPr>
          <w:rFonts w:ascii="Times New Roman" w:hAnsi="Times New Roman" w:cs="Times New Roman"/>
          <w:sz w:val="28"/>
          <w:szCs w:val="28"/>
        </w:rPr>
        <w:t>заслуживает исследование отдель</w:t>
      </w:r>
      <w:r w:rsidRPr="00CD37B0">
        <w:rPr>
          <w:rFonts w:ascii="Times New Roman" w:hAnsi="Times New Roman" w:cs="Times New Roman"/>
          <w:sz w:val="28"/>
          <w:szCs w:val="28"/>
        </w:rPr>
        <w:t>ных линий и семей</w:t>
      </w:r>
      <w:r>
        <w:rPr>
          <w:rFonts w:ascii="Times New Roman" w:hAnsi="Times New Roman" w:cs="Times New Roman"/>
          <w:sz w:val="28"/>
          <w:szCs w:val="28"/>
        </w:rPr>
        <w:t>ств животных, методов их выведе</w:t>
      </w:r>
      <w:r w:rsidRPr="00CD37B0">
        <w:rPr>
          <w:rFonts w:ascii="Times New Roman" w:hAnsi="Times New Roman" w:cs="Times New Roman"/>
          <w:sz w:val="28"/>
          <w:szCs w:val="28"/>
        </w:rPr>
        <w:t>ния, комплексного положительного или отрицательного сочетания белкового г</w:t>
      </w:r>
      <w:r>
        <w:rPr>
          <w:rFonts w:ascii="Times New Roman" w:hAnsi="Times New Roman" w:cs="Times New Roman"/>
          <w:sz w:val="28"/>
          <w:szCs w:val="28"/>
        </w:rPr>
        <w:t>енотипа и других факторов. Толь</w:t>
      </w:r>
      <w:r w:rsidRPr="00CD37B0">
        <w:rPr>
          <w:rFonts w:ascii="Times New Roman" w:hAnsi="Times New Roman" w:cs="Times New Roman"/>
          <w:sz w:val="28"/>
          <w:szCs w:val="28"/>
        </w:rPr>
        <w:t xml:space="preserve">ко такое углубленное </w:t>
      </w:r>
      <w:r>
        <w:rPr>
          <w:rFonts w:ascii="Times New Roman" w:hAnsi="Times New Roman" w:cs="Times New Roman"/>
          <w:sz w:val="28"/>
          <w:szCs w:val="28"/>
        </w:rPr>
        <w:t>изучение сопряженности полиморф</w:t>
      </w:r>
      <w:r w:rsidRPr="00CD37B0">
        <w:rPr>
          <w:rFonts w:ascii="Times New Roman" w:hAnsi="Times New Roman" w:cs="Times New Roman"/>
          <w:sz w:val="28"/>
          <w:szCs w:val="28"/>
        </w:rPr>
        <w:t>ных систем с молоч</w:t>
      </w:r>
      <w:r>
        <w:rPr>
          <w:rFonts w:ascii="Times New Roman" w:hAnsi="Times New Roman" w:cs="Times New Roman"/>
          <w:sz w:val="28"/>
          <w:szCs w:val="28"/>
        </w:rPr>
        <w:t>ной продуктивностью позволит эф</w:t>
      </w:r>
      <w:r w:rsidRPr="00CD37B0">
        <w:rPr>
          <w:rFonts w:ascii="Times New Roman" w:hAnsi="Times New Roman" w:cs="Times New Roman"/>
          <w:sz w:val="28"/>
          <w:szCs w:val="28"/>
        </w:rPr>
        <w:t>фективно использовать их для прогнозирования.</w:t>
      </w:r>
    </w:p>
    <w:p w:rsidR="00564706" w:rsidRPr="00CD37B0" w:rsidRDefault="00564706" w:rsidP="00BE46BA">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Прогнозирование продуктивных и племенных качеств животных должно быть</w:t>
      </w:r>
      <w:r>
        <w:rPr>
          <w:rFonts w:ascii="Times New Roman" w:hAnsi="Times New Roman" w:cs="Times New Roman"/>
          <w:sz w:val="28"/>
          <w:szCs w:val="28"/>
        </w:rPr>
        <w:t xml:space="preserve"> связано с изучением и уточнени</w:t>
      </w:r>
      <w:r w:rsidRPr="00CD37B0">
        <w:rPr>
          <w:rFonts w:ascii="Times New Roman" w:hAnsi="Times New Roman" w:cs="Times New Roman"/>
          <w:sz w:val="28"/>
          <w:szCs w:val="28"/>
        </w:rPr>
        <w:t>ем родословных. Совершенно ясно, что в данном случае полиморфные белки и</w:t>
      </w:r>
      <w:r>
        <w:rPr>
          <w:rFonts w:ascii="Times New Roman" w:hAnsi="Times New Roman" w:cs="Times New Roman"/>
          <w:sz w:val="28"/>
          <w:szCs w:val="28"/>
        </w:rPr>
        <w:t xml:space="preserve"> ферменты наряду с группами кро</w:t>
      </w:r>
      <w:r w:rsidRPr="00CD37B0">
        <w:rPr>
          <w:rFonts w:ascii="Times New Roman" w:hAnsi="Times New Roman" w:cs="Times New Roman"/>
          <w:sz w:val="28"/>
          <w:szCs w:val="28"/>
        </w:rPr>
        <w:t>ви лишь повышают точ</w:t>
      </w:r>
      <w:r>
        <w:rPr>
          <w:rFonts w:ascii="Times New Roman" w:hAnsi="Times New Roman" w:cs="Times New Roman"/>
          <w:sz w:val="28"/>
          <w:szCs w:val="28"/>
        </w:rPr>
        <w:t>ность существующих методов оцен</w:t>
      </w:r>
      <w:r w:rsidRPr="00CD37B0">
        <w:rPr>
          <w:rFonts w:ascii="Times New Roman" w:hAnsi="Times New Roman" w:cs="Times New Roman"/>
          <w:sz w:val="28"/>
          <w:szCs w:val="28"/>
        </w:rPr>
        <w:t>ки и отбора по происхождению и исключают возможное снижение эффективно</w:t>
      </w:r>
      <w:r>
        <w:rPr>
          <w:rFonts w:ascii="Times New Roman" w:hAnsi="Times New Roman" w:cs="Times New Roman"/>
          <w:sz w:val="28"/>
          <w:szCs w:val="28"/>
        </w:rPr>
        <w:t>сти этих методов в связи с ошиб</w:t>
      </w:r>
      <w:r w:rsidRPr="00CD37B0">
        <w:rPr>
          <w:rFonts w:ascii="Times New Roman" w:hAnsi="Times New Roman" w:cs="Times New Roman"/>
          <w:sz w:val="28"/>
          <w:szCs w:val="28"/>
        </w:rPr>
        <w:t xml:space="preserve">ками в происхождении (Ф. Ф. </w:t>
      </w:r>
      <w:proofErr w:type="spellStart"/>
      <w:r w:rsidRPr="00CD37B0">
        <w:rPr>
          <w:rFonts w:ascii="Times New Roman" w:hAnsi="Times New Roman" w:cs="Times New Roman"/>
          <w:sz w:val="28"/>
          <w:szCs w:val="28"/>
        </w:rPr>
        <w:t>Эйснер</w:t>
      </w:r>
      <w:proofErr w:type="spellEnd"/>
      <w:r w:rsidRPr="00CD37B0">
        <w:rPr>
          <w:rFonts w:ascii="Times New Roman" w:hAnsi="Times New Roman" w:cs="Times New Roman"/>
          <w:sz w:val="28"/>
          <w:szCs w:val="28"/>
        </w:rPr>
        <w:t>, 1975).</w:t>
      </w:r>
    </w:p>
    <w:p w:rsidR="00564706" w:rsidRPr="00CD37B0" w:rsidRDefault="00564706" w:rsidP="00BE46BA">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Прогнозирование основано на изучении взаимосвязи между хозяйственно полезными и отдельными аллелями или же их сочетаниями. Та</w:t>
      </w:r>
      <w:r>
        <w:rPr>
          <w:rFonts w:ascii="Times New Roman" w:hAnsi="Times New Roman" w:cs="Times New Roman"/>
          <w:sz w:val="28"/>
          <w:szCs w:val="28"/>
        </w:rPr>
        <w:t>кой прогноз повышает эф</w:t>
      </w:r>
      <w:r w:rsidRPr="00CD37B0">
        <w:rPr>
          <w:rFonts w:ascii="Times New Roman" w:hAnsi="Times New Roman" w:cs="Times New Roman"/>
          <w:sz w:val="28"/>
          <w:szCs w:val="28"/>
        </w:rPr>
        <w:t>фективность отбора по родословным, если взаимосвязи аллелей с молочной п</w:t>
      </w:r>
      <w:r>
        <w:rPr>
          <w:rFonts w:ascii="Times New Roman" w:hAnsi="Times New Roman" w:cs="Times New Roman"/>
          <w:sz w:val="28"/>
          <w:szCs w:val="28"/>
        </w:rPr>
        <w:t>родуктивностью обусловлены гене</w:t>
      </w:r>
      <w:r w:rsidRPr="00CD37B0">
        <w:rPr>
          <w:rFonts w:ascii="Times New Roman" w:hAnsi="Times New Roman" w:cs="Times New Roman"/>
          <w:sz w:val="28"/>
          <w:szCs w:val="28"/>
        </w:rPr>
        <w:t xml:space="preserve">тическими механизмами типа плейотропии, сцепления, </w:t>
      </w:r>
      <w:proofErr w:type="spellStart"/>
      <w:r w:rsidRPr="00CD37B0">
        <w:rPr>
          <w:rFonts w:ascii="Times New Roman" w:hAnsi="Times New Roman" w:cs="Times New Roman"/>
          <w:sz w:val="28"/>
          <w:szCs w:val="28"/>
        </w:rPr>
        <w:t>гетерозиготности</w:t>
      </w:r>
      <w:proofErr w:type="spellEnd"/>
      <w:r w:rsidRPr="00CD37B0">
        <w:rPr>
          <w:rFonts w:ascii="Times New Roman" w:hAnsi="Times New Roman" w:cs="Times New Roman"/>
          <w:sz w:val="28"/>
          <w:szCs w:val="28"/>
        </w:rPr>
        <w:t xml:space="preserve">. Если такие взаимосвязи возникают </w:t>
      </w:r>
      <w:r w:rsidRPr="00CD37B0">
        <w:rPr>
          <w:rFonts w:ascii="Times New Roman" w:hAnsi="Times New Roman" w:cs="Times New Roman"/>
          <w:sz w:val="28"/>
          <w:szCs w:val="28"/>
        </w:rPr>
        <w:lastRenderedPageBreak/>
        <w:t>вследствие того, что некот</w:t>
      </w:r>
      <w:r>
        <w:rPr>
          <w:rFonts w:ascii="Times New Roman" w:hAnsi="Times New Roman" w:cs="Times New Roman"/>
          <w:sz w:val="28"/>
          <w:szCs w:val="28"/>
        </w:rPr>
        <w:t>орые аллели маркируют гено</w:t>
      </w:r>
      <w:r w:rsidRPr="00CD37B0">
        <w:rPr>
          <w:rFonts w:ascii="Times New Roman" w:hAnsi="Times New Roman" w:cs="Times New Roman"/>
          <w:sz w:val="28"/>
          <w:szCs w:val="28"/>
        </w:rPr>
        <w:t xml:space="preserve">типы высокопродуктивных животных, главным образом производителей, то их </w:t>
      </w:r>
      <w:r>
        <w:rPr>
          <w:rFonts w:ascii="Times New Roman" w:hAnsi="Times New Roman" w:cs="Times New Roman"/>
          <w:sz w:val="28"/>
          <w:szCs w:val="28"/>
        </w:rPr>
        <w:t>эффективность сводится к уточне</w:t>
      </w:r>
      <w:r w:rsidRPr="00CD37B0">
        <w:rPr>
          <w:rFonts w:ascii="Times New Roman" w:hAnsi="Times New Roman" w:cs="Times New Roman"/>
          <w:sz w:val="28"/>
          <w:szCs w:val="28"/>
        </w:rPr>
        <w:t>нию происхождения и</w:t>
      </w:r>
      <w:r>
        <w:rPr>
          <w:rFonts w:ascii="Times New Roman" w:hAnsi="Times New Roman" w:cs="Times New Roman"/>
          <w:sz w:val="28"/>
          <w:szCs w:val="28"/>
        </w:rPr>
        <w:t>ли к более точной оценке генети</w:t>
      </w:r>
      <w:r w:rsidRPr="00CD37B0">
        <w:rPr>
          <w:rFonts w:ascii="Times New Roman" w:hAnsi="Times New Roman" w:cs="Times New Roman"/>
          <w:sz w:val="28"/>
          <w:szCs w:val="28"/>
        </w:rPr>
        <w:t>ческого сходства с некоторыми предками.</w:t>
      </w:r>
    </w:p>
    <w:p w:rsidR="00564706" w:rsidRPr="00CD37B0" w:rsidRDefault="00564706" w:rsidP="00BE46BA">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Оценка генетического сходства може</w:t>
      </w:r>
      <w:r>
        <w:rPr>
          <w:rFonts w:ascii="Times New Roman" w:hAnsi="Times New Roman" w:cs="Times New Roman"/>
          <w:sz w:val="28"/>
          <w:szCs w:val="28"/>
        </w:rPr>
        <w:t>т быть использо</w:t>
      </w:r>
      <w:r w:rsidRPr="00CD37B0">
        <w:rPr>
          <w:rFonts w:ascii="Times New Roman" w:hAnsi="Times New Roman" w:cs="Times New Roman"/>
          <w:sz w:val="28"/>
          <w:szCs w:val="28"/>
        </w:rPr>
        <w:t xml:space="preserve">вана для прогноза племенной ценности животных путем сравнивания их генотипа с генотипами выдающихся высокопродуктивных предков. В этом случае достигается определенное повышение эффективности отбора. </w:t>
      </w:r>
    </w:p>
    <w:p w:rsidR="00EE654E" w:rsidRDefault="00EE654E" w:rsidP="001F2AC9">
      <w:pPr>
        <w:spacing w:after="0" w:line="240" w:lineRule="auto"/>
        <w:jc w:val="center"/>
        <w:rPr>
          <w:rFonts w:ascii="Times New Roman" w:hAnsi="Times New Roman" w:cs="Times New Roman"/>
          <w:b/>
          <w:sz w:val="28"/>
          <w:szCs w:val="28"/>
        </w:rPr>
      </w:pPr>
    </w:p>
    <w:p w:rsidR="001F2AC9" w:rsidRDefault="002B75A8" w:rsidP="002B4BED">
      <w:pPr>
        <w:pStyle w:val="1"/>
        <w:ind w:left="0"/>
        <w:rPr>
          <w:rFonts w:eastAsia="Calibri"/>
          <w:b/>
          <w:sz w:val="28"/>
          <w:szCs w:val="28"/>
        </w:rPr>
      </w:pPr>
      <w:bookmarkStart w:id="63" w:name="_Toc53414057"/>
      <w:bookmarkStart w:id="64" w:name="_Toc53414220"/>
      <w:r>
        <w:rPr>
          <w:b/>
          <w:sz w:val="28"/>
          <w:szCs w:val="28"/>
        </w:rPr>
        <w:t>1</w:t>
      </w:r>
      <w:r w:rsidR="002B4BED">
        <w:rPr>
          <w:b/>
          <w:sz w:val="28"/>
          <w:szCs w:val="28"/>
        </w:rPr>
        <w:t>6</w:t>
      </w:r>
      <w:r>
        <w:rPr>
          <w:b/>
          <w:sz w:val="28"/>
          <w:szCs w:val="28"/>
        </w:rPr>
        <w:t>.</w:t>
      </w:r>
      <w:r w:rsidR="00BE46BA">
        <w:rPr>
          <w:b/>
          <w:sz w:val="28"/>
          <w:szCs w:val="28"/>
        </w:rPr>
        <w:t xml:space="preserve"> </w:t>
      </w:r>
      <w:r w:rsidR="00F60570">
        <w:rPr>
          <w:b/>
          <w:sz w:val="28"/>
          <w:szCs w:val="28"/>
        </w:rPr>
        <w:t xml:space="preserve">ФАКТОРЫ ОБУСЛАВЛИВАЮЩИЕ ЭФФЕКТ СЕЛЕКЦИИ, </w:t>
      </w:r>
      <w:r w:rsidR="00F60570" w:rsidRPr="00F60570">
        <w:rPr>
          <w:rFonts w:eastAsia="Calibri"/>
          <w:b/>
          <w:sz w:val="28"/>
          <w:szCs w:val="28"/>
        </w:rPr>
        <w:t>АНАЛИЗ РОДОСЛОВНЫХ И ОПРЕДЕЛЕНИЕ КОЭФФИЦИЕНТА ИНБРИДИНГА</w:t>
      </w:r>
      <w:bookmarkEnd w:id="63"/>
      <w:bookmarkEnd w:id="64"/>
      <w:r w:rsidR="00F60570" w:rsidRPr="00F60570">
        <w:rPr>
          <w:rFonts w:eastAsia="Calibri"/>
          <w:b/>
          <w:sz w:val="28"/>
          <w:szCs w:val="28"/>
        </w:rPr>
        <w:t xml:space="preserve"> </w:t>
      </w:r>
    </w:p>
    <w:p w:rsidR="00F60570" w:rsidRDefault="00F60570" w:rsidP="001F2AC9">
      <w:pPr>
        <w:spacing w:after="0" w:line="240" w:lineRule="auto"/>
        <w:jc w:val="center"/>
        <w:rPr>
          <w:rFonts w:ascii="Times New Roman" w:hAnsi="Times New Roman" w:cs="Times New Roman"/>
          <w:b/>
          <w:sz w:val="28"/>
          <w:szCs w:val="28"/>
        </w:rPr>
      </w:pPr>
    </w:p>
    <w:p w:rsidR="00F60570" w:rsidRPr="00F60570" w:rsidRDefault="00F60570" w:rsidP="00F60570">
      <w:pPr>
        <w:shd w:val="clear" w:color="auto" w:fill="FFFFFF"/>
        <w:spacing w:after="200" w:line="276" w:lineRule="auto"/>
        <w:ind w:firstLine="720"/>
        <w:jc w:val="both"/>
        <w:rPr>
          <w:rFonts w:ascii="Times New Roman" w:eastAsia="Calibri" w:hAnsi="Times New Roman" w:cs="Times New Roman"/>
          <w:sz w:val="24"/>
          <w:szCs w:val="24"/>
        </w:rPr>
      </w:pPr>
      <w:r w:rsidRPr="00F60570">
        <w:rPr>
          <w:rFonts w:ascii="Times New Roman" w:eastAsia="Calibri" w:hAnsi="Times New Roman" w:cs="Times New Roman"/>
          <w:b/>
          <w:i/>
          <w:sz w:val="24"/>
          <w:szCs w:val="24"/>
        </w:rPr>
        <w:t>Цель занятия</w:t>
      </w:r>
      <w:r w:rsidRPr="00F60570">
        <w:rPr>
          <w:rFonts w:ascii="Times New Roman" w:eastAsia="Calibri" w:hAnsi="Times New Roman" w:cs="Times New Roman"/>
          <w:i/>
          <w:sz w:val="24"/>
          <w:szCs w:val="24"/>
        </w:rPr>
        <w:t>:</w:t>
      </w:r>
      <w:r w:rsidRPr="00F60570">
        <w:rPr>
          <w:rFonts w:ascii="Times New Roman" w:eastAsia="Calibri" w:hAnsi="Times New Roman" w:cs="Times New Roman"/>
          <w:sz w:val="24"/>
          <w:szCs w:val="24"/>
        </w:rPr>
        <w:t xml:space="preserve"> изучить понятия инбридинг, и</w:t>
      </w:r>
      <w:r w:rsidRPr="00F60570">
        <w:rPr>
          <w:rFonts w:ascii="Times New Roman" w:hAnsi="Times New Roman" w:cs="Times New Roman"/>
          <w:sz w:val="24"/>
          <w:szCs w:val="24"/>
        </w:rPr>
        <w:t>нбредная депрессия</w:t>
      </w:r>
      <w:r w:rsidRPr="00F60570">
        <w:rPr>
          <w:rFonts w:ascii="Times New Roman" w:eastAsia="Calibri" w:hAnsi="Times New Roman" w:cs="Times New Roman"/>
          <w:sz w:val="24"/>
          <w:szCs w:val="24"/>
        </w:rPr>
        <w:t>, гетерозис в животноводстве, а также приобретение навыков по подбору к отдельным производителям определенных маток (индивидуальный подбор) и групп их (групповой подбор) на основе анализа родословных животных; ознакомление с различными формами подбора и техникой составления плана подбора в стаде с учетом сочетаемости родительских пар. На основе анализа родословных  научиться выявлять и определять тесноту инбридинга.</w:t>
      </w:r>
    </w:p>
    <w:p w:rsidR="00564706" w:rsidRDefault="00564706" w:rsidP="00BE46BA">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Основными фактор</w:t>
      </w:r>
      <w:r>
        <w:rPr>
          <w:rFonts w:ascii="Times New Roman" w:hAnsi="Times New Roman" w:cs="Times New Roman"/>
          <w:sz w:val="28"/>
          <w:szCs w:val="28"/>
        </w:rPr>
        <w:t>ами, обуславливающими эффект от</w:t>
      </w:r>
      <w:r w:rsidRPr="00CD37B0">
        <w:rPr>
          <w:rFonts w:ascii="Times New Roman" w:hAnsi="Times New Roman" w:cs="Times New Roman"/>
          <w:sz w:val="28"/>
          <w:szCs w:val="28"/>
        </w:rPr>
        <w:t>бора, являются инбридинг, гетерозис и использование генофонда в селекции.</w:t>
      </w:r>
    </w:p>
    <w:p w:rsidR="004647AF" w:rsidRPr="00CD37B0" w:rsidRDefault="004647AF" w:rsidP="004647AF">
      <w:pPr>
        <w:widowControl w:val="0"/>
        <w:spacing w:after="0" w:line="240" w:lineRule="auto"/>
        <w:jc w:val="both"/>
        <w:rPr>
          <w:rFonts w:ascii="Times New Roman" w:hAnsi="Times New Roman" w:cs="Times New Roman"/>
          <w:sz w:val="28"/>
          <w:szCs w:val="28"/>
        </w:rPr>
      </w:pPr>
    </w:p>
    <w:p w:rsidR="00564706" w:rsidRDefault="004647AF" w:rsidP="002B4BED">
      <w:pPr>
        <w:pStyle w:val="2"/>
        <w:jc w:val="center"/>
        <w:rPr>
          <w:b/>
          <w:szCs w:val="28"/>
        </w:rPr>
      </w:pPr>
      <w:bookmarkStart w:id="65" w:name="_Toc53414058"/>
      <w:bookmarkStart w:id="66" w:name="_Toc53414221"/>
      <w:r>
        <w:rPr>
          <w:b/>
          <w:szCs w:val="28"/>
        </w:rPr>
        <w:t>1</w:t>
      </w:r>
      <w:r w:rsidR="002B4BED">
        <w:rPr>
          <w:b/>
          <w:szCs w:val="28"/>
        </w:rPr>
        <w:t>6</w:t>
      </w:r>
      <w:r>
        <w:rPr>
          <w:b/>
          <w:szCs w:val="28"/>
        </w:rPr>
        <w:t xml:space="preserve">.1. </w:t>
      </w:r>
      <w:r w:rsidR="00564706" w:rsidRPr="00BE46BA">
        <w:rPr>
          <w:b/>
          <w:szCs w:val="28"/>
        </w:rPr>
        <w:t>И</w:t>
      </w:r>
      <w:r w:rsidR="002B4BED" w:rsidRPr="00BE46BA">
        <w:rPr>
          <w:b/>
          <w:szCs w:val="28"/>
        </w:rPr>
        <w:t>нбридинг</w:t>
      </w:r>
      <w:bookmarkEnd w:id="65"/>
      <w:bookmarkEnd w:id="66"/>
    </w:p>
    <w:p w:rsidR="004647AF" w:rsidRPr="00BE46BA" w:rsidRDefault="004647AF" w:rsidP="004647AF">
      <w:pPr>
        <w:widowControl w:val="0"/>
        <w:spacing w:after="0" w:line="240" w:lineRule="auto"/>
        <w:jc w:val="center"/>
        <w:rPr>
          <w:rFonts w:ascii="Times New Roman" w:hAnsi="Times New Roman" w:cs="Times New Roman"/>
          <w:b/>
          <w:sz w:val="28"/>
          <w:szCs w:val="28"/>
        </w:rPr>
      </w:pPr>
    </w:p>
    <w:p w:rsidR="00564706" w:rsidRPr="004647AF" w:rsidRDefault="00564706" w:rsidP="004647AF">
      <w:pPr>
        <w:widowControl w:val="0"/>
        <w:spacing w:after="0" w:line="360" w:lineRule="auto"/>
        <w:ind w:firstLine="709"/>
        <w:jc w:val="both"/>
        <w:rPr>
          <w:rFonts w:ascii="Times New Roman" w:hAnsi="Times New Roman" w:cs="Times New Roman"/>
          <w:sz w:val="28"/>
          <w:szCs w:val="28"/>
        </w:rPr>
      </w:pPr>
      <w:r w:rsidRPr="004647AF">
        <w:rPr>
          <w:rFonts w:ascii="Times New Roman" w:hAnsi="Times New Roman" w:cs="Times New Roman"/>
          <w:i/>
          <w:sz w:val="28"/>
          <w:szCs w:val="28"/>
        </w:rPr>
        <w:t>Инбридинг</w:t>
      </w:r>
      <w:r w:rsidR="00BE46BA" w:rsidRPr="004647AF">
        <w:rPr>
          <w:rFonts w:ascii="Times New Roman" w:hAnsi="Times New Roman" w:cs="Times New Roman"/>
          <w:sz w:val="28"/>
          <w:szCs w:val="28"/>
        </w:rPr>
        <w:t xml:space="preserve"> – </w:t>
      </w:r>
      <w:r w:rsidRPr="004647AF">
        <w:rPr>
          <w:rFonts w:ascii="Times New Roman" w:hAnsi="Times New Roman" w:cs="Times New Roman"/>
          <w:sz w:val="28"/>
          <w:szCs w:val="28"/>
        </w:rPr>
        <w:t>спаривание животных, находящихся между собой в родстве. Инбридинг применяется главным образом для усиления гомогенности при отборе по отдельным признакам. Разведение в родстве представляет собой крайнюю форму однородного подбора, так как родственные животные в наибольшей степени сходны между собой по своим биологическим качествам. Они могут быть похожи и по фенотипу, но независимо от этого всегда относительно однородны по своим наследственным качествам. Инбридинг способствует наибольшей консолидации группы инбредных животных и тем самым сохранению и усилению желательных свойств исходных родительских форм.</w:t>
      </w:r>
      <w:r w:rsidRPr="004647AF">
        <w:rPr>
          <w:rFonts w:ascii="Times New Roman" w:hAnsi="Times New Roman" w:cs="Times New Roman"/>
          <w:sz w:val="28"/>
          <w:szCs w:val="28"/>
        </w:rPr>
        <w:tab/>
      </w:r>
    </w:p>
    <w:p w:rsidR="00564706" w:rsidRPr="004647AF" w:rsidRDefault="00564706" w:rsidP="004647AF">
      <w:pPr>
        <w:widowControl w:val="0"/>
        <w:spacing w:after="0" w:line="360" w:lineRule="auto"/>
        <w:ind w:firstLine="709"/>
        <w:jc w:val="both"/>
        <w:rPr>
          <w:rFonts w:ascii="Times New Roman" w:hAnsi="Times New Roman" w:cs="Times New Roman"/>
          <w:sz w:val="28"/>
          <w:szCs w:val="28"/>
        </w:rPr>
      </w:pPr>
      <w:r w:rsidRPr="004647AF">
        <w:rPr>
          <w:rFonts w:ascii="Times New Roman" w:hAnsi="Times New Roman" w:cs="Times New Roman"/>
          <w:sz w:val="28"/>
          <w:szCs w:val="28"/>
        </w:rPr>
        <w:t xml:space="preserve">Возрастание гомогенности при отборе ведет к проявлению имеющихся в </w:t>
      </w:r>
      <w:r w:rsidRPr="004647AF">
        <w:rPr>
          <w:rFonts w:ascii="Times New Roman" w:hAnsi="Times New Roman" w:cs="Times New Roman"/>
          <w:sz w:val="28"/>
          <w:szCs w:val="28"/>
        </w:rPr>
        <w:lastRenderedPageBreak/>
        <w:t>исходной форме летальных и полулетальных генов. Основная причина положительных и отрицательных эффектов инбридинга</w:t>
      </w:r>
      <w:r w:rsidR="00BE46BA" w:rsidRPr="004647AF">
        <w:rPr>
          <w:rFonts w:ascii="Times New Roman" w:hAnsi="Times New Roman" w:cs="Times New Roman"/>
          <w:sz w:val="28"/>
          <w:szCs w:val="28"/>
        </w:rPr>
        <w:t xml:space="preserve"> –</w:t>
      </w:r>
      <w:r w:rsidRPr="004647AF">
        <w:rPr>
          <w:rFonts w:ascii="Times New Roman" w:hAnsi="Times New Roman" w:cs="Times New Roman"/>
          <w:sz w:val="28"/>
          <w:szCs w:val="28"/>
        </w:rPr>
        <w:t xml:space="preserve"> перевод при отборе в гомогенное состояние множества рецессивных аллелей, находящихся у особей популяции в гетерогенном состоянии. Эти аллели </w:t>
      </w:r>
      <w:r w:rsidR="00BE46BA" w:rsidRPr="004647AF">
        <w:rPr>
          <w:rFonts w:ascii="Times New Roman" w:hAnsi="Times New Roman" w:cs="Times New Roman"/>
          <w:sz w:val="28"/>
          <w:szCs w:val="28"/>
        </w:rPr>
        <w:t>–</w:t>
      </w:r>
      <w:r w:rsidRPr="004647AF">
        <w:rPr>
          <w:rFonts w:ascii="Times New Roman" w:hAnsi="Times New Roman" w:cs="Times New Roman"/>
          <w:sz w:val="28"/>
          <w:szCs w:val="28"/>
        </w:rPr>
        <w:t xml:space="preserve"> следствие непрерывно происходящего в природе мутационного процесса. Во многих случаях возникшие мутации оказывают отрицательное воздействие от </w:t>
      </w:r>
      <w:proofErr w:type="gramStart"/>
      <w:r w:rsidRPr="004647AF">
        <w:rPr>
          <w:rFonts w:ascii="Times New Roman" w:hAnsi="Times New Roman" w:cs="Times New Roman"/>
          <w:sz w:val="28"/>
          <w:szCs w:val="28"/>
        </w:rPr>
        <w:t>слабого</w:t>
      </w:r>
      <w:proofErr w:type="gramEnd"/>
      <w:r w:rsidRPr="004647AF">
        <w:rPr>
          <w:rFonts w:ascii="Times New Roman" w:hAnsi="Times New Roman" w:cs="Times New Roman"/>
          <w:sz w:val="28"/>
          <w:szCs w:val="28"/>
        </w:rPr>
        <w:t xml:space="preserve"> до летального.</w:t>
      </w:r>
    </w:p>
    <w:p w:rsidR="00564706" w:rsidRPr="004647AF" w:rsidRDefault="00564706" w:rsidP="004647AF">
      <w:pPr>
        <w:widowControl w:val="0"/>
        <w:spacing w:after="0" w:line="360" w:lineRule="auto"/>
        <w:ind w:firstLine="709"/>
        <w:jc w:val="both"/>
        <w:rPr>
          <w:rFonts w:ascii="Times New Roman" w:hAnsi="Times New Roman" w:cs="Times New Roman"/>
          <w:sz w:val="28"/>
          <w:szCs w:val="28"/>
        </w:rPr>
      </w:pPr>
      <w:r w:rsidRPr="004647AF">
        <w:rPr>
          <w:rFonts w:ascii="Times New Roman" w:hAnsi="Times New Roman" w:cs="Times New Roman"/>
          <w:sz w:val="28"/>
          <w:szCs w:val="28"/>
        </w:rPr>
        <w:t>При инбридинге повышается вероятность спаривания при отборе животных, гетерогенных по одним и тем же отрицательно воздействующим рецессивным генам. У животных, полученных от такого отбора, увеличивается и возможность перехода последних в гомогенное состояние. Для определения степени инбридинга при отборе устанавливают родство по родословной. Если в материнской и отцовской родословной встречается общий предок, значит, потомок получен в результате родственного спаривания.</w:t>
      </w:r>
    </w:p>
    <w:p w:rsidR="00564706" w:rsidRPr="004647AF" w:rsidRDefault="00564706" w:rsidP="004647AF">
      <w:pPr>
        <w:widowControl w:val="0"/>
        <w:spacing w:after="0" w:line="360" w:lineRule="auto"/>
        <w:ind w:firstLine="709"/>
        <w:jc w:val="both"/>
        <w:rPr>
          <w:rFonts w:ascii="Times New Roman" w:hAnsi="Times New Roman" w:cs="Times New Roman"/>
          <w:sz w:val="28"/>
          <w:szCs w:val="28"/>
        </w:rPr>
      </w:pPr>
      <w:proofErr w:type="gramStart"/>
      <w:r w:rsidRPr="004647AF">
        <w:rPr>
          <w:rFonts w:ascii="Times New Roman" w:hAnsi="Times New Roman" w:cs="Times New Roman"/>
          <w:sz w:val="28"/>
          <w:szCs w:val="28"/>
        </w:rPr>
        <w:t xml:space="preserve">В зависимости от ряда предков в родословной, где встречается общий предок, различают следующие степени инбридинга по </w:t>
      </w:r>
      <w:proofErr w:type="spellStart"/>
      <w:r w:rsidRPr="004647AF">
        <w:rPr>
          <w:rFonts w:ascii="Times New Roman" w:hAnsi="Times New Roman" w:cs="Times New Roman"/>
          <w:sz w:val="28"/>
          <w:szCs w:val="28"/>
        </w:rPr>
        <w:t>Шапоружу</w:t>
      </w:r>
      <w:proofErr w:type="spellEnd"/>
      <w:r w:rsidRPr="004647AF">
        <w:rPr>
          <w:rFonts w:ascii="Times New Roman" w:hAnsi="Times New Roman" w:cs="Times New Roman"/>
          <w:sz w:val="28"/>
          <w:szCs w:val="28"/>
        </w:rPr>
        <w:t>: кровосмешение (</w:t>
      </w:r>
      <w:r w:rsidRPr="004647AF">
        <w:rPr>
          <w:rFonts w:ascii="Times New Roman" w:hAnsi="Times New Roman" w:cs="Times New Roman"/>
          <w:i/>
          <w:sz w:val="28"/>
          <w:szCs w:val="28"/>
        </w:rPr>
        <w:t>очень тесный инбридинг</w:t>
      </w:r>
      <w:r w:rsidRPr="004647AF">
        <w:rPr>
          <w:rFonts w:ascii="Times New Roman" w:hAnsi="Times New Roman" w:cs="Times New Roman"/>
          <w:sz w:val="28"/>
          <w:szCs w:val="28"/>
        </w:rPr>
        <w:t xml:space="preserve">) </w:t>
      </w:r>
      <w:r w:rsidR="00BE46BA" w:rsidRPr="004647AF">
        <w:rPr>
          <w:rFonts w:ascii="Times New Roman" w:hAnsi="Times New Roman" w:cs="Times New Roman"/>
          <w:sz w:val="28"/>
          <w:szCs w:val="28"/>
        </w:rPr>
        <w:sym w:font="Symbol" w:char="F02D"/>
      </w:r>
      <w:r w:rsidRPr="004647AF">
        <w:rPr>
          <w:rFonts w:ascii="Times New Roman" w:hAnsi="Times New Roman" w:cs="Times New Roman"/>
          <w:sz w:val="28"/>
          <w:szCs w:val="28"/>
        </w:rPr>
        <w:t xml:space="preserve"> II </w:t>
      </w:r>
      <w:r w:rsidR="00BE46BA" w:rsidRPr="004647AF">
        <w:rPr>
          <w:rFonts w:ascii="Times New Roman" w:hAnsi="Times New Roman" w:cs="Times New Roman"/>
          <w:sz w:val="28"/>
          <w:szCs w:val="28"/>
        </w:rPr>
        <w:sym w:font="Wingdings 2" w:char="F0CD"/>
      </w:r>
      <w:r w:rsidRPr="004647AF">
        <w:rPr>
          <w:rFonts w:ascii="Times New Roman" w:hAnsi="Times New Roman" w:cs="Times New Roman"/>
          <w:sz w:val="28"/>
          <w:szCs w:val="28"/>
        </w:rPr>
        <w:t xml:space="preserve"> </w:t>
      </w:r>
      <w:proofErr w:type="spellStart"/>
      <w:r w:rsidRPr="004647AF">
        <w:rPr>
          <w:rFonts w:ascii="Times New Roman" w:hAnsi="Times New Roman" w:cs="Times New Roman"/>
          <w:sz w:val="28"/>
          <w:szCs w:val="28"/>
        </w:rPr>
        <w:t>II</w:t>
      </w:r>
      <w:proofErr w:type="spellEnd"/>
      <w:r w:rsidRPr="004647AF">
        <w:rPr>
          <w:rFonts w:ascii="Times New Roman" w:hAnsi="Times New Roman" w:cs="Times New Roman"/>
          <w:sz w:val="28"/>
          <w:szCs w:val="28"/>
        </w:rPr>
        <w:t xml:space="preserve"> (полный брат и сестра </w:t>
      </w:r>
      <w:proofErr w:type="spellStart"/>
      <w:r w:rsidRPr="004647AF">
        <w:rPr>
          <w:rFonts w:ascii="Times New Roman" w:hAnsi="Times New Roman" w:cs="Times New Roman"/>
          <w:sz w:val="28"/>
          <w:szCs w:val="28"/>
        </w:rPr>
        <w:t>полусибсы</w:t>
      </w:r>
      <w:proofErr w:type="spellEnd"/>
      <w:r w:rsidRPr="004647AF">
        <w:rPr>
          <w:rFonts w:ascii="Times New Roman" w:hAnsi="Times New Roman" w:cs="Times New Roman"/>
          <w:sz w:val="28"/>
          <w:szCs w:val="28"/>
        </w:rPr>
        <w:t xml:space="preserve">), I </w:t>
      </w:r>
      <w:r w:rsidR="00BE46BA" w:rsidRPr="004647AF">
        <w:rPr>
          <w:rFonts w:ascii="Times New Roman" w:hAnsi="Times New Roman" w:cs="Times New Roman"/>
          <w:sz w:val="28"/>
          <w:szCs w:val="28"/>
        </w:rPr>
        <w:sym w:font="Wingdings 2" w:char="F0CD"/>
      </w:r>
      <w:r w:rsidRPr="004647AF">
        <w:rPr>
          <w:rFonts w:ascii="Times New Roman" w:hAnsi="Times New Roman" w:cs="Times New Roman"/>
          <w:sz w:val="28"/>
          <w:szCs w:val="28"/>
        </w:rPr>
        <w:t xml:space="preserve"> III (бабушка-внук), III </w:t>
      </w:r>
      <w:r w:rsidR="00BE46BA" w:rsidRPr="004647AF">
        <w:rPr>
          <w:rFonts w:ascii="Times New Roman" w:hAnsi="Times New Roman" w:cs="Times New Roman"/>
          <w:sz w:val="28"/>
          <w:szCs w:val="28"/>
        </w:rPr>
        <w:sym w:font="Wingdings 2" w:char="F0CD"/>
      </w:r>
      <w:r w:rsidRPr="004647AF">
        <w:rPr>
          <w:rFonts w:ascii="Times New Roman" w:hAnsi="Times New Roman" w:cs="Times New Roman"/>
          <w:sz w:val="28"/>
          <w:szCs w:val="28"/>
        </w:rPr>
        <w:t xml:space="preserve"> I (внучка-дед); </w:t>
      </w:r>
      <w:r w:rsidRPr="004647AF">
        <w:rPr>
          <w:rFonts w:ascii="Times New Roman" w:hAnsi="Times New Roman" w:cs="Times New Roman"/>
          <w:i/>
          <w:sz w:val="28"/>
          <w:szCs w:val="28"/>
        </w:rPr>
        <w:t>близкий инбридинг</w:t>
      </w:r>
      <w:r w:rsidRPr="004647AF">
        <w:rPr>
          <w:rFonts w:ascii="Times New Roman" w:hAnsi="Times New Roman" w:cs="Times New Roman"/>
          <w:sz w:val="28"/>
          <w:szCs w:val="28"/>
        </w:rPr>
        <w:t xml:space="preserve"> </w:t>
      </w:r>
      <w:r w:rsidR="00BE46BA" w:rsidRPr="004647AF">
        <w:rPr>
          <w:rFonts w:ascii="Times New Roman" w:hAnsi="Times New Roman" w:cs="Times New Roman"/>
          <w:sz w:val="28"/>
          <w:szCs w:val="28"/>
        </w:rPr>
        <w:sym w:font="Symbol" w:char="F02D"/>
      </w:r>
      <w:r w:rsidR="00BE46BA" w:rsidRPr="004647AF">
        <w:rPr>
          <w:rFonts w:ascii="Times New Roman" w:hAnsi="Times New Roman" w:cs="Times New Roman"/>
          <w:sz w:val="28"/>
          <w:szCs w:val="28"/>
        </w:rPr>
        <w:t xml:space="preserve"> </w:t>
      </w:r>
      <w:r w:rsidRPr="004647AF">
        <w:rPr>
          <w:rFonts w:ascii="Times New Roman" w:hAnsi="Times New Roman" w:cs="Times New Roman"/>
          <w:sz w:val="28"/>
          <w:szCs w:val="28"/>
        </w:rPr>
        <w:t xml:space="preserve">III </w:t>
      </w:r>
      <w:r w:rsidR="00BE46BA" w:rsidRPr="004647AF">
        <w:rPr>
          <w:rFonts w:ascii="Times New Roman" w:hAnsi="Times New Roman" w:cs="Times New Roman"/>
          <w:sz w:val="28"/>
          <w:szCs w:val="28"/>
        </w:rPr>
        <w:sym w:font="Wingdings 2" w:char="F0CD"/>
      </w:r>
      <w:r w:rsidRPr="004647AF">
        <w:rPr>
          <w:rFonts w:ascii="Times New Roman" w:hAnsi="Times New Roman" w:cs="Times New Roman"/>
          <w:sz w:val="28"/>
          <w:szCs w:val="28"/>
        </w:rPr>
        <w:t xml:space="preserve"> II, II </w:t>
      </w:r>
      <w:r w:rsidR="00BE46BA" w:rsidRPr="004647AF">
        <w:rPr>
          <w:rFonts w:ascii="Times New Roman" w:hAnsi="Times New Roman" w:cs="Times New Roman"/>
          <w:sz w:val="28"/>
          <w:szCs w:val="28"/>
        </w:rPr>
        <w:sym w:font="Wingdings 2" w:char="F0CD"/>
      </w:r>
      <w:r w:rsidRPr="004647AF">
        <w:rPr>
          <w:rFonts w:ascii="Times New Roman" w:hAnsi="Times New Roman" w:cs="Times New Roman"/>
          <w:sz w:val="28"/>
          <w:szCs w:val="28"/>
        </w:rPr>
        <w:t xml:space="preserve"> III, </w:t>
      </w:r>
      <w:r w:rsidR="00BD6716" w:rsidRPr="004647AF">
        <w:rPr>
          <w:rFonts w:ascii="Times New Roman" w:hAnsi="Times New Roman" w:cs="Times New Roman"/>
          <w:sz w:val="28"/>
          <w:szCs w:val="28"/>
          <w:lang w:val="en-US"/>
        </w:rPr>
        <w:t>III</w:t>
      </w:r>
      <w:r w:rsidRPr="004647AF">
        <w:rPr>
          <w:rFonts w:ascii="Times New Roman" w:hAnsi="Times New Roman" w:cs="Times New Roman"/>
          <w:sz w:val="28"/>
          <w:szCs w:val="28"/>
        </w:rPr>
        <w:t xml:space="preserve"> </w:t>
      </w:r>
      <w:r w:rsidR="00BE46BA" w:rsidRPr="004647AF">
        <w:rPr>
          <w:rFonts w:ascii="Times New Roman" w:hAnsi="Times New Roman" w:cs="Times New Roman"/>
          <w:sz w:val="28"/>
          <w:szCs w:val="28"/>
        </w:rPr>
        <w:sym w:font="Wingdings 2" w:char="F0CD"/>
      </w:r>
      <w:r w:rsidRPr="004647AF">
        <w:rPr>
          <w:rFonts w:ascii="Times New Roman" w:hAnsi="Times New Roman" w:cs="Times New Roman"/>
          <w:sz w:val="28"/>
          <w:szCs w:val="28"/>
        </w:rPr>
        <w:t xml:space="preserve"> </w:t>
      </w:r>
      <w:proofErr w:type="spellStart"/>
      <w:r w:rsidR="00BD6716" w:rsidRPr="004647AF">
        <w:rPr>
          <w:rFonts w:ascii="Times New Roman" w:hAnsi="Times New Roman" w:cs="Times New Roman"/>
          <w:sz w:val="28"/>
          <w:szCs w:val="28"/>
          <w:lang w:val="en-US"/>
        </w:rPr>
        <w:t>III</w:t>
      </w:r>
      <w:proofErr w:type="spellEnd"/>
      <w:r w:rsidRPr="004647AF">
        <w:rPr>
          <w:rFonts w:ascii="Times New Roman" w:hAnsi="Times New Roman" w:cs="Times New Roman"/>
          <w:sz w:val="28"/>
          <w:szCs w:val="28"/>
        </w:rPr>
        <w:t xml:space="preserve">; </w:t>
      </w:r>
      <w:r w:rsidRPr="004647AF">
        <w:rPr>
          <w:rFonts w:ascii="Times New Roman" w:hAnsi="Times New Roman" w:cs="Times New Roman"/>
          <w:i/>
          <w:sz w:val="28"/>
          <w:szCs w:val="28"/>
        </w:rPr>
        <w:t xml:space="preserve">умеренный инбридинг </w:t>
      </w:r>
      <w:r w:rsidR="00BE46BA" w:rsidRPr="004647AF">
        <w:rPr>
          <w:rFonts w:ascii="Times New Roman" w:hAnsi="Times New Roman" w:cs="Times New Roman"/>
          <w:sz w:val="28"/>
          <w:szCs w:val="28"/>
        </w:rPr>
        <w:sym w:font="Symbol" w:char="F02D"/>
      </w:r>
      <w:r w:rsidRPr="004647AF">
        <w:rPr>
          <w:rFonts w:ascii="Times New Roman" w:hAnsi="Times New Roman" w:cs="Times New Roman"/>
          <w:sz w:val="28"/>
          <w:szCs w:val="28"/>
        </w:rPr>
        <w:t xml:space="preserve"> общий предок встречается в поколениях III </w:t>
      </w:r>
      <w:r w:rsidR="00BE46BA" w:rsidRPr="004647AF">
        <w:rPr>
          <w:rFonts w:ascii="Times New Roman" w:hAnsi="Times New Roman" w:cs="Times New Roman"/>
          <w:sz w:val="28"/>
          <w:szCs w:val="28"/>
        </w:rPr>
        <w:sym w:font="Wingdings 2" w:char="F0CD"/>
      </w:r>
      <w:r w:rsidR="00BE46BA" w:rsidRPr="004647AF">
        <w:rPr>
          <w:rFonts w:ascii="Times New Roman" w:hAnsi="Times New Roman" w:cs="Times New Roman"/>
          <w:sz w:val="28"/>
          <w:szCs w:val="28"/>
        </w:rPr>
        <w:t xml:space="preserve"> IV, </w:t>
      </w:r>
      <w:r w:rsidRPr="004647AF">
        <w:rPr>
          <w:rFonts w:ascii="Times New Roman" w:hAnsi="Times New Roman" w:cs="Times New Roman"/>
          <w:sz w:val="28"/>
          <w:szCs w:val="28"/>
        </w:rPr>
        <w:t xml:space="preserve">IV </w:t>
      </w:r>
      <w:r w:rsidR="00BE46BA" w:rsidRPr="004647AF">
        <w:rPr>
          <w:rFonts w:ascii="Times New Roman" w:hAnsi="Times New Roman" w:cs="Times New Roman"/>
          <w:sz w:val="28"/>
          <w:szCs w:val="28"/>
        </w:rPr>
        <w:sym w:font="Wingdings 2" w:char="F0CD"/>
      </w:r>
      <w:r w:rsidRPr="004647AF">
        <w:rPr>
          <w:rFonts w:ascii="Times New Roman" w:hAnsi="Times New Roman" w:cs="Times New Roman"/>
          <w:sz w:val="28"/>
          <w:szCs w:val="28"/>
        </w:rPr>
        <w:t xml:space="preserve"> </w:t>
      </w:r>
      <w:proofErr w:type="spellStart"/>
      <w:r w:rsidRPr="004647AF">
        <w:rPr>
          <w:rFonts w:ascii="Times New Roman" w:hAnsi="Times New Roman" w:cs="Times New Roman"/>
          <w:sz w:val="28"/>
          <w:szCs w:val="28"/>
        </w:rPr>
        <w:t>IV</w:t>
      </w:r>
      <w:proofErr w:type="spellEnd"/>
      <w:r w:rsidRPr="004647AF">
        <w:rPr>
          <w:rFonts w:ascii="Times New Roman" w:hAnsi="Times New Roman" w:cs="Times New Roman"/>
          <w:sz w:val="28"/>
          <w:szCs w:val="28"/>
        </w:rPr>
        <w:t xml:space="preserve">, IV </w:t>
      </w:r>
      <w:r w:rsidR="00BE46BA" w:rsidRPr="004647AF">
        <w:rPr>
          <w:rFonts w:ascii="Times New Roman" w:hAnsi="Times New Roman" w:cs="Times New Roman"/>
          <w:sz w:val="28"/>
          <w:szCs w:val="28"/>
        </w:rPr>
        <w:sym w:font="Wingdings 2" w:char="F0CD"/>
      </w:r>
      <w:r w:rsidRPr="004647AF">
        <w:rPr>
          <w:rFonts w:ascii="Times New Roman" w:hAnsi="Times New Roman" w:cs="Times New Roman"/>
          <w:sz w:val="28"/>
          <w:szCs w:val="28"/>
        </w:rPr>
        <w:t xml:space="preserve"> I;</w:t>
      </w:r>
      <w:proofErr w:type="gramEnd"/>
      <w:r w:rsidRPr="004647AF">
        <w:rPr>
          <w:rFonts w:ascii="Times New Roman" w:hAnsi="Times New Roman" w:cs="Times New Roman"/>
          <w:sz w:val="28"/>
          <w:szCs w:val="28"/>
        </w:rPr>
        <w:t xml:space="preserve"> </w:t>
      </w:r>
      <w:r w:rsidRPr="004647AF">
        <w:rPr>
          <w:rFonts w:ascii="Times New Roman" w:hAnsi="Times New Roman" w:cs="Times New Roman"/>
          <w:i/>
          <w:sz w:val="28"/>
          <w:szCs w:val="28"/>
        </w:rPr>
        <w:t>отдаленный инбридинг</w:t>
      </w:r>
      <w:r w:rsidRPr="004647AF">
        <w:rPr>
          <w:rFonts w:ascii="Times New Roman" w:hAnsi="Times New Roman" w:cs="Times New Roman"/>
          <w:sz w:val="28"/>
          <w:szCs w:val="28"/>
        </w:rPr>
        <w:t xml:space="preserve"> </w:t>
      </w:r>
      <w:r w:rsidR="00BE46BA" w:rsidRPr="004647AF">
        <w:rPr>
          <w:rFonts w:ascii="Times New Roman" w:hAnsi="Times New Roman" w:cs="Times New Roman"/>
          <w:sz w:val="28"/>
          <w:szCs w:val="28"/>
        </w:rPr>
        <w:sym w:font="Symbol" w:char="F02D"/>
      </w:r>
      <w:r w:rsidR="002B4BED">
        <w:rPr>
          <w:rFonts w:ascii="Times New Roman" w:hAnsi="Times New Roman" w:cs="Times New Roman"/>
          <w:sz w:val="28"/>
          <w:szCs w:val="28"/>
        </w:rPr>
        <w:t xml:space="preserve"> V</w:t>
      </w:r>
      <w:r w:rsidR="00BE46BA" w:rsidRPr="004647AF">
        <w:rPr>
          <w:rFonts w:ascii="Times New Roman" w:hAnsi="Times New Roman" w:cs="Times New Roman"/>
          <w:sz w:val="28"/>
          <w:szCs w:val="28"/>
        </w:rPr>
        <w:sym w:font="Wingdings 2" w:char="F0CD"/>
      </w:r>
      <w:proofErr w:type="spellStart"/>
      <w:r w:rsidR="002B4BED">
        <w:rPr>
          <w:rFonts w:ascii="Times New Roman" w:hAnsi="Times New Roman" w:cs="Times New Roman"/>
          <w:sz w:val="28"/>
          <w:szCs w:val="28"/>
        </w:rPr>
        <w:t>V</w:t>
      </w:r>
      <w:proofErr w:type="spellEnd"/>
      <w:r w:rsidR="002B4BED">
        <w:rPr>
          <w:rFonts w:ascii="Times New Roman" w:hAnsi="Times New Roman" w:cs="Times New Roman"/>
          <w:sz w:val="28"/>
          <w:szCs w:val="28"/>
        </w:rPr>
        <w:t>, V</w:t>
      </w:r>
      <w:r w:rsidR="00BE46BA" w:rsidRPr="004647AF">
        <w:rPr>
          <w:rFonts w:ascii="Times New Roman" w:hAnsi="Times New Roman" w:cs="Times New Roman"/>
          <w:sz w:val="28"/>
          <w:szCs w:val="28"/>
        </w:rPr>
        <w:sym w:font="Wingdings 2" w:char="F0CD"/>
      </w:r>
      <w:r w:rsidRPr="004647AF">
        <w:rPr>
          <w:rFonts w:ascii="Times New Roman" w:hAnsi="Times New Roman" w:cs="Times New Roman"/>
          <w:sz w:val="28"/>
          <w:szCs w:val="28"/>
        </w:rPr>
        <w:t>VI.</w:t>
      </w:r>
    </w:p>
    <w:p w:rsidR="007502DD" w:rsidRPr="004647AF" w:rsidRDefault="00564706" w:rsidP="004647AF">
      <w:pPr>
        <w:shd w:val="clear" w:color="auto" w:fill="FFFFFF"/>
        <w:spacing w:after="0" w:line="360" w:lineRule="auto"/>
        <w:ind w:firstLine="709"/>
        <w:jc w:val="both"/>
        <w:rPr>
          <w:rFonts w:ascii="Times New Roman" w:hAnsi="Times New Roman" w:cs="Times New Roman"/>
          <w:sz w:val="28"/>
          <w:szCs w:val="28"/>
        </w:rPr>
      </w:pPr>
      <w:r w:rsidRPr="004647AF">
        <w:rPr>
          <w:rFonts w:ascii="Times New Roman" w:hAnsi="Times New Roman" w:cs="Times New Roman"/>
          <w:sz w:val="28"/>
          <w:szCs w:val="28"/>
        </w:rPr>
        <w:t xml:space="preserve">При определении степени инбридинга при </w:t>
      </w:r>
      <w:r w:rsidR="00BE46BA" w:rsidRPr="004647AF">
        <w:rPr>
          <w:rFonts w:ascii="Times New Roman" w:hAnsi="Times New Roman" w:cs="Times New Roman"/>
          <w:sz w:val="28"/>
          <w:szCs w:val="28"/>
        </w:rPr>
        <w:t>отборе,</w:t>
      </w:r>
      <w:r w:rsidRPr="004647AF">
        <w:rPr>
          <w:rFonts w:ascii="Times New Roman" w:hAnsi="Times New Roman" w:cs="Times New Roman"/>
          <w:sz w:val="28"/>
          <w:szCs w:val="28"/>
        </w:rPr>
        <w:t xml:space="preserve"> прежде </w:t>
      </w:r>
      <w:proofErr w:type="gramStart"/>
      <w:r w:rsidRPr="004647AF">
        <w:rPr>
          <w:rFonts w:ascii="Times New Roman" w:hAnsi="Times New Roman" w:cs="Times New Roman"/>
          <w:sz w:val="28"/>
          <w:szCs w:val="28"/>
        </w:rPr>
        <w:t>всего</w:t>
      </w:r>
      <w:proofErr w:type="gramEnd"/>
      <w:r w:rsidRPr="004647AF">
        <w:rPr>
          <w:rFonts w:ascii="Times New Roman" w:hAnsi="Times New Roman" w:cs="Times New Roman"/>
          <w:sz w:val="28"/>
          <w:szCs w:val="28"/>
        </w:rPr>
        <w:t xml:space="preserve"> учитывается генерация животных. </w:t>
      </w:r>
      <w:r w:rsidRPr="004647AF">
        <w:rPr>
          <w:rFonts w:ascii="Times New Roman" w:hAnsi="Times New Roman" w:cs="Times New Roman"/>
          <w:i/>
          <w:sz w:val="28"/>
          <w:szCs w:val="28"/>
        </w:rPr>
        <w:t>Генерация (поколение)</w:t>
      </w:r>
      <w:r w:rsidR="00BE46BA" w:rsidRPr="004647AF">
        <w:rPr>
          <w:rFonts w:ascii="Times New Roman" w:hAnsi="Times New Roman" w:cs="Times New Roman"/>
          <w:sz w:val="28"/>
          <w:szCs w:val="28"/>
        </w:rPr>
        <w:t xml:space="preserve"> – </w:t>
      </w:r>
      <w:r w:rsidRPr="004647AF">
        <w:rPr>
          <w:rFonts w:ascii="Times New Roman" w:hAnsi="Times New Roman" w:cs="Times New Roman"/>
          <w:sz w:val="28"/>
          <w:szCs w:val="28"/>
        </w:rPr>
        <w:t xml:space="preserve">это животные, одинаково отдаленные от общих по происхождению предков. Генерация при отборе используется для расчетов коэффициента родства и инбридинга. Поэтому определение степени по </w:t>
      </w:r>
      <w:r w:rsidR="007502DD" w:rsidRPr="004647AF">
        <w:rPr>
          <w:rFonts w:ascii="Times New Roman" w:eastAsia="Calibri" w:hAnsi="Times New Roman" w:cs="Times New Roman"/>
          <w:sz w:val="28"/>
          <w:szCs w:val="28"/>
        </w:rPr>
        <w:t xml:space="preserve">А. </w:t>
      </w:r>
      <w:proofErr w:type="spellStart"/>
      <w:r w:rsidRPr="004647AF">
        <w:rPr>
          <w:rFonts w:ascii="Times New Roman" w:hAnsi="Times New Roman" w:cs="Times New Roman"/>
          <w:sz w:val="28"/>
          <w:szCs w:val="28"/>
        </w:rPr>
        <w:t>Шапоружу</w:t>
      </w:r>
      <w:proofErr w:type="spellEnd"/>
      <w:r w:rsidR="007502DD" w:rsidRPr="004647AF">
        <w:rPr>
          <w:rFonts w:ascii="Times New Roman" w:hAnsi="Times New Roman" w:cs="Times New Roman"/>
          <w:sz w:val="28"/>
          <w:szCs w:val="28"/>
        </w:rPr>
        <w:t xml:space="preserve"> </w:t>
      </w:r>
      <w:r w:rsidR="007502DD" w:rsidRPr="004647AF">
        <w:rPr>
          <w:rFonts w:ascii="Times New Roman" w:eastAsia="Calibri" w:hAnsi="Times New Roman" w:cs="Times New Roman"/>
          <w:sz w:val="28"/>
          <w:szCs w:val="28"/>
        </w:rPr>
        <w:t xml:space="preserve">(1909) </w:t>
      </w:r>
      <w:r w:rsidRPr="004647AF">
        <w:rPr>
          <w:rFonts w:ascii="Times New Roman" w:hAnsi="Times New Roman" w:cs="Times New Roman"/>
          <w:sz w:val="28"/>
          <w:szCs w:val="28"/>
        </w:rPr>
        <w:t xml:space="preserve"> заключается в выявлении тех рядов предков, в которых имеется общий предок пробанда. </w:t>
      </w:r>
    </w:p>
    <w:p w:rsidR="00564706" w:rsidRPr="004647AF" w:rsidRDefault="007502DD" w:rsidP="004647AF">
      <w:pPr>
        <w:shd w:val="clear" w:color="auto" w:fill="FFFFFF"/>
        <w:spacing w:after="0" w:line="360" w:lineRule="auto"/>
        <w:ind w:firstLine="709"/>
        <w:jc w:val="both"/>
        <w:rPr>
          <w:rFonts w:ascii="Times New Roman" w:hAnsi="Times New Roman" w:cs="Times New Roman"/>
          <w:sz w:val="28"/>
          <w:szCs w:val="28"/>
        </w:rPr>
      </w:pPr>
      <w:r w:rsidRPr="004647AF">
        <w:rPr>
          <w:rFonts w:ascii="Times New Roman" w:eastAsia="Calibri" w:hAnsi="Times New Roman" w:cs="Times New Roman"/>
          <w:sz w:val="28"/>
          <w:szCs w:val="28"/>
        </w:rPr>
        <w:t xml:space="preserve">а) все ряды предков в родословной обозначают римскими цифрами в порядке нарастания от родителей пробанда к более отдаленным предкам. </w:t>
      </w:r>
      <w:r w:rsidR="00564706" w:rsidRPr="004647AF">
        <w:rPr>
          <w:rFonts w:ascii="Times New Roman" w:hAnsi="Times New Roman" w:cs="Times New Roman"/>
          <w:sz w:val="28"/>
          <w:szCs w:val="28"/>
        </w:rPr>
        <w:t>При этом родительская генерация (поколение) считается (I), дедовская (II), прадедовская (III) и т. д.</w:t>
      </w:r>
    </w:p>
    <w:p w:rsidR="007502DD" w:rsidRPr="004647AF" w:rsidRDefault="007502DD" w:rsidP="004647AF">
      <w:pPr>
        <w:shd w:val="clear" w:color="auto" w:fill="FFFFFF"/>
        <w:spacing w:after="0" w:line="360" w:lineRule="auto"/>
        <w:ind w:firstLine="709"/>
        <w:jc w:val="both"/>
        <w:rPr>
          <w:rFonts w:ascii="Times New Roman" w:eastAsia="Calibri" w:hAnsi="Times New Roman" w:cs="Times New Roman"/>
          <w:sz w:val="28"/>
          <w:szCs w:val="28"/>
        </w:rPr>
      </w:pPr>
      <w:r w:rsidRPr="004647AF">
        <w:rPr>
          <w:rFonts w:ascii="Times New Roman" w:eastAsia="Calibri" w:hAnsi="Times New Roman" w:cs="Times New Roman"/>
          <w:sz w:val="28"/>
          <w:szCs w:val="28"/>
        </w:rPr>
        <w:lastRenderedPageBreak/>
        <w:t xml:space="preserve">б) записывают римскими цифрами те ряды предков, в которых повторно встречается тот же порядок (то же животное). При записи родственного спаривания на этого предка первой пишут римскую цифру, обозначающую предков, в </w:t>
      </w:r>
      <w:proofErr w:type="gramStart"/>
      <w:r w:rsidRPr="004647AF">
        <w:rPr>
          <w:rFonts w:ascii="Times New Roman" w:eastAsia="Calibri" w:hAnsi="Times New Roman" w:cs="Times New Roman"/>
          <w:sz w:val="28"/>
          <w:szCs w:val="28"/>
        </w:rPr>
        <w:t>котором</w:t>
      </w:r>
      <w:proofErr w:type="gramEnd"/>
      <w:r w:rsidRPr="004647AF">
        <w:rPr>
          <w:rFonts w:ascii="Times New Roman" w:eastAsia="Calibri" w:hAnsi="Times New Roman" w:cs="Times New Roman"/>
          <w:sz w:val="28"/>
          <w:szCs w:val="28"/>
        </w:rPr>
        <w:t xml:space="preserve"> он встречается в материнской (левой) половине родословной. </w:t>
      </w:r>
      <w:proofErr w:type="gramStart"/>
      <w:r w:rsidRPr="004647AF">
        <w:rPr>
          <w:rFonts w:ascii="Times New Roman" w:eastAsia="Calibri" w:hAnsi="Times New Roman" w:cs="Times New Roman"/>
          <w:sz w:val="28"/>
          <w:szCs w:val="28"/>
        </w:rPr>
        <w:t>Затем ставят тире, означающее линию, которая делит родословную на левую материнскую и правую отцовскую половины.</w:t>
      </w:r>
      <w:proofErr w:type="gramEnd"/>
      <w:r w:rsidRPr="004647AF">
        <w:rPr>
          <w:rFonts w:ascii="Times New Roman" w:eastAsia="Calibri" w:hAnsi="Times New Roman" w:cs="Times New Roman"/>
          <w:sz w:val="28"/>
          <w:szCs w:val="28"/>
        </w:rPr>
        <w:t xml:space="preserve"> После тире пишут римскую цифру, указывающую ряд, в котором этот же предок находится в отцовской половине.</w:t>
      </w:r>
    </w:p>
    <w:p w:rsidR="007502DD" w:rsidRPr="004647AF" w:rsidRDefault="007502DD" w:rsidP="004647AF">
      <w:pPr>
        <w:shd w:val="clear" w:color="auto" w:fill="FFFFFF"/>
        <w:spacing w:after="0" w:line="360" w:lineRule="auto"/>
        <w:ind w:firstLine="709"/>
        <w:jc w:val="both"/>
        <w:rPr>
          <w:rFonts w:ascii="Times New Roman" w:eastAsia="Calibri" w:hAnsi="Times New Roman" w:cs="Times New Roman"/>
          <w:sz w:val="28"/>
          <w:szCs w:val="28"/>
        </w:rPr>
      </w:pPr>
      <w:r w:rsidRPr="004647AF">
        <w:rPr>
          <w:rFonts w:ascii="Times New Roman" w:eastAsia="Calibri" w:hAnsi="Times New Roman" w:cs="Times New Roman"/>
          <w:sz w:val="28"/>
          <w:szCs w:val="28"/>
        </w:rPr>
        <w:t xml:space="preserve">Например, запись </w:t>
      </w:r>
      <w:r w:rsidRPr="004647AF">
        <w:rPr>
          <w:rFonts w:ascii="Times New Roman" w:eastAsia="Calibri" w:hAnsi="Times New Roman" w:cs="Times New Roman"/>
          <w:sz w:val="28"/>
          <w:szCs w:val="28"/>
          <w:lang w:val="en-US"/>
        </w:rPr>
        <w:t>II</w:t>
      </w:r>
      <w:r w:rsidRPr="004647AF">
        <w:rPr>
          <w:rFonts w:ascii="Times New Roman" w:eastAsia="Calibri" w:hAnsi="Times New Roman" w:cs="Times New Roman"/>
          <w:sz w:val="28"/>
          <w:szCs w:val="28"/>
        </w:rPr>
        <w:t xml:space="preserve"> – </w:t>
      </w:r>
      <w:r w:rsidRPr="004647AF">
        <w:rPr>
          <w:rFonts w:ascii="Times New Roman" w:eastAsia="Calibri" w:hAnsi="Times New Roman" w:cs="Times New Roman"/>
          <w:sz w:val="28"/>
          <w:szCs w:val="28"/>
          <w:lang w:val="en-US"/>
        </w:rPr>
        <w:t>III</w:t>
      </w:r>
      <w:r w:rsidRPr="004647AF">
        <w:rPr>
          <w:rFonts w:ascii="Times New Roman" w:eastAsia="Calibri" w:hAnsi="Times New Roman" w:cs="Times New Roman"/>
          <w:sz w:val="28"/>
          <w:szCs w:val="28"/>
        </w:rPr>
        <w:t xml:space="preserve"> означает, что общий предок  встречается в материнской половине родословной во втором ряду предков, а в отцовском – в третьем.</w:t>
      </w:r>
    </w:p>
    <w:p w:rsidR="007502DD" w:rsidRPr="004647AF" w:rsidRDefault="007502DD" w:rsidP="004647AF">
      <w:pPr>
        <w:shd w:val="clear" w:color="auto" w:fill="FFFFFF"/>
        <w:spacing w:after="0" w:line="360" w:lineRule="auto"/>
        <w:ind w:firstLine="709"/>
        <w:jc w:val="both"/>
        <w:rPr>
          <w:rFonts w:ascii="Times New Roman" w:eastAsia="Calibri" w:hAnsi="Times New Roman" w:cs="Times New Roman"/>
          <w:sz w:val="28"/>
          <w:szCs w:val="28"/>
        </w:rPr>
      </w:pPr>
      <w:r w:rsidRPr="004647AF">
        <w:rPr>
          <w:rFonts w:ascii="Times New Roman" w:eastAsia="Calibri" w:hAnsi="Times New Roman" w:cs="Times New Roman"/>
          <w:sz w:val="28"/>
          <w:szCs w:val="28"/>
        </w:rPr>
        <w:t>Если общий предок в материнской или отцовской половине родословной встречается несколько раз, то пишут разделенные запятой римские цифры, обозначающие ряды, в которых он  встречается в материнской половине родословной, а затем (после тире) и римские цифры, означающие ряды, в которых он же встречается в отцовской половине родословной.</w:t>
      </w:r>
    </w:p>
    <w:p w:rsidR="007502DD" w:rsidRPr="004647AF" w:rsidRDefault="007502DD" w:rsidP="004647AF">
      <w:pPr>
        <w:shd w:val="clear" w:color="auto" w:fill="FFFFFF"/>
        <w:spacing w:after="0" w:line="360" w:lineRule="auto"/>
        <w:ind w:firstLine="709"/>
        <w:jc w:val="both"/>
        <w:rPr>
          <w:rFonts w:ascii="Times New Roman" w:eastAsia="Calibri" w:hAnsi="Times New Roman" w:cs="Times New Roman"/>
          <w:sz w:val="28"/>
          <w:szCs w:val="28"/>
        </w:rPr>
      </w:pPr>
      <w:r w:rsidRPr="004647AF">
        <w:rPr>
          <w:rFonts w:ascii="Times New Roman" w:eastAsia="Calibri" w:hAnsi="Times New Roman" w:cs="Times New Roman"/>
          <w:sz w:val="28"/>
          <w:szCs w:val="28"/>
        </w:rPr>
        <w:t xml:space="preserve">Так, запись </w:t>
      </w:r>
      <w:r w:rsidRPr="004647AF">
        <w:rPr>
          <w:rFonts w:ascii="Times New Roman" w:eastAsia="Calibri" w:hAnsi="Times New Roman" w:cs="Times New Roman"/>
          <w:sz w:val="28"/>
          <w:szCs w:val="28"/>
          <w:lang w:val="en-US"/>
        </w:rPr>
        <w:t>III</w:t>
      </w:r>
      <w:r w:rsidRPr="004647AF">
        <w:rPr>
          <w:rFonts w:ascii="Times New Roman" w:eastAsia="Calibri" w:hAnsi="Times New Roman" w:cs="Times New Roman"/>
          <w:sz w:val="28"/>
          <w:szCs w:val="28"/>
        </w:rPr>
        <w:t xml:space="preserve">, </w:t>
      </w:r>
      <w:r w:rsidRPr="004647AF">
        <w:rPr>
          <w:rFonts w:ascii="Times New Roman" w:eastAsia="Calibri" w:hAnsi="Times New Roman" w:cs="Times New Roman"/>
          <w:sz w:val="28"/>
          <w:szCs w:val="28"/>
          <w:lang w:val="en-US"/>
        </w:rPr>
        <w:t>III</w:t>
      </w:r>
      <w:r w:rsidRPr="004647AF">
        <w:rPr>
          <w:rFonts w:ascii="Times New Roman" w:eastAsia="Calibri" w:hAnsi="Times New Roman" w:cs="Times New Roman"/>
          <w:sz w:val="28"/>
          <w:szCs w:val="28"/>
        </w:rPr>
        <w:t xml:space="preserve"> – </w:t>
      </w:r>
      <w:r w:rsidRPr="004647AF">
        <w:rPr>
          <w:rFonts w:ascii="Times New Roman" w:eastAsia="Calibri" w:hAnsi="Times New Roman" w:cs="Times New Roman"/>
          <w:sz w:val="28"/>
          <w:szCs w:val="28"/>
          <w:lang w:val="en-US"/>
        </w:rPr>
        <w:t>IV</w:t>
      </w:r>
      <w:r w:rsidRPr="004647AF">
        <w:rPr>
          <w:rFonts w:ascii="Times New Roman" w:eastAsia="Calibri" w:hAnsi="Times New Roman" w:cs="Times New Roman"/>
          <w:sz w:val="28"/>
          <w:szCs w:val="28"/>
        </w:rPr>
        <w:t xml:space="preserve">, </w:t>
      </w:r>
      <w:r w:rsidRPr="004647AF">
        <w:rPr>
          <w:rFonts w:ascii="Times New Roman" w:eastAsia="Calibri" w:hAnsi="Times New Roman" w:cs="Times New Roman"/>
          <w:sz w:val="28"/>
          <w:szCs w:val="28"/>
          <w:lang w:val="en-US"/>
        </w:rPr>
        <w:t>V</w:t>
      </w:r>
      <w:r w:rsidRPr="004647AF">
        <w:rPr>
          <w:rFonts w:ascii="Times New Roman" w:eastAsia="Calibri" w:hAnsi="Times New Roman" w:cs="Times New Roman"/>
          <w:sz w:val="28"/>
          <w:szCs w:val="28"/>
        </w:rPr>
        <w:t xml:space="preserve"> свидетельствует о том, что у пробанда общий предок встречается в материнской половине родословной дважды в третьем ряду, а в отцовской – в четвертом и пятом рядах.</w:t>
      </w:r>
    </w:p>
    <w:p w:rsidR="007502DD" w:rsidRPr="004647AF" w:rsidRDefault="007502DD" w:rsidP="004647AF">
      <w:pPr>
        <w:shd w:val="clear" w:color="auto" w:fill="FFFFFF"/>
        <w:spacing w:after="0" w:line="360" w:lineRule="auto"/>
        <w:ind w:firstLine="709"/>
        <w:jc w:val="both"/>
        <w:rPr>
          <w:rFonts w:ascii="Times New Roman" w:eastAsia="Calibri" w:hAnsi="Times New Roman" w:cs="Times New Roman"/>
          <w:sz w:val="28"/>
          <w:szCs w:val="28"/>
        </w:rPr>
      </w:pPr>
      <w:r w:rsidRPr="004647AF">
        <w:rPr>
          <w:rFonts w:ascii="Times New Roman" w:eastAsia="Calibri" w:hAnsi="Times New Roman" w:cs="Times New Roman"/>
          <w:sz w:val="28"/>
          <w:szCs w:val="28"/>
        </w:rPr>
        <w:t xml:space="preserve">В том случае, когда общий предок повторяется (встречается) только в одной половине родословной, а в другой его нет, при записи с той стороны (от тире), где нет этого общего предка, ставят ноль, а с другой – цифры, указывающие ряды предков, в которых он встречается. В частности, запись 0 – </w:t>
      </w:r>
      <w:r w:rsidRPr="004647AF">
        <w:rPr>
          <w:rFonts w:ascii="Times New Roman" w:eastAsia="Calibri" w:hAnsi="Times New Roman" w:cs="Times New Roman"/>
          <w:sz w:val="28"/>
          <w:szCs w:val="28"/>
          <w:lang w:val="en-US"/>
        </w:rPr>
        <w:t>II</w:t>
      </w:r>
      <w:r w:rsidRPr="004647AF">
        <w:rPr>
          <w:rFonts w:ascii="Times New Roman" w:eastAsia="Calibri" w:hAnsi="Times New Roman" w:cs="Times New Roman"/>
          <w:sz w:val="28"/>
          <w:szCs w:val="28"/>
        </w:rPr>
        <w:t xml:space="preserve">, </w:t>
      </w:r>
      <w:r w:rsidRPr="004647AF">
        <w:rPr>
          <w:rFonts w:ascii="Times New Roman" w:eastAsia="Calibri" w:hAnsi="Times New Roman" w:cs="Times New Roman"/>
          <w:sz w:val="28"/>
          <w:szCs w:val="28"/>
          <w:lang w:val="en-US"/>
        </w:rPr>
        <w:t>III</w:t>
      </w:r>
      <w:r w:rsidRPr="004647AF">
        <w:rPr>
          <w:rFonts w:ascii="Times New Roman" w:eastAsia="Calibri" w:hAnsi="Times New Roman" w:cs="Times New Roman"/>
          <w:sz w:val="28"/>
          <w:szCs w:val="28"/>
        </w:rPr>
        <w:t xml:space="preserve"> означает, что в данном случае путем родственного спаривания был получен не пробанд (его мать и отец не имеют общих родственников), а один из его родителей (в нашем примере – отец).</w:t>
      </w:r>
    </w:p>
    <w:p w:rsidR="007502DD" w:rsidRPr="004647AF" w:rsidRDefault="007502DD" w:rsidP="004647AF">
      <w:pPr>
        <w:shd w:val="clear" w:color="auto" w:fill="FFFFFF"/>
        <w:spacing w:after="0" w:line="360" w:lineRule="auto"/>
        <w:ind w:firstLine="709"/>
        <w:jc w:val="both"/>
        <w:rPr>
          <w:rFonts w:ascii="Times New Roman" w:eastAsia="Calibri" w:hAnsi="Times New Roman" w:cs="Times New Roman"/>
          <w:sz w:val="28"/>
          <w:szCs w:val="28"/>
        </w:rPr>
      </w:pPr>
      <w:r w:rsidRPr="004647AF">
        <w:rPr>
          <w:rFonts w:ascii="Times New Roman" w:eastAsia="Calibri" w:hAnsi="Times New Roman" w:cs="Times New Roman"/>
          <w:sz w:val="28"/>
          <w:szCs w:val="28"/>
        </w:rPr>
        <w:t xml:space="preserve">Используя способ записи инбридинга по рядам предков, можно определить и степень родства спариваемых животных по классификации, предложенной </w:t>
      </w:r>
      <w:proofErr w:type="spellStart"/>
      <w:r w:rsidRPr="004647AF">
        <w:rPr>
          <w:rFonts w:ascii="Times New Roman" w:eastAsia="Calibri" w:hAnsi="Times New Roman" w:cs="Times New Roman"/>
          <w:sz w:val="28"/>
          <w:szCs w:val="28"/>
        </w:rPr>
        <w:t>Пушем</w:t>
      </w:r>
      <w:proofErr w:type="spellEnd"/>
      <w:r w:rsidRPr="004647AF">
        <w:rPr>
          <w:rFonts w:ascii="Times New Roman" w:eastAsia="Calibri" w:hAnsi="Times New Roman" w:cs="Times New Roman"/>
          <w:sz w:val="28"/>
          <w:szCs w:val="28"/>
        </w:rPr>
        <w:t xml:space="preserve"> (в зависимости от наличия и близости повторяющихся предков генетические последствия инбридинга также будут разными):</w:t>
      </w:r>
    </w:p>
    <w:p w:rsidR="00564706" w:rsidRDefault="00564706" w:rsidP="004647AF">
      <w:pPr>
        <w:widowControl w:val="0"/>
        <w:spacing w:after="0" w:line="360" w:lineRule="auto"/>
        <w:ind w:firstLine="709"/>
        <w:jc w:val="both"/>
        <w:rPr>
          <w:rFonts w:ascii="Times New Roman" w:hAnsi="Times New Roman" w:cs="Times New Roman"/>
          <w:sz w:val="28"/>
          <w:szCs w:val="28"/>
        </w:rPr>
      </w:pPr>
      <w:r w:rsidRPr="004647AF">
        <w:rPr>
          <w:rFonts w:ascii="Times New Roman" w:hAnsi="Times New Roman" w:cs="Times New Roman"/>
          <w:sz w:val="28"/>
          <w:szCs w:val="28"/>
        </w:rPr>
        <w:t xml:space="preserve">Степень инбридинга может быть выражена коэффициентом инбридинга по </w:t>
      </w:r>
      <w:r w:rsidRPr="004647AF">
        <w:rPr>
          <w:rFonts w:ascii="Times New Roman" w:hAnsi="Times New Roman" w:cs="Times New Roman"/>
          <w:sz w:val="28"/>
          <w:szCs w:val="28"/>
        </w:rPr>
        <w:lastRenderedPageBreak/>
        <w:t xml:space="preserve">способу Райта в модификации </w:t>
      </w:r>
      <w:proofErr w:type="spellStart"/>
      <w:r w:rsidRPr="004647AF">
        <w:rPr>
          <w:rFonts w:ascii="Times New Roman" w:hAnsi="Times New Roman" w:cs="Times New Roman"/>
          <w:sz w:val="28"/>
          <w:szCs w:val="28"/>
        </w:rPr>
        <w:t>Кисловского</w:t>
      </w:r>
      <w:proofErr w:type="spellEnd"/>
      <w:r w:rsidRPr="004647AF">
        <w:rPr>
          <w:rFonts w:ascii="Times New Roman" w:hAnsi="Times New Roman" w:cs="Times New Roman"/>
          <w:sz w:val="28"/>
          <w:szCs w:val="28"/>
        </w:rPr>
        <w:t>. Этот способ основан на определении возрастания гомогенности пробанда по формуле:</w:t>
      </w:r>
    </w:p>
    <w:p w:rsidR="00C835A7" w:rsidRPr="00C835A7" w:rsidRDefault="00412EBF" w:rsidP="00C835A7">
      <w:pPr>
        <w:widowControl w:val="0"/>
        <w:spacing w:after="0" w:line="360" w:lineRule="auto"/>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m:rPr>
                  <m:sty m:val="p"/>
                </m:rPr>
                <w:rPr>
                  <w:rFonts w:ascii="Cambria Math" w:hAnsi="Cambria Math" w:cs="Times New Roman"/>
                  <w:sz w:val="28"/>
                  <w:szCs w:val="28"/>
                  <w:lang w:val="en-US"/>
                </w:rPr>
                <m:t>F</m:t>
              </m:r>
            </m:e>
            <m:sub>
              <m:r>
                <w:rPr>
                  <w:rFonts w:ascii="Cambria Math" w:hAnsi="Cambria Math" w:cs="Times New Roman"/>
                  <w:sz w:val="28"/>
                  <w:szCs w:val="28"/>
                </w:rPr>
                <m:t>x</m:t>
              </m:r>
            </m:sub>
          </m:sSub>
          <m:r>
            <w:rPr>
              <w:rFonts w:ascii="Cambria Math" w:hAnsi="Cambria Math" w:cs="Times New Roman"/>
              <w:sz w:val="28"/>
              <w:szCs w:val="28"/>
            </w:rPr>
            <m:t xml:space="preserve">= </m:t>
          </m:r>
          <m:nary>
            <m:naryPr>
              <m:chr m:val="∑"/>
              <m:limLoc m:val="undOvr"/>
              <m:subHide m:val="1"/>
              <m:supHide m:val="1"/>
              <m:ctrlPr>
                <w:rPr>
                  <w:rFonts w:ascii="Cambria Math" w:hAnsi="Cambria Math" w:cs="Times New Roman"/>
                  <w:i/>
                  <w:sz w:val="28"/>
                  <w:szCs w:val="28"/>
                </w:rPr>
              </m:ctrlPr>
            </m:naryPr>
            <m:sub/>
            <m:sup/>
            <m:e>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n1+n-1</m:t>
                      </m:r>
                    </m:sup>
                  </m:sSup>
                  <m:d>
                    <m:dPr>
                      <m:ctrlPr>
                        <w:rPr>
                          <w:rFonts w:ascii="Cambria Math" w:hAnsi="Cambria Math" w:cs="Times New Roman"/>
                          <w:i/>
                          <w:sz w:val="28"/>
                          <w:szCs w:val="28"/>
                        </w:rPr>
                      </m:ctrlPr>
                    </m:dPr>
                    <m:e>
                      <m:r>
                        <w:rPr>
                          <w:rFonts w:ascii="Cambria Math" w:hAnsi="Cambria Math" w:cs="Times New Roman"/>
                          <w:sz w:val="28"/>
                          <w:szCs w:val="28"/>
                        </w:rPr>
                        <m:t>1 + fa</m:t>
                      </m:r>
                    </m:e>
                  </m:d>
                </m:e>
              </m:d>
            </m:e>
          </m:nary>
          <m:r>
            <w:rPr>
              <w:rFonts w:ascii="Cambria Math" w:hAnsi="Cambria Math" w:cs="Times New Roman"/>
              <w:sz w:val="28"/>
              <w:szCs w:val="28"/>
            </w:rPr>
            <m:t xml:space="preserve"> × 100;</m:t>
          </m:r>
        </m:oMath>
      </m:oMathPara>
    </w:p>
    <w:p w:rsidR="007502DD" w:rsidRPr="004647AF" w:rsidRDefault="00564706" w:rsidP="00BE46BA">
      <w:pPr>
        <w:widowControl w:val="0"/>
        <w:spacing w:after="0" w:line="360" w:lineRule="auto"/>
        <w:ind w:firstLine="709"/>
        <w:jc w:val="both"/>
        <w:rPr>
          <w:rFonts w:ascii="Times New Roman" w:eastAsia="Calibri" w:hAnsi="Times New Roman" w:cs="Times New Roman"/>
          <w:sz w:val="28"/>
          <w:szCs w:val="28"/>
        </w:rPr>
      </w:pPr>
      <w:r w:rsidRPr="00CD37B0">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en-US"/>
              </w:rPr>
              <m:t>F</m:t>
            </m:r>
          </m:e>
          <m:sub>
            <m:r>
              <w:rPr>
                <w:rFonts w:ascii="Cambria Math" w:hAnsi="Cambria Math" w:cs="Times New Roman"/>
                <w:sz w:val="28"/>
                <w:szCs w:val="28"/>
              </w:rPr>
              <m:t>x</m:t>
            </m:r>
          </m:sub>
        </m:sSub>
      </m:oMath>
      <w:r w:rsidRPr="00CD37B0">
        <w:rPr>
          <w:rFonts w:ascii="Times New Roman" w:hAnsi="Times New Roman" w:cs="Times New Roman"/>
          <w:sz w:val="28"/>
          <w:szCs w:val="28"/>
        </w:rPr>
        <w:t xml:space="preserve"> </w:t>
      </w:r>
      <w:r w:rsidR="00C835A7">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коэффициент инбридинга, %; </w:t>
      </w:r>
      <w:r w:rsidR="00C835A7" w:rsidRPr="00C835A7">
        <w:rPr>
          <w:rFonts w:ascii="Times New Roman" w:hAnsi="Times New Roman" w:cs="Times New Roman"/>
          <w:i/>
          <w:sz w:val="28"/>
          <w:szCs w:val="28"/>
          <w:lang w:val="en-US"/>
        </w:rPr>
        <w:t>n</w:t>
      </w:r>
      <w:r w:rsidRPr="00C835A7">
        <w:rPr>
          <w:rFonts w:ascii="Times New Roman" w:hAnsi="Times New Roman" w:cs="Times New Roman"/>
          <w:i/>
          <w:sz w:val="28"/>
          <w:szCs w:val="28"/>
        </w:rPr>
        <w:t>1</w:t>
      </w:r>
      <w:r w:rsidRPr="00CD37B0">
        <w:rPr>
          <w:rFonts w:ascii="Times New Roman" w:hAnsi="Times New Roman" w:cs="Times New Roman"/>
          <w:sz w:val="28"/>
          <w:szCs w:val="28"/>
        </w:rPr>
        <w:t xml:space="preserve"> и </w:t>
      </w:r>
      <w:r w:rsidR="00C835A7" w:rsidRPr="00C835A7">
        <w:rPr>
          <w:rFonts w:ascii="Times New Roman" w:hAnsi="Times New Roman" w:cs="Times New Roman"/>
          <w:i/>
          <w:sz w:val="28"/>
          <w:szCs w:val="28"/>
          <w:lang w:val="en-US"/>
        </w:rPr>
        <w:t>n</w:t>
      </w:r>
      <w:r w:rsidRPr="00CD37B0">
        <w:rPr>
          <w:rFonts w:ascii="Times New Roman" w:hAnsi="Times New Roman" w:cs="Times New Roman"/>
          <w:sz w:val="28"/>
          <w:szCs w:val="28"/>
        </w:rPr>
        <w:t xml:space="preserve"> </w:t>
      </w:r>
      <w:r w:rsidR="00C835A7">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ряды родословной, в которых встречается повторяющийся предок со стороны матери </w:t>
      </w:r>
      <w:r w:rsidR="00280AB4" w:rsidRPr="00280AB4">
        <w:rPr>
          <w:rFonts w:ascii="Times New Roman" w:hAnsi="Times New Roman" w:cs="Times New Roman"/>
          <w:i/>
          <w:sz w:val="28"/>
          <w:szCs w:val="28"/>
          <w:lang w:val="en-US"/>
        </w:rPr>
        <w:t>n</w:t>
      </w:r>
      <w:r w:rsidRPr="00CD37B0">
        <w:rPr>
          <w:rFonts w:ascii="Times New Roman" w:hAnsi="Times New Roman" w:cs="Times New Roman"/>
          <w:sz w:val="28"/>
          <w:szCs w:val="28"/>
        </w:rPr>
        <w:t xml:space="preserve"> и отца </w:t>
      </w:r>
      <w:r w:rsidRPr="00280AB4">
        <w:rPr>
          <w:rFonts w:ascii="Times New Roman" w:hAnsi="Times New Roman" w:cs="Times New Roman"/>
          <w:i/>
          <w:sz w:val="28"/>
          <w:szCs w:val="28"/>
        </w:rPr>
        <w:t>n</w:t>
      </w:r>
      <w:r w:rsidRPr="00280AB4">
        <w:rPr>
          <w:rFonts w:ascii="Times New Roman" w:hAnsi="Times New Roman" w:cs="Times New Roman"/>
          <w:sz w:val="28"/>
          <w:szCs w:val="28"/>
        </w:rPr>
        <w:t>1</w:t>
      </w:r>
      <w:r w:rsidRPr="00CD37B0">
        <w:rPr>
          <w:rFonts w:ascii="Times New Roman" w:hAnsi="Times New Roman" w:cs="Times New Roman"/>
          <w:sz w:val="28"/>
          <w:szCs w:val="28"/>
        </w:rPr>
        <w:t xml:space="preserve">; </w:t>
      </w:r>
      <m:oMath>
        <m:r>
          <w:rPr>
            <w:rFonts w:ascii="Cambria Math" w:hAnsi="Cambria Math" w:cs="Times New Roman"/>
            <w:sz w:val="28"/>
            <w:szCs w:val="28"/>
          </w:rPr>
          <m:t>fa</m:t>
        </m:r>
      </m:oMath>
      <w:r w:rsidRPr="00CD37B0">
        <w:rPr>
          <w:rFonts w:ascii="Times New Roman" w:hAnsi="Times New Roman" w:cs="Times New Roman"/>
          <w:sz w:val="28"/>
          <w:szCs w:val="28"/>
        </w:rPr>
        <w:t xml:space="preserve"> </w:t>
      </w:r>
      <w:r w:rsidR="00C835A7">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коэффициент инбридинга для общего предка</w:t>
      </w:r>
      <w:r w:rsidR="007502DD">
        <w:rPr>
          <w:rFonts w:ascii="Times New Roman" w:hAnsi="Times New Roman" w:cs="Times New Roman"/>
          <w:sz w:val="28"/>
          <w:szCs w:val="28"/>
        </w:rPr>
        <w:t xml:space="preserve"> </w:t>
      </w:r>
      <w:r w:rsidR="007502DD" w:rsidRPr="004647AF">
        <w:rPr>
          <w:rFonts w:ascii="Times New Roman" w:eastAsia="Calibri" w:hAnsi="Times New Roman" w:cs="Times New Roman"/>
          <w:sz w:val="28"/>
          <w:szCs w:val="28"/>
        </w:rPr>
        <w:t>(полученного путем родственного спаривания), выраженный в десятичных долях единицы;</w:t>
      </w:r>
    </w:p>
    <w:p w:rsidR="00564706" w:rsidRPr="00CD37B0" w:rsidRDefault="007502DD" w:rsidP="00BE46BA">
      <w:pPr>
        <w:widowControl w:val="0"/>
        <w:spacing w:after="0" w:line="360" w:lineRule="auto"/>
        <w:ind w:firstLine="709"/>
        <w:jc w:val="both"/>
        <w:rPr>
          <w:rFonts w:ascii="Times New Roman" w:hAnsi="Times New Roman" w:cs="Times New Roman"/>
          <w:sz w:val="28"/>
          <w:szCs w:val="28"/>
        </w:rPr>
      </w:pPr>
      <w:r w:rsidRPr="004647AF">
        <w:rPr>
          <w:rFonts w:ascii="Times New Roman" w:eastAsia="Times New Roman" w:hAnsi="Times New Roman" w:cs="Times New Roman"/>
          <w:sz w:val="28"/>
          <w:szCs w:val="28"/>
        </w:rPr>
        <w:object w:dxaOrig="465" w:dyaOrig="405">
          <v:shape id="_x0000_i1029" type="#_x0000_t75" style="width:23.25pt;height:20.25pt" o:ole="" fillcolor="window">
            <v:imagedata r:id="rId53" o:title=""/>
          </v:shape>
          <o:OLEObject Type="Embed" ProgID="Equation.3" ShapeID="_x0000_i1029" DrawAspect="Content" ObjectID="_1664092066" r:id="rId54"/>
        </w:object>
      </w:r>
      <w:r w:rsidRPr="004647AF">
        <w:rPr>
          <w:rFonts w:ascii="Times New Roman" w:eastAsia="Calibri" w:hAnsi="Times New Roman" w:cs="Times New Roman"/>
          <w:sz w:val="28"/>
          <w:szCs w:val="28"/>
        </w:rPr>
        <w:t>– знак суммирования.</w:t>
      </w:r>
    </w:p>
    <w:p w:rsidR="00564706" w:rsidRPr="00CD37B0" w:rsidRDefault="00564706" w:rsidP="00BE46BA">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Степень инбридинга выражается в долях единицы (от 0 до 1) или в про</w:t>
      </w:r>
      <w:r>
        <w:rPr>
          <w:rFonts w:ascii="Times New Roman" w:hAnsi="Times New Roman" w:cs="Times New Roman"/>
          <w:sz w:val="28"/>
          <w:szCs w:val="28"/>
        </w:rPr>
        <w:t>центах. Величина этого коэффици</w:t>
      </w:r>
      <w:r w:rsidRPr="00CD37B0">
        <w:rPr>
          <w:rFonts w:ascii="Times New Roman" w:hAnsi="Times New Roman" w:cs="Times New Roman"/>
          <w:sz w:val="28"/>
          <w:szCs w:val="28"/>
        </w:rPr>
        <w:t>ента равна нулю в том случае, когда в популяции не применяют спаривани</w:t>
      </w:r>
      <w:r>
        <w:rPr>
          <w:rFonts w:ascii="Times New Roman" w:hAnsi="Times New Roman" w:cs="Times New Roman"/>
          <w:sz w:val="28"/>
          <w:szCs w:val="28"/>
        </w:rPr>
        <w:t>я при отборе между родственника</w:t>
      </w:r>
      <w:r w:rsidRPr="00CD37B0">
        <w:rPr>
          <w:rFonts w:ascii="Times New Roman" w:hAnsi="Times New Roman" w:cs="Times New Roman"/>
          <w:sz w:val="28"/>
          <w:szCs w:val="28"/>
        </w:rPr>
        <w:t>ми. Данный коэффицие</w:t>
      </w:r>
      <w:r>
        <w:rPr>
          <w:rFonts w:ascii="Times New Roman" w:hAnsi="Times New Roman" w:cs="Times New Roman"/>
          <w:sz w:val="28"/>
          <w:szCs w:val="28"/>
        </w:rPr>
        <w:t>нт позволяет сравнить генетичес</w:t>
      </w:r>
      <w:r w:rsidRPr="00CD37B0">
        <w:rPr>
          <w:rFonts w:ascii="Times New Roman" w:hAnsi="Times New Roman" w:cs="Times New Roman"/>
          <w:sz w:val="28"/>
          <w:szCs w:val="28"/>
        </w:rPr>
        <w:t xml:space="preserve">кий эффект при разной степени инбридинга, который показывает изменения в гомогенности, происходящие в среднем при данной </w:t>
      </w:r>
      <w:r>
        <w:rPr>
          <w:rFonts w:ascii="Times New Roman" w:hAnsi="Times New Roman" w:cs="Times New Roman"/>
          <w:sz w:val="28"/>
          <w:szCs w:val="28"/>
        </w:rPr>
        <w:t>форме отбора при сравнении с ис</w:t>
      </w:r>
      <w:r w:rsidRPr="00CD37B0">
        <w:rPr>
          <w:rFonts w:ascii="Times New Roman" w:hAnsi="Times New Roman" w:cs="Times New Roman"/>
          <w:sz w:val="28"/>
          <w:szCs w:val="28"/>
        </w:rPr>
        <w:t>ходным состоянием популяции.</w:t>
      </w:r>
    </w:p>
    <w:p w:rsidR="00564706" w:rsidRPr="00CD37B0" w:rsidRDefault="00564706" w:rsidP="00BE46BA">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Интенсивность возрастания гомогенности при одном и том же коэффициен</w:t>
      </w:r>
      <w:r>
        <w:rPr>
          <w:rFonts w:ascii="Times New Roman" w:hAnsi="Times New Roman" w:cs="Times New Roman"/>
          <w:sz w:val="28"/>
          <w:szCs w:val="28"/>
        </w:rPr>
        <w:t>те инбридинга зависит от генети</w:t>
      </w:r>
      <w:r w:rsidRPr="00CD37B0">
        <w:rPr>
          <w:rFonts w:ascii="Times New Roman" w:hAnsi="Times New Roman" w:cs="Times New Roman"/>
          <w:sz w:val="28"/>
          <w:szCs w:val="28"/>
        </w:rPr>
        <w:t xml:space="preserve">ческой структуры исходного материала. Если, например, коэффициент инбридинга равен 12,5%, то это значит, что при данной форме </w:t>
      </w:r>
      <w:r>
        <w:rPr>
          <w:rFonts w:ascii="Times New Roman" w:hAnsi="Times New Roman" w:cs="Times New Roman"/>
          <w:sz w:val="28"/>
          <w:szCs w:val="28"/>
        </w:rPr>
        <w:t>отбора гомогенность увеличивает</w:t>
      </w:r>
      <w:r w:rsidRPr="00CD37B0">
        <w:rPr>
          <w:rFonts w:ascii="Times New Roman" w:hAnsi="Times New Roman" w:cs="Times New Roman"/>
          <w:sz w:val="28"/>
          <w:szCs w:val="28"/>
        </w:rPr>
        <w:t>ся в среднем на 12,5% по сравнению с той величиной, которая была в среднем в этой группе.</w:t>
      </w:r>
    </w:p>
    <w:p w:rsidR="00564706" w:rsidRPr="00CD37B0" w:rsidRDefault="00564706" w:rsidP="00BE46BA">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Установлено, что м</w:t>
      </w:r>
      <w:r>
        <w:rPr>
          <w:rFonts w:ascii="Times New Roman" w:hAnsi="Times New Roman" w:cs="Times New Roman"/>
          <w:sz w:val="28"/>
          <w:szCs w:val="28"/>
        </w:rPr>
        <w:t>ежду действием тесного и умерен</w:t>
      </w:r>
      <w:r w:rsidRPr="00CD37B0">
        <w:rPr>
          <w:rFonts w:ascii="Times New Roman" w:hAnsi="Times New Roman" w:cs="Times New Roman"/>
          <w:sz w:val="28"/>
          <w:szCs w:val="28"/>
        </w:rPr>
        <w:t>ного инбридинга име</w:t>
      </w:r>
      <w:r>
        <w:rPr>
          <w:rFonts w:ascii="Times New Roman" w:hAnsi="Times New Roman" w:cs="Times New Roman"/>
          <w:sz w:val="28"/>
          <w:szCs w:val="28"/>
        </w:rPr>
        <w:t>ются значительные различия. Тес</w:t>
      </w:r>
      <w:r w:rsidRPr="00CD37B0">
        <w:rPr>
          <w:rFonts w:ascii="Times New Roman" w:hAnsi="Times New Roman" w:cs="Times New Roman"/>
          <w:sz w:val="28"/>
          <w:szCs w:val="28"/>
        </w:rPr>
        <w:t>ный инбридинг приво</w:t>
      </w:r>
      <w:r>
        <w:rPr>
          <w:rFonts w:ascii="Times New Roman" w:hAnsi="Times New Roman" w:cs="Times New Roman"/>
          <w:sz w:val="28"/>
          <w:szCs w:val="28"/>
        </w:rPr>
        <w:t>дит к быстрому возрастанию гомо</w:t>
      </w:r>
      <w:r w:rsidRPr="00CD37B0">
        <w:rPr>
          <w:rFonts w:ascii="Times New Roman" w:hAnsi="Times New Roman" w:cs="Times New Roman"/>
          <w:sz w:val="28"/>
          <w:szCs w:val="28"/>
        </w:rPr>
        <w:t xml:space="preserve">генности, а умеренный повышает ее в незначительной степени. Инбридинг, </w:t>
      </w:r>
      <w:r>
        <w:rPr>
          <w:rFonts w:ascii="Times New Roman" w:hAnsi="Times New Roman" w:cs="Times New Roman"/>
          <w:sz w:val="28"/>
          <w:szCs w:val="28"/>
        </w:rPr>
        <w:t>особенно при частом его повторе</w:t>
      </w:r>
      <w:r w:rsidRPr="00CD37B0">
        <w:rPr>
          <w:rFonts w:ascii="Times New Roman" w:hAnsi="Times New Roman" w:cs="Times New Roman"/>
          <w:sz w:val="28"/>
          <w:szCs w:val="28"/>
        </w:rPr>
        <w:t>нии, обуславливает генетическое сходство потомков с тем родственником, на которого он применяется. Так, в зависимости от сте</w:t>
      </w:r>
      <w:r>
        <w:rPr>
          <w:rFonts w:ascii="Times New Roman" w:hAnsi="Times New Roman" w:cs="Times New Roman"/>
          <w:sz w:val="28"/>
          <w:szCs w:val="28"/>
        </w:rPr>
        <w:t>пени родства коэффициенты инбри</w:t>
      </w:r>
      <w:r w:rsidRPr="00CD37B0">
        <w:rPr>
          <w:rFonts w:ascii="Times New Roman" w:hAnsi="Times New Roman" w:cs="Times New Roman"/>
          <w:sz w:val="28"/>
          <w:szCs w:val="28"/>
        </w:rPr>
        <w:t xml:space="preserve">динга будут иметь следующие значения: очень тесный </w:t>
      </w:r>
      <w:r w:rsidR="0088617D">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более 25%; тесный </w:t>
      </w:r>
      <w:r w:rsidR="0088617D">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25%; близкий </w:t>
      </w:r>
      <w:r w:rsidR="0088617D">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12,5 и 6,25%; умеренный </w:t>
      </w:r>
      <w:r w:rsidR="0088617D">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3,12%, 1,56 и 0,78%; отдаленный </w:t>
      </w:r>
      <w:r w:rsidR="0088617D">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0,39% и меньше.</w:t>
      </w:r>
    </w:p>
    <w:p w:rsidR="00564706" w:rsidRDefault="00564706" w:rsidP="00BE46BA">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lastRenderedPageBreak/>
        <w:t>В зависимости от близости родства отобранных для спаривания животных степень инбридинга также будет различной. Коэффициенты инбридинга при различных способах отбора приведены в табл</w:t>
      </w:r>
      <w:r w:rsidR="0088617D">
        <w:rPr>
          <w:rFonts w:ascii="Times New Roman" w:hAnsi="Times New Roman" w:cs="Times New Roman"/>
          <w:sz w:val="28"/>
          <w:szCs w:val="28"/>
        </w:rPr>
        <w:t>ице 10.</w:t>
      </w:r>
    </w:p>
    <w:p w:rsidR="0088617D" w:rsidRDefault="0088617D" w:rsidP="0088617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10 – Коэффициенты инбридинга при различных способах отбора</w:t>
      </w:r>
    </w:p>
    <w:tbl>
      <w:tblPr>
        <w:tblStyle w:val="a6"/>
        <w:tblW w:w="0" w:type="auto"/>
        <w:tblLook w:val="04A0" w:firstRow="1" w:lastRow="0" w:firstColumn="1" w:lastColumn="0" w:noHBand="0" w:noVBand="1"/>
      </w:tblPr>
      <w:tblGrid>
        <w:gridCol w:w="3190"/>
        <w:gridCol w:w="3190"/>
        <w:gridCol w:w="3191"/>
      </w:tblGrid>
      <w:tr w:rsidR="0088617D" w:rsidTr="0088617D">
        <w:tc>
          <w:tcPr>
            <w:tcW w:w="3190" w:type="dxa"/>
          </w:tcPr>
          <w:p w:rsidR="0088617D" w:rsidRPr="0088617D" w:rsidRDefault="0088617D" w:rsidP="0088617D">
            <w:pPr>
              <w:widowControl w:val="0"/>
              <w:spacing w:after="0" w:line="240" w:lineRule="auto"/>
              <w:jc w:val="center"/>
              <w:rPr>
                <w:rFonts w:ascii="Times New Roman" w:hAnsi="Times New Roman" w:cs="Times New Roman"/>
                <w:sz w:val="24"/>
                <w:szCs w:val="24"/>
              </w:rPr>
            </w:pPr>
            <w:r w:rsidRPr="0088617D">
              <w:rPr>
                <w:rFonts w:ascii="Times New Roman" w:hAnsi="Times New Roman" w:cs="Times New Roman"/>
                <w:sz w:val="24"/>
                <w:szCs w:val="24"/>
              </w:rPr>
              <w:t xml:space="preserve">Генерация (поколение) </w:t>
            </w:r>
          </w:p>
        </w:tc>
        <w:tc>
          <w:tcPr>
            <w:tcW w:w="3190" w:type="dxa"/>
          </w:tcPr>
          <w:p w:rsidR="0088617D" w:rsidRPr="0088617D" w:rsidRDefault="0088617D" w:rsidP="0088617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Спаривание полных сибсов</w:t>
            </w:r>
          </w:p>
        </w:tc>
        <w:tc>
          <w:tcPr>
            <w:tcW w:w="3191" w:type="dxa"/>
          </w:tcPr>
          <w:p w:rsidR="0088617D" w:rsidRPr="0088617D" w:rsidRDefault="0088617D" w:rsidP="0088617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Спаривание </w:t>
            </w:r>
            <w:proofErr w:type="spellStart"/>
            <w:r>
              <w:rPr>
                <w:rFonts w:ascii="Times New Roman" w:hAnsi="Times New Roman" w:cs="Times New Roman"/>
                <w:sz w:val="24"/>
                <w:szCs w:val="24"/>
              </w:rPr>
              <w:t>полусибсов</w:t>
            </w:r>
            <w:proofErr w:type="spellEnd"/>
            <w:r>
              <w:rPr>
                <w:rFonts w:ascii="Times New Roman" w:hAnsi="Times New Roman" w:cs="Times New Roman"/>
                <w:sz w:val="24"/>
                <w:szCs w:val="24"/>
              </w:rPr>
              <w:t xml:space="preserve"> </w:t>
            </w:r>
          </w:p>
        </w:tc>
      </w:tr>
      <w:tr w:rsidR="0088617D" w:rsidTr="0088617D">
        <w:tc>
          <w:tcPr>
            <w:tcW w:w="3190" w:type="dxa"/>
          </w:tcPr>
          <w:p w:rsidR="0088617D" w:rsidRPr="0088617D" w:rsidRDefault="0088617D" w:rsidP="0088617D">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3190" w:type="dxa"/>
          </w:tcPr>
          <w:p w:rsidR="0088617D" w:rsidRPr="0088617D" w:rsidRDefault="0088617D" w:rsidP="0088617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3191" w:type="dxa"/>
          </w:tcPr>
          <w:p w:rsidR="0088617D" w:rsidRPr="0088617D" w:rsidRDefault="0088617D" w:rsidP="0088617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88617D" w:rsidTr="0088617D">
        <w:tc>
          <w:tcPr>
            <w:tcW w:w="3190" w:type="dxa"/>
          </w:tcPr>
          <w:p w:rsidR="0088617D" w:rsidRPr="0088617D" w:rsidRDefault="0088617D" w:rsidP="0088617D">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3190" w:type="dxa"/>
          </w:tcPr>
          <w:p w:rsidR="0088617D" w:rsidRPr="0088617D" w:rsidRDefault="0088617D" w:rsidP="0088617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37,5</w:t>
            </w:r>
          </w:p>
        </w:tc>
        <w:tc>
          <w:tcPr>
            <w:tcW w:w="3191" w:type="dxa"/>
          </w:tcPr>
          <w:p w:rsidR="0088617D" w:rsidRPr="0088617D" w:rsidRDefault="0088617D" w:rsidP="0088617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21,9</w:t>
            </w:r>
          </w:p>
        </w:tc>
      </w:tr>
      <w:tr w:rsidR="0088617D" w:rsidTr="0088617D">
        <w:tc>
          <w:tcPr>
            <w:tcW w:w="3190" w:type="dxa"/>
          </w:tcPr>
          <w:p w:rsidR="0088617D" w:rsidRPr="0088617D" w:rsidRDefault="0088617D" w:rsidP="0088617D">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tc>
        <w:tc>
          <w:tcPr>
            <w:tcW w:w="3190" w:type="dxa"/>
          </w:tcPr>
          <w:p w:rsidR="0088617D" w:rsidRPr="0088617D" w:rsidRDefault="0088617D" w:rsidP="0088617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3191" w:type="dxa"/>
          </w:tcPr>
          <w:p w:rsidR="0088617D" w:rsidRPr="0088617D" w:rsidRDefault="0088617D" w:rsidP="0088617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30,4</w:t>
            </w:r>
          </w:p>
        </w:tc>
      </w:tr>
      <w:tr w:rsidR="0088617D" w:rsidTr="0088617D">
        <w:tc>
          <w:tcPr>
            <w:tcW w:w="3190" w:type="dxa"/>
          </w:tcPr>
          <w:p w:rsidR="0088617D" w:rsidRPr="0088617D" w:rsidRDefault="0088617D" w:rsidP="0088617D">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3190" w:type="dxa"/>
          </w:tcPr>
          <w:p w:rsidR="0088617D" w:rsidRPr="0088617D" w:rsidRDefault="0088617D" w:rsidP="0088617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59,4</w:t>
            </w:r>
          </w:p>
        </w:tc>
        <w:tc>
          <w:tcPr>
            <w:tcW w:w="3191" w:type="dxa"/>
          </w:tcPr>
          <w:p w:rsidR="0088617D" w:rsidRPr="0088617D" w:rsidRDefault="0088617D" w:rsidP="0088617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38,0</w:t>
            </w:r>
          </w:p>
        </w:tc>
      </w:tr>
      <w:tr w:rsidR="0088617D" w:rsidTr="0088617D">
        <w:tc>
          <w:tcPr>
            <w:tcW w:w="3190" w:type="dxa"/>
          </w:tcPr>
          <w:p w:rsidR="0088617D" w:rsidRPr="0088617D" w:rsidRDefault="0088617D" w:rsidP="0088617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p>
        </w:tc>
        <w:tc>
          <w:tcPr>
            <w:tcW w:w="3190" w:type="dxa"/>
          </w:tcPr>
          <w:p w:rsidR="0088617D" w:rsidRPr="0088617D" w:rsidRDefault="0088617D" w:rsidP="0088617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67,2</w:t>
            </w:r>
          </w:p>
        </w:tc>
        <w:tc>
          <w:tcPr>
            <w:tcW w:w="3191" w:type="dxa"/>
          </w:tcPr>
          <w:p w:rsidR="0088617D" w:rsidRPr="0088617D" w:rsidRDefault="0088617D" w:rsidP="0088617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44,9</w:t>
            </w:r>
          </w:p>
        </w:tc>
      </w:tr>
    </w:tbl>
    <w:p w:rsidR="0088617D" w:rsidRDefault="0088617D" w:rsidP="0088617D">
      <w:pPr>
        <w:widowControl w:val="0"/>
        <w:spacing w:after="0" w:line="360" w:lineRule="auto"/>
        <w:ind w:firstLine="709"/>
        <w:jc w:val="both"/>
        <w:rPr>
          <w:rFonts w:ascii="Times New Roman" w:hAnsi="Times New Roman" w:cs="Times New Roman"/>
          <w:sz w:val="28"/>
          <w:szCs w:val="28"/>
        </w:rPr>
      </w:pPr>
    </w:p>
    <w:p w:rsidR="00564706" w:rsidRPr="00CD37B0" w:rsidRDefault="00564706" w:rsidP="0088617D">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Биологическая сущность и практическая значимость инбридинга сводятся к за</w:t>
      </w:r>
      <w:r>
        <w:rPr>
          <w:rFonts w:ascii="Times New Roman" w:hAnsi="Times New Roman" w:cs="Times New Roman"/>
          <w:sz w:val="28"/>
          <w:szCs w:val="28"/>
        </w:rPr>
        <w:t>креплению желательной наслед</w:t>
      </w:r>
      <w:r w:rsidRPr="00CD37B0">
        <w:rPr>
          <w:rFonts w:ascii="Times New Roman" w:hAnsi="Times New Roman" w:cs="Times New Roman"/>
          <w:sz w:val="28"/>
          <w:szCs w:val="28"/>
        </w:rPr>
        <w:t>ственности, повышению гомогенности и наследственной устойчивости (</w:t>
      </w:r>
      <w:proofErr w:type="spellStart"/>
      <w:r w:rsidRPr="00CD37B0">
        <w:rPr>
          <w:rFonts w:ascii="Times New Roman" w:hAnsi="Times New Roman" w:cs="Times New Roman"/>
          <w:sz w:val="28"/>
          <w:szCs w:val="28"/>
        </w:rPr>
        <w:t>препотентнос</w:t>
      </w:r>
      <w:r>
        <w:rPr>
          <w:rFonts w:ascii="Times New Roman" w:hAnsi="Times New Roman" w:cs="Times New Roman"/>
          <w:sz w:val="28"/>
          <w:szCs w:val="28"/>
        </w:rPr>
        <w:t>ти</w:t>
      </w:r>
      <w:proofErr w:type="spellEnd"/>
      <w:r>
        <w:rPr>
          <w:rFonts w:ascii="Times New Roman" w:hAnsi="Times New Roman" w:cs="Times New Roman"/>
          <w:sz w:val="28"/>
          <w:szCs w:val="28"/>
        </w:rPr>
        <w:t>) инбредного потомства. Од</w:t>
      </w:r>
      <w:r w:rsidRPr="00CD37B0">
        <w:rPr>
          <w:rFonts w:ascii="Times New Roman" w:hAnsi="Times New Roman" w:cs="Times New Roman"/>
          <w:sz w:val="28"/>
          <w:szCs w:val="28"/>
        </w:rPr>
        <w:t>нако достижение этой цел</w:t>
      </w:r>
      <w:r>
        <w:rPr>
          <w:rFonts w:ascii="Times New Roman" w:hAnsi="Times New Roman" w:cs="Times New Roman"/>
          <w:sz w:val="28"/>
          <w:szCs w:val="28"/>
        </w:rPr>
        <w:t>и посредством инбридинга час</w:t>
      </w:r>
      <w:r w:rsidRPr="00CD37B0">
        <w:rPr>
          <w:rFonts w:ascii="Times New Roman" w:hAnsi="Times New Roman" w:cs="Times New Roman"/>
          <w:sz w:val="28"/>
          <w:szCs w:val="28"/>
        </w:rPr>
        <w:t>то связано с риском сни</w:t>
      </w:r>
      <w:r>
        <w:rPr>
          <w:rFonts w:ascii="Times New Roman" w:hAnsi="Times New Roman" w:cs="Times New Roman"/>
          <w:sz w:val="28"/>
          <w:szCs w:val="28"/>
        </w:rPr>
        <w:t>жения жизнеспособности потом</w:t>
      </w:r>
      <w:r w:rsidRPr="00CD37B0">
        <w:rPr>
          <w:rFonts w:ascii="Times New Roman" w:hAnsi="Times New Roman" w:cs="Times New Roman"/>
          <w:sz w:val="28"/>
          <w:szCs w:val="28"/>
        </w:rPr>
        <w:t>ства при отборе, то есть с</w:t>
      </w:r>
      <w:r>
        <w:rPr>
          <w:rFonts w:ascii="Times New Roman" w:hAnsi="Times New Roman" w:cs="Times New Roman"/>
          <w:sz w:val="28"/>
          <w:szCs w:val="28"/>
        </w:rPr>
        <w:t xml:space="preserve"> явлением инбредной депрессии.</w:t>
      </w:r>
    </w:p>
    <w:p w:rsidR="00564706" w:rsidRPr="00CD37B0" w:rsidRDefault="00564706" w:rsidP="0088617D">
      <w:pPr>
        <w:widowControl w:val="0"/>
        <w:spacing w:after="0" w:line="360" w:lineRule="auto"/>
        <w:ind w:firstLine="709"/>
        <w:jc w:val="both"/>
        <w:rPr>
          <w:rFonts w:ascii="Times New Roman" w:hAnsi="Times New Roman" w:cs="Times New Roman"/>
          <w:sz w:val="28"/>
          <w:szCs w:val="28"/>
        </w:rPr>
      </w:pPr>
      <w:r w:rsidRPr="0088617D">
        <w:rPr>
          <w:rFonts w:ascii="Times New Roman" w:hAnsi="Times New Roman" w:cs="Times New Roman"/>
          <w:b/>
          <w:sz w:val="28"/>
          <w:szCs w:val="28"/>
        </w:rPr>
        <w:t>Инбредная депрессия.</w:t>
      </w:r>
      <w:r>
        <w:rPr>
          <w:rFonts w:ascii="Times New Roman" w:hAnsi="Times New Roman" w:cs="Times New Roman"/>
          <w:sz w:val="28"/>
          <w:szCs w:val="28"/>
        </w:rPr>
        <w:t xml:space="preserve"> Под </w:t>
      </w:r>
      <w:r w:rsidRPr="0088617D">
        <w:rPr>
          <w:rFonts w:ascii="Times New Roman" w:hAnsi="Times New Roman" w:cs="Times New Roman"/>
          <w:i/>
          <w:sz w:val="28"/>
          <w:szCs w:val="28"/>
        </w:rPr>
        <w:t>инбредной депрессией</w:t>
      </w:r>
      <w:r>
        <w:rPr>
          <w:rFonts w:ascii="Times New Roman" w:hAnsi="Times New Roman" w:cs="Times New Roman"/>
          <w:sz w:val="28"/>
          <w:szCs w:val="28"/>
        </w:rPr>
        <w:t xml:space="preserve"> по</w:t>
      </w:r>
      <w:r w:rsidRPr="00CD37B0">
        <w:rPr>
          <w:rFonts w:ascii="Times New Roman" w:hAnsi="Times New Roman" w:cs="Times New Roman"/>
          <w:sz w:val="28"/>
          <w:szCs w:val="28"/>
        </w:rPr>
        <w:t xml:space="preserve">нимают вырождение, снижение продуктивности, жизненности животных </w:t>
      </w:r>
      <w:r>
        <w:rPr>
          <w:rFonts w:ascii="Times New Roman" w:hAnsi="Times New Roman" w:cs="Times New Roman"/>
          <w:sz w:val="28"/>
          <w:szCs w:val="28"/>
        </w:rPr>
        <w:t>в результате применения близко</w:t>
      </w:r>
      <w:r w:rsidRPr="00CD37B0">
        <w:rPr>
          <w:rFonts w:ascii="Times New Roman" w:hAnsi="Times New Roman" w:cs="Times New Roman"/>
          <w:sz w:val="28"/>
          <w:szCs w:val="28"/>
        </w:rPr>
        <w:t>родственного подбора животных. Установлено, что инбредная депрессия сильнее всего оказывает влияние на признаки с низкой на</w:t>
      </w:r>
      <w:r>
        <w:rPr>
          <w:rFonts w:ascii="Times New Roman" w:hAnsi="Times New Roman" w:cs="Times New Roman"/>
          <w:sz w:val="28"/>
          <w:szCs w:val="28"/>
        </w:rPr>
        <w:t>следуемостью и определяющие при</w:t>
      </w:r>
      <w:r w:rsidRPr="00CD37B0">
        <w:rPr>
          <w:rFonts w:ascii="Times New Roman" w:hAnsi="Times New Roman" w:cs="Times New Roman"/>
          <w:sz w:val="28"/>
          <w:szCs w:val="28"/>
        </w:rPr>
        <w:t xml:space="preserve">способленность животных </w:t>
      </w:r>
      <w:r w:rsidR="00EE654E">
        <w:rPr>
          <w:rFonts w:ascii="Times New Roman" w:hAnsi="Times New Roman" w:cs="Times New Roman"/>
          <w:sz w:val="28"/>
          <w:szCs w:val="28"/>
        </w:rPr>
        <w:t>-</w:t>
      </w:r>
      <w:r w:rsidRPr="00CD37B0">
        <w:rPr>
          <w:rFonts w:ascii="Times New Roman" w:hAnsi="Times New Roman" w:cs="Times New Roman"/>
          <w:sz w:val="28"/>
          <w:szCs w:val="28"/>
        </w:rPr>
        <w:t xml:space="preserve"> плодовитость, жизненность и способность к адаптации. При инбредной депрессии снижается резистентность, проявляются нежелательные рецессивные аллели вследствие возрастающей гомогенности, что приводит к снижению эффекта селекции в животноводстве.</w:t>
      </w:r>
    </w:p>
    <w:p w:rsidR="00564706" w:rsidRPr="00CD37B0" w:rsidRDefault="00564706" w:rsidP="0088617D">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Однако в практ</w:t>
      </w:r>
      <w:r>
        <w:rPr>
          <w:rFonts w:ascii="Times New Roman" w:hAnsi="Times New Roman" w:cs="Times New Roman"/>
          <w:sz w:val="28"/>
          <w:szCs w:val="28"/>
        </w:rPr>
        <w:t>ике животноводства инбридинг со</w:t>
      </w:r>
      <w:r w:rsidRPr="00CD37B0">
        <w:rPr>
          <w:rFonts w:ascii="Times New Roman" w:hAnsi="Times New Roman" w:cs="Times New Roman"/>
          <w:sz w:val="28"/>
          <w:szCs w:val="28"/>
        </w:rPr>
        <w:t>знательно применяют несколько столетий, так как он позволяет наиболее рационально совершенствоват</w:t>
      </w:r>
      <w:r>
        <w:rPr>
          <w:rFonts w:ascii="Times New Roman" w:hAnsi="Times New Roman" w:cs="Times New Roman"/>
          <w:sz w:val="28"/>
          <w:szCs w:val="28"/>
        </w:rPr>
        <w:t>ь по</w:t>
      </w:r>
      <w:r w:rsidRPr="00CD37B0">
        <w:rPr>
          <w:rFonts w:ascii="Times New Roman" w:hAnsi="Times New Roman" w:cs="Times New Roman"/>
          <w:sz w:val="28"/>
          <w:szCs w:val="28"/>
        </w:rPr>
        <w:t>роды при чистопородном отборе. П. И. Кулешов (1890) и М. Ф. Иванов (1936) рассматривали инбридинг как ярко выраженный метод о</w:t>
      </w:r>
      <w:r>
        <w:rPr>
          <w:rFonts w:ascii="Times New Roman" w:hAnsi="Times New Roman" w:cs="Times New Roman"/>
          <w:sz w:val="28"/>
          <w:szCs w:val="28"/>
        </w:rPr>
        <w:t>днородного отбора и быстрого за</w:t>
      </w:r>
      <w:r w:rsidRPr="00CD37B0">
        <w:rPr>
          <w:rFonts w:ascii="Times New Roman" w:hAnsi="Times New Roman" w:cs="Times New Roman"/>
          <w:sz w:val="28"/>
          <w:szCs w:val="28"/>
        </w:rPr>
        <w:t>крепления желательного качества животного.</w:t>
      </w:r>
    </w:p>
    <w:p w:rsidR="00564706" w:rsidRPr="00CD37B0" w:rsidRDefault="00564706" w:rsidP="0088617D">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В куроводстве в связи с интенсификацией отрасли все стада представляют с</w:t>
      </w:r>
      <w:r>
        <w:rPr>
          <w:rFonts w:ascii="Times New Roman" w:hAnsi="Times New Roman" w:cs="Times New Roman"/>
          <w:sz w:val="28"/>
          <w:szCs w:val="28"/>
        </w:rPr>
        <w:t>обой проду</w:t>
      </w:r>
      <w:proofErr w:type="gramStart"/>
      <w:r>
        <w:rPr>
          <w:rFonts w:ascii="Times New Roman" w:hAnsi="Times New Roman" w:cs="Times New Roman"/>
          <w:sz w:val="28"/>
          <w:szCs w:val="28"/>
        </w:rPr>
        <w:t>кт скр</w:t>
      </w:r>
      <w:proofErr w:type="gramEnd"/>
      <w:r>
        <w:rPr>
          <w:rFonts w:ascii="Times New Roman" w:hAnsi="Times New Roman" w:cs="Times New Roman"/>
          <w:sz w:val="28"/>
          <w:szCs w:val="28"/>
        </w:rPr>
        <w:t>ещивания опреде</w:t>
      </w:r>
      <w:r w:rsidRPr="00CD37B0">
        <w:rPr>
          <w:rFonts w:ascii="Times New Roman" w:hAnsi="Times New Roman" w:cs="Times New Roman"/>
          <w:sz w:val="28"/>
          <w:szCs w:val="28"/>
        </w:rPr>
        <w:t>ленных линий. В создан</w:t>
      </w:r>
      <w:r>
        <w:rPr>
          <w:rFonts w:ascii="Times New Roman" w:hAnsi="Times New Roman" w:cs="Times New Roman"/>
          <w:sz w:val="28"/>
          <w:szCs w:val="28"/>
        </w:rPr>
        <w:t xml:space="preserve">ии их в ряде </w:t>
      </w:r>
      <w:r>
        <w:rPr>
          <w:rFonts w:ascii="Times New Roman" w:hAnsi="Times New Roman" w:cs="Times New Roman"/>
          <w:sz w:val="28"/>
          <w:szCs w:val="28"/>
        </w:rPr>
        <w:lastRenderedPageBreak/>
        <w:t>поколений использо</w:t>
      </w:r>
      <w:r w:rsidRPr="00CD37B0">
        <w:rPr>
          <w:rFonts w:ascii="Times New Roman" w:hAnsi="Times New Roman" w:cs="Times New Roman"/>
          <w:sz w:val="28"/>
          <w:szCs w:val="28"/>
        </w:rPr>
        <w:t xml:space="preserve">ван инбридинг, нередко очень тесный, сопровождаемый жесткой селекцией на </w:t>
      </w:r>
      <w:r>
        <w:rPr>
          <w:rFonts w:ascii="Times New Roman" w:hAnsi="Times New Roman" w:cs="Times New Roman"/>
          <w:sz w:val="28"/>
          <w:szCs w:val="28"/>
        </w:rPr>
        <w:t>максимальное развитие определен</w:t>
      </w:r>
      <w:r w:rsidRPr="00CD37B0">
        <w:rPr>
          <w:rFonts w:ascii="Times New Roman" w:hAnsi="Times New Roman" w:cs="Times New Roman"/>
          <w:sz w:val="28"/>
          <w:szCs w:val="28"/>
        </w:rPr>
        <w:t>ных признаков, играющих большую роль в достижении высокой яичной или мясной продуктивности.</w:t>
      </w:r>
    </w:p>
    <w:p w:rsidR="00564706" w:rsidRPr="00CD37B0" w:rsidRDefault="00564706" w:rsidP="0088617D">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Методы использо</w:t>
      </w:r>
      <w:r>
        <w:rPr>
          <w:rFonts w:ascii="Times New Roman" w:hAnsi="Times New Roman" w:cs="Times New Roman"/>
          <w:sz w:val="28"/>
          <w:szCs w:val="28"/>
        </w:rPr>
        <w:t>вания инбридинга в молочном ско</w:t>
      </w:r>
      <w:r w:rsidRPr="00CD37B0">
        <w:rPr>
          <w:rFonts w:ascii="Times New Roman" w:hAnsi="Times New Roman" w:cs="Times New Roman"/>
          <w:sz w:val="28"/>
          <w:szCs w:val="28"/>
        </w:rPr>
        <w:t>товодстве, коневодстве, овцеводстве и даже свиноводстве пока не дают таких о</w:t>
      </w:r>
      <w:r>
        <w:rPr>
          <w:rFonts w:ascii="Times New Roman" w:hAnsi="Times New Roman" w:cs="Times New Roman"/>
          <w:sz w:val="28"/>
          <w:szCs w:val="28"/>
        </w:rPr>
        <w:t>щутимых результатов, как в куро</w:t>
      </w:r>
      <w:r w:rsidRPr="00CD37B0">
        <w:rPr>
          <w:rFonts w:ascii="Times New Roman" w:hAnsi="Times New Roman" w:cs="Times New Roman"/>
          <w:sz w:val="28"/>
          <w:szCs w:val="28"/>
        </w:rPr>
        <w:t xml:space="preserve">водстве. Это, видимо, можно </w:t>
      </w:r>
      <w:proofErr w:type="gramStart"/>
      <w:r w:rsidRPr="00CD37B0">
        <w:rPr>
          <w:rFonts w:ascii="Times New Roman" w:hAnsi="Times New Roman" w:cs="Times New Roman"/>
          <w:sz w:val="28"/>
          <w:szCs w:val="28"/>
        </w:rPr>
        <w:t>объяснить</w:t>
      </w:r>
      <w:proofErr w:type="gramEnd"/>
      <w:r w:rsidRPr="00CD37B0">
        <w:rPr>
          <w:rFonts w:ascii="Times New Roman" w:hAnsi="Times New Roman" w:cs="Times New Roman"/>
          <w:sz w:val="28"/>
          <w:szCs w:val="28"/>
        </w:rPr>
        <w:t xml:space="preserve"> прежде всего тем, что перечисленные виды животных отличаются от кур гораздо меньшей </w:t>
      </w:r>
      <w:r>
        <w:rPr>
          <w:rFonts w:ascii="Times New Roman" w:hAnsi="Times New Roman" w:cs="Times New Roman"/>
          <w:sz w:val="28"/>
          <w:szCs w:val="28"/>
        </w:rPr>
        <w:t>продуктивностью, значительно бо</w:t>
      </w:r>
      <w:r w:rsidRPr="00CD37B0">
        <w:rPr>
          <w:rFonts w:ascii="Times New Roman" w:hAnsi="Times New Roman" w:cs="Times New Roman"/>
          <w:sz w:val="28"/>
          <w:szCs w:val="28"/>
        </w:rPr>
        <w:t>лее медленной смено</w:t>
      </w:r>
      <w:r>
        <w:rPr>
          <w:rFonts w:ascii="Times New Roman" w:hAnsi="Times New Roman" w:cs="Times New Roman"/>
          <w:sz w:val="28"/>
          <w:szCs w:val="28"/>
        </w:rPr>
        <w:t>й поколений, большим отрицатель</w:t>
      </w:r>
      <w:r w:rsidRPr="00CD37B0">
        <w:rPr>
          <w:rFonts w:ascii="Times New Roman" w:hAnsi="Times New Roman" w:cs="Times New Roman"/>
          <w:sz w:val="28"/>
          <w:szCs w:val="28"/>
        </w:rPr>
        <w:t>ным влиянием инбридинга матери на жизнеспособность и продуктивность ее потомства, даже если оно получено от спаривания с неродственным ей самцом.</w:t>
      </w:r>
    </w:p>
    <w:p w:rsidR="00564706" w:rsidRPr="00CD37B0" w:rsidRDefault="00564706" w:rsidP="0088617D">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На основании до</w:t>
      </w:r>
      <w:r>
        <w:rPr>
          <w:rFonts w:ascii="Times New Roman" w:hAnsi="Times New Roman" w:cs="Times New Roman"/>
          <w:sz w:val="28"/>
          <w:szCs w:val="28"/>
        </w:rPr>
        <w:t>стижений современной биологичес</w:t>
      </w:r>
      <w:r w:rsidRPr="00CD37B0">
        <w:rPr>
          <w:rFonts w:ascii="Times New Roman" w:hAnsi="Times New Roman" w:cs="Times New Roman"/>
          <w:sz w:val="28"/>
          <w:szCs w:val="28"/>
        </w:rPr>
        <w:t>кой науки и практики</w:t>
      </w:r>
      <w:r>
        <w:rPr>
          <w:rFonts w:ascii="Times New Roman" w:hAnsi="Times New Roman" w:cs="Times New Roman"/>
          <w:sz w:val="28"/>
          <w:szCs w:val="28"/>
        </w:rPr>
        <w:t xml:space="preserve"> животноводства в селекции опре</w:t>
      </w:r>
      <w:r w:rsidRPr="00CD37B0">
        <w:rPr>
          <w:rFonts w:ascii="Times New Roman" w:hAnsi="Times New Roman" w:cs="Times New Roman"/>
          <w:sz w:val="28"/>
          <w:szCs w:val="28"/>
        </w:rPr>
        <w:t>делились основные принципы применения инбридинга с целью уменьшения его</w:t>
      </w:r>
      <w:r>
        <w:rPr>
          <w:rFonts w:ascii="Times New Roman" w:hAnsi="Times New Roman" w:cs="Times New Roman"/>
          <w:sz w:val="28"/>
          <w:szCs w:val="28"/>
        </w:rPr>
        <w:t xml:space="preserve"> наследственных последствий. </w:t>
      </w:r>
      <w:proofErr w:type="gramStart"/>
      <w:r>
        <w:rPr>
          <w:rFonts w:ascii="Times New Roman" w:hAnsi="Times New Roman" w:cs="Times New Roman"/>
          <w:sz w:val="28"/>
          <w:szCs w:val="28"/>
        </w:rPr>
        <w:t>Ос</w:t>
      </w:r>
      <w:r w:rsidRPr="00CD37B0">
        <w:rPr>
          <w:rFonts w:ascii="Times New Roman" w:hAnsi="Times New Roman" w:cs="Times New Roman"/>
          <w:sz w:val="28"/>
          <w:szCs w:val="28"/>
        </w:rPr>
        <w:t>новные из них следующие:</w:t>
      </w:r>
      <w:proofErr w:type="gramEnd"/>
    </w:p>
    <w:p w:rsidR="00564706" w:rsidRPr="00CD37B0" w:rsidRDefault="00564706" w:rsidP="0088617D">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1)</w:t>
      </w:r>
      <w:r w:rsidRPr="00CD37B0">
        <w:rPr>
          <w:rFonts w:ascii="Times New Roman" w:hAnsi="Times New Roman" w:cs="Times New Roman"/>
          <w:sz w:val="28"/>
          <w:szCs w:val="28"/>
        </w:rPr>
        <w:tab/>
        <w:t>инбридинг близк</w:t>
      </w:r>
      <w:r>
        <w:rPr>
          <w:rFonts w:ascii="Times New Roman" w:hAnsi="Times New Roman" w:cs="Times New Roman"/>
          <w:sz w:val="28"/>
          <w:szCs w:val="28"/>
        </w:rPr>
        <w:t>их степеней не должен применять</w:t>
      </w:r>
      <w:r w:rsidRPr="00CD37B0">
        <w:rPr>
          <w:rFonts w:ascii="Times New Roman" w:hAnsi="Times New Roman" w:cs="Times New Roman"/>
          <w:sz w:val="28"/>
          <w:szCs w:val="28"/>
        </w:rPr>
        <w:t>ся в промышленных хозяйствах;</w:t>
      </w:r>
    </w:p>
    <w:p w:rsidR="00564706" w:rsidRPr="00CD37B0" w:rsidRDefault="00564706" w:rsidP="0088617D">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2)</w:t>
      </w:r>
      <w:r w:rsidRPr="00CD37B0">
        <w:rPr>
          <w:rFonts w:ascii="Times New Roman" w:hAnsi="Times New Roman" w:cs="Times New Roman"/>
          <w:sz w:val="28"/>
          <w:szCs w:val="28"/>
        </w:rPr>
        <w:tab/>
        <w:t>в племенных хозяй</w:t>
      </w:r>
      <w:r>
        <w:rPr>
          <w:rFonts w:ascii="Times New Roman" w:hAnsi="Times New Roman" w:cs="Times New Roman"/>
          <w:sz w:val="28"/>
          <w:szCs w:val="28"/>
        </w:rPr>
        <w:t>ствах, где занимаются совершен</w:t>
      </w:r>
      <w:r w:rsidRPr="00CD37B0">
        <w:rPr>
          <w:rFonts w:ascii="Times New Roman" w:hAnsi="Times New Roman" w:cs="Times New Roman"/>
          <w:sz w:val="28"/>
          <w:szCs w:val="28"/>
        </w:rPr>
        <w:t>ствованием существу</w:t>
      </w:r>
      <w:r>
        <w:rPr>
          <w:rFonts w:ascii="Times New Roman" w:hAnsi="Times New Roman" w:cs="Times New Roman"/>
          <w:sz w:val="28"/>
          <w:szCs w:val="28"/>
        </w:rPr>
        <w:t>ющих и созданием новых пород жи</w:t>
      </w:r>
      <w:r w:rsidRPr="00CD37B0">
        <w:rPr>
          <w:rFonts w:ascii="Times New Roman" w:hAnsi="Times New Roman" w:cs="Times New Roman"/>
          <w:sz w:val="28"/>
          <w:szCs w:val="28"/>
        </w:rPr>
        <w:t xml:space="preserve">вотных, использование инбридинга разных степеней может оказаться полезным, а в ряде случаев </w:t>
      </w:r>
      <w:r w:rsidR="0088617D">
        <w:rPr>
          <w:rFonts w:ascii="Times New Roman" w:hAnsi="Times New Roman" w:cs="Times New Roman"/>
          <w:sz w:val="28"/>
          <w:szCs w:val="28"/>
        </w:rPr>
        <w:sym w:font="Symbol" w:char="F02D"/>
      </w:r>
      <w:r w:rsidRPr="00CD37B0">
        <w:rPr>
          <w:rFonts w:ascii="Times New Roman" w:hAnsi="Times New Roman" w:cs="Times New Roman"/>
          <w:sz w:val="28"/>
          <w:szCs w:val="28"/>
        </w:rPr>
        <w:t xml:space="preserve"> необходимым.</w:t>
      </w:r>
    </w:p>
    <w:p w:rsidR="00564706" w:rsidRPr="00CD37B0" w:rsidRDefault="00564706" w:rsidP="0088617D">
      <w:pPr>
        <w:widowControl w:val="0"/>
        <w:spacing w:after="0" w:line="360" w:lineRule="auto"/>
        <w:ind w:firstLine="709"/>
        <w:jc w:val="both"/>
        <w:rPr>
          <w:rFonts w:ascii="Times New Roman" w:hAnsi="Times New Roman" w:cs="Times New Roman"/>
          <w:sz w:val="28"/>
          <w:szCs w:val="28"/>
        </w:rPr>
      </w:pPr>
      <w:r w:rsidRPr="00CD37B0">
        <w:rPr>
          <w:rFonts w:ascii="Times New Roman" w:hAnsi="Times New Roman" w:cs="Times New Roman"/>
          <w:sz w:val="28"/>
          <w:szCs w:val="28"/>
        </w:rPr>
        <w:t>Для уменьшения действия инбредной депрессии при отборе необходимо соблюдать следующие условия:</w:t>
      </w:r>
    </w:p>
    <w:p w:rsidR="00564706" w:rsidRPr="0088617D" w:rsidRDefault="00564706" w:rsidP="0088617D">
      <w:pPr>
        <w:pStyle w:val="a3"/>
        <w:widowControl w:val="0"/>
        <w:numPr>
          <w:ilvl w:val="0"/>
          <w:numId w:val="16"/>
        </w:numPr>
        <w:spacing w:after="0" w:line="360" w:lineRule="auto"/>
        <w:ind w:left="0" w:firstLine="709"/>
        <w:contextualSpacing w:val="0"/>
        <w:jc w:val="both"/>
        <w:rPr>
          <w:rFonts w:ascii="Times New Roman" w:hAnsi="Times New Roman" w:cs="Times New Roman"/>
          <w:sz w:val="28"/>
          <w:szCs w:val="28"/>
        </w:rPr>
      </w:pPr>
      <w:r w:rsidRPr="0088617D">
        <w:rPr>
          <w:rFonts w:ascii="Times New Roman" w:hAnsi="Times New Roman" w:cs="Times New Roman"/>
          <w:sz w:val="28"/>
          <w:szCs w:val="28"/>
        </w:rPr>
        <w:t>Допускать применение инбридинга только на выдающихся предков.</w:t>
      </w:r>
    </w:p>
    <w:p w:rsidR="00564706" w:rsidRPr="0088617D" w:rsidRDefault="00564706" w:rsidP="0088617D">
      <w:pPr>
        <w:pStyle w:val="a3"/>
        <w:widowControl w:val="0"/>
        <w:numPr>
          <w:ilvl w:val="0"/>
          <w:numId w:val="16"/>
        </w:numPr>
        <w:spacing w:after="0" w:line="360" w:lineRule="auto"/>
        <w:ind w:left="0" w:firstLine="709"/>
        <w:contextualSpacing w:val="0"/>
        <w:jc w:val="both"/>
        <w:rPr>
          <w:rFonts w:ascii="Times New Roman" w:hAnsi="Times New Roman" w:cs="Times New Roman"/>
          <w:sz w:val="28"/>
          <w:szCs w:val="28"/>
        </w:rPr>
      </w:pPr>
      <w:r w:rsidRPr="0088617D">
        <w:rPr>
          <w:rFonts w:ascii="Times New Roman" w:hAnsi="Times New Roman" w:cs="Times New Roman"/>
          <w:sz w:val="28"/>
          <w:szCs w:val="28"/>
        </w:rPr>
        <w:t xml:space="preserve">Вести инбридинг не только на выдающегося предка, но и на лучших его потомков </w:t>
      </w:r>
      <w:r w:rsidR="0088617D">
        <w:rPr>
          <w:rFonts w:ascii="Times New Roman" w:hAnsi="Times New Roman" w:cs="Times New Roman"/>
          <w:sz w:val="28"/>
          <w:szCs w:val="28"/>
        </w:rPr>
        <w:sym w:font="Symbol" w:char="F02D"/>
      </w:r>
      <w:r w:rsidRPr="0088617D">
        <w:rPr>
          <w:rFonts w:ascii="Times New Roman" w:hAnsi="Times New Roman" w:cs="Times New Roman"/>
          <w:sz w:val="28"/>
          <w:szCs w:val="28"/>
        </w:rPr>
        <w:t xml:space="preserve"> дочерей, </w:t>
      </w:r>
      <w:proofErr w:type="spellStart"/>
      <w:r w:rsidRPr="0088617D">
        <w:rPr>
          <w:rFonts w:ascii="Times New Roman" w:hAnsi="Times New Roman" w:cs="Times New Roman"/>
          <w:sz w:val="28"/>
          <w:szCs w:val="28"/>
        </w:rPr>
        <w:t>полусестер</w:t>
      </w:r>
      <w:proofErr w:type="spellEnd"/>
      <w:r w:rsidRPr="0088617D">
        <w:rPr>
          <w:rFonts w:ascii="Times New Roman" w:hAnsi="Times New Roman" w:cs="Times New Roman"/>
          <w:sz w:val="28"/>
          <w:szCs w:val="28"/>
        </w:rPr>
        <w:t xml:space="preserve"> или внучек.</w:t>
      </w:r>
    </w:p>
    <w:p w:rsidR="00564706" w:rsidRPr="0088617D" w:rsidRDefault="00564706" w:rsidP="0088617D">
      <w:pPr>
        <w:pStyle w:val="a3"/>
        <w:widowControl w:val="0"/>
        <w:numPr>
          <w:ilvl w:val="0"/>
          <w:numId w:val="16"/>
        </w:numPr>
        <w:spacing w:after="0" w:line="360" w:lineRule="auto"/>
        <w:ind w:left="0" w:firstLine="709"/>
        <w:contextualSpacing w:val="0"/>
        <w:jc w:val="both"/>
        <w:rPr>
          <w:rFonts w:ascii="Times New Roman" w:hAnsi="Times New Roman" w:cs="Times New Roman"/>
          <w:sz w:val="28"/>
          <w:szCs w:val="28"/>
        </w:rPr>
      </w:pPr>
      <w:r w:rsidRPr="0088617D">
        <w:rPr>
          <w:rFonts w:ascii="Times New Roman" w:hAnsi="Times New Roman" w:cs="Times New Roman"/>
          <w:sz w:val="28"/>
          <w:szCs w:val="28"/>
        </w:rPr>
        <w:t>Животные, используемые для близкородственного спаривания, должны быть конституционально крепкими, без пороков.</w:t>
      </w:r>
    </w:p>
    <w:p w:rsidR="00564706" w:rsidRPr="0088617D" w:rsidRDefault="00564706" w:rsidP="0088617D">
      <w:pPr>
        <w:pStyle w:val="a3"/>
        <w:widowControl w:val="0"/>
        <w:numPr>
          <w:ilvl w:val="0"/>
          <w:numId w:val="16"/>
        </w:numPr>
        <w:spacing w:after="0" w:line="360" w:lineRule="auto"/>
        <w:ind w:left="0" w:firstLine="709"/>
        <w:contextualSpacing w:val="0"/>
        <w:jc w:val="both"/>
        <w:rPr>
          <w:rFonts w:ascii="Times New Roman" w:hAnsi="Times New Roman" w:cs="Times New Roman"/>
          <w:sz w:val="28"/>
          <w:szCs w:val="28"/>
        </w:rPr>
      </w:pPr>
      <w:r w:rsidRPr="0088617D">
        <w:rPr>
          <w:rFonts w:ascii="Times New Roman" w:hAnsi="Times New Roman" w:cs="Times New Roman"/>
          <w:sz w:val="28"/>
          <w:szCs w:val="28"/>
        </w:rPr>
        <w:t xml:space="preserve">Не следует непрерывно применять родственные спаривания близких и умеренных степеней. При необходимости повторения близкого инбридинга его </w:t>
      </w:r>
      <w:r w:rsidRPr="0088617D">
        <w:rPr>
          <w:rFonts w:ascii="Times New Roman" w:hAnsi="Times New Roman" w:cs="Times New Roman"/>
          <w:sz w:val="28"/>
          <w:szCs w:val="28"/>
        </w:rPr>
        <w:lastRenderedPageBreak/>
        <w:t>чередуют с аутбридингом.</w:t>
      </w:r>
    </w:p>
    <w:p w:rsidR="00564706" w:rsidRPr="0088617D" w:rsidRDefault="00564706" w:rsidP="0088617D">
      <w:pPr>
        <w:pStyle w:val="a3"/>
        <w:widowControl w:val="0"/>
        <w:numPr>
          <w:ilvl w:val="0"/>
          <w:numId w:val="16"/>
        </w:numPr>
        <w:spacing w:after="0" w:line="360" w:lineRule="auto"/>
        <w:ind w:left="0" w:firstLine="709"/>
        <w:contextualSpacing w:val="0"/>
        <w:jc w:val="both"/>
        <w:rPr>
          <w:rFonts w:ascii="Times New Roman" w:hAnsi="Times New Roman" w:cs="Times New Roman"/>
          <w:sz w:val="28"/>
          <w:szCs w:val="28"/>
        </w:rPr>
      </w:pPr>
      <w:r w:rsidRPr="0088617D">
        <w:rPr>
          <w:rFonts w:ascii="Times New Roman" w:hAnsi="Times New Roman" w:cs="Times New Roman"/>
          <w:sz w:val="28"/>
          <w:szCs w:val="28"/>
        </w:rPr>
        <w:t>Применять инбридинг только в тех хозяйствах, где созданы хорошие условия кормления и содержания животных.</w:t>
      </w:r>
    </w:p>
    <w:p w:rsidR="00564706" w:rsidRPr="0088617D" w:rsidRDefault="00564706" w:rsidP="0088617D">
      <w:pPr>
        <w:pStyle w:val="a3"/>
        <w:widowControl w:val="0"/>
        <w:numPr>
          <w:ilvl w:val="0"/>
          <w:numId w:val="16"/>
        </w:numPr>
        <w:spacing w:after="0" w:line="360" w:lineRule="auto"/>
        <w:ind w:left="0" w:firstLine="709"/>
        <w:contextualSpacing w:val="0"/>
        <w:jc w:val="both"/>
        <w:rPr>
          <w:rFonts w:ascii="Times New Roman" w:hAnsi="Times New Roman" w:cs="Times New Roman"/>
          <w:sz w:val="28"/>
          <w:szCs w:val="28"/>
        </w:rPr>
      </w:pPr>
      <w:r w:rsidRPr="0088617D">
        <w:rPr>
          <w:rFonts w:ascii="Times New Roman" w:hAnsi="Times New Roman" w:cs="Times New Roman"/>
          <w:sz w:val="28"/>
          <w:szCs w:val="28"/>
        </w:rPr>
        <w:t>Отбирать для спаривания только тех родственных животных, которые выращены в различных климатических условиях, что заметно снижает вредные последствия инбридинга.</w:t>
      </w:r>
    </w:p>
    <w:p w:rsidR="00564706" w:rsidRPr="00CD37B0" w:rsidRDefault="00564706" w:rsidP="002B4BED">
      <w:pPr>
        <w:widowControl w:val="0"/>
        <w:spacing w:after="0" w:line="360" w:lineRule="auto"/>
        <w:ind w:firstLine="709"/>
        <w:jc w:val="both"/>
        <w:rPr>
          <w:rFonts w:ascii="Times New Roman" w:hAnsi="Times New Roman" w:cs="Times New Roman"/>
          <w:sz w:val="28"/>
          <w:szCs w:val="28"/>
        </w:rPr>
      </w:pPr>
      <w:r w:rsidRPr="00F94441">
        <w:rPr>
          <w:rFonts w:ascii="Times New Roman" w:hAnsi="Times New Roman" w:cs="Times New Roman"/>
          <w:i/>
          <w:sz w:val="28"/>
          <w:szCs w:val="28"/>
        </w:rPr>
        <w:t>Аутбридингом</w:t>
      </w:r>
      <w:r w:rsidRPr="00CD37B0">
        <w:rPr>
          <w:rFonts w:ascii="Times New Roman" w:hAnsi="Times New Roman" w:cs="Times New Roman"/>
          <w:sz w:val="28"/>
          <w:szCs w:val="28"/>
        </w:rPr>
        <w:t xml:space="preserve"> называют спаривание животных, не состоящих между соб</w:t>
      </w:r>
      <w:r>
        <w:rPr>
          <w:rFonts w:ascii="Times New Roman" w:hAnsi="Times New Roman" w:cs="Times New Roman"/>
          <w:sz w:val="28"/>
          <w:szCs w:val="28"/>
        </w:rPr>
        <w:t>ой в родстве. Аутбридинг повыша</w:t>
      </w:r>
      <w:r w:rsidRPr="00CD37B0">
        <w:rPr>
          <w:rFonts w:ascii="Times New Roman" w:hAnsi="Times New Roman" w:cs="Times New Roman"/>
          <w:sz w:val="28"/>
          <w:szCs w:val="28"/>
        </w:rPr>
        <w:t>ет гетерогенность потомков, объединяет в гибридных животных аллели, с</w:t>
      </w:r>
      <w:r>
        <w:rPr>
          <w:rFonts w:ascii="Times New Roman" w:hAnsi="Times New Roman" w:cs="Times New Roman"/>
          <w:sz w:val="28"/>
          <w:szCs w:val="28"/>
        </w:rPr>
        <w:t>уществующие у родителей. Аутбри</w:t>
      </w:r>
      <w:r w:rsidRPr="00CD37B0">
        <w:rPr>
          <w:rFonts w:ascii="Times New Roman" w:hAnsi="Times New Roman" w:cs="Times New Roman"/>
          <w:sz w:val="28"/>
          <w:szCs w:val="28"/>
        </w:rPr>
        <w:t xml:space="preserve">динг используется для объединения ценных качеств линий и пород и для </w:t>
      </w:r>
      <w:proofErr w:type="spellStart"/>
      <w:r w:rsidRPr="00CD37B0">
        <w:rPr>
          <w:rFonts w:ascii="Times New Roman" w:hAnsi="Times New Roman" w:cs="Times New Roman"/>
          <w:sz w:val="28"/>
          <w:szCs w:val="28"/>
        </w:rPr>
        <w:t>избежания</w:t>
      </w:r>
      <w:proofErr w:type="spellEnd"/>
      <w:r w:rsidRPr="00CD37B0">
        <w:rPr>
          <w:rFonts w:ascii="Times New Roman" w:hAnsi="Times New Roman" w:cs="Times New Roman"/>
          <w:sz w:val="28"/>
          <w:szCs w:val="28"/>
        </w:rPr>
        <w:t xml:space="preserve"> депрессии, вызываемой инбридингом. Он позволяет одновременно повысить устойчивость передач</w:t>
      </w:r>
      <w:r>
        <w:rPr>
          <w:rFonts w:ascii="Times New Roman" w:hAnsi="Times New Roman" w:cs="Times New Roman"/>
          <w:sz w:val="28"/>
          <w:szCs w:val="28"/>
        </w:rPr>
        <w:t>и наследственных качеств и полу</w:t>
      </w:r>
      <w:r w:rsidRPr="00CD37B0">
        <w:rPr>
          <w:rFonts w:ascii="Times New Roman" w:hAnsi="Times New Roman" w:cs="Times New Roman"/>
          <w:sz w:val="28"/>
          <w:szCs w:val="28"/>
        </w:rPr>
        <w:t>чать животных же</w:t>
      </w:r>
      <w:r>
        <w:rPr>
          <w:rFonts w:ascii="Times New Roman" w:hAnsi="Times New Roman" w:cs="Times New Roman"/>
          <w:sz w:val="28"/>
          <w:szCs w:val="28"/>
        </w:rPr>
        <w:t>лательных типов с высокой жизне</w:t>
      </w:r>
      <w:r w:rsidRPr="00CD37B0">
        <w:rPr>
          <w:rFonts w:ascii="Times New Roman" w:hAnsi="Times New Roman" w:cs="Times New Roman"/>
          <w:sz w:val="28"/>
          <w:szCs w:val="28"/>
        </w:rPr>
        <w:t>способностью.</w:t>
      </w:r>
    </w:p>
    <w:p w:rsidR="00F60570" w:rsidRPr="002D36CA" w:rsidRDefault="00F60570" w:rsidP="002B4BED">
      <w:pPr>
        <w:widowControl w:val="0"/>
        <w:shd w:val="clear" w:color="auto" w:fill="FFFFFF"/>
        <w:spacing w:after="0" w:line="360" w:lineRule="auto"/>
        <w:ind w:firstLine="720"/>
        <w:jc w:val="both"/>
        <w:rPr>
          <w:rFonts w:ascii="Times New Roman" w:eastAsia="Calibri" w:hAnsi="Times New Roman" w:cs="Times New Roman"/>
          <w:sz w:val="28"/>
          <w:szCs w:val="28"/>
        </w:rPr>
      </w:pPr>
      <w:r w:rsidRPr="002B4BED">
        <w:rPr>
          <w:rFonts w:ascii="Times New Roman" w:eastAsia="Calibri" w:hAnsi="Times New Roman" w:cs="Times New Roman"/>
          <w:b/>
          <w:sz w:val="28"/>
          <w:szCs w:val="28"/>
        </w:rPr>
        <w:t>З</w:t>
      </w:r>
      <w:r w:rsidR="002B4BED" w:rsidRPr="002B4BED">
        <w:rPr>
          <w:rFonts w:ascii="Times New Roman" w:eastAsia="Calibri" w:hAnsi="Times New Roman" w:cs="Times New Roman"/>
          <w:b/>
          <w:sz w:val="28"/>
          <w:szCs w:val="28"/>
        </w:rPr>
        <w:t>адание</w:t>
      </w:r>
      <w:r w:rsidR="002B4BED">
        <w:rPr>
          <w:rFonts w:ascii="Times New Roman" w:eastAsia="Calibri" w:hAnsi="Times New Roman" w:cs="Times New Roman"/>
          <w:b/>
          <w:sz w:val="28"/>
          <w:szCs w:val="28"/>
        </w:rPr>
        <w:t xml:space="preserve"> 1. </w:t>
      </w:r>
      <w:r w:rsidRPr="002D36CA">
        <w:rPr>
          <w:rFonts w:ascii="Times New Roman" w:eastAsia="Calibri" w:hAnsi="Times New Roman" w:cs="Times New Roman"/>
          <w:sz w:val="28"/>
          <w:szCs w:val="28"/>
        </w:rPr>
        <w:t>На основании материалов, приведенных в таблицах, составить план подбора маток к баранам-производителям с учетом настрига шерсти, ее густоты, длины и живой массы животных. План подбора должен быть обоснован указанием конкретных недостатков маток той или иной группы, которые предполагается устранить у потомства влиянием на него производителями желательного типа.</w:t>
      </w:r>
    </w:p>
    <w:p w:rsidR="00F60570" w:rsidRPr="002D36CA" w:rsidRDefault="00F60570" w:rsidP="002B4BED">
      <w:pPr>
        <w:widowControl w:val="0"/>
        <w:shd w:val="clear" w:color="auto" w:fill="FFFFFF"/>
        <w:spacing w:after="0" w:line="360" w:lineRule="auto"/>
        <w:jc w:val="center"/>
        <w:rPr>
          <w:rFonts w:ascii="Times New Roman" w:eastAsia="Calibri" w:hAnsi="Times New Roman" w:cs="Times New Roman"/>
          <w:sz w:val="28"/>
          <w:szCs w:val="28"/>
        </w:rPr>
      </w:pPr>
      <w:r w:rsidRPr="002D36CA">
        <w:rPr>
          <w:rFonts w:ascii="Times New Roman" w:eastAsia="Calibri" w:hAnsi="Times New Roman" w:cs="Times New Roman"/>
          <w:sz w:val="28"/>
          <w:szCs w:val="28"/>
        </w:rPr>
        <w:t xml:space="preserve">Таблица </w:t>
      </w:r>
      <w:r w:rsidR="002D36CA" w:rsidRPr="002D36CA">
        <w:rPr>
          <w:rFonts w:ascii="Times New Roman" w:eastAsia="Calibri" w:hAnsi="Times New Roman" w:cs="Times New Roman"/>
          <w:sz w:val="28"/>
          <w:szCs w:val="28"/>
        </w:rPr>
        <w:t>11</w:t>
      </w:r>
      <w:r w:rsidRPr="002D36CA">
        <w:rPr>
          <w:rFonts w:ascii="Times New Roman" w:eastAsia="Calibri" w:hAnsi="Times New Roman" w:cs="Times New Roman"/>
          <w:sz w:val="28"/>
          <w:szCs w:val="28"/>
        </w:rPr>
        <w:t xml:space="preserve"> - Характеристика баранов – производителей </w:t>
      </w:r>
      <w:r w:rsidR="002D36CA" w:rsidRPr="002D36CA">
        <w:rPr>
          <w:rFonts w:ascii="Times New Roman" w:eastAsia="Calibri" w:hAnsi="Times New Roman" w:cs="Times New Roman"/>
          <w:sz w:val="28"/>
          <w:szCs w:val="28"/>
        </w:rPr>
        <w:t>_____________</w:t>
      </w:r>
      <w:r w:rsidRPr="002D36CA">
        <w:rPr>
          <w:rFonts w:ascii="Times New Roman" w:eastAsia="Calibri" w:hAnsi="Times New Roman" w:cs="Times New Roman"/>
          <w:sz w:val="28"/>
          <w:szCs w:val="28"/>
        </w:rPr>
        <w:t xml:space="preserve"> породы, используемых для по</w:t>
      </w:r>
      <w:r w:rsidR="002D36CA" w:rsidRPr="002D36CA">
        <w:rPr>
          <w:rFonts w:ascii="Times New Roman" w:eastAsia="Calibri" w:hAnsi="Times New Roman" w:cs="Times New Roman"/>
          <w:sz w:val="28"/>
          <w:szCs w:val="28"/>
        </w:rPr>
        <w:t>дбора к ним маток той же породы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5"/>
        <w:gridCol w:w="1245"/>
        <w:gridCol w:w="1259"/>
        <w:gridCol w:w="1244"/>
        <w:gridCol w:w="1244"/>
        <w:gridCol w:w="1244"/>
        <w:gridCol w:w="1271"/>
        <w:gridCol w:w="1245"/>
      </w:tblGrid>
      <w:tr w:rsidR="00F60570" w:rsidRPr="002D36CA" w:rsidTr="002D36CA">
        <w:tc>
          <w:tcPr>
            <w:tcW w:w="1246" w:type="dxa"/>
            <w:vMerge w:val="restart"/>
          </w:tcPr>
          <w:p w:rsidR="00F60570" w:rsidRPr="002D36CA" w:rsidRDefault="00F60570" w:rsidP="002D36CA">
            <w:pPr>
              <w:spacing w:after="0" w:line="240" w:lineRule="auto"/>
              <w:jc w:val="both"/>
              <w:rPr>
                <w:rFonts w:ascii="Times New Roman" w:eastAsia="Calibri" w:hAnsi="Times New Roman" w:cs="Times New Roman"/>
                <w:sz w:val="24"/>
                <w:szCs w:val="24"/>
              </w:rPr>
            </w:pPr>
            <w:r w:rsidRPr="002D36CA">
              <w:rPr>
                <w:rFonts w:ascii="Times New Roman" w:eastAsia="Calibri" w:hAnsi="Times New Roman" w:cs="Times New Roman"/>
                <w:sz w:val="24"/>
                <w:szCs w:val="24"/>
              </w:rPr>
              <w:t xml:space="preserve">Номер по ГПК </w:t>
            </w:r>
          </w:p>
          <w:p w:rsidR="00F60570" w:rsidRPr="002D36CA" w:rsidRDefault="00F60570" w:rsidP="002D36CA">
            <w:pPr>
              <w:spacing w:after="0" w:line="240" w:lineRule="auto"/>
              <w:jc w:val="center"/>
              <w:rPr>
                <w:rFonts w:ascii="Times New Roman" w:eastAsia="Calibri" w:hAnsi="Times New Roman" w:cs="Times New Roman"/>
                <w:sz w:val="24"/>
                <w:szCs w:val="24"/>
              </w:rPr>
            </w:pPr>
          </w:p>
        </w:tc>
        <w:tc>
          <w:tcPr>
            <w:tcW w:w="3738" w:type="dxa"/>
            <w:gridSpan w:val="3"/>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Продуктивность</w:t>
            </w:r>
          </w:p>
        </w:tc>
        <w:tc>
          <w:tcPr>
            <w:tcW w:w="4984" w:type="dxa"/>
            <w:gridSpan w:val="4"/>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Данные бонитировки</w:t>
            </w:r>
          </w:p>
        </w:tc>
      </w:tr>
      <w:tr w:rsidR="00F60570" w:rsidRPr="002D36CA" w:rsidTr="002D36CA">
        <w:tc>
          <w:tcPr>
            <w:tcW w:w="0" w:type="auto"/>
            <w:vMerge/>
            <w:vAlign w:val="center"/>
            <w:hideMark/>
          </w:tcPr>
          <w:p w:rsidR="00F60570" w:rsidRPr="002D36CA" w:rsidRDefault="00F60570" w:rsidP="002D36CA">
            <w:pPr>
              <w:spacing w:after="0" w:line="240" w:lineRule="auto"/>
              <w:rPr>
                <w:rFonts w:ascii="Times New Roman" w:eastAsia="Calibri" w:hAnsi="Times New Roman" w:cs="Times New Roman"/>
                <w:sz w:val="24"/>
                <w:szCs w:val="24"/>
              </w:rPr>
            </w:pPr>
          </w:p>
        </w:tc>
        <w:tc>
          <w:tcPr>
            <w:tcW w:w="1246" w:type="dxa"/>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в возрасте (лет)</w:t>
            </w:r>
          </w:p>
        </w:tc>
        <w:tc>
          <w:tcPr>
            <w:tcW w:w="1246" w:type="dxa"/>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масса животных (кг)</w:t>
            </w:r>
          </w:p>
        </w:tc>
        <w:tc>
          <w:tcPr>
            <w:tcW w:w="1246" w:type="dxa"/>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настриг шерсти (</w:t>
            </w:r>
            <w:proofErr w:type="gramStart"/>
            <w:r w:rsidRPr="002D36CA">
              <w:rPr>
                <w:rFonts w:ascii="Times New Roman" w:eastAsia="Calibri" w:hAnsi="Times New Roman" w:cs="Times New Roman"/>
                <w:sz w:val="24"/>
                <w:szCs w:val="24"/>
              </w:rPr>
              <w:t>кг</w:t>
            </w:r>
            <w:proofErr w:type="gramEnd"/>
            <w:r w:rsidRPr="002D36CA">
              <w:rPr>
                <w:rFonts w:ascii="Times New Roman" w:eastAsia="Calibri" w:hAnsi="Times New Roman" w:cs="Times New Roman"/>
                <w:sz w:val="24"/>
                <w:szCs w:val="24"/>
              </w:rPr>
              <w:t>)</w:t>
            </w:r>
          </w:p>
        </w:tc>
        <w:tc>
          <w:tcPr>
            <w:tcW w:w="1246" w:type="dxa"/>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густота шерсти</w:t>
            </w:r>
          </w:p>
        </w:tc>
        <w:tc>
          <w:tcPr>
            <w:tcW w:w="1246" w:type="dxa"/>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длина шерсти (</w:t>
            </w:r>
            <w:proofErr w:type="gramStart"/>
            <w:r w:rsidRPr="002D36CA">
              <w:rPr>
                <w:rFonts w:ascii="Times New Roman" w:eastAsia="Calibri" w:hAnsi="Times New Roman" w:cs="Times New Roman"/>
                <w:sz w:val="24"/>
                <w:szCs w:val="24"/>
              </w:rPr>
              <w:t>см</w:t>
            </w:r>
            <w:proofErr w:type="gramEnd"/>
            <w:r w:rsidRPr="002D36CA">
              <w:rPr>
                <w:rFonts w:ascii="Times New Roman" w:eastAsia="Calibri" w:hAnsi="Times New Roman" w:cs="Times New Roman"/>
                <w:sz w:val="24"/>
                <w:szCs w:val="24"/>
              </w:rPr>
              <w:t>)</w:t>
            </w:r>
          </w:p>
        </w:tc>
        <w:tc>
          <w:tcPr>
            <w:tcW w:w="1246" w:type="dxa"/>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толщина шерсти (качество)</w:t>
            </w:r>
          </w:p>
        </w:tc>
        <w:tc>
          <w:tcPr>
            <w:tcW w:w="1246" w:type="dxa"/>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Общая оценка (нулями)</w:t>
            </w:r>
          </w:p>
        </w:tc>
      </w:tr>
      <w:tr w:rsidR="00F60570" w:rsidRPr="002D36CA" w:rsidTr="002D36CA">
        <w:tc>
          <w:tcPr>
            <w:tcW w:w="1246" w:type="dxa"/>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146</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152</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153</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158</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174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245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256</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276</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284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33333</w:t>
            </w:r>
          </w:p>
        </w:tc>
        <w:tc>
          <w:tcPr>
            <w:tcW w:w="1246" w:type="dxa"/>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3</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3</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3</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3</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3</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3</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3</w:t>
            </w:r>
          </w:p>
        </w:tc>
        <w:tc>
          <w:tcPr>
            <w:tcW w:w="1246" w:type="dxa"/>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110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110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97</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88</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84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92</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98</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94</w:t>
            </w:r>
          </w:p>
        </w:tc>
        <w:tc>
          <w:tcPr>
            <w:tcW w:w="1246" w:type="dxa"/>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24,8</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21,0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20,1</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19,7</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18,7</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19,8</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19,8</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18,7</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20,2</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20,0</w:t>
            </w:r>
          </w:p>
        </w:tc>
        <w:tc>
          <w:tcPr>
            <w:tcW w:w="1246" w:type="dxa"/>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ММ</w:t>
            </w:r>
          </w:p>
        </w:tc>
        <w:tc>
          <w:tcPr>
            <w:tcW w:w="1246" w:type="dxa"/>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10,5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8,5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11,5</w:t>
            </w:r>
          </w:p>
        </w:tc>
        <w:tc>
          <w:tcPr>
            <w:tcW w:w="1246" w:type="dxa"/>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tc>
        <w:tc>
          <w:tcPr>
            <w:tcW w:w="1246" w:type="dxa"/>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00000</w:t>
            </w:r>
          </w:p>
        </w:tc>
      </w:tr>
    </w:tbl>
    <w:p w:rsidR="00F60570" w:rsidRPr="002D36CA" w:rsidRDefault="00F60570" w:rsidP="00F60570">
      <w:pPr>
        <w:shd w:val="clear" w:color="auto" w:fill="FFFFFF"/>
        <w:spacing w:after="200" w:line="276" w:lineRule="auto"/>
        <w:jc w:val="center"/>
        <w:rPr>
          <w:rFonts w:ascii="Times New Roman" w:eastAsia="Calibri" w:hAnsi="Times New Roman" w:cs="Times New Roman"/>
          <w:sz w:val="30"/>
          <w:szCs w:val="30"/>
        </w:rPr>
      </w:pPr>
    </w:p>
    <w:p w:rsidR="00F60570" w:rsidRPr="002D36CA" w:rsidRDefault="00F60570" w:rsidP="002D36CA">
      <w:pPr>
        <w:shd w:val="clear" w:color="auto" w:fill="FFFFFF"/>
        <w:spacing w:after="200" w:line="276" w:lineRule="auto"/>
        <w:jc w:val="center"/>
        <w:rPr>
          <w:rFonts w:ascii="Times New Roman" w:eastAsia="Calibri" w:hAnsi="Times New Roman" w:cs="Times New Roman"/>
          <w:sz w:val="28"/>
          <w:szCs w:val="28"/>
        </w:rPr>
      </w:pPr>
      <w:r w:rsidRPr="002D36CA">
        <w:rPr>
          <w:rFonts w:ascii="Times New Roman" w:eastAsia="Calibri" w:hAnsi="Times New Roman" w:cs="Times New Roman"/>
          <w:sz w:val="28"/>
          <w:szCs w:val="28"/>
        </w:rPr>
        <w:lastRenderedPageBreak/>
        <w:t xml:space="preserve">Таблица </w:t>
      </w:r>
      <w:r w:rsidR="002D36CA" w:rsidRPr="002D36CA">
        <w:rPr>
          <w:rFonts w:ascii="Times New Roman" w:eastAsia="Calibri" w:hAnsi="Times New Roman" w:cs="Times New Roman"/>
          <w:sz w:val="28"/>
          <w:szCs w:val="28"/>
        </w:rPr>
        <w:t xml:space="preserve">12 - </w:t>
      </w:r>
      <w:r w:rsidRPr="002D36CA">
        <w:rPr>
          <w:rFonts w:ascii="Times New Roman" w:eastAsia="Calibri" w:hAnsi="Times New Roman" w:cs="Times New Roman"/>
          <w:sz w:val="28"/>
          <w:szCs w:val="28"/>
        </w:rPr>
        <w:t xml:space="preserve">Характеристика маток </w:t>
      </w:r>
      <w:r w:rsidR="002D36CA" w:rsidRPr="002D36CA">
        <w:rPr>
          <w:rFonts w:ascii="Times New Roman" w:eastAsia="Calibri" w:hAnsi="Times New Roman" w:cs="Times New Roman"/>
          <w:sz w:val="28"/>
          <w:szCs w:val="28"/>
        </w:rPr>
        <w:t>_____________</w:t>
      </w:r>
      <w:r w:rsidRPr="002D36CA">
        <w:rPr>
          <w:rFonts w:ascii="Times New Roman" w:eastAsia="Calibri" w:hAnsi="Times New Roman" w:cs="Times New Roman"/>
          <w:sz w:val="28"/>
          <w:szCs w:val="28"/>
        </w:rPr>
        <w:t>породы, используемых для подбора к баранам-производителям  той же породы.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5"/>
        <w:gridCol w:w="1245"/>
        <w:gridCol w:w="1259"/>
        <w:gridCol w:w="1244"/>
        <w:gridCol w:w="1244"/>
        <w:gridCol w:w="1244"/>
        <w:gridCol w:w="1271"/>
        <w:gridCol w:w="1245"/>
      </w:tblGrid>
      <w:tr w:rsidR="00F60570" w:rsidRPr="002D36CA" w:rsidTr="00C84575">
        <w:tc>
          <w:tcPr>
            <w:tcW w:w="1246" w:type="dxa"/>
            <w:vMerge w:val="restart"/>
            <w:tcBorders>
              <w:top w:val="single" w:sz="4" w:space="0" w:color="auto"/>
              <w:left w:val="single" w:sz="4" w:space="0" w:color="auto"/>
              <w:bottom w:val="single" w:sz="4" w:space="0" w:color="auto"/>
              <w:right w:val="single" w:sz="4" w:space="0" w:color="auto"/>
            </w:tcBorders>
          </w:tcPr>
          <w:p w:rsidR="00F60570" w:rsidRPr="002D36CA" w:rsidRDefault="00F60570" w:rsidP="002D36CA">
            <w:pPr>
              <w:spacing w:after="0" w:line="240" w:lineRule="auto"/>
              <w:jc w:val="both"/>
              <w:rPr>
                <w:rFonts w:ascii="Times New Roman" w:eastAsia="Calibri" w:hAnsi="Times New Roman" w:cs="Times New Roman"/>
                <w:sz w:val="24"/>
                <w:szCs w:val="24"/>
              </w:rPr>
            </w:pPr>
            <w:r w:rsidRPr="002D36CA">
              <w:rPr>
                <w:rFonts w:ascii="Times New Roman" w:eastAsia="Calibri" w:hAnsi="Times New Roman" w:cs="Times New Roman"/>
                <w:sz w:val="24"/>
                <w:szCs w:val="24"/>
              </w:rPr>
              <w:t xml:space="preserve">Номер по ГПК </w:t>
            </w:r>
          </w:p>
          <w:p w:rsidR="00F60570" w:rsidRPr="002D36CA" w:rsidRDefault="00F60570" w:rsidP="002D36CA">
            <w:pPr>
              <w:spacing w:after="0" w:line="240" w:lineRule="auto"/>
              <w:jc w:val="center"/>
              <w:rPr>
                <w:rFonts w:ascii="Times New Roman" w:eastAsia="Calibri" w:hAnsi="Times New Roman" w:cs="Times New Roman"/>
                <w:sz w:val="24"/>
                <w:szCs w:val="24"/>
              </w:rPr>
            </w:pPr>
          </w:p>
        </w:tc>
        <w:tc>
          <w:tcPr>
            <w:tcW w:w="3738" w:type="dxa"/>
            <w:gridSpan w:val="3"/>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Продуктивность</w:t>
            </w:r>
          </w:p>
        </w:tc>
        <w:tc>
          <w:tcPr>
            <w:tcW w:w="4984" w:type="dxa"/>
            <w:gridSpan w:val="4"/>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Данные бонитировки</w:t>
            </w:r>
          </w:p>
        </w:tc>
      </w:tr>
      <w:tr w:rsidR="00F60570" w:rsidRPr="002D36CA" w:rsidTr="00C84575">
        <w:tc>
          <w:tcPr>
            <w:tcW w:w="0" w:type="auto"/>
            <w:vMerge/>
            <w:tcBorders>
              <w:top w:val="single" w:sz="4" w:space="0" w:color="auto"/>
              <w:left w:val="single" w:sz="4" w:space="0" w:color="auto"/>
              <w:bottom w:val="single" w:sz="4" w:space="0" w:color="auto"/>
              <w:right w:val="single" w:sz="4" w:space="0" w:color="auto"/>
            </w:tcBorders>
            <w:vAlign w:val="center"/>
            <w:hideMark/>
          </w:tcPr>
          <w:p w:rsidR="00F60570" w:rsidRPr="002D36CA" w:rsidRDefault="00F60570" w:rsidP="002D36CA">
            <w:pPr>
              <w:spacing w:after="0" w:line="240" w:lineRule="auto"/>
              <w:rPr>
                <w:rFonts w:ascii="Times New Roman" w:eastAsia="Calibri" w:hAnsi="Times New Roman" w:cs="Times New Roman"/>
                <w:sz w:val="24"/>
                <w:szCs w:val="24"/>
              </w:rPr>
            </w:pPr>
          </w:p>
        </w:tc>
        <w:tc>
          <w:tcPr>
            <w:tcW w:w="1246"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в возрасте (лет)</w:t>
            </w:r>
          </w:p>
        </w:tc>
        <w:tc>
          <w:tcPr>
            <w:tcW w:w="1246"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масса животных (кг)</w:t>
            </w:r>
          </w:p>
        </w:tc>
        <w:tc>
          <w:tcPr>
            <w:tcW w:w="1246"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настриг шерсти (</w:t>
            </w:r>
            <w:proofErr w:type="gramStart"/>
            <w:r w:rsidRPr="002D36CA">
              <w:rPr>
                <w:rFonts w:ascii="Times New Roman" w:eastAsia="Calibri" w:hAnsi="Times New Roman" w:cs="Times New Roman"/>
                <w:sz w:val="24"/>
                <w:szCs w:val="24"/>
              </w:rPr>
              <w:t>кг</w:t>
            </w:r>
            <w:proofErr w:type="gramEnd"/>
            <w:r w:rsidRPr="002D36CA">
              <w:rPr>
                <w:rFonts w:ascii="Times New Roman" w:eastAsia="Calibri" w:hAnsi="Times New Roman" w:cs="Times New Roman"/>
                <w:sz w:val="24"/>
                <w:szCs w:val="24"/>
              </w:rPr>
              <w:t>)</w:t>
            </w:r>
          </w:p>
        </w:tc>
        <w:tc>
          <w:tcPr>
            <w:tcW w:w="1246"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густота шерсти</w:t>
            </w:r>
          </w:p>
        </w:tc>
        <w:tc>
          <w:tcPr>
            <w:tcW w:w="1246"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длина шерсти (</w:t>
            </w:r>
            <w:proofErr w:type="gramStart"/>
            <w:r w:rsidRPr="002D36CA">
              <w:rPr>
                <w:rFonts w:ascii="Times New Roman" w:eastAsia="Calibri" w:hAnsi="Times New Roman" w:cs="Times New Roman"/>
                <w:sz w:val="24"/>
                <w:szCs w:val="24"/>
              </w:rPr>
              <w:t>см</w:t>
            </w:r>
            <w:proofErr w:type="gramEnd"/>
            <w:r w:rsidRPr="002D36CA">
              <w:rPr>
                <w:rFonts w:ascii="Times New Roman" w:eastAsia="Calibri" w:hAnsi="Times New Roman" w:cs="Times New Roman"/>
                <w:sz w:val="24"/>
                <w:szCs w:val="24"/>
              </w:rPr>
              <w:t>)</w:t>
            </w:r>
          </w:p>
        </w:tc>
        <w:tc>
          <w:tcPr>
            <w:tcW w:w="1246"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толщина шерсти (качество)</w:t>
            </w:r>
          </w:p>
        </w:tc>
        <w:tc>
          <w:tcPr>
            <w:tcW w:w="1246"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Общая оценка (нулями)</w:t>
            </w:r>
          </w:p>
        </w:tc>
      </w:tr>
      <w:tr w:rsidR="00F60570" w:rsidRPr="002D36CA" w:rsidTr="00C84575">
        <w:tc>
          <w:tcPr>
            <w:tcW w:w="1246"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1895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1901</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1934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1938</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1941</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1946</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1948</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1957</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1962</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1975</w:t>
            </w:r>
          </w:p>
        </w:tc>
        <w:tc>
          <w:tcPr>
            <w:tcW w:w="1246"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3</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w:t>
            </w:r>
          </w:p>
        </w:tc>
        <w:tc>
          <w:tcPr>
            <w:tcW w:w="1246"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tabs>
                <w:tab w:val="left" w:pos="360"/>
                <w:tab w:val="center" w:pos="513"/>
              </w:tabs>
              <w:spacing w:after="0" w:line="240" w:lineRule="auto"/>
              <w:rPr>
                <w:rFonts w:ascii="Times New Roman" w:eastAsia="Calibri" w:hAnsi="Times New Roman" w:cs="Times New Roman"/>
                <w:sz w:val="24"/>
                <w:szCs w:val="24"/>
              </w:rPr>
            </w:pPr>
            <w:r w:rsidRPr="002D36CA">
              <w:rPr>
                <w:rFonts w:ascii="Times New Roman" w:eastAsia="Calibri" w:hAnsi="Times New Roman" w:cs="Times New Roman"/>
                <w:sz w:val="24"/>
                <w:szCs w:val="24"/>
              </w:rPr>
              <w:t>52</w:t>
            </w:r>
          </w:p>
          <w:p w:rsidR="00F60570" w:rsidRPr="002D36CA" w:rsidRDefault="00F60570" w:rsidP="002D36CA">
            <w:pPr>
              <w:tabs>
                <w:tab w:val="left" w:pos="360"/>
                <w:tab w:val="center" w:pos="513"/>
              </w:tabs>
              <w:spacing w:after="0" w:line="240" w:lineRule="auto"/>
              <w:rPr>
                <w:rFonts w:ascii="Times New Roman" w:eastAsia="Calibri" w:hAnsi="Times New Roman" w:cs="Times New Roman"/>
                <w:sz w:val="24"/>
                <w:szCs w:val="24"/>
              </w:rPr>
            </w:pPr>
            <w:r w:rsidRPr="002D36CA">
              <w:rPr>
                <w:rFonts w:ascii="Times New Roman" w:eastAsia="Calibri" w:hAnsi="Times New Roman" w:cs="Times New Roman"/>
                <w:sz w:val="24"/>
                <w:szCs w:val="24"/>
              </w:rPr>
              <w:t>50</w:t>
            </w:r>
          </w:p>
          <w:p w:rsidR="00F60570" w:rsidRPr="002D36CA" w:rsidRDefault="00F60570" w:rsidP="002D36CA">
            <w:pPr>
              <w:tabs>
                <w:tab w:val="left" w:pos="360"/>
                <w:tab w:val="center" w:pos="513"/>
              </w:tabs>
              <w:spacing w:after="0" w:line="240" w:lineRule="auto"/>
              <w:rPr>
                <w:rFonts w:ascii="Times New Roman" w:eastAsia="Calibri" w:hAnsi="Times New Roman" w:cs="Times New Roman"/>
                <w:sz w:val="24"/>
                <w:szCs w:val="24"/>
              </w:rPr>
            </w:pPr>
            <w:r w:rsidRPr="002D36CA">
              <w:rPr>
                <w:rFonts w:ascii="Times New Roman" w:eastAsia="Calibri" w:hAnsi="Times New Roman" w:cs="Times New Roman"/>
                <w:sz w:val="24"/>
                <w:szCs w:val="24"/>
              </w:rPr>
              <w:t>54</w:t>
            </w:r>
          </w:p>
          <w:p w:rsidR="00F60570" w:rsidRPr="002D36CA" w:rsidRDefault="00F60570" w:rsidP="002D36CA">
            <w:pPr>
              <w:tabs>
                <w:tab w:val="left" w:pos="360"/>
                <w:tab w:val="center" w:pos="513"/>
              </w:tabs>
              <w:spacing w:after="0" w:line="240" w:lineRule="auto"/>
              <w:rPr>
                <w:rFonts w:ascii="Times New Roman" w:eastAsia="Calibri" w:hAnsi="Times New Roman" w:cs="Times New Roman"/>
                <w:sz w:val="24"/>
                <w:szCs w:val="24"/>
              </w:rPr>
            </w:pPr>
            <w:r w:rsidRPr="002D36CA">
              <w:rPr>
                <w:rFonts w:ascii="Times New Roman" w:eastAsia="Calibri" w:hAnsi="Times New Roman" w:cs="Times New Roman"/>
                <w:sz w:val="24"/>
                <w:szCs w:val="24"/>
              </w:rPr>
              <w:t>55</w:t>
            </w:r>
          </w:p>
          <w:p w:rsidR="00F60570" w:rsidRPr="002D36CA" w:rsidRDefault="00F60570" w:rsidP="002D36CA">
            <w:pPr>
              <w:tabs>
                <w:tab w:val="left" w:pos="360"/>
                <w:tab w:val="center" w:pos="513"/>
              </w:tabs>
              <w:spacing w:after="0" w:line="240" w:lineRule="auto"/>
              <w:rPr>
                <w:rFonts w:ascii="Times New Roman" w:eastAsia="Calibri" w:hAnsi="Times New Roman" w:cs="Times New Roman"/>
                <w:sz w:val="24"/>
                <w:szCs w:val="24"/>
              </w:rPr>
            </w:pPr>
            <w:r w:rsidRPr="002D36CA">
              <w:rPr>
                <w:rFonts w:ascii="Times New Roman" w:eastAsia="Calibri" w:hAnsi="Times New Roman" w:cs="Times New Roman"/>
                <w:sz w:val="24"/>
                <w:szCs w:val="24"/>
              </w:rPr>
              <w:t>57</w:t>
            </w:r>
          </w:p>
          <w:p w:rsidR="00F60570" w:rsidRPr="002D36CA" w:rsidRDefault="00F60570" w:rsidP="002D36CA">
            <w:pPr>
              <w:tabs>
                <w:tab w:val="left" w:pos="360"/>
                <w:tab w:val="center" w:pos="513"/>
              </w:tabs>
              <w:spacing w:after="0" w:line="240" w:lineRule="auto"/>
              <w:rPr>
                <w:rFonts w:ascii="Times New Roman" w:eastAsia="Calibri" w:hAnsi="Times New Roman" w:cs="Times New Roman"/>
                <w:sz w:val="24"/>
                <w:szCs w:val="24"/>
              </w:rPr>
            </w:pPr>
            <w:r w:rsidRPr="002D36CA">
              <w:rPr>
                <w:rFonts w:ascii="Times New Roman" w:eastAsia="Calibri" w:hAnsi="Times New Roman" w:cs="Times New Roman"/>
                <w:sz w:val="24"/>
                <w:szCs w:val="24"/>
              </w:rPr>
              <w:t>54</w:t>
            </w:r>
          </w:p>
          <w:p w:rsidR="00F60570" w:rsidRPr="002D36CA" w:rsidRDefault="00F60570" w:rsidP="002D36CA">
            <w:pPr>
              <w:tabs>
                <w:tab w:val="left" w:pos="360"/>
                <w:tab w:val="center" w:pos="513"/>
              </w:tabs>
              <w:spacing w:after="0" w:line="240" w:lineRule="auto"/>
              <w:rPr>
                <w:rFonts w:ascii="Times New Roman" w:eastAsia="Calibri" w:hAnsi="Times New Roman" w:cs="Times New Roman"/>
                <w:sz w:val="24"/>
                <w:szCs w:val="24"/>
              </w:rPr>
            </w:pPr>
            <w:r w:rsidRPr="002D36CA">
              <w:rPr>
                <w:rFonts w:ascii="Times New Roman" w:eastAsia="Calibri" w:hAnsi="Times New Roman" w:cs="Times New Roman"/>
                <w:sz w:val="24"/>
                <w:szCs w:val="24"/>
              </w:rPr>
              <w:t>50</w:t>
            </w:r>
          </w:p>
          <w:p w:rsidR="00F60570" w:rsidRPr="002D36CA" w:rsidRDefault="00F60570" w:rsidP="002D36CA">
            <w:pPr>
              <w:tabs>
                <w:tab w:val="left" w:pos="360"/>
                <w:tab w:val="center" w:pos="513"/>
              </w:tabs>
              <w:spacing w:after="0" w:line="240" w:lineRule="auto"/>
              <w:rPr>
                <w:rFonts w:ascii="Times New Roman" w:eastAsia="Calibri" w:hAnsi="Times New Roman" w:cs="Times New Roman"/>
                <w:sz w:val="24"/>
                <w:szCs w:val="24"/>
              </w:rPr>
            </w:pPr>
            <w:r w:rsidRPr="002D36CA">
              <w:rPr>
                <w:rFonts w:ascii="Times New Roman" w:eastAsia="Calibri" w:hAnsi="Times New Roman" w:cs="Times New Roman"/>
                <w:sz w:val="24"/>
                <w:szCs w:val="24"/>
              </w:rPr>
              <w:t>52</w:t>
            </w:r>
          </w:p>
          <w:p w:rsidR="00F60570" w:rsidRPr="002D36CA" w:rsidRDefault="00F60570" w:rsidP="002D36CA">
            <w:pPr>
              <w:tabs>
                <w:tab w:val="left" w:pos="360"/>
                <w:tab w:val="center" w:pos="513"/>
              </w:tabs>
              <w:spacing w:after="0" w:line="240" w:lineRule="auto"/>
              <w:rPr>
                <w:rFonts w:ascii="Times New Roman" w:eastAsia="Calibri" w:hAnsi="Times New Roman" w:cs="Times New Roman"/>
                <w:sz w:val="24"/>
                <w:szCs w:val="24"/>
              </w:rPr>
            </w:pPr>
            <w:r w:rsidRPr="002D36CA">
              <w:rPr>
                <w:rFonts w:ascii="Times New Roman" w:eastAsia="Calibri" w:hAnsi="Times New Roman" w:cs="Times New Roman"/>
                <w:sz w:val="24"/>
                <w:szCs w:val="24"/>
              </w:rPr>
              <w:t>50</w:t>
            </w:r>
          </w:p>
          <w:p w:rsidR="00F60570" w:rsidRPr="002D36CA" w:rsidRDefault="00F60570" w:rsidP="002D36CA">
            <w:pPr>
              <w:tabs>
                <w:tab w:val="left" w:pos="360"/>
                <w:tab w:val="center" w:pos="513"/>
              </w:tabs>
              <w:spacing w:after="0" w:line="240" w:lineRule="auto"/>
              <w:rPr>
                <w:rFonts w:ascii="Times New Roman" w:eastAsia="Calibri" w:hAnsi="Times New Roman" w:cs="Times New Roman"/>
                <w:sz w:val="24"/>
                <w:szCs w:val="24"/>
              </w:rPr>
            </w:pPr>
            <w:r w:rsidRPr="002D36CA">
              <w:rPr>
                <w:rFonts w:ascii="Times New Roman" w:eastAsia="Calibri" w:hAnsi="Times New Roman" w:cs="Times New Roman"/>
                <w:sz w:val="24"/>
                <w:szCs w:val="24"/>
              </w:rPr>
              <w:t>50</w:t>
            </w:r>
          </w:p>
        </w:tc>
        <w:tc>
          <w:tcPr>
            <w:tcW w:w="1246"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7,3</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11,1</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11,1</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7,6</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8,5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10,9</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11,8</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6,9</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10,3</w:t>
            </w:r>
          </w:p>
        </w:tc>
        <w:tc>
          <w:tcPr>
            <w:tcW w:w="1246"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М</w:t>
            </w:r>
          </w:p>
        </w:tc>
        <w:tc>
          <w:tcPr>
            <w:tcW w:w="1246"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11,0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8,5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8,5</w:t>
            </w:r>
          </w:p>
        </w:tc>
        <w:tc>
          <w:tcPr>
            <w:tcW w:w="1246"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64</w:t>
            </w:r>
          </w:p>
        </w:tc>
        <w:tc>
          <w:tcPr>
            <w:tcW w:w="1246"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w:t>
            </w:r>
          </w:p>
        </w:tc>
      </w:tr>
    </w:tbl>
    <w:p w:rsidR="002D36CA" w:rsidRPr="002D36CA" w:rsidRDefault="002D36CA" w:rsidP="00F60570">
      <w:pPr>
        <w:spacing w:after="200" w:line="276" w:lineRule="auto"/>
        <w:ind w:firstLine="720"/>
        <w:jc w:val="both"/>
        <w:rPr>
          <w:rFonts w:ascii="Times New Roman" w:eastAsia="Calibri" w:hAnsi="Times New Roman" w:cs="Times New Roman"/>
          <w:sz w:val="28"/>
          <w:szCs w:val="28"/>
        </w:rPr>
      </w:pPr>
    </w:p>
    <w:p w:rsidR="00F60570" w:rsidRPr="002D36CA" w:rsidRDefault="002D36CA" w:rsidP="00F60570">
      <w:pPr>
        <w:spacing w:after="200" w:line="276" w:lineRule="auto"/>
        <w:ind w:firstLine="720"/>
        <w:jc w:val="both"/>
        <w:rPr>
          <w:rFonts w:ascii="Times New Roman" w:eastAsia="Calibri" w:hAnsi="Times New Roman" w:cs="Times New Roman"/>
          <w:sz w:val="28"/>
          <w:szCs w:val="28"/>
        </w:rPr>
      </w:pPr>
      <w:r w:rsidRPr="002D36CA">
        <w:rPr>
          <w:rFonts w:ascii="Times New Roman" w:eastAsia="Calibri" w:hAnsi="Times New Roman" w:cs="Times New Roman"/>
          <w:sz w:val="28"/>
          <w:szCs w:val="28"/>
        </w:rPr>
        <w:t xml:space="preserve">Таблица 13 - </w:t>
      </w:r>
      <w:r w:rsidR="00F60570" w:rsidRPr="002D36CA">
        <w:rPr>
          <w:rFonts w:ascii="Times New Roman" w:eastAsia="Calibri" w:hAnsi="Times New Roman" w:cs="Times New Roman"/>
          <w:sz w:val="28"/>
          <w:szCs w:val="28"/>
        </w:rPr>
        <w:t xml:space="preserve">Вспомогательная таблица значений ½, </w:t>
      </w:r>
      <w:proofErr w:type="gramStart"/>
      <w:r w:rsidR="00F60570" w:rsidRPr="002D36CA">
        <w:rPr>
          <w:rFonts w:ascii="Times New Roman" w:eastAsia="Calibri" w:hAnsi="Times New Roman" w:cs="Times New Roman"/>
          <w:sz w:val="28"/>
          <w:szCs w:val="28"/>
        </w:rPr>
        <w:t>возведенной</w:t>
      </w:r>
      <w:proofErr w:type="gramEnd"/>
      <w:r w:rsidR="00F60570" w:rsidRPr="002D36CA">
        <w:rPr>
          <w:rFonts w:ascii="Times New Roman" w:eastAsia="Calibri" w:hAnsi="Times New Roman" w:cs="Times New Roman"/>
          <w:sz w:val="28"/>
          <w:szCs w:val="28"/>
        </w:rPr>
        <w:t xml:space="preserve"> в степень.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F60570" w:rsidRPr="002D36CA" w:rsidTr="00C84575">
        <w:tc>
          <w:tcPr>
            <w:tcW w:w="3190"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proofErr w:type="gramStart"/>
            <w:r w:rsidRPr="002D36CA">
              <w:rPr>
                <w:rFonts w:ascii="Times New Roman" w:eastAsia="Calibri" w:hAnsi="Times New Roman" w:cs="Times New Roman"/>
                <w:sz w:val="24"/>
                <w:szCs w:val="24"/>
              </w:rPr>
              <w:t>Степень</w:t>
            </w:r>
            <w:proofErr w:type="gramEnd"/>
            <w:r w:rsidRPr="002D36CA">
              <w:rPr>
                <w:rFonts w:ascii="Times New Roman" w:eastAsia="Calibri" w:hAnsi="Times New Roman" w:cs="Times New Roman"/>
                <w:sz w:val="24"/>
                <w:szCs w:val="24"/>
              </w:rPr>
              <w:t xml:space="preserve"> в которую нужно возвести ½</w:t>
            </w:r>
          </w:p>
        </w:tc>
        <w:tc>
          <w:tcPr>
            <w:tcW w:w="3190"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 xml:space="preserve">Значение ½  </w:t>
            </w:r>
            <w:proofErr w:type="gramStart"/>
            <w:r w:rsidRPr="002D36CA">
              <w:rPr>
                <w:rFonts w:ascii="Times New Roman" w:eastAsia="Calibri" w:hAnsi="Times New Roman" w:cs="Times New Roman"/>
                <w:sz w:val="24"/>
                <w:szCs w:val="24"/>
              </w:rPr>
              <w:t>возведенной</w:t>
            </w:r>
            <w:proofErr w:type="gramEnd"/>
            <w:r w:rsidRPr="002D36CA">
              <w:rPr>
                <w:rFonts w:ascii="Times New Roman" w:eastAsia="Calibri" w:hAnsi="Times New Roman" w:cs="Times New Roman"/>
                <w:sz w:val="24"/>
                <w:szCs w:val="24"/>
              </w:rPr>
              <w:t xml:space="preserve"> в данную степень</w:t>
            </w:r>
          </w:p>
        </w:tc>
        <w:tc>
          <w:tcPr>
            <w:tcW w:w="3190"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 xml:space="preserve">Значение ½ </w:t>
            </w:r>
            <w:proofErr w:type="gramStart"/>
            <w:r w:rsidRPr="002D36CA">
              <w:rPr>
                <w:rFonts w:ascii="Times New Roman" w:eastAsia="Calibri" w:hAnsi="Times New Roman" w:cs="Times New Roman"/>
                <w:sz w:val="24"/>
                <w:szCs w:val="24"/>
              </w:rPr>
              <w:t>возведенной</w:t>
            </w:r>
            <w:proofErr w:type="gramEnd"/>
            <w:r w:rsidRPr="002D36CA">
              <w:rPr>
                <w:rFonts w:ascii="Times New Roman" w:eastAsia="Calibri" w:hAnsi="Times New Roman" w:cs="Times New Roman"/>
                <w:sz w:val="24"/>
                <w:szCs w:val="24"/>
              </w:rPr>
              <w:t xml:space="preserve"> в данную степень, %</w:t>
            </w:r>
          </w:p>
        </w:tc>
      </w:tr>
      <w:tr w:rsidR="00F60570" w:rsidRPr="002D36CA" w:rsidTr="00C84575">
        <w:tc>
          <w:tcPr>
            <w:tcW w:w="3190"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3</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4</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7</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8</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9</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10</w:t>
            </w:r>
          </w:p>
        </w:tc>
        <w:tc>
          <w:tcPr>
            <w:tcW w:w="3190"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0,25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0125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0,0625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0,03125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0,0156</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0,0078</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0,0039</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0,0019</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0,0009</w:t>
            </w:r>
          </w:p>
        </w:tc>
        <w:tc>
          <w:tcPr>
            <w:tcW w:w="3190" w:type="dxa"/>
            <w:tcBorders>
              <w:top w:val="single" w:sz="4" w:space="0" w:color="auto"/>
              <w:left w:val="single" w:sz="4" w:space="0" w:color="auto"/>
              <w:bottom w:val="single" w:sz="4" w:space="0" w:color="auto"/>
              <w:right w:val="single" w:sz="4" w:space="0" w:color="auto"/>
            </w:tcBorders>
            <w:hideMark/>
          </w:tcPr>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50</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25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12,5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6,25</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3,12</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1,56</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0,78</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0,39</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0,19</w:t>
            </w:r>
          </w:p>
          <w:p w:rsidR="00F60570" w:rsidRPr="002D36CA" w:rsidRDefault="00F60570" w:rsidP="002D36CA">
            <w:pPr>
              <w:spacing w:after="0" w:line="240" w:lineRule="auto"/>
              <w:jc w:val="center"/>
              <w:rPr>
                <w:rFonts w:ascii="Times New Roman" w:eastAsia="Calibri" w:hAnsi="Times New Roman" w:cs="Times New Roman"/>
                <w:sz w:val="24"/>
                <w:szCs w:val="24"/>
              </w:rPr>
            </w:pPr>
            <w:r w:rsidRPr="002D36CA">
              <w:rPr>
                <w:rFonts w:ascii="Times New Roman" w:eastAsia="Calibri" w:hAnsi="Times New Roman" w:cs="Times New Roman"/>
                <w:sz w:val="24"/>
                <w:szCs w:val="24"/>
              </w:rPr>
              <w:t>0,09</w:t>
            </w:r>
          </w:p>
        </w:tc>
      </w:tr>
    </w:tbl>
    <w:p w:rsidR="00F60570" w:rsidRPr="00E66BF6" w:rsidRDefault="00F60570" w:rsidP="002B4BED">
      <w:pPr>
        <w:spacing w:after="200" w:line="240" w:lineRule="auto"/>
        <w:rPr>
          <w:rFonts w:ascii="Times New Roman" w:eastAsia="Calibri" w:hAnsi="Times New Roman" w:cs="Times New Roman"/>
          <w:sz w:val="28"/>
          <w:szCs w:val="28"/>
        </w:rPr>
      </w:pPr>
    </w:p>
    <w:p w:rsidR="009D2107" w:rsidRPr="009D2107" w:rsidRDefault="002B4BED" w:rsidP="002B4BED">
      <w:pPr>
        <w:pStyle w:val="1"/>
        <w:rPr>
          <w:sz w:val="28"/>
          <w:szCs w:val="28"/>
        </w:rPr>
      </w:pPr>
      <w:bookmarkStart w:id="67" w:name="_Toc53414059"/>
      <w:bookmarkStart w:id="68" w:name="_Toc53414222"/>
      <w:r>
        <w:rPr>
          <w:b/>
          <w:bCs/>
          <w:color w:val="000000"/>
          <w:sz w:val="28"/>
          <w:szCs w:val="28"/>
        </w:rPr>
        <w:t xml:space="preserve">17. </w:t>
      </w:r>
      <w:r w:rsidR="009D2107" w:rsidRPr="009D2107">
        <w:rPr>
          <w:b/>
          <w:bCs/>
          <w:color w:val="000000"/>
          <w:sz w:val="28"/>
          <w:szCs w:val="28"/>
        </w:rPr>
        <w:t>ОТБОР ПЛЕМЕННОГО ЯДРА, ЕГО ХАРАКТЕРИСТИКА</w:t>
      </w:r>
      <w:bookmarkEnd w:id="67"/>
      <w:bookmarkEnd w:id="68"/>
    </w:p>
    <w:p w:rsidR="009D2107" w:rsidRPr="00C06124" w:rsidRDefault="009D2107" w:rsidP="002B4BED">
      <w:pPr>
        <w:widowControl w:val="0"/>
        <w:spacing w:after="0" w:line="240" w:lineRule="auto"/>
        <w:jc w:val="center"/>
        <w:rPr>
          <w:rFonts w:ascii="Times New Roman" w:hAnsi="Times New Roman" w:cs="Times New Roman"/>
          <w:sz w:val="28"/>
          <w:szCs w:val="28"/>
        </w:rPr>
      </w:pPr>
    </w:p>
    <w:p w:rsidR="009D2107" w:rsidRPr="00C06124" w:rsidRDefault="009D2107" w:rsidP="002B4BED">
      <w:pPr>
        <w:widowControl w:val="0"/>
        <w:spacing w:after="0" w:line="240" w:lineRule="auto"/>
        <w:ind w:firstLine="709"/>
        <w:jc w:val="both"/>
        <w:rPr>
          <w:rFonts w:ascii="Times New Roman" w:hAnsi="Times New Roman" w:cs="Times New Roman"/>
          <w:sz w:val="24"/>
          <w:szCs w:val="24"/>
        </w:rPr>
      </w:pPr>
      <w:r w:rsidRPr="00C06124">
        <w:rPr>
          <w:rFonts w:ascii="Times New Roman" w:hAnsi="Times New Roman" w:cs="Times New Roman"/>
          <w:b/>
          <w:i/>
          <w:sz w:val="24"/>
          <w:szCs w:val="24"/>
        </w:rPr>
        <w:t>Цель занятия.</w:t>
      </w:r>
      <w:r w:rsidRPr="00C06124">
        <w:rPr>
          <w:rFonts w:ascii="Times New Roman" w:hAnsi="Times New Roman" w:cs="Times New Roman"/>
          <w:sz w:val="24"/>
          <w:szCs w:val="24"/>
        </w:rPr>
        <w:t xml:space="preserve"> Изучить специфику отбора коров в племенное ядро. Научиться производить расчет потребности в количестве коров для племенного ядра.</w:t>
      </w:r>
    </w:p>
    <w:p w:rsidR="009D2107" w:rsidRPr="002B4BED" w:rsidRDefault="009D2107" w:rsidP="00C06124">
      <w:pPr>
        <w:widowControl w:val="0"/>
        <w:spacing w:after="0" w:line="240" w:lineRule="auto"/>
        <w:ind w:firstLine="709"/>
        <w:rPr>
          <w:rFonts w:ascii="Times New Roman" w:eastAsia="Times New Roman" w:hAnsi="Times New Roman" w:cs="Times New Roman"/>
          <w:sz w:val="24"/>
          <w:szCs w:val="24"/>
        </w:rPr>
      </w:pPr>
      <w:r w:rsidRPr="002B4BED">
        <w:rPr>
          <w:rFonts w:ascii="Times New Roman" w:hAnsi="Times New Roman" w:cs="Times New Roman"/>
          <w:b/>
          <w:i/>
          <w:sz w:val="24"/>
          <w:szCs w:val="24"/>
        </w:rPr>
        <w:t>Материал и учебные пособия.</w:t>
      </w:r>
      <w:r w:rsidRPr="002B4BED">
        <w:rPr>
          <w:rFonts w:ascii="Times New Roman" w:eastAsia="Times New Roman" w:hAnsi="Times New Roman" w:cs="Times New Roman"/>
          <w:color w:val="000000"/>
          <w:sz w:val="24"/>
          <w:szCs w:val="24"/>
        </w:rPr>
        <w:t xml:space="preserve"> </w:t>
      </w:r>
      <w:r w:rsidRPr="002B4BED">
        <w:rPr>
          <w:rFonts w:ascii="Times New Roman" w:hAnsi="Times New Roman" w:cs="Times New Roman"/>
          <w:sz w:val="24"/>
          <w:szCs w:val="24"/>
        </w:rPr>
        <w:t>Калькуляторы, карточки 2-мол.</w:t>
      </w:r>
    </w:p>
    <w:p w:rsidR="00C06124" w:rsidRDefault="00C06124" w:rsidP="009D2107">
      <w:pPr>
        <w:widowControl w:val="0"/>
        <w:spacing w:after="0" w:line="360" w:lineRule="auto"/>
        <w:ind w:firstLine="709"/>
        <w:jc w:val="both"/>
        <w:rPr>
          <w:rFonts w:ascii="Times New Roman" w:hAnsi="Times New Roman" w:cs="Times New Roman"/>
          <w:b/>
          <w:sz w:val="28"/>
          <w:szCs w:val="28"/>
        </w:rPr>
      </w:pP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Племенное ядро (ведущая племенная группа) предназначено для получения ремонтного молодняка, которым пополняют собственное стадо хозяйств. В племенное ядро выделяют лучшую часть стада, от которой должен выращиваться крепкий, хорошо развитый молодняк, поэтому коровам племенного ядра уделяют особое внимание, создавая для них лучшие условия </w:t>
      </w:r>
      <w:r w:rsidRPr="009D2107">
        <w:rPr>
          <w:rFonts w:ascii="Times New Roman" w:hAnsi="Times New Roman" w:cs="Times New Roman"/>
          <w:sz w:val="28"/>
          <w:szCs w:val="28"/>
        </w:rPr>
        <w:lastRenderedPageBreak/>
        <w:t>кормления и содержания, организуя их раздой. В племенных хозяйствах при комплектовании племенного ядра учитывают и генеалогические особенности животных, при формировании племенного ядра имеет значение и число коров в стаде. Оно может быть различным, и обусловлено темпами воспроизводства стада.</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Величина </w:t>
      </w:r>
      <w:proofErr w:type="spellStart"/>
      <w:r w:rsidRPr="009D2107">
        <w:rPr>
          <w:rFonts w:ascii="Times New Roman" w:hAnsi="Times New Roman" w:cs="Times New Roman"/>
          <w:sz w:val="28"/>
          <w:szCs w:val="28"/>
        </w:rPr>
        <w:t>племядра</w:t>
      </w:r>
      <w:proofErr w:type="spellEnd"/>
      <w:r w:rsidRPr="009D2107">
        <w:rPr>
          <w:rFonts w:ascii="Times New Roman" w:hAnsi="Times New Roman" w:cs="Times New Roman"/>
          <w:sz w:val="28"/>
          <w:szCs w:val="28"/>
        </w:rPr>
        <w:t xml:space="preserve"> зависит также от продолжительности использования коров в хозяйстве, т. е. чем меньше срок их использования, тем больше должна быть племенная группа. При использовании коров в стаде до пяти лактаций необходимо ежегодно обновлять стадо на 20%.</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Планируемый процент ежегодной браковки и воспроизводства стада (простое или расширенное) оказывает значительное влияние на интенсивность отбора в стаде для селекционной группы. Считается, что на каждую корову, запланированную к выбраков</w:t>
      </w:r>
      <w:r w:rsidRPr="009D2107">
        <w:rPr>
          <w:rFonts w:ascii="Times New Roman" w:hAnsi="Times New Roman" w:cs="Times New Roman"/>
          <w:sz w:val="28"/>
          <w:szCs w:val="28"/>
        </w:rPr>
        <w:softHyphen/>
        <w:t>ке, нужно иметь не менее двух телок.</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При определении размера племенного ядра необходимо также учесть, какое поголовье коров планируется иметь в стаде через 3 года, так как первотелки от этого </w:t>
      </w:r>
      <w:proofErr w:type="spellStart"/>
      <w:r w:rsidRPr="009D2107">
        <w:rPr>
          <w:rFonts w:ascii="Times New Roman" w:hAnsi="Times New Roman" w:cs="Times New Roman"/>
          <w:sz w:val="28"/>
          <w:szCs w:val="28"/>
        </w:rPr>
        <w:t>племядра</w:t>
      </w:r>
      <w:proofErr w:type="spellEnd"/>
      <w:r w:rsidRPr="009D2107">
        <w:rPr>
          <w:rFonts w:ascii="Times New Roman" w:hAnsi="Times New Roman" w:cs="Times New Roman"/>
          <w:sz w:val="28"/>
          <w:szCs w:val="28"/>
        </w:rPr>
        <w:t xml:space="preserve"> для ремонта могут быть получены только к этому времени.</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Н. Г. Дмитриев и К. П. Донских для расчета величины </w:t>
      </w:r>
      <w:proofErr w:type="spellStart"/>
      <w:r w:rsidRPr="009D2107">
        <w:rPr>
          <w:rFonts w:ascii="Times New Roman" w:hAnsi="Times New Roman" w:cs="Times New Roman"/>
          <w:sz w:val="28"/>
          <w:szCs w:val="28"/>
        </w:rPr>
        <w:t>племядра</w:t>
      </w:r>
      <w:proofErr w:type="spellEnd"/>
      <w:r w:rsidRPr="009D2107">
        <w:rPr>
          <w:rFonts w:ascii="Times New Roman" w:hAnsi="Times New Roman" w:cs="Times New Roman"/>
          <w:sz w:val="28"/>
          <w:szCs w:val="28"/>
        </w:rPr>
        <w:t xml:space="preserve"> как при простом, так и при расширенном воспроизводстве стада рекомендуют применять формулу У = (</w:t>
      </w:r>
      <w:proofErr w:type="gramStart"/>
      <w:r w:rsidRPr="009D2107">
        <w:rPr>
          <w:rFonts w:ascii="Times New Roman" w:hAnsi="Times New Roman" w:cs="Times New Roman"/>
          <w:sz w:val="28"/>
          <w:szCs w:val="28"/>
        </w:rPr>
        <w:t>Р</w:t>
      </w:r>
      <w:proofErr w:type="gramEnd"/>
      <w:r w:rsidRPr="009D2107">
        <w:rPr>
          <w:rFonts w:ascii="Times New Roman" w:hAnsi="Times New Roman" w:cs="Times New Roman"/>
          <w:sz w:val="28"/>
          <w:szCs w:val="28"/>
        </w:rPr>
        <w:t xml:space="preserve"> + Б) </w:t>
      </w:r>
      <w:r w:rsidRPr="009D2107">
        <w:rPr>
          <w:rFonts w:ascii="Times New Roman" w:hAnsi="Times New Roman" w:cs="Times New Roman"/>
          <w:sz w:val="28"/>
          <w:szCs w:val="28"/>
        </w:rPr>
        <w:sym w:font="Wingdings 2" w:char="F0CD"/>
      </w:r>
      <w:r w:rsidRPr="009D2107">
        <w:rPr>
          <w:rFonts w:ascii="Times New Roman" w:hAnsi="Times New Roman" w:cs="Times New Roman"/>
          <w:sz w:val="28"/>
          <w:szCs w:val="28"/>
        </w:rPr>
        <w:t xml:space="preserve"> 2,68, где У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размер </w:t>
      </w:r>
      <w:proofErr w:type="spellStart"/>
      <w:r w:rsidRPr="009D2107">
        <w:rPr>
          <w:rFonts w:ascii="Times New Roman" w:hAnsi="Times New Roman" w:cs="Times New Roman"/>
          <w:sz w:val="28"/>
          <w:szCs w:val="28"/>
        </w:rPr>
        <w:t>племядра</w:t>
      </w:r>
      <w:proofErr w:type="spellEnd"/>
      <w:r w:rsidRPr="009D2107">
        <w:rPr>
          <w:rFonts w:ascii="Times New Roman" w:hAnsi="Times New Roman" w:cs="Times New Roman"/>
          <w:sz w:val="28"/>
          <w:szCs w:val="28"/>
        </w:rPr>
        <w:t xml:space="preserve">, %; Р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проектируемый рост стада, %; Б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уровень браковки коров, %; 2,68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коэффициент. Например, проектируемый рост стада 5%, уровень браковки коров 13%, тогда</w:t>
      </w:r>
    </w:p>
    <w:p w:rsidR="009D2107" w:rsidRPr="009D2107" w:rsidRDefault="009D2107" w:rsidP="009D2107">
      <w:pPr>
        <w:widowControl w:val="0"/>
        <w:spacing w:after="0" w:line="360" w:lineRule="auto"/>
        <w:jc w:val="center"/>
        <w:rPr>
          <w:rFonts w:ascii="Times New Roman" w:hAnsi="Times New Roman" w:cs="Times New Roman"/>
          <w:sz w:val="28"/>
          <w:szCs w:val="28"/>
        </w:rPr>
      </w:pPr>
      <w:r w:rsidRPr="009D2107">
        <w:rPr>
          <w:rFonts w:ascii="Times New Roman" w:hAnsi="Times New Roman" w:cs="Times New Roman"/>
          <w:sz w:val="28"/>
          <w:szCs w:val="28"/>
        </w:rPr>
        <w:t xml:space="preserve">У = (5 + 13) </w:t>
      </w:r>
      <w:r w:rsidRPr="009D2107">
        <w:rPr>
          <w:rFonts w:ascii="Times New Roman" w:hAnsi="Times New Roman" w:cs="Times New Roman"/>
          <w:sz w:val="28"/>
          <w:szCs w:val="28"/>
        </w:rPr>
        <w:sym w:font="Wingdings 2" w:char="F0CD"/>
      </w:r>
      <w:r w:rsidRPr="009D2107">
        <w:rPr>
          <w:rFonts w:ascii="Times New Roman" w:hAnsi="Times New Roman" w:cs="Times New Roman"/>
          <w:sz w:val="28"/>
          <w:szCs w:val="28"/>
        </w:rPr>
        <w:t xml:space="preserve"> 2,68 = 48 %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величина племенного ядра</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Необходимо выявить продуктивность коров племенного ядра.</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Установлено, что с увеличением интенсивности отбора в племенное ядро животных всех видов повышается селекционный дифференциал </w:t>
      </w:r>
      <w:proofErr w:type="spellStart"/>
      <w:r w:rsidRPr="009D2107">
        <w:rPr>
          <w:rFonts w:ascii="Times New Roman" w:hAnsi="Times New Roman" w:cs="Times New Roman"/>
          <w:sz w:val="28"/>
          <w:szCs w:val="28"/>
        </w:rPr>
        <w:t>селекционируемого</w:t>
      </w:r>
      <w:proofErr w:type="spellEnd"/>
      <w:r w:rsidRPr="009D2107">
        <w:rPr>
          <w:rFonts w:ascii="Times New Roman" w:hAnsi="Times New Roman" w:cs="Times New Roman"/>
          <w:sz w:val="28"/>
          <w:szCs w:val="28"/>
        </w:rPr>
        <w:t xml:space="preserve"> признака, что способствует ускорению процесса совершенствования сельскохозяйственных животных по племенным и продуктивным качествам в следующих поколениях. Распределение вариантов удоя, содержания жира в молоке и живой массы вокруг средних арифметических </w:t>
      </w:r>
      <w:r w:rsidRPr="009D2107">
        <w:rPr>
          <w:rFonts w:ascii="Times New Roman" w:hAnsi="Times New Roman" w:cs="Times New Roman"/>
          <w:sz w:val="28"/>
          <w:szCs w:val="28"/>
        </w:rPr>
        <w:lastRenderedPageBreak/>
        <w:t>величин на основе правил трех сигм складывается следующим образом (рис. 1).</w:t>
      </w:r>
    </w:p>
    <w:p w:rsidR="009D2107" w:rsidRDefault="0084512B"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Учитывая сравнительно низкие коэффициенты возрастной повторяемости основных хозяйственно-полезных признаков в стаде, отбор коров по собственной продуктивности необходимо вести по </w:t>
      </w:r>
      <w:proofErr w:type="gramStart"/>
      <w:r w:rsidRPr="009D2107">
        <w:rPr>
          <w:rFonts w:ascii="Times New Roman" w:hAnsi="Times New Roman" w:cs="Times New Roman"/>
          <w:sz w:val="28"/>
          <w:szCs w:val="28"/>
        </w:rPr>
        <w:t>результатам</w:t>
      </w:r>
      <w:proofErr w:type="gramEnd"/>
      <w:r w:rsidRPr="009D2107">
        <w:rPr>
          <w:rFonts w:ascii="Times New Roman" w:hAnsi="Times New Roman" w:cs="Times New Roman"/>
          <w:sz w:val="28"/>
          <w:szCs w:val="28"/>
        </w:rPr>
        <w:t xml:space="preserve"> как первой, так и второй лактации. Поэтому в племенное ядро необходимо отбирать по 13-15 % лучших коров каждого возраста, т.е. 1,2,3 и старше лактаций.</w:t>
      </w:r>
    </w:p>
    <w:p w:rsidR="002B4BED" w:rsidRPr="009D2107" w:rsidRDefault="002B4BED" w:rsidP="002B4BED">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Стадо тогда будет характеризоваться более равномерной структурой по возрастам коров в отелах, а именно: 35 % коров первого отела, 30 % второго отела и 35 % третьего и старше. Полновозрастные коровы будут самой лучшей частью стада, прошедшие строгий отбор в молочном возрасте.</w:t>
      </w:r>
    </w:p>
    <w:p w:rsidR="002B4BED" w:rsidRPr="009D2107" w:rsidRDefault="002B4BED" w:rsidP="009D2107">
      <w:pPr>
        <w:widowControl w:val="0"/>
        <w:spacing w:after="0" w:line="360" w:lineRule="auto"/>
        <w:ind w:firstLine="709"/>
        <w:jc w:val="both"/>
        <w:rPr>
          <w:rFonts w:ascii="Times New Roman" w:hAnsi="Times New Roman" w:cs="Times New Roman"/>
          <w:sz w:val="28"/>
          <w:szCs w:val="28"/>
        </w:rPr>
      </w:pPr>
    </w:p>
    <w:p w:rsidR="009D2107" w:rsidRPr="009D2107" w:rsidRDefault="009D2107" w:rsidP="009D2107">
      <w:pPr>
        <w:widowControl w:val="0"/>
        <w:spacing w:after="0" w:line="360" w:lineRule="auto"/>
        <w:jc w:val="center"/>
        <w:rPr>
          <w:rFonts w:ascii="Times New Roman" w:hAnsi="Times New Roman" w:cs="Times New Roman"/>
          <w:sz w:val="28"/>
          <w:szCs w:val="28"/>
        </w:rPr>
      </w:pPr>
      <w:r w:rsidRPr="009D2107">
        <w:rPr>
          <w:rFonts w:ascii="Times New Roman" w:hAnsi="Times New Roman" w:cs="Times New Roman"/>
          <w:noProof/>
          <w:sz w:val="28"/>
          <w:szCs w:val="28"/>
          <w:lang w:eastAsia="ru-RU"/>
        </w:rPr>
        <w:drawing>
          <wp:inline distT="0" distB="0" distL="0" distR="0">
            <wp:extent cx="3264905" cy="2076450"/>
            <wp:effectExtent l="0" t="0" r="0" b="0"/>
            <wp:docPr id="1" name="Рисунок 1" descr="C:\Users\Комп\Desktop\метод\СГМСНПВЖ\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Desktop\метод\СГМСНПВЖ\111.jpg"/>
                    <pic:cNvPicPr>
                      <a:picLocks noChangeAspect="1" noChangeArrowheads="1"/>
                    </pic:cNvPicPr>
                  </pic:nvPicPr>
                  <pic:blipFill>
                    <a:blip r:embed="rId55" cstate="print"/>
                    <a:srcRect/>
                    <a:stretch>
                      <a:fillRect/>
                    </a:stretch>
                  </pic:blipFill>
                  <pic:spPr bwMode="auto">
                    <a:xfrm>
                      <a:off x="0" y="0"/>
                      <a:ext cx="3271568" cy="2080688"/>
                    </a:xfrm>
                    <a:prstGeom prst="rect">
                      <a:avLst/>
                    </a:prstGeom>
                    <a:noFill/>
                    <a:ln w="9525">
                      <a:noFill/>
                      <a:miter lim="800000"/>
                      <a:headEnd/>
                      <a:tailEnd/>
                    </a:ln>
                  </pic:spPr>
                </pic:pic>
              </a:graphicData>
            </a:graphic>
          </wp:inline>
        </w:drawing>
      </w:r>
    </w:p>
    <w:p w:rsidR="009D2107" w:rsidRPr="009D2107" w:rsidRDefault="009D2107" w:rsidP="009D2107">
      <w:pPr>
        <w:widowControl w:val="0"/>
        <w:spacing w:after="0" w:line="240" w:lineRule="auto"/>
        <w:jc w:val="center"/>
        <w:rPr>
          <w:rFonts w:ascii="Times New Roman" w:hAnsi="Times New Roman" w:cs="Times New Roman"/>
          <w:sz w:val="28"/>
          <w:szCs w:val="28"/>
        </w:rPr>
      </w:pPr>
      <w:r w:rsidRPr="009D2107">
        <w:rPr>
          <w:rFonts w:ascii="Times New Roman" w:hAnsi="Times New Roman" w:cs="Times New Roman"/>
          <w:sz w:val="28"/>
          <w:szCs w:val="28"/>
        </w:rPr>
        <w:t xml:space="preserve">Рисунок 8  - Биноминальное распределение вариант относительно </w:t>
      </w:r>
      <w:proofErr w:type="gramStart"/>
      <w:r w:rsidRPr="009D2107">
        <w:rPr>
          <w:rFonts w:ascii="Times New Roman" w:hAnsi="Times New Roman" w:cs="Times New Roman"/>
          <w:sz w:val="28"/>
          <w:szCs w:val="28"/>
        </w:rPr>
        <w:t>средней</w:t>
      </w:r>
      <w:proofErr w:type="gramEnd"/>
      <w:r w:rsidRPr="009D2107">
        <w:rPr>
          <w:rFonts w:ascii="Times New Roman" w:hAnsi="Times New Roman" w:cs="Times New Roman"/>
          <w:sz w:val="28"/>
          <w:szCs w:val="28"/>
        </w:rPr>
        <w:t xml:space="preserve">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Х</m:t>
            </m:r>
          </m:e>
        </m:acc>
      </m:oMath>
      <w:r w:rsidRPr="009D2107">
        <w:rPr>
          <w:rFonts w:ascii="Times New Roman" w:hAnsi="Times New Roman" w:cs="Times New Roman"/>
          <w:sz w:val="28"/>
          <w:szCs w:val="28"/>
        </w:rPr>
        <w:t>) отбора в племенное ядро</w:t>
      </w:r>
    </w:p>
    <w:p w:rsidR="009D2107" w:rsidRPr="009D2107" w:rsidRDefault="009D2107" w:rsidP="009D2107">
      <w:pPr>
        <w:widowControl w:val="0"/>
        <w:spacing w:after="0" w:line="360" w:lineRule="auto"/>
        <w:ind w:firstLine="709"/>
        <w:jc w:val="both"/>
        <w:rPr>
          <w:rFonts w:ascii="Times New Roman" w:hAnsi="Times New Roman" w:cs="Times New Roman"/>
          <w:sz w:val="19"/>
          <w:szCs w:val="19"/>
        </w:rPr>
      </w:pP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Изменчивость удоя, МДЖ и живой массы коров в СПК ПЗ «Разлив» отражена в таблице 1</w:t>
      </w:r>
      <w:r w:rsidR="00C06124">
        <w:rPr>
          <w:rFonts w:ascii="Times New Roman" w:hAnsi="Times New Roman" w:cs="Times New Roman"/>
          <w:sz w:val="28"/>
          <w:szCs w:val="28"/>
        </w:rPr>
        <w:t>2</w:t>
      </w:r>
      <w:r w:rsidRPr="009D2107">
        <w:rPr>
          <w:rFonts w:ascii="Times New Roman" w:hAnsi="Times New Roman" w:cs="Times New Roman"/>
          <w:sz w:val="28"/>
          <w:szCs w:val="28"/>
        </w:rPr>
        <w:t>.</w:t>
      </w:r>
    </w:p>
    <w:p w:rsidR="009D2107" w:rsidRPr="009D2107" w:rsidRDefault="009D2107" w:rsidP="00C06124">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Таблица 1</w:t>
      </w:r>
      <w:r w:rsidR="00C06124">
        <w:rPr>
          <w:rFonts w:ascii="Times New Roman" w:hAnsi="Times New Roman" w:cs="Times New Roman"/>
          <w:sz w:val="28"/>
          <w:szCs w:val="28"/>
        </w:rPr>
        <w:t>2</w:t>
      </w:r>
      <w:r w:rsidRPr="009D2107">
        <w:rPr>
          <w:rFonts w:ascii="Times New Roman" w:hAnsi="Times New Roman" w:cs="Times New Roman"/>
          <w:sz w:val="28"/>
          <w:szCs w:val="28"/>
        </w:rPr>
        <w:t xml:space="preserve"> – Изменчивость удоя, МДЖ и живой массы коров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027"/>
        <w:gridCol w:w="1027"/>
        <w:gridCol w:w="1027"/>
        <w:gridCol w:w="1027"/>
        <w:gridCol w:w="1027"/>
        <w:gridCol w:w="1027"/>
        <w:gridCol w:w="1028"/>
        <w:gridCol w:w="1028"/>
      </w:tblGrid>
      <w:tr w:rsidR="009D2107" w:rsidRPr="009D2107" w:rsidTr="007B0973">
        <w:tc>
          <w:tcPr>
            <w:tcW w:w="1085" w:type="dxa"/>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Признак</w:t>
            </w:r>
          </w:p>
        </w:tc>
        <w:tc>
          <w:tcPr>
            <w:tcW w:w="1027" w:type="dxa"/>
            <w:vAlign w:val="center"/>
          </w:tcPr>
          <w:p w:rsidR="009D2107" w:rsidRPr="009D2107" w:rsidRDefault="009D2107" w:rsidP="007B0973">
            <w:pPr>
              <w:widowControl w:val="0"/>
              <w:spacing w:after="0" w:line="240" w:lineRule="auto"/>
              <w:jc w:val="center"/>
              <w:rPr>
                <w:rFonts w:ascii="Times New Roman" w:hAnsi="Times New Roman" w:cs="Times New Roman"/>
              </w:rPr>
            </w:pPr>
            <w:proofErr w:type="gramStart"/>
            <w:r w:rsidRPr="009D2107">
              <w:rPr>
                <w:rFonts w:ascii="Times New Roman" w:hAnsi="Times New Roman" w:cs="Times New Roman"/>
              </w:rPr>
              <w:t>Лак-</w:t>
            </w:r>
            <w:proofErr w:type="spellStart"/>
            <w:r w:rsidRPr="009D2107">
              <w:rPr>
                <w:rFonts w:ascii="Times New Roman" w:hAnsi="Times New Roman" w:cs="Times New Roman"/>
              </w:rPr>
              <w:t>тация</w:t>
            </w:r>
            <w:proofErr w:type="spellEnd"/>
            <w:proofErr w:type="gramEnd"/>
          </w:p>
        </w:tc>
        <w:tc>
          <w:tcPr>
            <w:tcW w:w="1027" w:type="dxa"/>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 xml:space="preserve"> </w:t>
            </w:r>
            <m:oMath>
              <m:acc>
                <m:accPr>
                  <m:chr m:val="̅"/>
                  <m:ctrlPr>
                    <w:rPr>
                      <w:rFonts w:ascii="Cambria Math" w:hAnsi="Cambria Math" w:cs="Times New Roman"/>
                    </w:rPr>
                  </m:ctrlPr>
                </m:accPr>
                <m:e>
                  <m:r>
                    <m:rPr>
                      <m:sty m:val="p"/>
                    </m:rPr>
                    <w:rPr>
                      <w:rFonts w:ascii="Cambria Math" w:hAnsi="Cambria Math" w:cs="Times New Roman"/>
                    </w:rPr>
                    <m:t>Х</m:t>
                  </m:r>
                </m:e>
              </m:acc>
              <m:r>
                <m:rPr>
                  <m:sty m:val="p"/>
                </m:rPr>
                <w:rPr>
                  <w:rFonts w:ascii="Cambria Math" w:hAnsi="Cambria Math" w:cs="Times New Roman"/>
                </w:rPr>
                <m:t>-3</m:t>
              </m:r>
              <m:r>
                <m:rPr>
                  <m:sty m:val="p"/>
                </m:rPr>
                <w:rPr>
                  <w:rFonts w:ascii="Cambria Math" w:hAnsi="Cambria Math" w:cs="Times New Roman"/>
                </w:rPr>
                <w:sym w:font="Symbol" w:char="F073"/>
              </m:r>
            </m:oMath>
          </w:p>
        </w:tc>
        <w:tc>
          <w:tcPr>
            <w:tcW w:w="1027" w:type="dxa"/>
            <w:vAlign w:val="center"/>
          </w:tcPr>
          <w:p w:rsidR="009D2107" w:rsidRPr="009D2107" w:rsidRDefault="00412EBF" w:rsidP="007B0973">
            <w:pPr>
              <w:widowControl w:val="0"/>
              <w:spacing w:after="0" w:line="240" w:lineRule="auto"/>
              <w:jc w:val="center"/>
              <w:rPr>
                <w:rFonts w:ascii="Times New Roman" w:hAnsi="Times New Roman" w:cs="Times New Roman"/>
              </w:rPr>
            </w:pPr>
            <m:oMathPara>
              <m:oMath>
                <m:acc>
                  <m:accPr>
                    <m:chr m:val="̅"/>
                    <m:ctrlPr>
                      <w:rPr>
                        <w:rFonts w:ascii="Cambria Math" w:hAnsi="Cambria Math" w:cs="Times New Roman"/>
                      </w:rPr>
                    </m:ctrlPr>
                  </m:accPr>
                  <m:e>
                    <m:r>
                      <m:rPr>
                        <m:sty m:val="p"/>
                      </m:rPr>
                      <w:rPr>
                        <w:rFonts w:ascii="Cambria Math" w:hAnsi="Cambria Math" w:cs="Times New Roman"/>
                      </w:rPr>
                      <m:t>Х</m:t>
                    </m:r>
                  </m:e>
                </m:acc>
                <m:r>
                  <m:rPr>
                    <m:sty m:val="p"/>
                  </m:rPr>
                  <w:rPr>
                    <w:rFonts w:ascii="Cambria Math" w:hAnsi="Cambria Math" w:cs="Times New Roman"/>
                  </w:rPr>
                  <m:t>-2</m:t>
                </m:r>
                <m:r>
                  <m:rPr>
                    <m:sty m:val="p"/>
                  </m:rPr>
                  <w:rPr>
                    <w:rFonts w:ascii="Cambria Math" w:hAnsi="Cambria Math" w:cs="Times New Roman"/>
                  </w:rPr>
                  <w:sym w:font="Symbol" w:char="F073"/>
                </m:r>
              </m:oMath>
            </m:oMathPara>
          </w:p>
        </w:tc>
        <w:tc>
          <w:tcPr>
            <w:tcW w:w="1027" w:type="dxa"/>
            <w:vAlign w:val="center"/>
          </w:tcPr>
          <w:p w:rsidR="009D2107" w:rsidRPr="009D2107" w:rsidRDefault="00412EBF" w:rsidP="007B0973">
            <w:pPr>
              <w:widowControl w:val="0"/>
              <w:spacing w:after="0" w:line="240" w:lineRule="auto"/>
              <w:jc w:val="center"/>
              <w:rPr>
                <w:rFonts w:ascii="Times New Roman" w:hAnsi="Times New Roman" w:cs="Times New Roman"/>
              </w:rPr>
            </w:pPr>
            <m:oMathPara>
              <m:oMath>
                <m:acc>
                  <m:accPr>
                    <m:chr m:val="̅"/>
                    <m:ctrlPr>
                      <w:rPr>
                        <w:rFonts w:ascii="Cambria Math" w:hAnsi="Cambria Math" w:cs="Times New Roman"/>
                      </w:rPr>
                    </m:ctrlPr>
                  </m:accPr>
                  <m:e>
                    <m:r>
                      <m:rPr>
                        <m:sty m:val="p"/>
                      </m:rPr>
                      <w:rPr>
                        <w:rFonts w:ascii="Cambria Math" w:hAnsi="Cambria Math" w:cs="Times New Roman"/>
                      </w:rPr>
                      <m:t>Х</m:t>
                    </m:r>
                  </m:e>
                </m:acc>
                <m:r>
                  <m:rPr>
                    <m:sty m:val="p"/>
                  </m:rPr>
                  <w:rPr>
                    <w:rFonts w:ascii="Cambria Math" w:hAnsi="Cambria Math" w:cs="Times New Roman"/>
                  </w:rPr>
                  <m:t>-1</m:t>
                </m:r>
                <m:r>
                  <m:rPr>
                    <m:sty m:val="p"/>
                  </m:rPr>
                  <w:rPr>
                    <w:rFonts w:ascii="Cambria Math" w:hAnsi="Cambria Math" w:cs="Times New Roman"/>
                  </w:rPr>
                  <w:sym w:font="Symbol" w:char="F073"/>
                </m:r>
              </m:oMath>
            </m:oMathPara>
          </w:p>
        </w:tc>
        <w:tc>
          <w:tcPr>
            <w:tcW w:w="1027" w:type="dxa"/>
            <w:vAlign w:val="center"/>
          </w:tcPr>
          <w:p w:rsidR="009D2107" w:rsidRPr="009D2107" w:rsidRDefault="00412EBF" w:rsidP="007B0973">
            <w:pPr>
              <w:widowControl w:val="0"/>
              <w:spacing w:after="0" w:line="240" w:lineRule="auto"/>
              <w:jc w:val="center"/>
              <w:rPr>
                <w:rFonts w:ascii="Times New Roman" w:hAnsi="Times New Roman" w:cs="Times New Roman"/>
              </w:rPr>
            </w:pPr>
            <m:oMathPara>
              <m:oMath>
                <m:acc>
                  <m:accPr>
                    <m:chr m:val="̅"/>
                    <m:ctrlPr>
                      <w:rPr>
                        <w:rFonts w:ascii="Cambria Math" w:hAnsi="Cambria Math" w:cs="Times New Roman"/>
                      </w:rPr>
                    </m:ctrlPr>
                  </m:accPr>
                  <m:e>
                    <m:r>
                      <m:rPr>
                        <m:sty m:val="p"/>
                      </m:rPr>
                      <w:rPr>
                        <w:rFonts w:ascii="Cambria Math" w:hAnsi="Cambria Math" w:cs="Times New Roman"/>
                      </w:rPr>
                      <m:t>Х</m:t>
                    </m:r>
                  </m:e>
                </m:acc>
              </m:oMath>
            </m:oMathPara>
          </w:p>
        </w:tc>
        <w:tc>
          <w:tcPr>
            <w:tcW w:w="1027" w:type="dxa"/>
            <w:vAlign w:val="center"/>
          </w:tcPr>
          <w:p w:rsidR="009D2107" w:rsidRPr="009D2107" w:rsidRDefault="00412EBF" w:rsidP="007B0973">
            <w:pPr>
              <w:widowControl w:val="0"/>
              <w:spacing w:after="0" w:line="240" w:lineRule="auto"/>
              <w:jc w:val="center"/>
              <w:rPr>
                <w:rFonts w:ascii="Times New Roman" w:hAnsi="Times New Roman" w:cs="Times New Roman"/>
              </w:rPr>
            </w:pPr>
            <m:oMathPara>
              <m:oMath>
                <m:acc>
                  <m:accPr>
                    <m:chr m:val="̅"/>
                    <m:ctrlPr>
                      <w:rPr>
                        <w:rFonts w:ascii="Cambria Math" w:hAnsi="Cambria Math" w:cs="Times New Roman"/>
                      </w:rPr>
                    </m:ctrlPr>
                  </m:accPr>
                  <m:e>
                    <m:r>
                      <m:rPr>
                        <m:sty m:val="p"/>
                      </m:rPr>
                      <w:rPr>
                        <w:rFonts w:ascii="Cambria Math" w:hAnsi="Cambria Math" w:cs="Times New Roman"/>
                      </w:rPr>
                      <m:t>Х</m:t>
                    </m:r>
                  </m:e>
                </m:acc>
                <m:r>
                  <m:rPr>
                    <m:sty m:val="p"/>
                  </m:rPr>
                  <w:rPr>
                    <w:rFonts w:ascii="Cambria Math" w:hAnsi="Cambria Math" w:cs="Times New Roman"/>
                  </w:rPr>
                  <m:t>+1</m:t>
                </m:r>
                <m:r>
                  <m:rPr>
                    <m:sty m:val="p"/>
                  </m:rPr>
                  <w:rPr>
                    <w:rFonts w:ascii="Cambria Math" w:hAnsi="Cambria Math" w:cs="Times New Roman"/>
                  </w:rPr>
                  <w:sym w:font="Symbol" w:char="F073"/>
                </m:r>
              </m:oMath>
            </m:oMathPara>
          </w:p>
        </w:tc>
        <w:tc>
          <w:tcPr>
            <w:tcW w:w="1028" w:type="dxa"/>
            <w:vAlign w:val="center"/>
          </w:tcPr>
          <w:p w:rsidR="009D2107" w:rsidRPr="009D2107" w:rsidRDefault="00412EBF" w:rsidP="007B0973">
            <w:pPr>
              <w:widowControl w:val="0"/>
              <w:spacing w:after="0" w:line="240" w:lineRule="auto"/>
              <w:jc w:val="center"/>
              <w:rPr>
                <w:rFonts w:ascii="Times New Roman" w:hAnsi="Times New Roman" w:cs="Times New Roman"/>
              </w:rPr>
            </w:pPr>
            <m:oMathPara>
              <m:oMath>
                <m:acc>
                  <m:accPr>
                    <m:chr m:val="̅"/>
                    <m:ctrlPr>
                      <w:rPr>
                        <w:rFonts w:ascii="Cambria Math" w:hAnsi="Cambria Math" w:cs="Times New Roman"/>
                      </w:rPr>
                    </m:ctrlPr>
                  </m:accPr>
                  <m:e>
                    <m:r>
                      <m:rPr>
                        <m:sty m:val="p"/>
                      </m:rPr>
                      <w:rPr>
                        <w:rFonts w:ascii="Cambria Math" w:hAnsi="Cambria Math" w:cs="Times New Roman"/>
                      </w:rPr>
                      <m:t>Х</m:t>
                    </m:r>
                  </m:e>
                </m:acc>
                <m:r>
                  <m:rPr>
                    <m:sty m:val="p"/>
                  </m:rPr>
                  <w:rPr>
                    <w:rFonts w:ascii="Cambria Math" w:hAnsi="Cambria Math" w:cs="Times New Roman"/>
                  </w:rPr>
                  <m:t>+2</m:t>
                </m:r>
                <m:r>
                  <m:rPr>
                    <m:sty m:val="p"/>
                  </m:rPr>
                  <w:rPr>
                    <w:rFonts w:ascii="Cambria Math" w:hAnsi="Cambria Math" w:cs="Times New Roman"/>
                  </w:rPr>
                  <w:sym w:font="Symbol" w:char="F073"/>
                </m:r>
              </m:oMath>
            </m:oMathPara>
          </w:p>
        </w:tc>
        <w:tc>
          <w:tcPr>
            <w:tcW w:w="1028" w:type="dxa"/>
            <w:vAlign w:val="center"/>
          </w:tcPr>
          <w:p w:rsidR="009D2107" w:rsidRPr="009D2107" w:rsidRDefault="00412EBF" w:rsidP="007B0973">
            <w:pPr>
              <w:widowControl w:val="0"/>
              <w:spacing w:after="0" w:line="240" w:lineRule="auto"/>
              <w:jc w:val="center"/>
              <w:rPr>
                <w:rFonts w:ascii="Times New Roman" w:hAnsi="Times New Roman" w:cs="Times New Roman"/>
              </w:rPr>
            </w:pPr>
            <m:oMathPara>
              <m:oMath>
                <m:acc>
                  <m:accPr>
                    <m:chr m:val="̅"/>
                    <m:ctrlPr>
                      <w:rPr>
                        <w:rFonts w:ascii="Cambria Math" w:hAnsi="Cambria Math" w:cs="Times New Roman"/>
                      </w:rPr>
                    </m:ctrlPr>
                  </m:accPr>
                  <m:e>
                    <m:r>
                      <m:rPr>
                        <m:sty m:val="p"/>
                      </m:rPr>
                      <w:rPr>
                        <w:rFonts w:ascii="Cambria Math" w:hAnsi="Cambria Math" w:cs="Times New Roman"/>
                      </w:rPr>
                      <m:t>Х</m:t>
                    </m:r>
                  </m:e>
                </m:acc>
                <m:r>
                  <m:rPr>
                    <m:sty m:val="p"/>
                  </m:rPr>
                  <w:rPr>
                    <w:rFonts w:ascii="Cambria Math" w:hAnsi="Cambria Math" w:cs="Times New Roman"/>
                  </w:rPr>
                  <m:t>+3</m:t>
                </m:r>
                <m:r>
                  <m:rPr>
                    <m:sty m:val="p"/>
                  </m:rPr>
                  <w:rPr>
                    <w:rFonts w:ascii="Cambria Math" w:hAnsi="Cambria Math" w:cs="Times New Roman"/>
                  </w:rPr>
                  <w:sym w:font="Symbol" w:char="F073"/>
                </m:r>
              </m:oMath>
            </m:oMathPara>
          </w:p>
        </w:tc>
      </w:tr>
      <w:tr w:rsidR="009D2107" w:rsidRPr="009D2107" w:rsidTr="00C06124">
        <w:tc>
          <w:tcPr>
            <w:tcW w:w="1085" w:type="dxa"/>
            <w:vMerge w:val="restart"/>
            <w:vAlign w:val="center"/>
          </w:tcPr>
          <w:p w:rsidR="009D2107" w:rsidRPr="009D2107" w:rsidRDefault="009D2107" w:rsidP="00C06124">
            <w:pPr>
              <w:widowControl w:val="0"/>
              <w:spacing w:after="0" w:line="240" w:lineRule="auto"/>
              <w:jc w:val="both"/>
              <w:rPr>
                <w:rFonts w:ascii="Times New Roman" w:hAnsi="Times New Roman" w:cs="Times New Roman"/>
              </w:rPr>
            </w:pPr>
            <w:r w:rsidRPr="009D2107">
              <w:rPr>
                <w:rFonts w:ascii="Times New Roman" w:hAnsi="Times New Roman" w:cs="Times New Roman"/>
              </w:rPr>
              <w:t xml:space="preserve">Удой, </w:t>
            </w:r>
            <w:proofErr w:type="gramStart"/>
            <w:r w:rsidRPr="009D2107">
              <w:rPr>
                <w:rFonts w:ascii="Times New Roman" w:hAnsi="Times New Roman" w:cs="Times New Roman"/>
              </w:rPr>
              <w:t>кг</w:t>
            </w:r>
            <w:proofErr w:type="gramEnd"/>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1</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2792</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3792</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4792</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5792</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6792</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7792</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8792</w:t>
            </w:r>
          </w:p>
        </w:tc>
      </w:tr>
      <w:tr w:rsidR="009D2107" w:rsidRPr="009D2107" w:rsidTr="00C06124">
        <w:tc>
          <w:tcPr>
            <w:tcW w:w="1085" w:type="dxa"/>
            <w:vMerge/>
            <w:vAlign w:val="center"/>
          </w:tcPr>
          <w:p w:rsidR="009D2107" w:rsidRPr="009D2107" w:rsidRDefault="009D2107" w:rsidP="00C06124">
            <w:pPr>
              <w:widowControl w:val="0"/>
              <w:spacing w:after="0" w:line="240" w:lineRule="auto"/>
              <w:jc w:val="both"/>
              <w:rPr>
                <w:rFonts w:ascii="Times New Roman" w:hAnsi="Times New Roman" w:cs="Times New Roman"/>
              </w:rPr>
            </w:pP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2</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2295</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3445</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4595</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5745</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6895</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8045</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9195</w:t>
            </w:r>
          </w:p>
        </w:tc>
      </w:tr>
      <w:tr w:rsidR="009D2107" w:rsidRPr="009D2107" w:rsidTr="00C06124">
        <w:tc>
          <w:tcPr>
            <w:tcW w:w="1085" w:type="dxa"/>
            <w:vMerge/>
            <w:vAlign w:val="center"/>
          </w:tcPr>
          <w:p w:rsidR="009D2107" w:rsidRPr="009D2107" w:rsidRDefault="009D2107" w:rsidP="00C06124">
            <w:pPr>
              <w:widowControl w:val="0"/>
              <w:spacing w:after="0" w:line="240" w:lineRule="auto"/>
              <w:jc w:val="both"/>
              <w:rPr>
                <w:rFonts w:ascii="Times New Roman" w:hAnsi="Times New Roman" w:cs="Times New Roman"/>
              </w:rPr>
            </w:pP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1291</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2641</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3991</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5341</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6691</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8041</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9391</w:t>
            </w:r>
          </w:p>
        </w:tc>
      </w:tr>
      <w:tr w:rsidR="009D2107" w:rsidRPr="009D2107" w:rsidTr="00C06124">
        <w:tc>
          <w:tcPr>
            <w:tcW w:w="1085" w:type="dxa"/>
            <w:vMerge w:val="restart"/>
            <w:vAlign w:val="center"/>
          </w:tcPr>
          <w:p w:rsidR="009D2107" w:rsidRPr="009D2107" w:rsidRDefault="009D2107" w:rsidP="00C06124">
            <w:pPr>
              <w:widowControl w:val="0"/>
              <w:spacing w:after="0" w:line="240" w:lineRule="auto"/>
              <w:jc w:val="both"/>
              <w:rPr>
                <w:rFonts w:ascii="Times New Roman" w:hAnsi="Times New Roman" w:cs="Times New Roman"/>
              </w:rPr>
            </w:pPr>
            <w:r w:rsidRPr="009D2107">
              <w:rPr>
                <w:rFonts w:ascii="Times New Roman" w:hAnsi="Times New Roman" w:cs="Times New Roman"/>
              </w:rPr>
              <w:t>МДЖ, %</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1</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3,76</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3,79</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3,82</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3,85</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3,88</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3,91</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3,94</w:t>
            </w:r>
          </w:p>
        </w:tc>
      </w:tr>
      <w:tr w:rsidR="009D2107" w:rsidRPr="009D2107" w:rsidTr="00C06124">
        <w:tc>
          <w:tcPr>
            <w:tcW w:w="1085" w:type="dxa"/>
            <w:vMerge/>
            <w:vAlign w:val="center"/>
          </w:tcPr>
          <w:p w:rsidR="009D2107" w:rsidRPr="009D2107" w:rsidRDefault="009D2107" w:rsidP="00C06124">
            <w:pPr>
              <w:widowControl w:val="0"/>
              <w:spacing w:after="0" w:line="240" w:lineRule="auto"/>
              <w:jc w:val="both"/>
              <w:rPr>
                <w:rFonts w:ascii="Times New Roman" w:hAnsi="Times New Roman" w:cs="Times New Roman"/>
              </w:rPr>
            </w:pP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2</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3,72</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3,75</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3,78</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3,81</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3,84</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3,87</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3,90</w:t>
            </w:r>
          </w:p>
        </w:tc>
      </w:tr>
      <w:tr w:rsidR="009D2107" w:rsidRPr="009D2107" w:rsidTr="00C06124">
        <w:tc>
          <w:tcPr>
            <w:tcW w:w="1085" w:type="dxa"/>
            <w:vMerge/>
            <w:vAlign w:val="center"/>
          </w:tcPr>
          <w:p w:rsidR="009D2107" w:rsidRPr="009D2107" w:rsidRDefault="009D2107" w:rsidP="00C06124">
            <w:pPr>
              <w:widowControl w:val="0"/>
              <w:spacing w:after="0" w:line="240" w:lineRule="auto"/>
              <w:jc w:val="both"/>
              <w:rPr>
                <w:rFonts w:ascii="Times New Roman" w:hAnsi="Times New Roman" w:cs="Times New Roman"/>
              </w:rPr>
            </w:pP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3,69</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3,72</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3,73</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3,78</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3,81</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3,84</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3,87</w:t>
            </w:r>
          </w:p>
        </w:tc>
      </w:tr>
      <w:tr w:rsidR="009D2107" w:rsidRPr="009D2107" w:rsidTr="00C06124">
        <w:tc>
          <w:tcPr>
            <w:tcW w:w="1085" w:type="dxa"/>
            <w:vMerge w:val="restart"/>
            <w:vAlign w:val="center"/>
          </w:tcPr>
          <w:p w:rsidR="009D2107" w:rsidRPr="009D2107" w:rsidRDefault="009D2107" w:rsidP="00C06124">
            <w:pPr>
              <w:widowControl w:val="0"/>
              <w:spacing w:after="0" w:line="240" w:lineRule="auto"/>
              <w:jc w:val="both"/>
              <w:rPr>
                <w:rFonts w:ascii="Times New Roman" w:hAnsi="Times New Roman" w:cs="Times New Roman"/>
              </w:rPr>
            </w:pPr>
            <w:r w:rsidRPr="009D2107">
              <w:rPr>
                <w:rFonts w:ascii="Times New Roman" w:hAnsi="Times New Roman" w:cs="Times New Roman"/>
              </w:rPr>
              <w:t xml:space="preserve">Живая масса, </w:t>
            </w:r>
            <w:proofErr w:type="gramStart"/>
            <w:r w:rsidRPr="009D2107">
              <w:rPr>
                <w:rFonts w:ascii="Times New Roman" w:hAnsi="Times New Roman" w:cs="Times New Roman"/>
              </w:rPr>
              <w:t>кг</w:t>
            </w:r>
            <w:proofErr w:type="gramEnd"/>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1</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302</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367</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432</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497</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562</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627</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692</w:t>
            </w:r>
          </w:p>
        </w:tc>
      </w:tr>
      <w:tr w:rsidR="009D2107" w:rsidRPr="009D2107" w:rsidTr="007B0973">
        <w:tc>
          <w:tcPr>
            <w:tcW w:w="1085" w:type="dxa"/>
            <w:vMerge/>
          </w:tcPr>
          <w:p w:rsidR="009D2107" w:rsidRPr="009D2107" w:rsidRDefault="009D2107" w:rsidP="007B0973">
            <w:pPr>
              <w:widowControl w:val="0"/>
              <w:spacing w:after="0" w:line="240" w:lineRule="auto"/>
              <w:jc w:val="center"/>
              <w:rPr>
                <w:rFonts w:ascii="Times New Roman" w:hAnsi="Times New Roman" w:cs="Times New Roman"/>
              </w:rPr>
            </w:pP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2</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320</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385</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450</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515</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580</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645</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710</w:t>
            </w:r>
          </w:p>
        </w:tc>
      </w:tr>
      <w:tr w:rsidR="009D2107" w:rsidRPr="009D2107" w:rsidTr="007B0973">
        <w:tc>
          <w:tcPr>
            <w:tcW w:w="1085" w:type="dxa"/>
            <w:vMerge/>
          </w:tcPr>
          <w:p w:rsidR="009D2107" w:rsidRPr="009D2107" w:rsidRDefault="009D2107" w:rsidP="007B0973">
            <w:pPr>
              <w:widowControl w:val="0"/>
              <w:spacing w:after="0" w:line="240" w:lineRule="auto"/>
              <w:jc w:val="center"/>
              <w:rPr>
                <w:rFonts w:ascii="Times New Roman" w:hAnsi="Times New Roman" w:cs="Times New Roman"/>
              </w:rPr>
            </w:pP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3</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409</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409</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474</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539</w:t>
            </w:r>
          </w:p>
        </w:tc>
        <w:tc>
          <w:tcPr>
            <w:tcW w:w="1027"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604</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669</w:t>
            </w:r>
          </w:p>
        </w:tc>
        <w:tc>
          <w:tcPr>
            <w:tcW w:w="1028" w:type="dxa"/>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734</w:t>
            </w:r>
          </w:p>
        </w:tc>
      </w:tr>
    </w:tbl>
    <w:p w:rsidR="009D2107" w:rsidRPr="009D2107" w:rsidRDefault="009D2107" w:rsidP="007B0973">
      <w:pPr>
        <w:widowControl w:val="0"/>
        <w:spacing w:after="0" w:line="240" w:lineRule="auto"/>
        <w:jc w:val="center"/>
        <w:rPr>
          <w:rFonts w:ascii="Times New Roman" w:hAnsi="Times New Roman" w:cs="Times New Roman"/>
          <w:sz w:val="28"/>
          <w:szCs w:val="28"/>
        </w:rPr>
      </w:pPr>
    </w:p>
    <w:p w:rsidR="002B4BED" w:rsidRDefault="009D2107" w:rsidP="002B4BED">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lastRenderedPageBreak/>
        <w:t xml:space="preserve">Учитывая конкретные значения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Х</m:t>
            </m:r>
          </m:e>
        </m:acc>
      </m:oMath>
      <w:r w:rsidRPr="009D2107">
        <w:rPr>
          <w:rFonts w:ascii="Times New Roman" w:hAnsi="Times New Roman" w:cs="Times New Roman"/>
          <w:sz w:val="28"/>
          <w:szCs w:val="28"/>
        </w:rPr>
        <w:t xml:space="preserve"> и </w:t>
      </w:r>
      <w:r w:rsidRPr="009D2107">
        <w:rPr>
          <w:rFonts w:ascii="Times New Roman" w:hAnsi="Times New Roman" w:cs="Times New Roman"/>
          <w:sz w:val="28"/>
          <w:szCs w:val="28"/>
        </w:rPr>
        <w:sym w:font="Symbol" w:char="F073"/>
      </w:r>
      <w:r w:rsidRPr="009D2107">
        <w:rPr>
          <w:rFonts w:ascii="Times New Roman" w:hAnsi="Times New Roman" w:cs="Times New Roman"/>
          <w:sz w:val="28"/>
          <w:szCs w:val="28"/>
        </w:rPr>
        <w:t xml:space="preserve"> стада по каждому признаку в разрезе лактаций, определяем минимальные показатели удоя, содержание жира в молоке и живой массы коров, отбираемых в племенное ядро. Таким образом, при равномерном введении в племенное ядро коров 1, 2, 3 и старше лактаций (по 15%) минимальные требования к показателям отбора по удою, МДЖ и живой массе коров по лактациям распределяются следующим образом (табл. </w:t>
      </w:r>
      <w:r w:rsidR="00C06124">
        <w:rPr>
          <w:rFonts w:ascii="Times New Roman" w:hAnsi="Times New Roman" w:cs="Times New Roman"/>
          <w:sz w:val="28"/>
          <w:szCs w:val="28"/>
        </w:rPr>
        <w:t>13</w:t>
      </w:r>
      <w:r w:rsidRPr="009D2107">
        <w:rPr>
          <w:rFonts w:ascii="Times New Roman" w:hAnsi="Times New Roman" w:cs="Times New Roman"/>
          <w:sz w:val="28"/>
          <w:szCs w:val="28"/>
        </w:rPr>
        <w:t>).</w:t>
      </w:r>
    </w:p>
    <w:p w:rsidR="002B4BED" w:rsidRPr="009D2107" w:rsidRDefault="002B4BED" w:rsidP="002B4BED">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Если селекцию вести одновременно по удою и по МДЖ в молоке, требования к одному из этих признаков необходимо снизить. В стаде установлена отрицательная корреляция между удоем и жирностью молока и может не быть достаточного количества коров с одновременным сочетанием требуемого удоя и МДЖ.</w:t>
      </w:r>
    </w:p>
    <w:p w:rsidR="009D2107" w:rsidRPr="009D2107" w:rsidRDefault="009D2107" w:rsidP="002B4BED">
      <w:pPr>
        <w:widowControl w:val="0"/>
        <w:spacing w:after="0" w:line="360" w:lineRule="auto"/>
        <w:jc w:val="center"/>
        <w:rPr>
          <w:rFonts w:ascii="Times New Roman" w:hAnsi="Times New Roman" w:cs="Times New Roman"/>
          <w:sz w:val="28"/>
          <w:szCs w:val="28"/>
        </w:rPr>
      </w:pPr>
      <w:r w:rsidRPr="009D2107">
        <w:rPr>
          <w:rFonts w:ascii="Times New Roman" w:hAnsi="Times New Roman" w:cs="Times New Roman"/>
          <w:sz w:val="28"/>
          <w:szCs w:val="28"/>
        </w:rPr>
        <w:t xml:space="preserve">Таблица </w:t>
      </w:r>
      <w:r w:rsidR="00C06124">
        <w:rPr>
          <w:rFonts w:ascii="Times New Roman" w:hAnsi="Times New Roman" w:cs="Times New Roman"/>
          <w:sz w:val="28"/>
          <w:szCs w:val="28"/>
        </w:rPr>
        <w:t>13</w:t>
      </w:r>
      <w:r w:rsidRPr="009D2107">
        <w:rPr>
          <w:rFonts w:ascii="Times New Roman" w:hAnsi="Times New Roman" w:cs="Times New Roman"/>
          <w:sz w:val="28"/>
          <w:szCs w:val="28"/>
        </w:rPr>
        <w:t xml:space="preserve"> – Минимальные требования при отборе коров в племенное ядро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268"/>
        <w:gridCol w:w="2126"/>
        <w:gridCol w:w="2693"/>
      </w:tblGrid>
      <w:tr w:rsidR="009D2107" w:rsidRPr="002B4BED" w:rsidTr="007F33A8">
        <w:trPr>
          <w:trHeight w:hRule="exact" w:val="322"/>
        </w:trPr>
        <w:tc>
          <w:tcPr>
            <w:tcW w:w="2235" w:type="dxa"/>
            <w:vMerge w:val="restart"/>
            <w:vAlign w:val="center"/>
          </w:tcPr>
          <w:p w:rsidR="009D2107" w:rsidRPr="002B4BED" w:rsidRDefault="009D2107" w:rsidP="002B4BED">
            <w:pPr>
              <w:widowControl w:val="0"/>
              <w:spacing w:after="0" w:line="216" w:lineRule="auto"/>
              <w:jc w:val="center"/>
              <w:rPr>
                <w:rFonts w:ascii="Times New Roman" w:hAnsi="Times New Roman" w:cs="Times New Roman"/>
                <w:sz w:val="24"/>
                <w:szCs w:val="24"/>
              </w:rPr>
            </w:pPr>
            <w:r w:rsidRPr="002B4BED">
              <w:rPr>
                <w:rFonts w:ascii="Times New Roman" w:hAnsi="Times New Roman" w:cs="Times New Roman"/>
                <w:sz w:val="24"/>
                <w:szCs w:val="24"/>
              </w:rPr>
              <w:t>Признак</w:t>
            </w:r>
          </w:p>
        </w:tc>
        <w:tc>
          <w:tcPr>
            <w:tcW w:w="7087" w:type="dxa"/>
            <w:gridSpan w:val="3"/>
            <w:vAlign w:val="center"/>
          </w:tcPr>
          <w:p w:rsidR="009D2107" w:rsidRPr="002B4BED" w:rsidRDefault="009D2107" w:rsidP="002B4BED">
            <w:pPr>
              <w:widowControl w:val="0"/>
              <w:spacing w:after="0" w:line="216" w:lineRule="auto"/>
              <w:jc w:val="center"/>
              <w:rPr>
                <w:rFonts w:ascii="Times New Roman" w:hAnsi="Times New Roman" w:cs="Times New Roman"/>
                <w:sz w:val="24"/>
                <w:szCs w:val="24"/>
              </w:rPr>
            </w:pPr>
            <w:r w:rsidRPr="002B4BED">
              <w:rPr>
                <w:rFonts w:ascii="Times New Roman" w:hAnsi="Times New Roman" w:cs="Times New Roman"/>
                <w:sz w:val="24"/>
                <w:szCs w:val="24"/>
              </w:rPr>
              <w:t>Лактация</w:t>
            </w:r>
          </w:p>
        </w:tc>
      </w:tr>
      <w:tr w:rsidR="009D2107" w:rsidRPr="002B4BED" w:rsidTr="002B4BED">
        <w:trPr>
          <w:trHeight w:hRule="exact" w:val="325"/>
        </w:trPr>
        <w:tc>
          <w:tcPr>
            <w:tcW w:w="2235" w:type="dxa"/>
            <w:vMerge/>
            <w:vAlign w:val="center"/>
          </w:tcPr>
          <w:p w:rsidR="009D2107" w:rsidRPr="002B4BED" w:rsidRDefault="009D2107" w:rsidP="002B4BED">
            <w:pPr>
              <w:widowControl w:val="0"/>
              <w:spacing w:after="0" w:line="216" w:lineRule="auto"/>
              <w:jc w:val="center"/>
              <w:rPr>
                <w:rFonts w:ascii="Times New Roman" w:hAnsi="Times New Roman" w:cs="Times New Roman"/>
                <w:sz w:val="24"/>
                <w:szCs w:val="24"/>
              </w:rPr>
            </w:pPr>
          </w:p>
        </w:tc>
        <w:tc>
          <w:tcPr>
            <w:tcW w:w="2268" w:type="dxa"/>
            <w:vAlign w:val="center"/>
          </w:tcPr>
          <w:p w:rsidR="009D2107" w:rsidRPr="002B4BED" w:rsidRDefault="009D2107" w:rsidP="002B4BED">
            <w:pPr>
              <w:widowControl w:val="0"/>
              <w:spacing w:after="0" w:line="216" w:lineRule="auto"/>
              <w:jc w:val="center"/>
              <w:rPr>
                <w:rFonts w:ascii="Times New Roman" w:hAnsi="Times New Roman" w:cs="Times New Roman"/>
                <w:sz w:val="24"/>
                <w:szCs w:val="24"/>
              </w:rPr>
            </w:pPr>
            <w:r w:rsidRPr="002B4BED">
              <w:rPr>
                <w:rFonts w:ascii="Times New Roman" w:hAnsi="Times New Roman" w:cs="Times New Roman"/>
                <w:sz w:val="24"/>
                <w:szCs w:val="24"/>
              </w:rPr>
              <w:t>1</w:t>
            </w:r>
          </w:p>
        </w:tc>
        <w:tc>
          <w:tcPr>
            <w:tcW w:w="2126" w:type="dxa"/>
            <w:vAlign w:val="center"/>
          </w:tcPr>
          <w:p w:rsidR="009D2107" w:rsidRPr="002B4BED" w:rsidRDefault="009D2107" w:rsidP="002B4BED">
            <w:pPr>
              <w:widowControl w:val="0"/>
              <w:spacing w:after="0" w:line="216" w:lineRule="auto"/>
              <w:jc w:val="center"/>
              <w:rPr>
                <w:rFonts w:ascii="Times New Roman" w:hAnsi="Times New Roman" w:cs="Times New Roman"/>
                <w:sz w:val="24"/>
                <w:szCs w:val="24"/>
              </w:rPr>
            </w:pPr>
            <w:r w:rsidRPr="002B4BED">
              <w:rPr>
                <w:rFonts w:ascii="Times New Roman" w:hAnsi="Times New Roman" w:cs="Times New Roman"/>
                <w:sz w:val="24"/>
                <w:szCs w:val="24"/>
              </w:rPr>
              <w:t>2</w:t>
            </w:r>
          </w:p>
        </w:tc>
        <w:tc>
          <w:tcPr>
            <w:tcW w:w="2693" w:type="dxa"/>
            <w:vAlign w:val="center"/>
          </w:tcPr>
          <w:p w:rsidR="009D2107" w:rsidRPr="002B4BED" w:rsidRDefault="009D2107" w:rsidP="002B4BED">
            <w:pPr>
              <w:widowControl w:val="0"/>
              <w:spacing w:after="0" w:line="216" w:lineRule="auto"/>
              <w:jc w:val="center"/>
              <w:rPr>
                <w:rFonts w:ascii="Times New Roman" w:hAnsi="Times New Roman" w:cs="Times New Roman"/>
                <w:sz w:val="24"/>
                <w:szCs w:val="24"/>
              </w:rPr>
            </w:pPr>
            <w:r w:rsidRPr="002B4BED">
              <w:rPr>
                <w:rFonts w:ascii="Times New Roman" w:hAnsi="Times New Roman" w:cs="Times New Roman"/>
                <w:sz w:val="24"/>
                <w:szCs w:val="24"/>
              </w:rPr>
              <w:t>3 и старше</w:t>
            </w:r>
          </w:p>
        </w:tc>
      </w:tr>
      <w:tr w:rsidR="009D2107" w:rsidRPr="002B4BED" w:rsidTr="007F33A8">
        <w:trPr>
          <w:trHeight w:hRule="exact" w:val="283"/>
        </w:trPr>
        <w:tc>
          <w:tcPr>
            <w:tcW w:w="2235" w:type="dxa"/>
          </w:tcPr>
          <w:p w:rsidR="009D2107" w:rsidRPr="002B4BED" w:rsidRDefault="009D2107" w:rsidP="002B4BED">
            <w:pPr>
              <w:widowControl w:val="0"/>
              <w:spacing w:after="0" w:line="216" w:lineRule="auto"/>
              <w:rPr>
                <w:rFonts w:ascii="Times New Roman" w:hAnsi="Times New Roman" w:cs="Times New Roman"/>
                <w:sz w:val="24"/>
                <w:szCs w:val="24"/>
              </w:rPr>
            </w:pPr>
            <w:r w:rsidRPr="002B4BED">
              <w:rPr>
                <w:rFonts w:ascii="Times New Roman" w:hAnsi="Times New Roman" w:cs="Times New Roman"/>
                <w:sz w:val="24"/>
                <w:szCs w:val="24"/>
              </w:rPr>
              <w:t xml:space="preserve">Удой, </w:t>
            </w:r>
            <w:proofErr w:type="gramStart"/>
            <w:r w:rsidRPr="002B4BED">
              <w:rPr>
                <w:rFonts w:ascii="Times New Roman" w:hAnsi="Times New Roman" w:cs="Times New Roman"/>
                <w:sz w:val="24"/>
                <w:szCs w:val="24"/>
              </w:rPr>
              <w:t>кг</w:t>
            </w:r>
            <w:proofErr w:type="gramEnd"/>
          </w:p>
        </w:tc>
        <w:tc>
          <w:tcPr>
            <w:tcW w:w="2268" w:type="dxa"/>
            <w:vAlign w:val="center"/>
          </w:tcPr>
          <w:p w:rsidR="009D2107" w:rsidRPr="002B4BED" w:rsidRDefault="009D2107" w:rsidP="002B4BED">
            <w:pPr>
              <w:widowControl w:val="0"/>
              <w:spacing w:after="0" w:line="216" w:lineRule="auto"/>
              <w:jc w:val="center"/>
              <w:rPr>
                <w:rFonts w:ascii="Times New Roman" w:hAnsi="Times New Roman" w:cs="Times New Roman"/>
                <w:sz w:val="24"/>
                <w:szCs w:val="24"/>
              </w:rPr>
            </w:pPr>
            <w:r w:rsidRPr="002B4BED">
              <w:rPr>
                <w:rFonts w:ascii="Times New Roman" w:hAnsi="Times New Roman" w:cs="Times New Roman"/>
                <w:sz w:val="24"/>
                <w:szCs w:val="24"/>
              </w:rPr>
              <w:t>6792</w:t>
            </w:r>
          </w:p>
        </w:tc>
        <w:tc>
          <w:tcPr>
            <w:tcW w:w="2126" w:type="dxa"/>
            <w:vAlign w:val="center"/>
          </w:tcPr>
          <w:p w:rsidR="009D2107" w:rsidRPr="002B4BED" w:rsidRDefault="009D2107" w:rsidP="002B4BED">
            <w:pPr>
              <w:widowControl w:val="0"/>
              <w:spacing w:after="0" w:line="216" w:lineRule="auto"/>
              <w:jc w:val="center"/>
              <w:rPr>
                <w:rFonts w:ascii="Times New Roman" w:hAnsi="Times New Roman" w:cs="Times New Roman"/>
                <w:sz w:val="24"/>
                <w:szCs w:val="24"/>
              </w:rPr>
            </w:pPr>
            <w:r w:rsidRPr="002B4BED">
              <w:rPr>
                <w:rFonts w:ascii="Times New Roman" w:hAnsi="Times New Roman" w:cs="Times New Roman"/>
                <w:sz w:val="24"/>
                <w:szCs w:val="24"/>
              </w:rPr>
              <w:t>6895</w:t>
            </w:r>
          </w:p>
        </w:tc>
        <w:tc>
          <w:tcPr>
            <w:tcW w:w="2693" w:type="dxa"/>
            <w:vAlign w:val="center"/>
          </w:tcPr>
          <w:p w:rsidR="009D2107" w:rsidRPr="002B4BED" w:rsidRDefault="009D2107" w:rsidP="002B4BED">
            <w:pPr>
              <w:widowControl w:val="0"/>
              <w:spacing w:after="0" w:line="216" w:lineRule="auto"/>
              <w:jc w:val="center"/>
              <w:rPr>
                <w:rFonts w:ascii="Times New Roman" w:hAnsi="Times New Roman" w:cs="Times New Roman"/>
                <w:sz w:val="24"/>
                <w:szCs w:val="24"/>
              </w:rPr>
            </w:pPr>
            <w:r w:rsidRPr="002B4BED">
              <w:rPr>
                <w:rFonts w:ascii="Times New Roman" w:hAnsi="Times New Roman" w:cs="Times New Roman"/>
                <w:sz w:val="24"/>
                <w:szCs w:val="24"/>
              </w:rPr>
              <w:t>6691</w:t>
            </w:r>
          </w:p>
        </w:tc>
      </w:tr>
      <w:tr w:rsidR="009D2107" w:rsidRPr="002B4BED" w:rsidTr="007F33A8">
        <w:trPr>
          <w:trHeight w:hRule="exact" w:val="278"/>
        </w:trPr>
        <w:tc>
          <w:tcPr>
            <w:tcW w:w="2235" w:type="dxa"/>
          </w:tcPr>
          <w:p w:rsidR="009D2107" w:rsidRPr="002B4BED" w:rsidRDefault="009D2107" w:rsidP="002B4BED">
            <w:pPr>
              <w:widowControl w:val="0"/>
              <w:spacing w:after="0" w:line="216" w:lineRule="auto"/>
              <w:rPr>
                <w:rFonts w:ascii="Times New Roman" w:hAnsi="Times New Roman" w:cs="Times New Roman"/>
                <w:sz w:val="24"/>
                <w:szCs w:val="24"/>
              </w:rPr>
            </w:pPr>
            <w:r w:rsidRPr="002B4BED">
              <w:rPr>
                <w:rFonts w:ascii="Times New Roman" w:hAnsi="Times New Roman" w:cs="Times New Roman"/>
                <w:sz w:val="24"/>
                <w:szCs w:val="24"/>
              </w:rPr>
              <w:t>МДЖ, %</w:t>
            </w:r>
          </w:p>
        </w:tc>
        <w:tc>
          <w:tcPr>
            <w:tcW w:w="2268" w:type="dxa"/>
            <w:vAlign w:val="center"/>
          </w:tcPr>
          <w:p w:rsidR="009D2107" w:rsidRPr="002B4BED" w:rsidRDefault="009D2107" w:rsidP="002B4BED">
            <w:pPr>
              <w:widowControl w:val="0"/>
              <w:spacing w:after="0" w:line="216" w:lineRule="auto"/>
              <w:jc w:val="center"/>
              <w:rPr>
                <w:rFonts w:ascii="Times New Roman" w:hAnsi="Times New Roman" w:cs="Times New Roman"/>
                <w:sz w:val="24"/>
                <w:szCs w:val="24"/>
              </w:rPr>
            </w:pPr>
            <w:r w:rsidRPr="002B4BED">
              <w:rPr>
                <w:rFonts w:ascii="Times New Roman" w:hAnsi="Times New Roman" w:cs="Times New Roman"/>
                <w:sz w:val="24"/>
                <w:szCs w:val="24"/>
              </w:rPr>
              <w:t>3,88</w:t>
            </w:r>
          </w:p>
        </w:tc>
        <w:tc>
          <w:tcPr>
            <w:tcW w:w="2126" w:type="dxa"/>
            <w:vAlign w:val="center"/>
          </w:tcPr>
          <w:p w:rsidR="009D2107" w:rsidRPr="002B4BED" w:rsidRDefault="009D2107" w:rsidP="002B4BED">
            <w:pPr>
              <w:widowControl w:val="0"/>
              <w:spacing w:after="0" w:line="216" w:lineRule="auto"/>
              <w:jc w:val="center"/>
              <w:rPr>
                <w:rFonts w:ascii="Times New Roman" w:hAnsi="Times New Roman" w:cs="Times New Roman"/>
                <w:sz w:val="24"/>
                <w:szCs w:val="24"/>
              </w:rPr>
            </w:pPr>
            <w:r w:rsidRPr="002B4BED">
              <w:rPr>
                <w:rFonts w:ascii="Times New Roman" w:hAnsi="Times New Roman" w:cs="Times New Roman"/>
                <w:sz w:val="24"/>
                <w:szCs w:val="24"/>
              </w:rPr>
              <w:t>3,84</w:t>
            </w:r>
          </w:p>
        </w:tc>
        <w:tc>
          <w:tcPr>
            <w:tcW w:w="2693" w:type="dxa"/>
            <w:vAlign w:val="center"/>
          </w:tcPr>
          <w:p w:rsidR="009D2107" w:rsidRPr="002B4BED" w:rsidRDefault="009D2107" w:rsidP="002B4BED">
            <w:pPr>
              <w:widowControl w:val="0"/>
              <w:spacing w:after="0" w:line="216" w:lineRule="auto"/>
              <w:jc w:val="center"/>
              <w:rPr>
                <w:rFonts w:ascii="Times New Roman" w:hAnsi="Times New Roman" w:cs="Times New Roman"/>
                <w:sz w:val="24"/>
                <w:szCs w:val="24"/>
              </w:rPr>
            </w:pPr>
            <w:r w:rsidRPr="002B4BED">
              <w:rPr>
                <w:rFonts w:ascii="Times New Roman" w:hAnsi="Times New Roman" w:cs="Times New Roman"/>
                <w:sz w:val="24"/>
                <w:szCs w:val="24"/>
              </w:rPr>
              <w:t>3,81</w:t>
            </w:r>
          </w:p>
        </w:tc>
      </w:tr>
      <w:tr w:rsidR="009D2107" w:rsidRPr="002B4BED" w:rsidTr="007F33A8">
        <w:trPr>
          <w:trHeight w:hRule="exact" w:val="355"/>
        </w:trPr>
        <w:tc>
          <w:tcPr>
            <w:tcW w:w="2235" w:type="dxa"/>
          </w:tcPr>
          <w:p w:rsidR="009D2107" w:rsidRPr="002B4BED" w:rsidRDefault="009D2107" w:rsidP="002B4BED">
            <w:pPr>
              <w:widowControl w:val="0"/>
              <w:spacing w:after="0" w:line="216" w:lineRule="auto"/>
              <w:rPr>
                <w:rFonts w:ascii="Times New Roman" w:hAnsi="Times New Roman" w:cs="Times New Roman"/>
                <w:sz w:val="24"/>
                <w:szCs w:val="24"/>
              </w:rPr>
            </w:pPr>
            <w:r w:rsidRPr="002B4BED">
              <w:rPr>
                <w:rFonts w:ascii="Times New Roman" w:hAnsi="Times New Roman" w:cs="Times New Roman"/>
                <w:sz w:val="24"/>
                <w:szCs w:val="24"/>
              </w:rPr>
              <w:t xml:space="preserve">Живая масса, </w:t>
            </w:r>
            <w:proofErr w:type="gramStart"/>
            <w:r w:rsidRPr="002B4BED">
              <w:rPr>
                <w:rFonts w:ascii="Times New Roman" w:hAnsi="Times New Roman" w:cs="Times New Roman"/>
                <w:sz w:val="24"/>
                <w:szCs w:val="24"/>
              </w:rPr>
              <w:t>кг</w:t>
            </w:r>
            <w:proofErr w:type="gramEnd"/>
          </w:p>
        </w:tc>
        <w:tc>
          <w:tcPr>
            <w:tcW w:w="2268" w:type="dxa"/>
            <w:vAlign w:val="center"/>
          </w:tcPr>
          <w:p w:rsidR="009D2107" w:rsidRPr="002B4BED" w:rsidRDefault="009D2107" w:rsidP="002B4BED">
            <w:pPr>
              <w:widowControl w:val="0"/>
              <w:spacing w:after="0" w:line="216" w:lineRule="auto"/>
              <w:jc w:val="center"/>
              <w:rPr>
                <w:rFonts w:ascii="Times New Roman" w:hAnsi="Times New Roman" w:cs="Times New Roman"/>
                <w:sz w:val="24"/>
                <w:szCs w:val="24"/>
              </w:rPr>
            </w:pPr>
            <w:r w:rsidRPr="002B4BED">
              <w:rPr>
                <w:rFonts w:ascii="Times New Roman" w:hAnsi="Times New Roman" w:cs="Times New Roman"/>
                <w:sz w:val="24"/>
                <w:szCs w:val="24"/>
              </w:rPr>
              <w:t>562</w:t>
            </w:r>
          </w:p>
        </w:tc>
        <w:tc>
          <w:tcPr>
            <w:tcW w:w="2126" w:type="dxa"/>
            <w:vAlign w:val="center"/>
          </w:tcPr>
          <w:p w:rsidR="009D2107" w:rsidRPr="002B4BED" w:rsidRDefault="009D2107" w:rsidP="002B4BED">
            <w:pPr>
              <w:widowControl w:val="0"/>
              <w:spacing w:after="0" w:line="216" w:lineRule="auto"/>
              <w:jc w:val="center"/>
              <w:rPr>
                <w:rFonts w:ascii="Times New Roman" w:hAnsi="Times New Roman" w:cs="Times New Roman"/>
                <w:sz w:val="24"/>
                <w:szCs w:val="24"/>
              </w:rPr>
            </w:pPr>
            <w:r w:rsidRPr="002B4BED">
              <w:rPr>
                <w:rFonts w:ascii="Times New Roman" w:hAnsi="Times New Roman" w:cs="Times New Roman"/>
                <w:sz w:val="24"/>
                <w:szCs w:val="24"/>
              </w:rPr>
              <w:t>580</w:t>
            </w:r>
          </w:p>
        </w:tc>
        <w:tc>
          <w:tcPr>
            <w:tcW w:w="2693" w:type="dxa"/>
            <w:vAlign w:val="center"/>
          </w:tcPr>
          <w:p w:rsidR="009D2107" w:rsidRPr="002B4BED" w:rsidRDefault="009D2107" w:rsidP="002B4BED">
            <w:pPr>
              <w:widowControl w:val="0"/>
              <w:spacing w:after="0" w:line="216" w:lineRule="auto"/>
              <w:jc w:val="center"/>
              <w:rPr>
                <w:rFonts w:ascii="Times New Roman" w:hAnsi="Times New Roman" w:cs="Times New Roman"/>
                <w:sz w:val="24"/>
                <w:szCs w:val="24"/>
              </w:rPr>
            </w:pPr>
            <w:r w:rsidRPr="002B4BED">
              <w:rPr>
                <w:rFonts w:ascii="Times New Roman" w:hAnsi="Times New Roman" w:cs="Times New Roman"/>
                <w:sz w:val="24"/>
                <w:szCs w:val="24"/>
              </w:rPr>
              <w:t>604</w:t>
            </w:r>
          </w:p>
        </w:tc>
      </w:tr>
    </w:tbl>
    <w:p w:rsidR="009D2107" w:rsidRPr="009D2107" w:rsidRDefault="009D2107" w:rsidP="009D2107">
      <w:pPr>
        <w:widowControl w:val="0"/>
        <w:spacing w:after="0" w:line="240" w:lineRule="auto"/>
        <w:jc w:val="center"/>
        <w:rPr>
          <w:rFonts w:ascii="Times New Roman" w:hAnsi="Times New Roman" w:cs="Times New Roman"/>
          <w:sz w:val="28"/>
          <w:szCs w:val="28"/>
        </w:rPr>
      </w:pP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Минимальные требования при отборе коров в селекционную группу определяются теми задачами, которые ставятся при создании таких групп. Коровы селекционной группы должны быть потенциальными матерями племенных быков. Поэтому это должны быть сложенные, типичные для линии полновозрастные коровы с молочной продуктивностью не менее 150-200% от стандарта </w:t>
      </w:r>
      <w:proofErr w:type="spellStart"/>
      <w:r w:rsidRPr="009D2107">
        <w:rPr>
          <w:rFonts w:ascii="Times New Roman" w:hAnsi="Times New Roman" w:cs="Times New Roman"/>
          <w:sz w:val="28"/>
          <w:szCs w:val="28"/>
        </w:rPr>
        <w:t>голштинизированных</w:t>
      </w:r>
      <w:proofErr w:type="spellEnd"/>
      <w:r w:rsidRPr="009D2107">
        <w:rPr>
          <w:rFonts w:ascii="Times New Roman" w:hAnsi="Times New Roman" w:cs="Times New Roman"/>
          <w:sz w:val="28"/>
          <w:szCs w:val="28"/>
        </w:rPr>
        <w:t xml:space="preserve"> коров 4200 кг, при содержании жира в молоке не ниже 3,9%, с хорошо развитым выменем, скоростью молокоотдачи не менее 1,7 кг/мин, индексом вымени 43% и более.</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Приведенные показатели отбора коров в племенное ядро позволяют вести селекционную работу, направленную на улучшение продуктивных каче</w:t>
      </w:r>
      <w:proofErr w:type="gramStart"/>
      <w:r w:rsidRPr="009D2107">
        <w:rPr>
          <w:rFonts w:ascii="Times New Roman" w:hAnsi="Times New Roman" w:cs="Times New Roman"/>
          <w:sz w:val="28"/>
          <w:szCs w:val="28"/>
        </w:rPr>
        <w:t>ств ст</w:t>
      </w:r>
      <w:proofErr w:type="gramEnd"/>
      <w:r w:rsidRPr="009D2107">
        <w:rPr>
          <w:rFonts w:ascii="Times New Roman" w:hAnsi="Times New Roman" w:cs="Times New Roman"/>
          <w:sz w:val="28"/>
          <w:szCs w:val="28"/>
        </w:rPr>
        <w:t xml:space="preserve">ада из поколения в поколение. Важно установить, какой результат селекции стада по удою и содержанию жира в молоке можно ожидать, если использовать рекомендуемые показатели отбора. Предполагаемые средние показатели продуктивности коров прогнозируемого племенного ядра по лактациям и в </w:t>
      </w:r>
      <w:r w:rsidRPr="009D2107">
        <w:rPr>
          <w:rFonts w:ascii="Times New Roman" w:hAnsi="Times New Roman" w:cs="Times New Roman"/>
          <w:sz w:val="28"/>
          <w:szCs w:val="28"/>
        </w:rPr>
        <w:lastRenderedPageBreak/>
        <w:t xml:space="preserve">среднем по племенному ядру приведены в таблице </w:t>
      </w:r>
      <w:r w:rsidR="00C06124">
        <w:rPr>
          <w:rFonts w:ascii="Times New Roman" w:hAnsi="Times New Roman" w:cs="Times New Roman"/>
          <w:sz w:val="28"/>
          <w:szCs w:val="28"/>
        </w:rPr>
        <w:t>14</w:t>
      </w:r>
      <w:r w:rsidRPr="009D2107">
        <w:rPr>
          <w:rFonts w:ascii="Times New Roman" w:hAnsi="Times New Roman" w:cs="Times New Roman"/>
          <w:sz w:val="28"/>
          <w:szCs w:val="28"/>
        </w:rPr>
        <w:t>.</w:t>
      </w:r>
    </w:p>
    <w:p w:rsidR="0084512B" w:rsidRDefault="0084512B" w:rsidP="0084512B">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Средние величины селекционных признаков существующего стада по лактациям установлены нами при изучении </w:t>
      </w:r>
      <w:proofErr w:type="spellStart"/>
      <w:r w:rsidRPr="009D2107">
        <w:rPr>
          <w:rFonts w:ascii="Times New Roman" w:hAnsi="Times New Roman" w:cs="Times New Roman"/>
          <w:sz w:val="28"/>
          <w:szCs w:val="28"/>
        </w:rPr>
        <w:t>селекционно</w:t>
      </w:r>
      <w:proofErr w:type="spellEnd"/>
      <w:r w:rsidRPr="009D2107">
        <w:rPr>
          <w:rFonts w:ascii="Times New Roman" w:hAnsi="Times New Roman" w:cs="Times New Roman"/>
          <w:sz w:val="28"/>
          <w:szCs w:val="28"/>
        </w:rPr>
        <w:t>-генетических параметров стада.</w:t>
      </w:r>
    </w:p>
    <w:p w:rsidR="009D2107" w:rsidRPr="009D2107" w:rsidRDefault="009D2107" w:rsidP="00392FA3">
      <w:pPr>
        <w:widowControl w:val="0"/>
        <w:spacing w:after="0" w:line="360" w:lineRule="auto"/>
        <w:jc w:val="center"/>
        <w:rPr>
          <w:rFonts w:ascii="Times New Roman" w:hAnsi="Times New Roman" w:cs="Times New Roman"/>
          <w:sz w:val="28"/>
          <w:szCs w:val="28"/>
        </w:rPr>
      </w:pPr>
      <w:r w:rsidRPr="009D2107">
        <w:rPr>
          <w:rFonts w:ascii="Times New Roman" w:hAnsi="Times New Roman" w:cs="Times New Roman"/>
          <w:sz w:val="28"/>
          <w:szCs w:val="28"/>
        </w:rPr>
        <w:t xml:space="preserve">Таблица </w:t>
      </w:r>
      <w:r w:rsidR="00C06124">
        <w:rPr>
          <w:rFonts w:ascii="Times New Roman" w:hAnsi="Times New Roman" w:cs="Times New Roman"/>
          <w:sz w:val="28"/>
          <w:szCs w:val="28"/>
        </w:rPr>
        <w:t xml:space="preserve">14 – </w:t>
      </w:r>
      <w:r w:rsidRPr="009D2107">
        <w:rPr>
          <w:rFonts w:ascii="Times New Roman" w:hAnsi="Times New Roman" w:cs="Times New Roman"/>
          <w:sz w:val="28"/>
          <w:szCs w:val="28"/>
        </w:rPr>
        <w:t>Предполагаемые показатели продуктивности коров племенного ядра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1"/>
        <w:gridCol w:w="1588"/>
        <w:gridCol w:w="1417"/>
        <w:gridCol w:w="1559"/>
        <w:gridCol w:w="3261"/>
      </w:tblGrid>
      <w:tr w:rsidR="009D2107" w:rsidRPr="009D2107" w:rsidTr="007F33A8">
        <w:trPr>
          <w:trHeight w:hRule="exact" w:val="465"/>
        </w:trPr>
        <w:tc>
          <w:tcPr>
            <w:tcW w:w="1781" w:type="dxa"/>
            <w:vMerge w:val="restart"/>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Признак</w:t>
            </w:r>
          </w:p>
        </w:tc>
        <w:tc>
          <w:tcPr>
            <w:tcW w:w="4564" w:type="dxa"/>
            <w:gridSpan w:val="3"/>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Лактация</w:t>
            </w:r>
          </w:p>
        </w:tc>
        <w:tc>
          <w:tcPr>
            <w:tcW w:w="3261" w:type="dxa"/>
            <w:vMerge w:val="restart"/>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 xml:space="preserve">Среднее по </w:t>
            </w:r>
            <w:proofErr w:type="spellStart"/>
            <w:r w:rsidRPr="009D2107">
              <w:rPr>
                <w:rFonts w:ascii="Times New Roman" w:hAnsi="Times New Roman" w:cs="Times New Roman"/>
              </w:rPr>
              <w:t>племядру</w:t>
            </w:r>
            <w:proofErr w:type="spellEnd"/>
          </w:p>
        </w:tc>
      </w:tr>
      <w:tr w:rsidR="009D2107" w:rsidRPr="009D2107" w:rsidTr="007F33A8">
        <w:trPr>
          <w:trHeight w:hRule="exact" w:val="288"/>
        </w:trPr>
        <w:tc>
          <w:tcPr>
            <w:tcW w:w="1781" w:type="dxa"/>
            <w:vMerge/>
            <w:vAlign w:val="center"/>
          </w:tcPr>
          <w:p w:rsidR="009D2107" w:rsidRPr="009D2107" w:rsidRDefault="009D2107" w:rsidP="007F33A8">
            <w:pPr>
              <w:widowControl w:val="0"/>
              <w:spacing w:after="0" w:line="240" w:lineRule="auto"/>
              <w:jc w:val="center"/>
              <w:rPr>
                <w:rFonts w:ascii="Times New Roman" w:hAnsi="Times New Roman" w:cs="Times New Roman"/>
              </w:rPr>
            </w:pPr>
          </w:p>
        </w:tc>
        <w:tc>
          <w:tcPr>
            <w:tcW w:w="1588"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1</w:t>
            </w:r>
          </w:p>
        </w:tc>
        <w:tc>
          <w:tcPr>
            <w:tcW w:w="1417"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2</w:t>
            </w:r>
          </w:p>
        </w:tc>
        <w:tc>
          <w:tcPr>
            <w:tcW w:w="1559"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3</w:t>
            </w:r>
          </w:p>
        </w:tc>
        <w:tc>
          <w:tcPr>
            <w:tcW w:w="3261" w:type="dxa"/>
            <w:vMerge/>
            <w:vAlign w:val="center"/>
          </w:tcPr>
          <w:p w:rsidR="009D2107" w:rsidRPr="009D2107" w:rsidRDefault="009D2107" w:rsidP="007F33A8">
            <w:pPr>
              <w:widowControl w:val="0"/>
              <w:spacing w:after="0" w:line="240" w:lineRule="auto"/>
              <w:jc w:val="center"/>
              <w:rPr>
                <w:rFonts w:ascii="Times New Roman" w:hAnsi="Times New Roman" w:cs="Times New Roman"/>
              </w:rPr>
            </w:pPr>
          </w:p>
        </w:tc>
      </w:tr>
      <w:tr w:rsidR="009D2107" w:rsidRPr="009D2107" w:rsidTr="007F33A8">
        <w:trPr>
          <w:trHeight w:hRule="exact" w:val="291"/>
        </w:trPr>
        <w:tc>
          <w:tcPr>
            <w:tcW w:w="1781" w:type="dxa"/>
          </w:tcPr>
          <w:p w:rsidR="009D2107" w:rsidRPr="009D2107" w:rsidRDefault="009D2107" w:rsidP="007F33A8">
            <w:pPr>
              <w:widowControl w:val="0"/>
              <w:spacing w:after="0" w:line="240" w:lineRule="auto"/>
              <w:rPr>
                <w:rFonts w:ascii="Times New Roman" w:hAnsi="Times New Roman" w:cs="Times New Roman"/>
              </w:rPr>
            </w:pPr>
            <w:r w:rsidRPr="009D2107">
              <w:rPr>
                <w:rFonts w:ascii="Times New Roman" w:hAnsi="Times New Roman" w:cs="Times New Roman"/>
              </w:rPr>
              <w:t xml:space="preserve">Удой, </w:t>
            </w:r>
            <w:proofErr w:type="gramStart"/>
            <w:r w:rsidRPr="009D2107">
              <w:rPr>
                <w:rFonts w:ascii="Times New Roman" w:hAnsi="Times New Roman" w:cs="Times New Roman"/>
              </w:rPr>
              <w:t>кг</w:t>
            </w:r>
            <w:proofErr w:type="gramEnd"/>
          </w:p>
        </w:tc>
        <w:tc>
          <w:tcPr>
            <w:tcW w:w="1588"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8792</w:t>
            </w:r>
          </w:p>
        </w:tc>
        <w:tc>
          <w:tcPr>
            <w:tcW w:w="1417"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9195</w:t>
            </w:r>
          </w:p>
        </w:tc>
        <w:tc>
          <w:tcPr>
            <w:tcW w:w="1559"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9391</w:t>
            </w:r>
          </w:p>
        </w:tc>
        <w:tc>
          <w:tcPr>
            <w:tcW w:w="3261"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9126</w:t>
            </w:r>
          </w:p>
        </w:tc>
      </w:tr>
      <w:tr w:rsidR="009D2107" w:rsidRPr="009D2107" w:rsidTr="007F33A8">
        <w:trPr>
          <w:trHeight w:hRule="exact" w:val="302"/>
        </w:trPr>
        <w:tc>
          <w:tcPr>
            <w:tcW w:w="1781" w:type="dxa"/>
          </w:tcPr>
          <w:p w:rsidR="009D2107" w:rsidRPr="009D2107" w:rsidRDefault="009D2107" w:rsidP="007F33A8">
            <w:pPr>
              <w:widowControl w:val="0"/>
              <w:spacing w:after="0" w:line="240" w:lineRule="auto"/>
              <w:rPr>
                <w:rFonts w:ascii="Times New Roman" w:hAnsi="Times New Roman" w:cs="Times New Roman"/>
              </w:rPr>
            </w:pPr>
            <w:r w:rsidRPr="009D2107">
              <w:rPr>
                <w:rFonts w:ascii="Times New Roman" w:hAnsi="Times New Roman" w:cs="Times New Roman"/>
              </w:rPr>
              <w:t>Жир, %</w:t>
            </w:r>
          </w:p>
        </w:tc>
        <w:tc>
          <w:tcPr>
            <w:tcW w:w="1588"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3,94</w:t>
            </w:r>
          </w:p>
        </w:tc>
        <w:tc>
          <w:tcPr>
            <w:tcW w:w="1417"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3,90</w:t>
            </w:r>
          </w:p>
        </w:tc>
        <w:tc>
          <w:tcPr>
            <w:tcW w:w="1559"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3,87</w:t>
            </w:r>
          </w:p>
        </w:tc>
        <w:tc>
          <w:tcPr>
            <w:tcW w:w="3261"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3,93</w:t>
            </w:r>
          </w:p>
        </w:tc>
      </w:tr>
    </w:tbl>
    <w:p w:rsidR="009D2107" w:rsidRPr="009D2107" w:rsidRDefault="009D2107" w:rsidP="009D2107">
      <w:pPr>
        <w:widowControl w:val="0"/>
        <w:spacing w:after="0" w:line="240" w:lineRule="auto"/>
        <w:jc w:val="center"/>
        <w:rPr>
          <w:rFonts w:ascii="Times New Roman" w:hAnsi="Times New Roman" w:cs="Times New Roman"/>
          <w:sz w:val="28"/>
          <w:szCs w:val="28"/>
        </w:rPr>
      </w:pP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Величины признаков в среднем по стаду определены как средневзвешенные.</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b/>
          <w:sz w:val="28"/>
          <w:szCs w:val="28"/>
        </w:rPr>
        <w:t>Задание 1.</w:t>
      </w:r>
      <w:r w:rsidRPr="009D2107">
        <w:rPr>
          <w:rFonts w:ascii="Times New Roman" w:hAnsi="Times New Roman" w:cs="Times New Roman"/>
          <w:sz w:val="28"/>
          <w:szCs w:val="28"/>
        </w:rPr>
        <w:t xml:space="preserve"> Изучить и записать методику отбора коров в племенное ядро.</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b/>
          <w:sz w:val="28"/>
          <w:szCs w:val="28"/>
        </w:rPr>
        <w:t>Задание 2.</w:t>
      </w:r>
      <w:r w:rsidRPr="009D2107">
        <w:rPr>
          <w:rFonts w:ascii="Times New Roman" w:hAnsi="Times New Roman" w:cs="Times New Roman"/>
          <w:sz w:val="28"/>
          <w:szCs w:val="28"/>
        </w:rPr>
        <w:t xml:space="preserve"> Используя методические указания и карточки 2-мол, рассчитать потребность в количестве коров, необходимом для формирования племенного ядра по следующим данным: браковка коров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15%, рост маточного поголовья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10% , поголовье коров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25 голов, браковка телок от коров племенного ядра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10%, выход телят на 100 коров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90 голов.</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b/>
          <w:sz w:val="28"/>
          <w:szCs w:val="28"/>
        </w:rPr>
        <w:t>Задание 3.</w:t>
      </w:r>
      <w:r w:rsidRPr="009D2107">
        <w:rPr>
          <w:rFonts w:ascii="Times New Roman" w:hAnsi="Times New Roman" w:cs="Times New Roman"/>
          <w:sz w:val="28"/>
          <w:szCs w:val="28"/>
        </w:rPr>
        <w:t xml:space="preserve"> Используя карточки 2-мол и методические указания, рассчитать среднюю продуктивность коров племенного ядра, данные записать в таблицы </w:t>
      </w:r>
      <w:r w:rsidR="00C06124">
        <w:rPr>
          <w:rFonts w:ascii="Times New Roman" w:hAnsi="Times New Roman" w:cs="Times New Roman"/>
          <w:sz w:val="28"/>
          <w:szCs w:val="28"/>
        </w:rPr>
        <w:t>1</w:t>
      </w:r>
      <w:r w:rsidR="00392FA3">
        <w:rPr>
          <w:rFonts w:ascii="Times New Roman" w:hAnsi="Times New Roman" w:cs="Times New Roman"/>
          <w:sz w:val="28"/>
          <w:szCs w:val="28"/>
        </w:rPr>
        <w:t>5</w:t>
      </w:r>
      <w:r w:rsidRPr="009D2107">
        <w:rPr>
          <w:rFonts w:ascii="Times New Roman" w:hAnsi="Times New Roman" w:cs="Times New Roman"/>
          <w:sz w:val="28"/>
          <w:szCs w:val="28"/>
        </w:rPr>
        <w:t>-</w:t>
      </w:r>
      <w:r w:rsidR="00C06124">
        <w:rPr>
          <w:rFonts w:ascii="Times New Roman" w:hAnsi="Times New Roman" w:cs="Times New Roman"/>
          <w:sz w:val="28"/>
          <w:szCs w:val="28"/>
        </w:rPr>
        <w:t>1</w:t>
      </w:r>
      <w:r w:rsidR="00392FA3">
        <w:rPr>
          <w:rFonts w:ascii="Times New Roman" w:hAnsi="Times New Roman" w:cs="Times New Roman"/>
          <w:sz w:val="28"/>
          <w:szCs w:val="28"/>
        </w:rPr>
        <w:t>8</w:t>
      </w:r>
      <w:r w:rsidRPr="009D2107">
        <w:rPr>
          <w:rFonts w:ascii="Times New Roman" w:hAnsi="Times New Roman" w:cs="Times New Roman"/>
          <w:sz w:val="28"/>
          <w:szCs w:val="28"/>
        </w:rPr>
        <w:t xml:space="preserve"> и составить список отобранных коров, сделать вывод.</w:t>
      </w:r>
    </w:p>
    <w:p w:rsidR="009D2107" w:rsidRDefault="009D2107" w:rsidP="00C06124">
      <w:pPr>
        <w:widowControl w:val="0"/>
        <w:spacing w:after="0" w:line="360" w:lineRule="auto"/>
        <w:jc w:val="center"/>
        <w:rPr>
          <w:rFonts w:ascii="Times New Roman" w:hAnsi="Times New Roman" w:cs="Times New Roman"/>
          <w:sz w:val="28"/>
          <w:szCs w:val="28"/>
        </w:rPr>
      </w:pPr>
      <w:r w:rsidRPr="009D2107">
        <w:rPr>
          <w:rFonts w:ascii="Times New Roman" w:hAnsi="Times New Roman" w:cs="Times New Roman"/>
          <w:sz w:val="28"/>
          <w:szCs w:val="28"/>
        </w:rPr>
        <w:t xml:space="preserve">Таблица </w:t>
      </w:r>
      <w:r w:rsidR="00C06124">
        <w:rPr>
          <w:rFonts w:ascii="Times New Roman" w:hAnsi="Times New Roman" w:cs="Times New Roman"/>
          <w:sz w:val="28"/>
          <w:szCs w:val="28"/>
        </w:rPr>
        <w:t>1</w:t>
      </w:r>
      <w:r w:rsidR="00392FA3">
        <w:rPr>
          <w:rFonts w:ascii="Times New Roman" w:hAnsi="Times New Roman" w:cs="Times New Roman"/>
          <w:sz w:val="28"/>
          <w:szCs w:val="28"/>
        </w:rPr>
        <w:t>5</w:t>
      </w:r>
      <w:r w:rsidRPr="009D2107">
        <w:rPr>
          <w:rFonts w:ascii="Times New Roman" w:hAnsi="Times New Roman" w:cs="Times New Roman"/>
          <w:sz w:val="28"/>
          <w:szCs w:val="28"/>
        </w:rPr>
        <w:t xml:space="preserve"> – Изменчивость удоя, жира и живой массы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027"/>
        <w:gridCol w:w="1027"/>
        <w:gridCol w:w="1027"/>
        <w:gridCol w:w="1027"/>
        <w:gridCol w:w="1027"/>
        <w:gridCol w:w="1027"/>
        <w:gridCol w:w="1028"/>
        <w:gridCol w:w="1028"/>
      </w:tblGrid>
      <w:tr w:rsidR="009D2107" w:rsidRPr="009D2107" w:rsidTr="007F33A8">
        <w:tc>
          <w:tcPr>
            <w:tcW w:w="1085"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Признак</w:t>
            </w:r>
          </w:p>
        </w:tc>
        <w:tc>
          <w:tcPr>
            <w:tcW w:w="1027" w:type="dxa"/>
            <w:vAlign w:val="center"/>
          </w:tcPr>
          <w:p w:rsidR="009D2107" w:rsidRPr="009D2107" w:rsidRDefault="009D2107" w:rsidP="007F33A8">
            <w:pPr>
              <w:widowControl w:val="0"/>
              <w:spacing w:after="0" w:line="240" w:lineRule="auto"/>
              <w:jc w:val="center"/>
              <w:rPr>
                <w:rFonts w:ascii="Times New Roman" w:hAnsi="Times New Roman" w:cs="Times New Roman"/>
              </w:rPr>
            </w:pPr>
            <w:proofErr w:type="gramStart"/>
            <w:r w:rsidRPr="009D2107">
              <w:rPr>
                <w:rFonts w:ascii="Times New Roman" w:hAnsi="Times New Roman" w:cs="Times New Roman"/>
              </w:rPr>
              <w:t>Лак-</w:t>
            </w:r>
            <w:proofErr w:type="spellStart"/>
            <w:r w:rsidRPr="009D2107">
              <w:rPr>
                <w:rFonts w:ascii="Times New Roman" w:hAnsi="Times New Roman" w:cs="Times New Roman"/>
              </w:rPr>
              <w:t>тация</w:t>
            </w:r>
            <w:proofErr w:type="spellEnd"/>
            <w:proofErr w:type="gramEnd"/>
          </w:p>
        </w:tc>
        <w:tc>
          <w:tcPr>
            <w:tcW w:w="1027"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 xml:space="preserve"> </w:t>
            </w:r>
            <m:oMath>
              <m:acc>
                <m:accPr>
                  <m:chr m:val="̅"/>
                  <m:ctrlPr>
                    <w:rPr>
                      <w:rFonts w:ascii="Cambria Math" w:hAnsi="Cambria Math" w:cs="Times New Roman"/>
                    </w:rPr>
                  </m:ctrlPr>
                </m:accPr>
                <m:e>
                  <m:r>
                    <m:rPr>
                      <m:sty m:val="p"/>
                    </m:rPr>
                    <w:rPr>
                      <w:rFonts w:ascii="Cambria Math" w:hAnsi="Cambria Math" w:cs="Times New Roman"/>
                    </w:rPr>
                    <m:t>Х</m:t>
                  </m:r>
                </m:e>
              </m:acc>
              <m:r>
                <m:rPr>
                  <m:sty m:val="p"/>
                </m:rPr>
                <w:rPr>
                  <w:rFonts w:ascii="Cambria Math" w:hAnsi="Cambria Math" w:cs="Times New Roman"/>
                </w:rPr>
                <m:t>-3</m:t>
              </m:r>
              <m:r>
                <m:rPr>
                  <m:sty m:val="p"/>
                </m:rPr>
                <w:rPr>
                  <w:rFonts w:ascii="Cambria Math" w:hAnsi="Cambria Math" w:cs="Times New Roman"/>
                </w:rPr>
                <w:sym w:font="Symbol" w:char="F073"/>
              </m:r>
            </m:oMath>
          </w:p>
        </w:tc>
        <w:tc>
          <w:tcPr>
            <w:tcW w:w="1027" w:type="dxa"/>
            <w:vAlign w:val="center"/>
          </w:tcPr>
          <w:p w:rsidR="009D2107" w:rsidRPr="009D2107" w:rsidRDefault="00412EBF" w:rsidP="007F33A8">
            <w:pPr>
              <w:widowControl w:val="0"/>
              <w:spacing w:after="0" w:line="240" w:lineRule="auto"/>
              <w:jc w:val="center"/>
              <w:rPr>
                <w:rFonts w:ascii="Times New Roman" w:hAnsi="Times New Roman" w:cs="Times New Roman"/>
              </w:rPr>
            </w:pPr>
            <m:oMathPara>
              <m:oMath>
                <m:acc>
                  <m:accPr>
                    <m:chr m:val="̅"/>
                    <m:ctrlPr>
                      <w:rPr>
                        <w:rFonts w:ascii="Cambria Math" w:hAnsi="Cambria Math" w:cs="Times New Roman"/>
                      </w:rPr>
                    </m:ctrlPr>
                  </m:accPr>
                  <m:e>
                    <m:r>
                      <m:rPr>
                        <m:sty m:val="p"/>
                      </m:rPr>
                      <w:rPr>
                        <w:rFonts w:ascii="Cambria Math" w:hAnsi="Cambria Math" w:cs="Times New Roman"/>
                      </w:rPr>
                      <m:t>Х</m:t>
                    </m:r>
                  </m:e>
                </m:acc>
                <m:r>
                  <m:rPr>
                    <m:sty m:val="p"/>
                  </m:rPr>
                  <w:rPr>
                    <w:rFonts w:ascii="Cambria Math" w:hAnsi="Cambria Math" w:cs="Times New Roman"/>
                  </w:rPr>
                  <m:t>-2</m:t>
                </m:r>
                <m:r>
                  <m:rPr>
                    <m:sty m:val="p"/>
                  </m:rPr>
                  <w:rPr>
                    <w:rFonts w:ascii="Cambria Math" w:hAnsi="Cambria Math" w:cs="Times New Roman"/>
                  </w:rPr>
                  <w:sym w:font="Symbol" w:char="F073"/>
                </m:r>
              </m:oMath>
            </m:oMathPara>
          </w:p>
        </w:tc>
        <w:tc>
          <w:tcPr>
            <w:tcW w:w="1027" w:type="dxa"/>
            <w:vAlign w:val="center"/>
          </w:tcPr>
          <w:p w:rsidR="009D2107" w:rsidRPr="009D2107" w:rsidRDefault="00412EBF" w:rsidP="007F33A8">
            <w:pPr>
              <w:widowControl w:val="0"/>
              <w:spacing w:after="0" w:line="240" w:lineRule="auto"/>
              <w:jc w:val="center"/>
              <w:rPr>
                <w:rFonts w:ascii="Times New Roman" w:hAnsi="Times New Roman" w:cs="Times New Roman"/>
              </w:rPr>
            </w:pPr>
            <m:oMathPara>
              <m:oMath>
                <m:acc>
                  <m:accPr>
                    <m:chr m:val="̅"/>
                    <m:ctrlPr>
                      <w:rPr>
                        <w:rFonts w:ascii="Cambria Math" w:hAnsi="Cambria Math" w:cs="Times New Roman"/>
                      </w:rPr>
                    </m:ctrlPr>
                  </m:accPr>
                  <m:e>
                    <m:r>
                      <m:rPr>
                        <m:sty m:val="p"/>
                      </m:rPr>
                      <w:rPr>
                        <w:rFonts w:ascii="Cambria Math" w:hAnsi="Cambria Math" w:cs="Times New Roman"/>
                      </w:rPr>
                      <m:t>Х</m:t>
                    </m:r>
                  </m:e>
                </m:acc>
                <m:r>
                  <m:rPr>
                    <m:sty m:val="p"/>
                  </m:rPr>
                  <w:rPr>
                    <w:rFonts w:ascii="Cambria Math" w:hAnsi="Cambria Math" w:cs="Times New Roman"/>
                  </w:rPr>
                  <m:t>-1</m:t>
                </m:r>
                <m:r>
                  <m:rPr>
                    <m:sty m:val="p"/>
                  </m:rPr>
                  <w:rPr>
                    <w:rFonts w:ascii="Cambria Math" w:hAnsi="Cambria Math" w:cs="Times New Roman"/>
                  </w:rPr>
                  <w:sym w:font="Symbol" w:char="F073"/>
                </m:r>
              </m:oMath>
            </m:oMathPara>
          </w:p>
        </w:tc>
        <w:tc>
          <w:tcPr>
            <w:tcW w:w="1027" w:type="dxa"/>
            <w:vAlign w:val="center"/>
          </w:tcPr>
          <w:p w:rsidR="009D2107" w:rsidRPr="009D2107" w:rsidRDefault="00412EBF" w:rsidP="007F33A8">
            <w:pPr>
              <w:widowControl w:val="0"/>
              <w:spacing w:after="0" w:line="240" w:lineRule="auto"/>
              <w:jc w:val="center"/>
              <w:rPr>
                <w:rFonts w:ascii="Times New Roman" w:hAnsi="Times New Roman" w:cs="Times New Roman"/>
              </w:rPr>
            </w:pPr>
            <m:oMathPara>
              <m:oMath>
                <m:acc>
                  <m:accPr>
                    <m:chr m:val="̅"/>
                    <m:ctrlPr>
                      <w:rPr>
                        <w:rFonts w:ascii="Cambria Math" w:hAnsi="Cambria Math" w:cs="Times New Roman"/>
                      </w:rPr>
                    </m:ctrlPr>
                  </m:accPr>
                  <m:e>
                    <m:r>
                      <m:rPr>
                        <m:sty m:val="p"/>
                      </m:rPr>
                      <w:rPr>
                        <w:rFonts w:ascii="Cambria Math" w:hAnsi="Cambria Math" w:cs="Times New Roman"/>
                      </w:rPr>
                      <m:t>Х</m:t>
                    </m:r>
                  </m:e>
                </m:acc>
              </m:oMath>
            </m:oMathPara>
          </w:p>
        </w:tc>
        <w:tc>
          <w:tcPr>
            <w:tcW w:w="1027" w:type="dxa"/>
            <w:vAlign w:val="center"/>
          </w:tcPr>
          <w:p w:rsidR="009D2107" w:rsidRPr="009D2107" w:rsidRDefault="00412EBF" w:rsidP="007F33A8">
            <w:pPr>
              <w:widowControl w:val="0"/>
              <w:spacing w:after="0" w:line="240" w:lineRule="auto"/>
              <w:jc w:val="center"/>
              <w:rPr>
                <w:rFonts w:ascii="Times New Roman" w:hAnsi="Times New Roman" w:cs="Times New Roman"/>
              </w:rPr>
            </w:pPr>
            <m:oMathPara>
              <m:oMath>
                <m:acc>
                  <m:accPr>
                    <m:chr m:val="̅"/>
                    <m:ctrlPr>
                      <w:rPr>
                        <w:rFonts w:ascii="Cambria Math" w:hAnsi="Cambria Math" w:cs="Times New Roman"/>
                      </w:rPr>
                    </m:ctrlPr>
                  </m:accPr>
                  <m:e>
                    <m:r>
                      <m:rPr>
                        <m:sty m:val="p"/>
                      </m:rPr>
                      <w:rPr>
                        <w:rFonts w:ascii="Cambria Math" w:hAnsi="Cambria Math" w:cs="Times New Roman"/>
                      </w:rPr>
                      <m:t>Х</m:t>
                    </m:r>
                  </m:e>
                </m:acc>
                <m:r>
                  <m:rPr>
                    <m:sty m:val="p"/>
                  </m:rPr>
                  <w:rPr>
                    <w:rFonts w:ascii="Cambria Math" w:hAnsi="Cambria Math" w:cs="Times New Roman"/>
                  </w:rPr>
                  <m:t>+1</m:t>
                </m:r>
                <m:r>
                  <m:rPr>
                    <m:sty m:val="p"/>
                  </m:rPr>
                  <w:rPr>
                    <w:rFonts w:ascii="Cambria Math" w:hAnsi="Cambria Math" w:cs="Times New Roman"/>
                  </w:rPr>
                  <w:sym w:font="Symbol" w:char="F073"/>
                </m:r>
              </m:oMath>
            </m:oMathPara>
          </w:p>
        </w:tc>
        <w:tc>
          <w:tcPr>
            <w:tcW w:w="1028" w:type="dxa"/>
            <w:vAlign w:val="center"/>
          </w:tcPr>
          <w:p w:rsidR="009D2107" w:rsidRPr="009D2107" w:rsidRDefault="00412EBF" w:rsidP="007F33A8">
            <w:pPr>
              <w:widowControl w:val="0"/>
              <w:spacing w:after="0" w:line="240" w:lineRule="auto"/>
              <w:jc w:val="center"/>
              <w:rPr>
                <w:rFonts w:ascii="Times New Roman" w:hAnsi="Times New Roman" w:cs="Times New Roman"/>
              </w:rPr>
            </w:pPr>
            <m:oMathPara>
              <m:oMath>
                <m:acc>
                  <m:accPr>
                    <m:chr m:val="̅"/>
                    <m:ctrlPr>
                      <w:rPr>
                        <w:rFonts w:ascii="Cambria Math" w:hAnsi="Cambria Math" w:cs="Times New Roman"/>
                      </w:rPr>
                    </m:ctrlPr>
                  </m:accPr>
                  <m:e>
                    <m:r>
                      <m:rPr>
                        <m:sty m:val="p"/>
                      </m:rPr>
                      <w:rPr>
                        <w:rFonts w:ascii="Cambria Math" w:hAnsi="Cambria Math" w:cs="Times New Roman"/>
                      </w:rPr>
                      <m:t>Х</m:t>
                    </m:r>
                  </m:e>
                </m:acc>
                <m:r>
                  <m:rPr>
                    <m:sty m:val="p"/>
                  </m:rPr>
                  <w:rPr>
                    <w:rFonts w:ascii="Cambria Math" w:hAnsi="Cambria Math" w:cs="Times New Roman"/>
                  </w:rPr>
                  <m:t>+2</m:t>
                </m:r>
                <m:r>
                  <m:rPr>
                    <m:sty m:val="p"/>
                  </m:rPr>
                  <w:rPr>
                    <w:rFonts w:ascii="Cambria Math" w:hAnsi="Cambria Math" w:cs="Times New Roman"/>
                  </w:rPr>
                  <w:sym w:font="Symbol" w:char="F073"/>
                </m:r>
              </m:oMath>
            </m:oMathPara>
          </w:p>
        </w:tc>
        <w:tc>
          <w:tcPr>
            <w:tcW w:w="1028" w:type="dxa"/>
            <w:vAlign w:val="center"/>
          </w:tcPr>
          <w:p w:rsidR="009D2107" w:rsidRPr="009D2107" w:rsidRDefault="00412EBF" w:rsidP="007F33A8">
            <w:pPr>
              <w:widowControl w:val="0"/>
              <w:spacing w:after="0" w:line="240" w:lineRule="auto"/>
              <w:jc w:val="center"/>
              <w:rPr>
                <w:rFonts w:ascii="Times New Roman" w:hAnsi="Times New Roman" w:cs="Times New Roman"/>
              </w:rPr>
            </w:pPr>
            <m:oMathPara>
              <m:oMath>
                <m:acc>
                  <m:accPr>
                    <m:chr m:val="̅"/>
                    <m:ctrlPr>
                      <w:rPr>
                        <w:rFonts w:ascii="Cambria Math" w:hAnsi="Cambria Math" w:cs="Times New Roman"/>
                      </w:rPr>
                    </m:ctrlPr>
                  </m:accPr>
                  <m:e>
                    <m:r>
                      <m:rPr>
                        <m:sty m:val="p"/>
                      </m:rPr>
                      <w:rPr>
                        <w:rFonts w:ascii="Cambria Math" w:hAnsi="Cambria Math" w:cs="Times New Roman"/>
                      </w:rPr>
                      <m:t>Х</m:t>
                    </m:r>
                  </m:e>
                </m:acc>
                <m:r>
                  <m:rPr>
                    <m:sty m:val="p"/>
                  </m:rPr>
                  <w:rPr>
                    <w:rFonts w:ascii="Cambria Math" w:hAnsi="Cambria Math" w:cs="Times New Roman"/>
                  </w:rPr>
                  <m:t>+3</m:t>
                </m:r>
                <m:r>
                  <m:rPr>
                    <m:sty m:val="p"/>
                  </m:rPr>
                  <w:rPr>
                    <w:rFonts w:ascii="Cambria Math" w:hAnsi="Cambria Math" w:cs="Times New Roman"/>
                  </w:rPr>
                  <w:sym w:font="Symbol" w:char="F073"/>
                </m:r>
              </m:oMath>
            </m:oMathPara>
          </w:p>
        </w:tc>
      </w:tr>
      <w:tr w:rsidR="009D2107" w:rsidRPr="009D2107" w:rsidTr="00C06124">
        <w:tc>
          <w:tcPr>
            <w:tcW w:w="1085" w:type="dxa"/>
            <w:vMerge w:val="restart"/>
            <w:vAlign w:val="center"/>
          </w:tcPr>
          <w:p w:rsidR="009D2107" w:rsidRPr="009D2107" w:rsidRDefault="009D2107" w:rsidP="00C06124">
            <w:pPr>
              <w:widowControl w:val="0"/>
              <w:spacing w:after="0" w:line="240" w:lineRule="auto"/>
              <w:jc w:val="center"/>
              <w:rPr>
                <w:rFonts w:ascii="Times New Roman" w:hAnsi="Times New Roman" w:cs="Times New Roman"/>
              </w:rPr>
            </w:pPr>
            <w:r w:rsidRPr="009D2107">
              <w:rPr>
                <w:rFonts w:ascii="Times New Roman" w:hAnsi="Times New Roman" w:cs="Times New Roman"/>
              </w:rPr>
              <w:t xml:space="preserve">Удой, </w:t>
            </w:r>
            <w:proofErr w:type="gramStart"/>
            <w:r w:rsidRPr="009D2107">
              <w:rPr>
                <w:rFonts w:ascii="Times New Roman" w:hAnsi="Times New Roman" w:cs="Times New Roman"/>
              </w:rPr>
              <w:t>кг</w:t>
            </w:r>
            <w:proofErr w:type="gramEnd"/>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1</w:t>
            </w: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r>
      <w:tr w:rsidR="009D2107" w:rsidRPr="009D2107" w:rsidTr="00C06124">
        <w:tc>
          <w:tcPr>
            <w:tcW w:w="1085" w:type="dxa"/>
            <w:vMerge/>
            <w:vAlign w:val="center"/>
          </w:tcPr>
          <w:p w:rsidR="009D2107" w:rsidRPr="009D2107" w:rsidRDefault="009D2107" w:rsidP="00C06124">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2</w:t>
            </w: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r>
      <w:tr w:rsidR="009D2107" w:rsidRPr="009D2107" w:rsidTr="00C06124">
        <w:tc>
          <w:tcPr>
            <w:tcW w:w="1085" w:type="dxa"/>
            <w:vMerge/>
            <w:vAlign w:val="center"/>
          </w:tcPr>
          <w:p w:rsidR="009D2107" w:rsidRPr="009D2107" w:rsidRDefault="009D2107" w:rsidP="00C06124">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3</w:t>
            </w: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r>
      <w:tr w:rsidR="009D2107" w:rsidRPr="009D2107" w:rsidTr="00C06124">
        <w:tc>
          <w:tcPr>
            <w:tcW w:w="1085" w:type="dxa"/>
            <w:vMerge w:val="restart"/>
            <w:vAlign w:val="center"/>
          </w:tcPr>
          <w:p w:rsidR="009D2107" w:rsidRPr="009D2107" w:rsidRDefault="009D2107" w:rsidP="00C06124">
            <w:pPr>
              <w:widowControl w:val="0"/>
              <w:spacing w:after="0" w:line="240" w:lineRule="auto"/>
              <w:jc w:val="center"/>
              <w:rPr>
                <w:rFonts w:ascii="Times New Roman" w:hAnsi="Times New Roman" w:cs="Times New Roman"/>
              </w:rPr>
            </w:pPr>
            <w:r w:rsidRPr="009D2107">
              <w:rPr>
                <w:rFonts w:ascii="Times New Roman" w:hAnsi="Times New Roman" w:cs="Times New Roman"/>
              </w:rPr>
              <w:t>МДЖ, %</w:t>
            </w: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1</w:t>
            </w: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r>
      <w:tr w:rsidR="009D2107" w:rsidRPr="009D2107" w:rsidTr="00C06124">
        <w:tc>
          <w:tcPr>
            <w:tcW w:w="1085" w:type="dxa"/>
            <w:vMerge/>
            <w:vAlign w:val="center"/>
          </w:tcPr>
          <w:p w:rsidR="009D2107" w:rsidRPr="009D2107" w:rsidRDefault="009D2107" w:rsidP="00C06124">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2</w:t>
            </w: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r>
      <w:tr w:rsidR="009D2107" w:rsidRPr="009D2107" w:rsidTr="00C06124">
        <w:tc>
          <w:tcPr>
            <w:tcW w:w="1085" w:type="dxa"/>
            <w:vMerge/>
            <w:vAlign w:val="center"/>
          </w:tcPr>
          <w:p w:rsidR="009D2107" w:rsidRPr="009D2107" w:rsidRDefault="009D2107" w:rsidP="00C06124">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3</w:t>
            </w: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r>
      <w:tr w:rsidR="009D2107" w:rsidRPr="009D2107" w:rsidTr="00C06124">
        <w:tc>
          <w:tcPr>
            <w:tcW w:w="1085" w:type="dxa"/>
            <w:vMerge w:val="restart"/>
            <w:vAlign w:val="center"/>
          </w:tcPr>
          <w:p w:rsidR="009D2107" w:rsidRPr="009D2107" w:rsidRDefault="009D2107" w:rsidP="00C06124">
            <w:pPr>
              <w:widowControl w:val="0"/>
              <w:spacing w:after="0" w:line="240" w:lineRule="auto"/>
              <w:jc w:val="center"/>
              <w:rPr>
                <w:rFonts w:ascii="Times New Roman" w:hAnsi="Times New Roman" w:cs="Times New Roman"/>
              </w:rPr>
            </w:pPr>
            <w:r w:rsidRPr="009D2107">
              <w:rPr>
                <w:rFonts w:ascii="Times New Roman" w:hAnsi="Times New Roman" w:cs="Times New Roman"/>
              </w:rPr>
              <w:t xml:space="preserve">Живая масса, </w:t>
            </w:r>
            <w:proofErr w:type="gramStart"/>
            <w:r w:rsidRPr="009D2107">
              <w:rPr>
                <w:rFonts w:ascii="Times New Roman" w:hAnsi="Times New Roman" w:cs="Times New Roman"/>
              </w:rPr>
              <w:t>кг</w:t>
            </w:r>
            <w:proofErr w:type="gramEnd"/>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1</w:t>
            </w: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r>
      <w:tr w:rsidR="009D2107" w:rsidRPr="009D2107" w:rsidTr="007F33A8">
        <w:tc>
          <w:tcPr>
            <w:tcW w:w="1085" w:type="dxa"/>
            <w:vMerge/>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2</w:t>
            </w: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r>
      <w:tr w:rsidR="009D2107" w:rsidRPr="009D2107" w:rsidTr="007F33A8">
        <w:tc>
          <w:tcPr>
            <w:tcW w:w="1085" w:type="dxa"/>
            <w:vMerge/>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3</w:t>
            </w: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7"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c>
          <w:tcPr>
            <w:tcW w:w="1028" w:type="dxa"/>
          </w:tcPr>
          <w:p w:rsidR="009D2107" w:rsidRPr="009D2107" w:rsidRDefault="009D2107" w:rsidP="007F33A8">
            <w:pPr>
              <w:widowControl w:val="0"/>
              <w:spacing w:after="0" w:line="240" w:lineRule="auto"/>
              <w:jc w:val="center"/>
              <w:rPr>
                <w:rFonts w:ascii="Times New Roman" w:hAnsi="Times New Roman" w:cs="Times New Roman"/>
              </w:rPr>
            </w:pPr>
          </w:p>
        </w:tc>
      </w:tr>
    </w:tbl>
    <w:p w:rsidR="009D2107" w:rsidRDefault="009D2107" w:rsidP="00392FA3">
      <w:pPr>
        <w:widowControl w:val="0"/>
        <w:spacing w:before="120" w:after="120" w:line="240" w:lineRule="auto"/>
        <w:jc w:val="center"/>
        <w:rPr>
          <w:rFonts w:ascii="Times New Roman" w:hAnsi="Times New Roman" w:cs="Times New Roman"/>
          <w:sz w:val="28"/>
          <w:szCs w:val="28"/>
        </w:rPr>
      </w:pPr>
      <w:r w:rsidRPr="009D2107">
        <w:rPr>
          <w:rFonts w:ascii="Times New Roman" w:hAnsi="Times New Roman" w:cs="Times New Roman"/>
          <w:sz w:val="28"/>
          <w:szCs w:val="28"/>
        </w:rPr>
        <w:t xml:space="preserve">Таблица </w:t>
      </w:r>
      <w:r w:rsidR="00C06124">
        <w:rPr>
          <w:rFonts w:ascii="Times New Roman" w:hAnsi="Times New Roman" w:cs="Times New Roman"/>
          <w:sz w:val="28"/>
          <w:szCs w:val="28"/>
        </w:rPr>
        <w:t>1</w:t>
      </w:r>
      <w:r w:rsidR="00392FA3">
        <w:rPr>
          <w:rFonts w:ascii="Times New Roman" w:hAnsi="Times New Roman" w:cs="Times New Roman"/>
          <w:sz w:val="28"/>
          <w:szCs w:val="28"/>
        </w:rPr>
        <w:t>6</w:t>
      </w:r>
      <w:r w:rsidRPr="009D2107">
        <w:rPr>
          <w:rFonts w:ascii="Times New Roman" w:hAnsi="Times New Roman" w:cs="Times New Roman"/>
          <w:sz w:val="28"/>
          <w:szCs w:val="28"/>
        </w:rPr>
        <w:t xml:space="preserve"> – Минимальные требования при отборе коров в племенное ядро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268"/>
        <w:gridCol w:w="2126"/>
        <w:gridCol w:w="2693"/>
      </w:tblGrid>
      <w:tr w:rsidR="009D2107" w:rsidRPr="009D2107" w:rsidTr="007F33A8">
        <w:trPr>
          <w:trHeight w:hRule="exact" w:val="322"/>
        </w:trPr>
        <w:tc>
          <w:tcPr>
            <w:tcW w:w="2235" w:type="dxa"/>
            <w:vMerge w:val="restart"/>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Признак</w:t>
            </w:r>
          </w:p>
        </w:tc>
        <w:tc>
          <w:tcPr>
            <w:tcW w:w="7087" w:type="dxa"/>
            <w:gridSpan w:val="3"/>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Лактация</w:t>
            </w:r>
          </w:p>
        </w:tc>
      </w:tr>
      <w:tr w:rsidR="009D2107" w:rsidRPr="009D2107" w:rsidTr="007F33A8">
        <w:trPr>
          <w:trHeight w:hRule="exact" w:val="278"/>
        </w:trPr>
        <w:tc>
          <w:tcPr>
            <w:tcW w:w="2235" w:type="dxa"/>
            <w:vMerge/>
            <w:vAlign w:val="center"/>
          </w:tcPr>
          <w:p w:rsidR="009D2107" w:rsidRPr="009D2107" w:rsidRDefault="009D2107" w:rsidP="007F33A8">
            <w:pPr>
              <w:widowControl w:val="0"/>
              <w:spacing w:after="0" w:line="240" w:lineRule="auto"/>
              <w:jc w:val="center"/>
              <w:rPr>
                <w:rFonts w:ascii="Times New Roman" w:hAnsi="Times New Roman" w:cs="Times New Roman"/>
              </w:rPr>
            </w:pPr>
          </w:p>
        </w:tc>
        <w:tc>
          <w:tcPr>
            <w:tcW w:w="2268"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1</w:t>
            </w:r>
          </w:p>
        </w:tc>
        <w:tc>
          <w:tcPr>
            <w:tcW w:w="2126"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2</w:t>
            </w:r>
          </w:p>
        </w:tc>
        <w:tc>
          <w:tcPr>
            <w:tcW w:w="2693"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3 и старше</w:t>
            </w:r>
          </w:p>
        </w:tc>
      </w:tr>
      <w:tr w:rsidR="009D2107" w:rsidRPr="009D2107" w:rsidTr="007F33A8">
        <w:trPr>
          <w:trHeight w:hRule="exact" w:val="283"/>
        </w:trPr>
        <w:tc>
          <w:tcPr>
            <w:tcW w:w="2235" w:type="dxa"/>
          </w:tcPr>
          <w:p w:rsidR="009D2107" w:rsidRPr="009D2107" w:rsidRDefault="009D2107" w:rsidP="007F33A8">
            <w:pPr>
              <w:widowControl w:val="0"/>
              <w:spacing w:after="0" w:line="240" w:lineRule="auto"/>
              <w:rPr>
                <w:rFonts w:ascii="Times New Roman" w:hAnsi="Times New Roman" w:cs="Times New Roman"/>
              </w:rPr>
            </w:pPr>
            <w:r w:rsidRPr="009D2107">
              <w:rPr>
                <w:rFonts w:ascii="Times New Roman" w:hAnsi="Times New Roman" w:cs="Times New Roman"/>
              </w:rPr>
              <w:t xml:space="preserve">Удой, </w:t>
            </w:r>
            <w:proofErr w:type="gramStart"/>
            <w:r w:rsidRPr="009D2107">
              <w:rPr>
                <w:rFonts w:ascii="Times New Roman" w:hAnsi="Times New Roman" w:cs="Times New Roman"/>
              </w:rPr>
              <w:t>кг</w:t>
            </w:r>
            <w:proofErr w:type="gramEnd"/>
          </w:p>
        </w:tc>
        <w:tc>
          <w:tcPr>
            <w:tcW w:w="2268"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c>
          <w:tcPr>
            <w:tcW w:w="2126"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c>
          <w:tcPr>
            <w:tcW w:w="2693"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r>
      <w:tr w:rsidR="009D2107" w:rsidRPr="009D2107" w:rsidTr="007F33A8">
        <w:trPr>
          <w:trHeight w:hRule="exact" w:val="278"/>
        </w:trPr>
        <w:tc>
          <w:tcPr>
            <w:tcW w:w="2235" w:type="dxa"/>
          </w:tcPr>
          <w:p w:rsidR="009D2107" w:rsidRPr="009D2107" w:rsidRDefault="009D2107" w:rsidP="007F33A8">
            <w:pPr>
              <w:widowControl w:val="0"/>
              <w:spacing w:after="0" w:line="240" w:lineRule="auto"/>
              <w:rPr>
                <w:rFonts w:ascii="Times New Roman" w:hAnsi="Times New Roman" w:cs="Times New Roman"/>
              </w:rPr>
            </w:pPr>
            <w:r w:rsidRPr="009D2107">
              <w:rPr>
                <w:rFonts w:ascii="Times New Roman" w:hAnsi="Times New Roman" w:cs="Times New Roman"/>
              </w:rPr>
              <w:t>МДЖ, %</w:t>
            </w:r>
          </w:p>
        </w:tc>
        <w:tc>
          <w:tcPr>
            <w:tcW w:w="2268"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c>
          <w:tcPr>
            <w:tcW w:w="2126"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c>
          <w:tcPr>
            <w:tcW w:w="2693"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r>
      <w:tr w:rsidR="009D2107" w:rsidRPr="009D2107" w:rsidTr="007F33A8">
        <w:trPr>
          <w:trHeight w:hRule="exact" w:val="355"/>
        </w:trPr>
        <w:tc>
          <w:tcPr>
            <w:tcW w:w="2235" w:type="dxa"/>
          </w:tcPr>
          <w:p w:rsidR="009D2107" w:rsidRPr="009D2107" w:rsidRDefault="009D2107" w:rsidP="007F33A8">
            <w:pPr>
              <w:widowControl w:val="0"/>
              <w:spacing w:after="0" w:line="240" w:lineRule="auto"/>
              <w:rPr>
                <w:rFonts w:ascii="Times New Roman" w:hAnsi="Times New Roman" w:cs="Times New Roman"/>
              </w:rPr>
            </w:pPr>
            <w:r w:rsidRPr="009D2107">
              <w:rPr>
                <w:rFonts w:ascii="Times New Roman" w:hAnsi="Times New Roman" w:cs="Times New Roman"/>
              </w:rPr>
              <w:t xml:space="preserve">Живая масса, </w:t>
            </w:r>
            <w:proofErr w:type="gramStart"/>
            <w:r w:rsidRPr="009D2107">
              <w:rPr>
                <w:rFonts w:ascii="Times New Roman" w:hAnsi="Times New Roman" w:cs="Times New Roman"/>
              </w:rPr>
              <w:t>кг</w:t>
            </w:r>
            <w:proofErr w:type="gramEnd"/>
          </w:p>
        </w:tc>
        <w:tc>
          <w:tcPr>
            <w:tcW w:w="2268"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c>
          <w:tcPr>
            <w:tcW w:w="2126"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c>
          <w:tcPr>
            <w:tcW w:w="2693"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r>
    </w:tbl>
    <w:p w:rsidR="009D2107" w:rsidRPr="009D2107" w:rsidRDefault="009D2107" w:rsidP="00392FA3">
      <w:pPr>
        <w:widowControl w:val="0"/>
        <w:spacing w:before="120" w:after="120" w:line="240" w:lineRule="auto"/>
        <w:jc w:val="center"/>
        <w:rPr>
          <w:rFonts w:ascii="Times New Roman" w:hAnsi="Times New Roman" w:cs="Times New Roman"/>
          <w:sz w:val="28"/>
          <w:szCs w:val="28"/>
        </w:rPr>
      </w:pPr>
      <w:r w:rsidRPr="009D2107">
        <w:rPr>
          <w:rFonts w:ascii="Times New Roman" w:hAnsi="Times New Roman" w:cs="Times New Roman"/>
          <w:sz w:val="28"/>
          <w:szCs w:val="28"/>
        </w:rPr>
        <w:t xml:space="preserve">Таблица </w:t>
      </w:r>
      <w:r w:rsidR="00392FA3">
        <w:rPr>
          <w:rFonts w:ascii="Times New Roman" w:hAnsi="Times New Roman" w:cs="Times New Roman"/>
          <w:sz w:val="28"/>
          <w:szCs w:val="28"/>
        </w:rPr>
        <w:t>17</w:t>
      </w:r>
      <w:r w:rsidRPr="009D2107">
        <w:rPr>
          <w:rFonts w:ascii="Times New Roman" w:hAnsi="Times New Roman" w:cs="Times New Roman"/>
          <w:sz w:val="28"/>
          <w:szCs w:val="28"/>
        </w:rPr>
        <w:t xml:space="preserve"> – Предполагаемые показатели продуктивности коров племенного ядра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1"/>
        <w:gridCol w:w="1588"/>
        <w:gridCol w:w="1417"/>
        <w:gridCol w:w="1559"/>
        <w:gridCol w:w="3261"/>
      </w:tblGrid>
      <w:tr w:rsidR="009D2107" w:rsidRPr="009D2107" w:rsidTr="007F33A8">
        <w:trPr>
          <w:trHeight w:hRule="exact" w:val="465"/>
        </w:trPr>
        <w:tc>
          <w:tcPr>
            <w:tcW w:w="1781" w:type="dxa"/>
            <w:vMerge w:val="restart"/>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Признак</w:t>
            </w:r>
          </w:p>
        </w:tc>
        <w:tc>
          <w:tcPr>
            <w:tcW w:w="4564" w:type="dxa"/>
            <w:gridSpan w:val="3"/>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Лактация</w:t>
            </w:r>
          </w:p>
        </w:tc>
        <w:tc>
          <w:tcPr>
            <w:tcW w:w="3261" w:type="dxa"/>
            <w:vMerge w:val="restart"/>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 xml:space="preserve">Среднее по </w:t>
            </w:r>
            <w:proofErr w:type="spellStart"/>
            <w:r w:rsidRPr="009D2107">
              <w:rPr>
                <w:rFonts w:ascii="Times New Roman" w:hAnsi="Times New Roman" w:cs="Times New Roman"/>
              </w:rPr>
              <w:t>племядру</w:t>
            </w:r>
            <w:proofErr w:type="spellEnd"/>
          </w:p>
        </w:tc>
      </w:tr>
      <w:tr w:rsidR="009D2107" w:rsidRPr="009D2107" w:rsidTr="007F33A8">
        <w:trPr>
          <w:trHeight w:hRule="exact" w:val="288"/>
        </w:trPr>
        <w:tc>
          <w:tcPr>
            <w:tcW w:w="1781" w:type="dxa"/>
            <w:vMerge/>
            <w:vAlign w:val="center"/>
          </w:tcPr>
          <w:p w:rsidR="009D2107" w:rsidRPr="009D2107" w:rsidRDefault="009D2107" w:rsidP="007F33A8">
            <w:pPr>
              <w:widowControl w:val="0"/>
              <w:spacing w:after="0" w:line="240" w:lineRule="auto"/>
              <w:jc w:val="center"/>
              <w:rPr>
                <w:rFonts w:ascii="Times New Roman" w:hAnsi="Times New Roman" w:cs="Times New Roman"/>
              </w:rPr>
            </w:pPr>
          </w:p>
        </w:tc>
        <w:tc>
          <w:tcPr>
            <w:tcW w:w="1588"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1</w:t>
            </w:r>
          </w:p>
        </w:tc>
        <w:tc>
          <w:tcPr>
            <w:tcW w:w="1417"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2</w:t>
            </w:r>
          </w:p>
        </w:tc>
        <w:tc>
          <w:tcPr>
            <w:tcW w:w="1559"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3</w:t>
            </w:r>
          </w:p>
        </w:tc>
        <w:tc>
          <w:tcPr>
            <w:tcW w:w="3261" w:type="dxa"/>
            <w:vMerge/>
            <w:vAlign w:val="center"/>
          </w:tcPr>
          <w:p w:rsidR="009D2107" w:rsidRPr="009D2107" w:rsidRDefault="009D2107" w:rsidP="007F33A8">
            <w:pPr>
              <w:widowControl w:val="0"/>
              <w:spacing w:after="0" w:line="240" w:lineRule="auto"/>
              <w:jc w:val="center"/>
              <w:rPr>
                <w:rFonts w:ascii="Times New Roman" w:hAnsi="Times New Roman" w:cs="Times New Roman"/>
              </w:rPr>
            </w:pPr>
          </w:p>
        </w:tc>
      </w:tr>
      <w:tr w:rsidR="009D2107" w:rsidRPr="009D2107" w:rsidTr="007F33A8">
        <w:trPr>
          <w:trHeight w:hRule="exact" w:val="291"/>
        </w:trPr>
        <w:tc>
          <w:tcPr>
            <w:tcW w:w="1781" w:type="dxa"/>
          </w:tcPr>
          <w:p w:rsidR="009D2107" w:rsidRPr="009D2107" w:rsidRDefault="009D2107" w:rsidP="007F33A8">
            <w:pPr>
              <w:widowControl w:val="0"/>
              <w:spacing w:after="0" w:line="240" w:lineRule="auto"/>
              <w:rPr>
                <w:rFonts w:ascii="Times New Roman" w:hAnsi="Times New Roman" w:cs="Times New Roman"/>
              </w:rPr>
            </w:pPr>
            <w:r w:rsidRPr="009D2107">
              <w:rPr>
                <w:rFonts w:ascii="Times New Roman" w:hAnsi="Times New Roman" w:cs="Times New Roman"/>
              </w:rPr>
              <w:t xml:space="preserve">Удой, </w:t>
            </w:r>
            <w:proofErr w:type="gramStart"/>
            <w:r w:rsidRPr="009D2107">
              <w:rPr>
                <w:rFonts w:ascii="Times New Roman" w:hAnsi="Times New Roman" w:cs="Times New Roman"/>
              </w:rPr>
              <w:t>кг</w:t>
            </w:r>
            <w:proofErr w:type="gramEnd"/>
          </w:p>
        </w:tc>
        <w:tc>
          <w:tcPr>
            <w:tcW w:w="1588"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c>
          <w:tcPr>
            <w:tcW w:w="1417"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c>
          <w:tcPr>
            <w:tcW w:w="1559"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c>
          <w:tcPr>
            <w:tcW w:w="3261"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r>
      <w:tr w:rsidR="009D2107" w:rsidRPr="009D2107" w:rsidTr="007F33A8">
        <w:trPr>
          <w:trHeight w:hRule="exact" w:val="302"/>
        </w:trPr>
        <w:tc>
          <w:tcPr>
            <w:tcW w:w="1781" w:type="dxa"/>
          </w:tcPr>
          <w:p w:rsidR="009D2107" w:rsidRPr="009D2107" w:rsidRDefault="009D2107" w:rsidP="007F33A8">
            <w:pPr>
              <w:widowControl w:val="0"/>
              <w:spacing w:after="0" w:line="240" w:lineRule="auto"/>
              <w:rPr>
                <w:rFonts w:ascii="Times New Roman" w:hAnsi="Times New Roman" w:cs="Times New Roman"/>
              </w:rPr>
            </w:pPr>
            <w:r w:rsidRPr="009D2107">
              <w:rPr>
                <w:rFonts w:ascii="Times New Roman" w:hAnsi="Times New Roman" w:cs="Times New Roman"/>
              </w:rPr>
              <w:t>Жир, %</w:t>
            </w:r>
          </w:p>
        </w:tc>
        <w:tc>
          <w:tcPr>
            <w:tcW w:w="1588"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c>
          <w:tcPr>
            <w:tcW w:w="1417"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c>
          <w:tcPr>
            <w:tcW w:w="1559"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c>
          <w:tcPr>
            <w:tcW w:w="3261" w:type="dxa"/>
            <w:vAlign w:val="center"/>
          </w:tcPr>
          <w:p w:rsidR="009D2107" w:rsidRPr="009D2107" w:rsidRDefault="009D2107" w:rsidP="007F33A8">
            <w:pPr>
              <w:widowControl w:val="0"/>
              <w:spacing w:after="0" w:line="240" w:lineRule="auto"/>
              <w:jc w:val="center"/>
              <w:rPr>
                <w:rFonts w:ascii="Times New Roman" w:hAnsi="Times New Roman" w:cs="Times New Roman"/>
              </w:rPr>
            </w:pPr>
          </w:p>
        </w:tc>
      </w:tr>
    </w:tbl>
    <w:p w:rsidR="009D2107" w:rsidRPr="009D2107" w:rsidRDefault="009D2107" w:rsidP="00392FA3">
      <w:pPr>
        <w:widowControl w:val="0"/>
        <w:spacing w:before="120" w:after="120" w:line="240" w:lineRule="auto"/>
        <w:jc w:val="center"/>
        <w:rPr>
          <w:rFonts w:ascii="Times New Roman" w:hAnsi="Times New Roman" w:cs="Times New Roman"/>
          <w:sz w:val="28"/>
          <w:szCs w:val="28"/>
        </w:rPr>
      </w:pPr>
      <w:r w:rsidRPr="009D2107">
        <w:rPr>
          <w:rFonts w:ascii="Times New Roman" w:hAnsi="Times New Roman" w:cs="Times New Roman"/>
          <w:sz w:val="28"/>
          <w:szCs w:val="28"/>
        </w:rPr>
        <w:t xml:space="preserve">Таблица </w:t>
      </w:r>
      <w:r w:rsidR="00392FA3">
        <w:rPr>
          <w:rFonts w:ascii="Times New Roman" w:hAnsi="Times New Roman" w:cs="Times New Roman"/>
          <w:sz w:val="28"/>
          <w:szCs w:val="28"/>
        </w:rPr>
        <w:t>18</w:t>
      </w:r>
      <w:r w:rsidRPr="009D2107">
        <w:rPr>
          <w:rFonts w:ascii="Times New Roman" w:hAnsi="Times New Roman" w:cs="Times New Roman"/>
          <w:sz w:val="28"/>
          <w:szCs w:val="28"/>
        </w:rPr>
        <w:t xml:space="preserve"> – Список коров племенного ядра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338"/>
        <w:gridCol w:w="1343"/>
        <w:gridCol w:w="1308"/>
        <w:gridCol w:w="1354"/>
        <w:gridCol w:w="1310"/>
        <w:gridCol w:w="1601"/>
      </w:tblGrid>
      <w:tr w:rsidR="009D2107" w:rsidRPr="009D2107" w:rsidTr="00392FA3">
        <w:tc>
          <w:tcPr>
            <w:tcW w:w="1317" w:type="dxa"/>
            <w:vMerge w:val="restart"/>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Номер, кличка коровы</w:t>
            </w:r>
          </w:p>
        </w:tc>
        <w:tc>
          <w:tcPr>
            <w:tcW w:w="8254" w:type="dxa"/>
            <w:gridSpan w:val="6"/>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Показатель</w:t>
            </w:r>
          </w:p>
        </w:tc>
      </w:tr>
      <w:tr w:rsidR="009D2107" w:rsidRPr="009D2107" w:rsidTr="00392FA3">
        <w:tc>
          <w:tcPr>
            <w:tcW w:w="1317" w:type="dxa"/>
            <w:vMerge/>
            <w:vAlign w:val="center"/>
          </w:tcPr>
          <w:p w:rsidR="009D2107" w:rsidRPr="009D2107" w:rsidRDefault="009D2107" w:rsidP="007F33A8">
            <w:pPr>
              <w:widowControl w:val="0"/>
              <w:spacing w:after="0" w:line="240" w:lineRule="auto"/>
              <w:jc w:val="center"/>
              <w:rPr>
                <w:rFonts w:ascii="Times New Roman" w:hAnsi="Times New Roman" w:cs="Times New Roman"/>
              </w:rPr>
            </w:pPr>
          </w:p>
        </w:tc>
        <w:tc>
          <w:tcPr>
            <w:tcW w:w="1338"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Лактация по счету</w:t>
            </w:r>
          </w:p>
        </w:tc>
        <w:tc>
          <w:tcPr>
            <w:tcW w:w="1343"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 xml:space="preserve">Удой за 305 дней лактации, </w:t>
            </w:r>
            <w:proofErr w:type="gramStart"/>
            <w:r w:rsidRPr="009D2107">
              <w:rPr>
                <w:rFonts w:ascii="Times New Roman" w:hAnsi="Times New Roman" w:cs="Times New Roman"/>
              </w:rPr>
              <w:t>кг</w:t>
            </w:r>
            <w:proofErr w:type="gramEnd"/>
          </w:p>
        </w:tc>
        <w:tc>
          <w:tcPr>
            <w:tcW w:w="1308"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МДЖ, %</w:t>
            </w:r>
          </w:p>
        </w:tc>
        <w:tc>
          <w:tcPr>
            <w:tcW w:w="1354"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 xml:space="preserve">Молочный жир, </w:t>
            </w:r>
            <w:proofErr w:type="gramStart"/>
            <w:r w:rsidRPr="009D2107">
              <w:rPr>
                <w:rFonts w:ascii="Times New Roman" w:hAnsi="Times New Roman" w:cs="Times New Roman"/>
              </w:rPr>
              <w:t>кг</w:t>
            </w:r>
            <w:proofErr w:type="gramEnd"/>
          </w:p>
        </w:tc>
        <w:tc>
          <w:tcPr>
            <w:tcW w:w="1310"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 xml:space="preserve">Живая масса, </w:t>
            </w:r>
            <w:proofErr w:type="gramStart"/>
            <w:r w:rsidRPr="009D2107">
              <w:rPr>
                <w:rFonts w:ascii="Times New Roman" w:hAnsi="Times New Roman" w:cs="Times New Roman"/>
              </w:rPr>
              <w:t>кг</w:t>
            </w:r>
            <w:proofErr w:type="gramEnd"/>
          </w:p>
        </w:tc>
        <w:tc>
          <w:tcPr>
            <w:tcW w:w="1601" w:type="dxa"/>
            <w:vAlign w:val="center"/>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 xml:space="preserve">Скорость молокоотдачи, </w:t>
            </w:r>
            <w:proofErr w:type="gramStart"/>
            <w:r w:rsidRPr="009D2107">
              <w:rPr>
                <w:rFonts w:ascii="Times New Roman" w:hAnsi="Times New Roman" w:cs="Times New Roman"/>
              </w:rPr>
              <w:t>кг</w:t>
            </w:r>
            <w:proofErr w:type="gramEnd"/>
            <w:r w:rsidRPr="009D2107">
              <w:rPr>
                <w:rFonts w:ascii="Times New Roman" w:hAnsi="Times New Roman" w:cs="Times New Roman"/>
              </w:rPr>
              <w:t>/мин</w:t>
            </w:r>
          </w:p>
        </w:tc>
      </w:tr>
      <w:tr w:rsidR="009D2107" w:rsidRPr="009D2107" w:rsidTr="00392FA3">
        <w:tc>
          <w:tcPr>
            <w:tcW w:w="1317" w:type="dxa"/>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1</w:t>
            </w:r>
          </w:p>
        </w:tc>
        <w:tc>
          <w:tcPr>
            <w:tcW w:w="1338" w:type="dxa"/>
          </w:tcPr>
          <w:p w:rsidR="009D2107" w:rsidRPr="009D2107" w:rsidRDefault="009D2107" w:rsidP="007F33A8">
            <w:pPr>
              <w:widowControl w:val="0"/>
              <w:spacing w:after="0" w:line="240" w:lineRule="auto"/>
              <w:jc w:val="center"/>
              <w:rPr>
                <w:rFonts w:ascii="Times New Roman" w:hAnsi="Times New Roman" w:cs="Times New Roman"/>
              </w:rPr>
            </w:pPr>
          </w:p>
        </w:tc>
        <w:tc>
          <w:tcPr>
            <w:tcW w:w="1343" w:type="dxa"/>
          </w:tcPr>
          <w:p w:rsidR="009D2107" w:rsidRPr="009D2107" w:rsidRDefault="009D2107" w:rsidP="007F33A8">
            <w:pPr>
              <w:widowControl w:val="0"/>
              <w:spacing w:after="0" w:line="240" w:lineRule="auto"/>
              <w:jc w:val="center"/>
              <w:rPr>
                <w:rFonts w:ascii="Times New Roman" w:hAnsi="Times New Roman" w:cs="Times New Roman"/>
              </w:rPr>
            </w:pPr>
          </w:p>
        </w:tc>
        <w:tc>
          <w:tcPr>
            <w:tcW w:w="1308" w:type="dxa"/>
          </w:tcPr>
          <w:p w:rsidR="009D2107" w:rsidRPr="009D2107" w:rsidRDefault="009D2107" w:rsidP="007F33A8">
            <w:pPr>
              <w:widowControl w:val="0"/>
              <w:spacing w:after="0" w:line="240" w:lineRule="auto"/>
              <w:jc w:val="center"/>
              <w:rPr>
                <w:rFonts w:ascii="Times New Roman" w:hAnsi="Times New Roman" w:cs="Times New Roman"/>
              </w:rPr>
            </w:pPr>
          </w:p>
        </w:tc>
        <w:tc>
          <w:tcPr>
            <w:tcW w:w="1354" w:type="dxa"/>
          </w:tcPr>
          <w:p w:rsidR="009D2107" w:rsidRPr="009D2107" w:rsidRDefault="009D2107" w:rsidP="007F33A8">
            <w:pPr>
              <w:widowControl w:val="0"/>
              <w:spacing w:after="0" w:line="240" w:lineRule="auto"/>
              <w:jc w:val="center"/>
              <w:rPr>
                <w:rFonts w:ascii="Times New Roman" w:hAnsi="Times New Roman" w:cs="Times New Roman"/>
              </w:rPr>
            </w:pPr>
          </w:p>
        </w:tc>
        <w:tc>
          <w:tcPr>
            <w:tcW w:w="1310" w:type="dxa"/>
          </w:tcPr>
          <w:p w:rsidR="009D2107" w:rsidRPr="009D2107" w:rsidRDefault="009D2107" w:rsidP="007F33A8">
            <w:pPr>
              <w:widowControl w:val="0"/>
              <w:spacing w:after="0" w:line="240" w:lineRule="auto"/>
              <w:jc w:val="center"/>
              <w:rPr>
                <w:rFonts w:ascii="Times New Roman" w:hAnsi="Times New Roman" w:cs="Times New Roman"/>
              </w:rPr>
            </w:pPr>
          </w:p>
        </w:tc>
        <w:tc>
          <w:tcPr>
            <w:tcW w:w="1601" w:type="dxa"/>
          </w:tcPr>
          <w:p w:rsidR="009D2107" w:rsidRPr="009D2107" w:rsidRDefault="009D2107" w:rsidP="007F33A8">
            <w:pPr>
              <w:widowControl w:val="0"/>
              <w:spacing w:after="0" w:line="240" w:lineRule="auto"/>
              <w:jc w:val="center"/>
              <w:rPr>
                <w:rFonts w:ascii="Times New Roman" w:hAnsi="Times New Roman" w:cs="Times New Roman"/>
              </w:rPr>
            </w:pPr>
          </w:p>
        </w:tc>
      </w:tr>
      <w:tr w:rsidR="009D2107" w:rsidRPr="009D2107" w:rsidTr="00392FA3">
        <w:tc>
          <w:tcPr>
            <w:tcW w:w="1317" w:type="dxa"/>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2</w:t>
            </w:r>
          </w:p>
        </w:tc>
        <w:tc>
          <w:tcPr>
            <w:tcW w:w="1338" w:type="dxa"/>
          </w:tcPr>
          <w:p w:rsidR="009D2107" w:rsidRPr="009D2107" w:rsidRDefault="009D2107" w:rsidP="007F33A8">
            <w:pPr>
              <w:widowControl w:val="0"/>
              <w:spacing w:after="0" w:line="240" w:lineRule="auto"/>
              <w:jc w:val="center"/>
              <w:rPr>
                <w:rFonts w:ascii="Times New Roman" w:hAnsi="Times New Roman" w:cs="Times New Roman"/>
              </w:rPr>
            </w:pPr>
          </w:p>
        </w:tc>
        <w:tc>
          <w:tcPr>
            <w:tcW w:w="1343" w:type="dxa"/>
          </w:tcPr>
          <w:p w:rsidR="009D2107" w:rsidRPr="009D2107" w:rsidRDefault="009D2107" w:rsidP="007F33A8">
            <w:pPr>
              <w:widowControl w:val="0"/>
              <w:spacing w:after="0" w:line="240" w:lineRule="auto"/>
              <w:jc w:val="center"/>
              <w:rPr>
                <w:rFonts w:ascii="Times New Roman" w:hAnsi="Times New Roman" w:cs="Times New Roman"/>
              </w:rPr>
            </w:pPr>
          </w:p>
        </w:tc>
        <w:tc>
          <w:tcPr>
            <w:tcW w:w="1308" w:type="dxa"/>
          </w:tcPr>
          <w:p w:rsidR="009D2107" w:rsidRPr="009D2107" w:rsidRDefault="009D2107" w:rsidP="007F33A8">
            <w:pPr>
              <w:widowControl w:val="0"/>
              <w:spacing w:after="0" w:line="240" w:lineRule="auto"/>
              <w:jc w:val="center"/>
              <w:rPr>
                <w:rFonts w:ascii="Times New Roman" w:hAnsi="Times New Roman" w:cs="Times New Roman"/>
              </w:rPr>
            </w:pPr>
          </w:p>
        </w:tc>
        <w:tc>
          <w:tcPr>
            <w:tcW w:w="1354" w:type="dxa"/>
          </w:tcPr>
          <w:p w:rsidR="009D2107" w:rsidRPr="009D2107" w:rsidRDefault="009D2107" w:rsidP="007F33A8">
            <w:pPr>
              <w:widowControl w:val="0"/>
              <w:spacing w:after="0" w:line="240" w:lineRule="auto"/>
              <w:jc w:val="center"/>
              <w:rPr>
                <w:rFonts w:ascii="Times New Roman" w:hAnsi="Times New Roman" w:cs="Times New Roman"/>
              </w:rPr>
            </w:pPr>
          </w:p>
        </w:tc>
        <w:tc>
          <w:tcPr>
            <w:tcW w:w="1310" w:type="dxa"/>
          </w:tcPr>
          <w:p w:rsidR="009D2107" w:rsidRPr="009D2107" w:rsidRDefault="009D2107" w:rsidP="007F33A8">
            <w:pPr>
              <w:widowControl w:val="0"/>
              <w:spacing w:after="0" w:line="240" w:lineRule="auto"/>
              <w:jc w:val="center"/>
              <w:rPr>
                <w:rFonts w:ascii="Times New Roman" w:hAnsi="Times New Roman" w:cs="Times New Roman"/>
              </w:rPr>
            </w:pPr>
          </w:p>
        </w:tc>
        <w:tc>
          <w:tcPr>
            <w:tcW w:w="1601" w:type="dxa"/>
          </w:tcPr>
          <w:p w:rsidR="009D2107" w:rsidRPr="009D2107" w:rsidRDefault="009D2107" w:rsidP="007F33A8">
            <w:pPr>
              <w:widowControl w:val="0"/>
              <w:spacing w:after="0" w:line="240" w:lineRule="auto"/>
              <w:jc w:val="center"/>
              <w:rPr>
                <w:rFonts w:ascii="Times New Roman" w:hAnsi="Times New Roman" w:cs="Times New Roman"/>
              </w:rPr>
            </w:pPr>
          </w:p>
        </w:tc>
      </w:tr>
      <w:tr w:rsidR="009D2107" w:rsidRPr="009D2107" w:rsidTr="00392FA3">
        <w:tc>
          <w:tcPr>
            <w:tcW w:w="1317" w:type="dxa"/>
          </w:tcPr>
          <w:p w:rsidR="009D2107" w:rsidRPr="009D2107" w:rsidRDefault="009D2107" w:rsidP="007F33A8">
            <w:pPr>
              <w:widowControl w:val="0"/>
              <w:spacing w:after="0" w:line="240" w:lineRule="auto"/>
              <w:jc w:val="center"/>
              <w:rPr>
                <w:rFonts w:ascii="Times New Roman" w:hAnsi="Times New Roman" w:cs="Times New Roman"/>
              </w:rPr>
            </w:pPr>
            <w:r w:rsidRPr="009D2107">
              <w:rPr>
                <w:rFonts w:ascii="Times New Roman" w:hAnsi="Times New Roman" w:cs="Times New Roman"/>
              </w:rPr>
              <w:t>3...</w:t>
            </w:r>
          </w:p>
        </w:tc>
        <w:tc>
          <w:tcPr>
            <w:tcW w:w="1338" w:type="dxa"/>
          </w:tcPr>
          <w:p w:rsidR="009D2107" w:rsidRPr="009D2107" w:rsidRDefault="009D2107" w:rsidP="007F33A8">
            <w:pPr>
              <w:widowControl w:val="0"/>
              <w:spacing w:after="0" w:line="240" w:lineRule="auto"/>
              <w:jc w:val="center"/>
              <w:rPr>
                <w:rFonts w:ascii="Times New Roman" w:hAnsi="Times New Roman" w:cs="Times New Roman"/>
              </w:rPr>
            </w:pPr>
          </w:p>
        </w:tc>
        <w:tc>
          <w:tcPr>
            <w:tcW w:w="1343" w:type="dxa"/>
          </w:tcPr>
          <w:p w:rsidR="009D2107" w:rsidRPr="009D2107" w:rsidRDefault="009D2107" w:rsidP="007F33A8">
            <w:pPr>
              <w:widowControl w:val="0"/>
              <w:spacing w:after="0" w:line="240" w:lineRule="auto"/>
              <w:jc w:val="center"/>
              <w:rPr>
                <w:rFonts w:ascii="Times New Roman" w:hAnsi="Times New Roman" w:cs="Times New Roman"/>
              </w:rPr>
            </w:pPr>
          </w:p>
        </w:tc>
        <w:tc>
          <w:tcPr>
            <w:tcW w:w="1308" w:type="dxa"/>
          </w:tcPr>
          <w:p w:rsidR="009D2107" w:rsidRPr="009D2107" w:rsidRDefault="009D2107" w:rsidP="007F33A8">
            <w:pPr>
              <w:widowControl w:val="0"/>
              <w:spacing w:after="0" w:line="240" w:lineRule="auto"/>
              <w:jc w:val="center"/>
              <w:rPr>
                <w:rFonts w:ascii="Times New Roman" w:hAnsi="Times New Roman" w:cs="Times New Roman"/>
              </w:rPr>
            </w:pPr>
          </w:p>
        </w:tc>
        <w:tc>
          <w:tcPr>
            <w:tcW w:w="1354" w:type="dxa"/>
          </w:tcPr>
          <w:p w:rsidR="009D2107" w:rsidRPr="009D2107" w:rsidRDefault="009D2107" w:rsidP="007F33A8">
            <w:pPr>
              <w:widowControl w:val="0"/>
              <w:spacing w:after="0" w:line="240" w:lineRule="auto"/>
              <w:jc w:val="center"/>
              <w:rPr>
                <w:rFonts w:ascii="Times New Roman" w:hAnsi="Times New Roman" w:cs="Times New Roman"/>
              </w:rPr>
            </w:pPr>
          </w:p>
        </w:tc>
        <w:tc>
          <w:tcPr>
            <w:tcW w:w="1310" w:type="dxa"/>
          </w:tcPr>
          <w:p w:rsidR="009D2107" w:rsidRPr="009D2107" w:rsidRDefault="009D2107" w:rsidP="007F33A8">
            <w:pPr>
              <w:widowControl w:val="0"/>
              <w:spacing w:after="0" w:line="240" w:lineRule="auto"/>
              <w:jc w:val="center"/>
              <w:rPr>
                <w:rFonts w:ascii="Times New Roman" w:hAnsi="Times New Roman" w:cs="Times New Roman"/>
              </w:rPr>
            </w:pPr>
          </w:p>
        </w:tc>
        <w:tc>
          <w:tcPr>
            <w:tcW w:w="1601" w:type="dxa"/>
          </w:tcPr>
          <w:p w:rsidR="009D2107" w:rsidRPr="009D2107" w:rsidRDefault="009D2107" w:rsidP="007F33A8">
            <w:pPr>
              <w:widowControl w:val="0"/>
              <w:spacing w:after="0" w:line="240" w:lineRule="auto"/>
              <w:jc w:val="center"/>
              <w:rPr>
                <w:rFonts w:ascii="Times New Roman" w:hAnsi="Times New Roman" w:cs="Times New Roman"/>
              </w:rPr>
            </w:pPr>
          </w:p>
        </w:tc>
      </w:tr>
    </w:tbl>
    <w:p w:rsidR="009D2107" w:rsidRPr="009D2107" w:rsidRDefault="009D2107" w:rsidP="007F33A8">
      <w:pPr>
        <w:widowControl w:val="0"/>
        <w:spacing w:after="0" w:line="360" w:lineRule="auto"/>
        <w:jc w:val="center"/>
        <w:rPr>
          <w:rFonts w:ascii="Times New Roman" w:hAnsi="Times New Roman" w:cs="Times New Roman"/>
          <w:sz w:val="28"/>
          <w:szCs w:val="28"/>
        </w:rPr>
      </w:pPr>
    </w:p>
    <w:p w:rsidR="009D2107" w:rsidRPr="00392FA3" w:rsidRDefault="009D2107" w:rsidP="00392FA3">
      <w:pPr>
        <w:widowControl w:val="0"/>
        <w:spacing w:after="0" w:line="240" w:lineRule="auto"/>
        <w:ind w:firstLine="709"/>
        <w:jc w:val="both"/>
        <w:rPr>
          <w:rFonts w:ascii="Times New Roman" w:hAnsi="Times New Roman" w:cs="Times New Roman"/>
          <w:b/>
          <w:sz w:val="24"/>
          <w:szCs w:val="24"/>
        </w:rPr>
      </w:pPr>
      <w:r w:rsidRPr="00392FA3">
        <w:rPr>
          <w:rFonts w:ascii="Times New Roman" w:hAnsi="Times New Roman" w:cs="Times New Roman"/>
          <w:b/>
          <w:sz w:val="24"/>
          <w:szCs w:val="24"/>
        </w:rPr>
        <w:t>Контрольные вопросы:</w:t>
      </w:r>
    </w:p>
    <w:p w:rsidR="009D2107" w:rsidRPr="00392FA3" w:rsidRDefault="009D2107" w:rsidP="00392FA3">
      <w:pPr>
        <w:pStyle w:val="a3"/>
        <w:widowControl w:val="0"/>
        <w:numPr>
          <w:ilvl w:val="0"/>
          <w:numId w:val="7"/>
        </w:numPr>
        <w:spacing w:after="0" w:line="240" w:lineRule="auto"/>
        <w:ind w:left="0" w:firstLine="709"/>
        <w:contextualSpacing w:val="0"/>
        <w:jc w:val="both"/>
        <w:rPr>
          <w:rFonts w:ascii="Times New Roman" w:eastAsia="Calibri" w:hAnsi="Times New Roman" w:cs="Times New Roman"/>
          <w:sz w:val="24"/>
          <w:szCs w:val="24"/>
        </w:rPr>
      </w:pPr>
      <w:r w:rsidRPr="00392FA3">
        <w:rPr>
          <w:rFonts w:ascii="Times New Roman" w:eastAsia="Calibri" w:hAnsi="Times New Roman" w:cs="Times New Roman"/>
          <w:sz w:val="24"/>
          <w:szCs w:val="24"/>
        </w:rPr>
        <w:t>Какова цель создания племенного ядра?</w:t>
      </w:r>
    </w:p>
    <w:p w:rsidR="009D2107" w:rsidRPr="00392FA3" w:rsidRDefault="009D2107" w:rsidP="00392FA3">
      <w:pPr>
        <w:pStyle w:val="a3"/>
        <w:widowControl w:val="0"/>
        <w:numPr>
          <w:ilvl w:val="0"/>
          <w:numId w:val="7"/>
        </w:numPr>
        <w:spacing w:after="0" w:line="240" w:lineRule="auto"/>
        <w:ind w:left="0" w:firstLine="709"/>
        <w:contextualSpacing w:val="0"/>
        <w:jc w:val="both"/>
        <w:rPr>
          <w:rFonts w:ascii="Times New Roman" w:eastAsia="Calibri" w:hAnsi="Times New Roman" w:cs="Times New Roman"/>
          <w:sz w:val="24"/>
          <w:szCs w:val="24"/>
        </w:rPr>
      </w:pPr>
      <w:r w:rsidRPr="00392FA3">
        <w:rPr>
          <w:rFonts w:ascii="Times New Roman" w:eastAsia="Calibri" w:hAnsi="Times New Roman" w:cs="Times New Roman"/>
          <w:sz w:val="24"/>
          <w:szCs w:val="24"/>
        </w:rPr>
        <w:t>Как рассчитывается средний показатель по племенному ядру по про</w:t>
      </w:r>
      <w:r w:rsidRPr="00392FA3">
        <w:rPr>
          <w:rFonts w:ascii="Times New Roman" w:eastAsia="Calibri" w:hAnsi="Times New Roman" w:cs="Times New Roman"/>
          <w:sz w:val="24"/>
          <w:szCs w:val="24"/>
        </w:rPr>
        <w:softHyphen/>
        <w:t>дуктивным качествам?</w:t>
      </w:r>
    </w:p>
    <w:p w:rsidR="009D2107" w:rsidRPr="00392FA3" w:rsidRDefault="009D2107" w:rsidP="00392FA3">
      <w:pPr>
        <w:pStyle w:val="a3"/>
        <w:widowControl w:val="0"/>
        <w:numPr>
          <w:ilvl w:val="0"/>
          <w:numId w:val="7"/>
        </w:numPr>
        <w:spacing w:after="0" w:line="240" w:lineRule="auto"/>
        <w:ind w:left="0" w:firstLine="709"/>
        <w:contextualSpacing w:val="0"/>
        <w:jc w:val="both"/>
        <w:rPr>
          <w:rFonts w:ascii="Times New Roman" w:eastAsia="Calibri" w:hAnsi="Times New Roman" w:cs="Times New Roman"/>
          <w:sz w:val="24"/>
          <w:szCs w:val="24"/>
        </w:rPr>
      </w:pPr>
      <w:r w:rsidRPr="00392FA3">
        <w:rPr>
          <w:rFonts w:ascii="Times New Roman" w:eastAsia="Calibri" w:hAnsi="Times New Roman" w:cs="Times New Roman"/>
          <w:sz w:val="24"/>
          <w:szCs w:val="24"/>
        </w:rPr>
        <w:t>Как рассчитывается поголовье коров в племенное ядро?</w:t>
      </w:r>
    </w:p>
    <w:p w:rsidR="009D2107" w:rsidRPr="00392FA3" w:rsidRDefault="009D2107" w:rsidP="00392FA3">
      <w:pPr>
        <w:pStyle w:val="a3"/>
        <w:widowControl w:val="0"/>
        <w:numPr>
          <w:ilvl w:val="0"/>
          <w:numId w:val="7"/>
        </w:numPr>
        <w:spacing w:after="0" w:line="240" w:lineRule="auto"/>
        <w:ind w:left="0" w:firstLine="709"/>
        <w:contextualSpacing w:val="0"/>
        <w:jc w:val="both"/>
        <w:rPr>
          <w:rFonts w:ascii="Times New Roman" w:eastAsia="Calibri" w:hAnsi="Times New Roman" w:cs="Times New Roman"/>
          <w:sz w:val="24"/>
          <w:szCs w:val="24"/>
        </w:rPr>
      </w:pPr>
      <w:r w:rsidRPr="00392FA3">
        <w:rPr>
          <w:rFonts w:ascii="Times New Roman" w:eastAsia="Calibri" w:hAnsi="Times New Roman" w:cs="Times New Roman"/>
          <w:sz w:val="24"/>
          <w:szCs w:val="24"/>
        </w:rPr>
        <w:t>Какой процент стада должен находиться в племенном ядре?</w:t>
      </w:r>
    </w:p>
    <w:p w:rsidR="009D2107" w:rsidRPr="00392FA3" w:rsidRDefault="009D2107" w:rsidP="00392FA3">
      <w:pPr>
        <w:pStyle w:val="a3"/>
        <w:widowControl w:val="0"/>
        <w:numPr>
          <w:ilvl w:val="0"/>
          <w:numId w:val="7"/>
        </w:numPr>
        <w:spacing w:after="0" w:line="240" w:lineRule="auto"/>
        <w:ind w:left="0" w:firstLine="709"/>
        <w:contextualSpacing w:val="0"/>
        <w:jc w:val="both"/>
        <w:rPr>
          <w:rFonts w:ascii="Times New Roman" w:eastAsia="Calibri" w:hAnsi="Times New Roman" w:cs="Times New Roman"/>
          <w:sz w:val="24"/>
          <w:szCs w:val="24"/>
        </w:rPr>
      </w:pPr>
      <w:r w:rsidRPr="00392FA3">
        <w:rPr>
          <w:rFonts w:ascii="Times New Roman" w:eastAsia="Calibri" w:hAnsi="Times New Roman" w:cs="Times New Roman"/>
          <w:sz w:val="24"/>
          <w:szCs w:val="24"/>
        </w:rPr>
        <w:t>Как располагается поголовье от среднего показателя по правилу трех сигм?</w:t>
      </w:r>
    </w:p>
    <w:p w:rsidR="009D2107" w:rsidRPr="00392FA3" w:rsidRDefault="009D2107" w:rsidP="00392FA3">
      <w:pPr>
        <w:pStyle w:val="a3"/>
        <w:widowControl w:val="0"/>
        <w:numPr>
          <w:ilvl w:val="0"/>
          <w:numId w:val="7"/>
        </w:numPr>
        <w:spacing w:after="0" w:line="240" w:lineRule="auto"/>
        <w:ind w:left="0" w:firstLine="709"/>
        <w:contextualSpacing w:val="0"/>
        <w:jc w:val="both"/>
        <w:rPr>
          <w:rFonts w:ascii="Times New Roman" w:eastAsia="Calibri" w:hAnsi="Times New Roman" w:cs="Times New Roman"/>
          <w:sz w:val="24"/>
          <w:szCs w:val="24"/>
        </w:rPr>
      </w:pPr>
      <w:r w:rsidRPr="00392FA3">
        <w:rPr>
          <w:rFonts w:ascii="Times New Roman" w:eastAsia="Calibri" w:hAnsi="Times New Roman" w:cs="Times New Roman"/>
          <w:sz w:val="24"/>
          <w:szCs w:val="24"/>
        </w:rPr>
        <w:t>Как рассчитываются минимальные требования при отборе коров</w:t>
      </w:r>
      <w:r w:rsidRPr="00392FA3">
        <w:rPr>
          <w:rFonts w:ascii="Times New Roman" w:hAnsi="Times New Roman" w:cs="Times New Roman"/>
          <w:sz w:val="24"/>
          <w:szCs w:val="24"/>
        </w:rPr>
        <w:t xml:space="preserve"> в племенное ядро?</w:t>
      </w:r>
    </w:p>
    <w:p w:rsidR="009D2107" w:rsidRPr="009D2107" w:rsidRDefault="009D2107" w:rsidP="009D2107">
      <w:pPr>
        <w:widowControl w:val="0"/>
        <w:spacing w:after="0" w:line="240" w:lineRule="auto"/>
        <w:jc w:val="center"/>
        <w:rPr>
          <w:rFonts w:ascii="Times New Roman" w:hAnsi="Times New Roman" w:cs="Times New Roman"/>
          <w:sz w:val="28"/>
          <w:szCs w:val="28"/>
        </w:rPr>
      </w:pPr>
    </w:p>
    <w:p w:rsidR="009D2107" w:rsidRPr="009D2107" w:rsidRDefault="00EA1AB7" w:rsidP="00EA1AB7">
      <w:pPr>
        <w:pStyle w:val="1"/>
        <w:ind w:left="0"/>
        <w:rPr>
          <w:b/>
        </w:rPr>
      </w:pPr>
      <w:bookmarkStart w:id="69" w:name="_Toc53414060"/>
      <w:bookmarkStart w:id="70" w:name="_Toc53414223"/>
      <w:r>
        <w:rPr>
          <w:b/>
          <w:bCs/>
          <w:color w:val="000000"/>
          <w:sz w:val="28"/>
          <w:szCs w:val="28"/>
        </w:rPr>
        <w:t xml:space="preserve">18. </w:t>
      </w:r>
      <w:r w:rsidR="009D2107" w:rsidRPr="009D2107">
        <w:rPr>
          <w:b/>
          <w:sz w:val="28"/>
          <w:szCs w:val="28"/>
        </w:rPr>
        <w:t>ОТБОР КОРОВ В БЫКОПРОИЗВОДЯЩУЮ ГРУППУ</w:t>
      </w:r>
      <w:bookmarkEnd w:id="69"/>
      <w:bookmarkEnd w:id="70"/>
    </w:p>
    <w:p w:rsidR="009D2107" w:rsidRPr="009D2107" w:rsidRDefault="009D2107" w:rsidP="009D2107">
      <w:pPr>
        <w:widowControl w:val="0"/>
        <w:spacing w:after="0" w:line="240" w:lineRule="auto"/>
        <w:jc w:val="center"/>
        <w:rPr>
          <w:rFonts w:ascii="Times New Roman" w:hAnsi="Times New Roman" w:cs="Times New Roman"/>
          <w:sz w:val="28"/>
          <w:szCs w:val="28"/>
        </w:rPr>
      </w:pPr>
    </w:p>
    <w:p w:rsidR="009D2107" w:rsidRPr="00392FA3" w:rsidRDefault="009D2107" w:rsidP="00392FA3">
      <w:pPr>
        <w:widowControl w:val="0"/>
        <w:spacing w:after="0" w:line="240" w:lineRule="auto"/>
        <w:ind w:firstLine="709"/>
        <w:jc w:val="both"/>
        <w:rPr>
          <w:rFonts w:ascii="Times New Roman" w:hAnsi="Times New Roman" w:cs="Times New Roman"/>
          <w:sz w:val="24"/>
          <w:szCs w:val="24"/>
        </w:rPr>
      </w:pPr>
      <w:r w:rsidRPr="00392FA3">
        <w:rPr>
          <w:rFonts w:ascii="Times New Roman" w:hAnsi="Times New Roman" w:cs="Times New Roman"/>
          <w:b/>
          <w:i/>
          <w:sz w:val="24"/>
          <w:szCs w:val="24"/>
        </w:rPr>
        <w:t>Цель занятия.</w:t>
      </w:r>
      <w:r w:rsidRPr="00392FA3">
        <w:rPr>
          <w:rFonts w:ascii="Times New Roman" w:hAnsi="Times New Roman" w:cs="Times New Roman"/>
          <w:sz w:val="24"/>
          <w:szCs w:val="24"/>
        </w:rPr>
        <w:t xml:space="preserve"> Научиться вести отбор коров в </w:t>
      </w:r>
      <w:proofErr w:type="spellStart"/>
      <w:r w:rsidRPr="00392FA3">
        <w:rPr>
          <w:rFonts w:ascii="Times New Roman" w:hAnsi="Times New Roman" w:cs="Times New Roman"/>
          <w:sz w:val="24"/>
          <w:szCs w:val="24"/>
        </w:rPr>
        <w:t>быкопроизводящую</w:t>
      </w:r>
      <w:proofErr w:type="spellEnd"/>
      <w:r w:rsidRPr="00392FA3">
        <w:rPr>
          <w:rFonts w:ascii="Times New Roman" w:hAnsi="Times New Roman" w:cs="Times New Roman"/>
          <w:sz w:val="24"/>
          <w:szCs w:val="24"/>
        </w:rPr>
        <w:t xml:space="preserve"> группу.</w:t>
      </w:r>
    </w:p>
    <w:p w:rsidR="009D2107" w:rsidRPr="009D2107" w:rsidRDefault="009D2107" w:rsidP="009D2107">
      <w:pPr>
        <w:widowControl w:val="0"/>
        <w:spacing w:after="0" w:line="360" w:lineRule="auto"/>
        <w:ind w:firstLine="709"/>
        <w:jc w:val="both"/>
        <w:rPr>
          <w:rFonts w:ascii="Times New Roman" w:hAnsi="Times New Roman" w:cs="Times New Roman"/>
          <w:b/>
          <w:sz w:val="28"/>
          <w:szCs w:val="28"/>
        </w:rPr>
      </w:pP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proofErr w:type="gramStart"/>
      <w:r w:rsidRPr="009D2107">
        <w:rPr>
          <w:rFonts w:ascii="Times New Roman" w:hAnsi="Times New Roman" w:cs="Times New Roman"/>
          <w:sz w:val="28"/>
          <w:szCs w:val="28"/>
        </w:rPr>
        <w:t>Матерями ремонтных бычков могут стать полновозрастные коровы, удовлетворяющие следующим требованиям: молочная продукт</w:t>
      </w:r>
      <w:r w:rsidR="00392FA3">
        <w:rPr>
          <w:rFonts w:ascii="Times New Roman" w:hAnsi="Times New Roman" w:cs="Times New Roman"/>
          <w:sz w:val="28"/>
          <w:szCs w:val="28"/>
        </w:rPr>
        <w:t>ивность коров за 305 дней лакта</w:t>
      </w:r>
      <w:r w:rsidRPr="009D2107">
        <w:rPr>
          <w:rFonts w:ascii="Times New Roman" w:hAnsi="Times New Roman" w:cs="Times New Roman"/>
          <w:sz w:val="28"/>
          <w:szCs w:val="28"/>
        </w:rPr>
        <w:t>ции должна составлять 9000 кг молока с массовой долей жира 3,9 и белка 3,2%, хорошо развитое вымя чашеобразной или округлой формы с оценкой не ниже 4 баллов, с равномерной лактационной кривой, живая масса полновозрастных коров не менее 600 кг.</w:t>
      </w:r>
      <w:proofErr w:type="gramEnd"/>
      <w:r w:rsidRPr="009D2107">
        <w:rPr>
          <w:rFonts w:ascii="Times New Roman" w:hAnsi="Times New Roman" w:cs="Times New Roman"/>
          <w:sz w:val="28"/>
          <w:szCs w:val="28"/>
        </w:rPr>
        <w:t xml:space="preserve"> Ко</w:t>
      </w:r>
      <w:r w:rsidRPr="009D2107">
        <w:rPr>
          <w:rFonts w:ascii="Times New Roman" w:hAnsi="Times New Roman" w:cs="Times New Roman"/>
          <w:sz w:val="28"/>
          <w:szCs w:val="28"/>
        </w:rPr>
        <w:softHyphen/>
        <w:t xml:space="preserve">ровы должны иметь крепкую конституцию, быть оценены по типу телосложения с указанием недостатков, с </w:t>
      </w:r>
      <w:r w:rsidRPr="009D2107">
        <w:rPr>
          <w:rFonts w:ascii="Times New Roman" w:hAnsi="Times New Roman" w:cs="Times New Roman"/>
          <w:sz w:val="28"/>
          <w:szCs w:val="28"/>
        </w:rPr>
        <w:lastRenderedPageBreak/>
        <w:t>линейной оценкой не ниже 82 баллов, с высокими воспроизводительными способностями.</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Важнейшим показателем при отборе матерей быков является пригодность их к машинному доению: индекс равномерности развития вымени не ниже 43%, оценка скорости молокоотдачи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не ниже 10 баллов, или не менее 1,8</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2 л/мин.</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Чтобы получить племенного бычка, необходимо отбирать пять коров, оплодотворенных семенем одного быка-производителя.</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Например, в стаде из 1000 коров (при условии нормальной кривой их распределения) с удоем на корову 7000 кг, сигма обычно находится в пределах 1000 кг.</w:t>
      </w:r>
    </w:p>
    <w:p w:rsidR="009D2107" w:rsidRDefault="009D2107" w:rsidP="00392FA3">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Распределение вариантов удоя вокруг средних арифметических величин на основе правил трех сигм складывается следующим образом (табл. </w:t>
      </w:r>
      <w:r w:rsidR="00392FA3">
        <w:rPr>
          <w:rFonts w:ascii="Times New Roman" w:hAnsi="Times New Roman" w:cs="Times New Roman"/>
          <w:sz w:val="28"/>
          <w:szCs w:val="28"/>
        </w:rPr>
        <w:t>19</w:t>
      </w:r>
      <w:r w:rsidRPr="009D2107">
        <w:rPr>
          <w:rFonts w:ascii="Times New Roman" w:hAnsi="Times New Roman" w:cs="Times New Roman"/>
          <w:sz w:val="28"/>
          <w:szCs w:val="28"/>
        </w:rPr>
        <w:t>).</w:t>
      </w:r>
    </w:p>
    <w:p w:rsidR="009D2107" w:rsidRPr="009D2107" w:rsidRDefault="009D2107" w:rsidP="00392FA3">
      <w:pPr>
        <w:widowControl w:val="0"/>
        <w:spacing w:after="0" w:line="360" w:lineRule="auto"/>
        <w:jc w:val="center"/>
        <w:rPr>
          <w:rFonts w:ascii="Times New Roman" w:hAnsi="Times New Roman" w:cs="Times New Roman"/>
          <w:sz w:val="28"/>
          <w:szCs w:val="28"/>
        </w:rPr>
      </w:pPr>
      <w:r w:rsidRPr="009D2107">
        <w:rPr>
          <w:rFonts w:ascii="Times New Roman" w:hAnsi="Times New Roman" w:cs="Times New Roman"/>
          <w:sz w:val="28"/>
          <w:szCs w:val="28"/>
        </w:rPr>
        <w:t xml:space="preserve">Таблица </w:t>
      </w:r>
      <w:r w:rsidR="00392FA3">
        <w:rPr>
          <w:rFonts w:ascii="Times New Roman" w:hAnsi="Times New Roman" w:cs="Times New Roman"/>
          <w:sz w:val="28"/>
          <w:szCs w:val="28"/>
        </w:rPr>
        <w:t>19</w:t>
      </w:r>
      <w:r w:rsidRPr="009D2107">
        <w:rPr>
          <w:rFonts w:ascii="Times New Roman" w:hAnsi="Times New Roman" w:cs="Times New Roman"/>
          <w:sz w:val="28"/>
          <w:szCs w:val="28"/>
        </w:rPr>
        <w:t xml:space="preserve"> – Изменчивость удоя коров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027"/>
        <w:gridCol w:w="1027"/>
        <w:gridCol w:w="1027"/>
        <w:gridCol w:w="1027"/>
        <w:gridCol w:w="1027"/>
        <w:gridCol w:w="1027"/>
        <w:gridCol w:w="1028"/>
        <w:gridCol w:w="1028"/>
      </w:tblGrid>
      <w:tr w:rsidR="009D2107" w:rsidRPr="007F33A8" w:rsidTr="007F33A8">
        <w:tc>
          <w:tcPr>
            <w:tcW w:w="1085" w:type="dxa"/>
            <w:vAlign w:val="center"/>
          </w:tcPr>
          <w:p w:rsidR="009D2107" w:rsidRPr="007F33A8" w:rsidRDefault="009D2107" w:rsidP="007F33A8">
            <w:pPr>
              <w:widowControl w:val="0"/>
              <w:spacing w:after="0" w:line="240" w:lineRule="auto"/>
              <w:jc w:val="center"/>
              <w:rPr>
                <w:rFonts w:ascii="Times New Roman" w:hAnsi="Times New Roman" w:cs="Times New Roman"/>
                <w:sz w:val="24"/>
                <w:szCs w:val="24"/>
              </w:rPr>
            </w:pPr>
            <w:r w:rsidRPr="007F33A8">
              <w:rPr>
                <w:rFonts w:ascii="Times New Roman" w:hAnsi="Times New Roman" w:cs="Times New Roman"/>
                <w:sz w:val="24"/>
                <w:szCs w:val="24"/>
              </w:rPr>
              <w:t>Признак</w:t>
            </w:r>
          </w:p>
        </w:tc>
        <w:tc>
          <w:tcPr>
            <w:tcW w:w="1027" w:type="dxa"/>
            <w:vAlign w:val="center"/>
          </w:tcPr>
          <w:p w:rsidR="009D2107" w:rsidRPr="007F33A8" w:rsidRDefault="009D2107" w:rsidP="007F33A8">
            <w:pPr>
              <w:widowControl w:val="0"/>
              <w:spacing w:after="0" w:line="240" w:lineRule="auto"/>
              <w:jc w:val="center"/>
              <w:rPr>
                <w:rFonts w:ascii="Times New Roman" w:hAnsi="Times New Roman" w:cs="Times New Roman"/>
                <w:sz w:val="24"/>
                <w:szCs w:val="24"/>
              </w:rPr>
            </w:pPr>
            <w:proofErr w:type="gramStart"/>
            <w:r w:rsidRPr="007F33A8">
              <w:rPr>
                <w:rFonts w:ascii="Times New Roman" w:hAnsi="Times New Roman" w:cs="Times New Roman"/>
                <w:sz w:val="24"/>
                <w:szCs w:val="24"/>
              </w:rPr>
              <w:t>Лак-</w:t>
            </w:r>
            <w:proofErr w:type="spellStart"/>
            <w:r w:rsidRPr="007F33A8">
              <w:rPr>
                <w:rFonts w:ascii="Times New Roman" w:hAnsi="Times New Roman" w:cs="Times New Roman"/>
                <w:sz w:val="24"/>
                <w:szCs w:val="24"/>
              </w:rPr>
              <w:t>тация</w:t>
            </w:r>
            <w:proofErr w:type="spellEnd"/>
            <w:proofErr w:type="gramEnd"/>
          </w:p>
        </w:tc>
        <w:tc>
          <w:tcPr>
            <w:tcW w:w="1027" w:type="dxa"/>
            <w:vAlign w:val="center"/>
          </w:tcPr>
          <w:p w:rsidR="009D2107" w:rsidRPr="007F33A8" w:rsidRDefault="009D2107" w:rsidP="007F33A8">
            <w:pPr>
              <w:widowControl w:val="0"/>
              <w:spacing w:after="0" w:line="240" w:lineRule="auto"/>
              <w:jc w:val="center"/>
              <w:rPr>
                <w:rFonts w:ascii="Times New Roman" w:hAnsi="Times New Roman" w:cs="Times New Roman"/>
                <w:sz w:val="24"/>
                <w:szCs w:val="24"/>
              </w:rPr>
            </w:pPr>
            <w:r w:rsidRPr="007F33A8">
              <w:rPr>
                <w:rFonts w:ascii="Times New Roman" w:hAnsi="Times New Roman" w:cs="Times New Roman"/>
                <w:sz w:val="24"/>
                <w:szCs w:val="24"/>
              </w:rPr>
              <w:t xml:space="preserv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Х</m:t>
                  </m:r>
                </m:e>
              </m:acc>
              <m:r>
                <m:rPr>
                  <m:sty m:val="p"/>
                </m:rPr>
                <w:rPr>
                  <w:rFonts w:ascii="Cambria Math" w:hAnsi="Cambria Math" w:cs="Times New Roman"/>
                  <w:sz w:val="24"/>
                  <w:szCs w:val="24"/>
                </w:rPr>
                <m:t>-3</m:t>
              </m:r>
              <m:r>
                <m:rPr>
                  <m:sty m:val="p"/>
                </m:rPr>
                <w:rPr>
                  <w:rFonts w:ascii="Cambria Math" w:hAnsi="Cambria Math" w:cs="Times New Roman"/>
                  <w:sz w:val="24"/>
                  <w:szCs w:val="24"/>
                </w:rPr>
                <w:sym w:font="Symbol" w:char="F073"/>
              </m:r>
            </m:oMath>
          </w:p>
        </w:tc>
        <w:tc>
          <w:tcPr>
            <w:tcW w:w="1027" w:type="dxa"/>
            <w:vAlign w:val="center"/>
          </w:tcPr>
          <w:p w:rsidR="009D2107" w:rsidRPr="007F33A8" w:rsidRDefault="00412EBF" w:rsidP="007F33A8">
            <w:pPr>
              <w:widowControl w:val="0"/>
              <w:spacing w:after="0" w:line="240" w:lineRule="auto"/>
              <w:jc w:val="center"/>
              <w:rPr>
                <w:rFonts w:ascii="Times New Roman" w:hAnsi="Times New Roman" w:cs="Times New Roman"/>
                <w:sz w:val="24"/>
                <w:szCs w:val="24"/>
              </w:rPr>
            </w:pPr>
            <m:oMathPara>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Х</m:t>
                    </m:r>
                  </m:e>
                </m:acc>
                <m:r>
                  <m:rPr>
                    <m:sty m:val="p"/>
                  </m:rPr>
                  <w:rPr>
                    <w:rFonts w:ascii="Cambria Math" w:hAnsi="Cambria Math" w:cs="Times New Roman"/>
                    <w:sz w:val="24"/>
                    <w:szCs w:val="24"/>
                  </w:rPr>
                  <m:t>-2</m:t>
                </m:r>
                <m:r>
                  <m:rPr>
                    <m:sty m:val="p"/>
                  </m:rPr>
                  <w:rPr>
                    <w:rFonts w:ascii="Cambria Math" w:hAnsi="Cambria Math" w:cs="Times New Roman"/>
                    <w:sz w:val="24"/>
                    <w:szCs w:val="24"/>
                  </w:rPr>
                  <w:sym w:font="Symbol" w:char="F073"/>
                </m:r>
              </m:oMath>
            </m:oMathPara>
          </w:p>
        </w:tc>
        <w:tc>
          <w:tcPr>
            <w:tcW w:w="1027" w:type="dxa"/>
            <w:vAlign w:val="center"/>
          </w:tcPr>
          <w:p w:rsidR="009D2107" w:rsidRPr="007F33A8" w:rsidRDefault="00412EBF" w:rsidP="007F33A8">
            <w:pPr>
              <w:widowControl w:val="0"/>
              <w:spacing w:after="0" w:line="240" w:lineRule="auto"/>
              <w:jc w:val="center"/>
              <w:rPr>
                <w:rFonts w:ascii="Times New Roman" w:hAnsi="Times New Roman" w:cs="Times New Roman"/>
                <w:sz w:val="24"/>
                <w:szCs w:val="24"/>
              </w:rPr>
            </w:pPr>
            <m:oMathPara>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Х</m:t>
                    </m:r>
                  </m:e>
                </m:acc>
                <m:r>
                  <m:rPr>
                    <m:sty m:val="p"/>
                  </m:rPr>
                  <w:rPr>
                    <w:rFonts w:ascii="Cambria Math" w:hAnsi="Cambria Math" w:cs="Times New Roman"/>
                    <w:sz w:val="24"/>
                    <w:szCs w:val="24"/>
                  </w:rPr>
                  <m:t>-1</m:t>
                </m:r>
                <m:r>
                  <m:rPr>
                    <m:sty m:val="p"/>
                  </m:rPr>
                  <w:rPr>
                    <w:rFonts w:ascii="Cambria Math" w:hAnsi="Cambria Math" w:cs="Times New Roman"/>
                    <w:sz w:val="24"/>
                    <w:szCs w:val="24"/>
                  </w:rPr>
                  <w:sym w:font="Symbol" w:char="F073"/>
                </m:r>
              </m:oMath>
            </m:oMathPara>
          </w:p>
        </w:tc>
        <w:tc>
          <w:tcPr>
            <w:tcW w:w="1027" w:type="dxa"/>
            <w:vAlign w:val="center"/>
          </w:tcPr>
          <w:p w:rsidR="009D2107" w:rsidRPr="007F33A8" w:rsidRDefault="00412EBF" w:rsidP="007F33A8">
            <w:pPr>
              <w:widowControl w:val="0"/>
              <w:spacing w:after="0" w:line="240" w:lineRule="auto"/>
              <w:jc w:val="center"/>
              <w:rPr>
                <w:rFonts w:ascii="Times New Roman" w:hAnsi="Times New Roman" w:cs="Times New Roman"/>
                <w:sz w:val="24"/>
                <w:szCs w:val="24"/>
              </w:rPr>
            </w:pPr>
            <m:oMathPara>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Х</m:t>
                    </m:r>
                  </m:e>
                </m:acc>
              </m:oMath>
            </m:oMathPara>
          </w:p>
        </w:tc>
        <w:tc>
          <w:tcPr>
            <w:tcW w:w="1027" w:type="dxa"/>
            <w:vAlign w:val="center"/>
          </w:tcPr>
          <w:p w:rsidR="009D2107" w:rsidRPr="007F33A8" w:rsidRDefault="00412EBF" w:rsidP="007F33A8">
            <w:pPr>
              <w:widowControl w:val="0"/>
              <w:spacing w:after="0" w:line="240" w:lineRule="auto"/>
              <w:jc w:val="center"/>
              <w:rPr>
                <w:rFonts w:ascii="Times New Roman" w:hAnsi="Times New Roman" w:cs="Times New Roman"/>
                <w:sz w:val="24"/>
                <w:szCs w:val="24"/>
              </w:rPr>
            </w:pPr>
            <m:oMathPara>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Х</m:t>
                    </m:r>
                  </m:e>
                </m:acc>
                <m:r>
                  <m:rPr>
                    <m:sty m:val="p"/>
                  </m:rPr>
                  <w:rPr>
                    <w:rFonts w:ascii="Cambria Math" w:hAnsi="Cambria Math" w:cs="Times New Roman"/>
                    <w:sz w:val="24"/>
                    <w:szCs w:val="24"/>
                  </w:rPr>
                  <m:t>+1</m:t>
                </m:r>
                <m:r>
                  <m:rPr>
                    <m:sty m:val="p"/>
                  </m:rPr>
                  <w:rPr>
                    <w:rFonts w:ascii="Cambria Math" w:hAnsi="Cambria Math" w:cs="Times New Roman"/>
                    <w:sz w:val="24"/>
                    <w:szCs w:val="24"/>
                  </w:rPr>
                  <w:sym w:font="Symbol" w:char="F073"/>
                </m:r>
              </m:oMath>
            </m:oMathPara>
          </w:p>
        </w:tc>
        <w:tc>
          <w:tcPr>
            <w:tcW w:w="1028" w:type="dxa"/>
            <w:vAlign w:val="center"/>
          </w:tcPr>
          <w:p w:rsidR="009D2107" w:rsidRPr="007F33A8" w:rsidRDefault="00412EBF" w:rsidP="007F33A8">
            <w:pPr>
              <w:widowControl w:val="0"/>
              <w:spacing w:after="0" w:line="240" w:lineRule="auto"/>
              <w:jc w:val="center"/>
              <w:rPr>
                <w:rFonts w:ascii="Times New Roman" w:hAnsi="Times New Roman" w:cs="Times New Roman"/>
                <w:sz w:val="24"/>
                <w:szCs w:val="24"/>
              </w:rPr>
            </w:pPr>
            <m:oMathPara>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Х</m:t>
                    </m:r>
                  </m:e>
                </m:acc>
                <m:r>
                  <m:rPr>
                    <m:sty m:val="p"/>
                  </m:rPr>
                  <w:rPr>
                    <w:rFonts w:ascii="Cambria Math" w:hAnsi="Cambria Math" w:cs="Times New Roman"/>
                    <w:sz w:val="24"/>
                    <w:szCs w:val="24"/>
                  </w:rPr>
                  <m:t>+2</m:t>
                </m:r>
                <m:r>
                  <m:rPr>
                    <m:sty m:val="p"/>
                  </m:rPr>
                  <w:rPr>
                    <w:rFonts w:ascii="Cambria Math" w:hAnsi="Cambria Math" w:cs="Times New Roman"/>
                    <w:sz w:val="24"/>
                    <w:szCs w:val="24"/>
                  </w:rPr>
                  <w:sym w:font="Symbol" w:char="F073"/>
                </m:r>
              </m:oMath>
            </m:oMathPara>
          </w:p>
        </w:tc>
        <w:tc>
          <w:tcPr>
            <w:tcW w:w="1028" w:type="dxa"/>
            <w:vAlign w:val="center"/>
          </w:tcPr>
          <w:p w:rsidR="009D2107" w:rsidRPr="007F33A8" w:rsidRDefault="00412EBF" w:rsidP="007F33A8">
            <w:pPr>
              <w:widowControl w:val="0"/>
              <w:spacing w:after="0" w:line="240" w:lineRule="auto"/>
              <w:jc w:val="center"/>
              <w:rPr>
                <w:rFonts w:ascii="Times New Roman" w:hAnsi="Times New Roman" w:cs="Times New Roman"/>
                <w:sz w:val="24"/>
                <w:szCs w:val="24"/>
              </w:rPr>
            </w:pPr>
            <m:oMathPara>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Х</m:t>
                    </m:r>
                  </m:e>
                </m:acc>
                <m:r>
                  <m:rPr>
                    <m:sty m:val="p"/>
                  </m:rPr>
                  <w:rPr>
                    <w:rFonts w:ascii="Cambria Math" w:hAnsi="Cambria Math" w:cs="Times New Roman"/>
                    <w:sz w:val="24"/>
                    <w:szCs w:val="24"/>
                  </w:rPr>
                  <m:t>+3</m:t>
                </m:r>
                <m:r>
                  <m:rPr>
                    <m:sty m:val="p"/>
                  </m:rPr>
                  <w:rPr>
                    <w:rFonts w:ascii="Cambria Math" w:hAnsi="Cambria Math" w:cs="Times New Roman"/>
                    <w:sz w:val="24"/>
                    <w:szCs w:val="24"/>
                  </w:rPr>
                  <w:sym w:font="Symbol" w:char="F073"/>
                </m:r>
              </m:oMath>
            </m:oMathPara>
          </w:p>
        </w:tc>
      </w:tr>
      <w:tr w:rsidR="009D2107" w:rsidRPr="007F33A8" w:rsidTr="007F33A8">
        <w:tc>
          <w:tcPr>
            <w:tcW w:w="1085" w:type="dxa"/>
          </w:tcPr>
          <w:p w:rsidR="009D2107" w:rsidRPr="007F33A8" w:rsidRDefault="009D2107" w:rsidP="007F33A8">
            <w:pPr>
              <w:widowControl w:val="0"/>
              <w:spacing w:after="0" w:line="240" w:lineRule="auto"/>
              <w:jc w:val="center"/>
              <w:rPr>
                <w:rFonts w:ascii="Times New Roman" w:hAnsi="Times New Roman" w:cs="Times New Roman"/>
                <w:sz w:val="24"/>
                <w:szCs w:val="24"/>
              </w:rPr>
            </w:pPr>
            <w:r w:rsidRPr="007F33A8">
              <w:rPr>
                <w:rFonts w:ascii="Times New Roman" w:hAnsi="Times New Roman" w:cs="Times New Roman"/>
                <w:sz w:val="24"/>
                <w:szCs w:val="24"/>
              </w:rPr>
              <w:t xml:space="preserve">Удой, </w:t>
            </w:r>
            <w:proofErr w:type="gramStart"/>
            <w:r w:rsidRPr="007F33A8">
              <w:rPr>
                <w:rFonts w:ascii="Times New Roman" w:hAnsi="Times New Roman" w:cs="Times New Roman"/>
                <w:sz w:val="24"/>
                <w:szCs w:val="24"/>
              </w:rPr>
              <w:t>кг</w:t>
            </w:r>
            <w:proofErr w:type="gramEnd"/>
          </w:p>
        </w:tc>
        <w:tc>
          <w:tcPr>
            <w:tcW w:w="1027" w:type="dxa"/>
            <w:vAlign w:val="center"/>
          </w:tcPr>
          <w:p w:rsidR="009D2107" w:rsidRPr="007F33A8" w:rsidRDefault="009D2107" w:rsidP="007F33A8">
            <w:pPr>
              <w:widowControl w:val="0"/>
              <w:spacing w:after="0" w:line="240" w:lineRule="auto"/>
              <w:jc w:val="center"/>
              <w:rPr>
                <w:rFonts w:ascii="Times New Roman" w:hAnsi="Times New Roman" w:cs="Times New Roman"/>
                <w:sz w:val="24"/>
                <w:szCs w:val="24"/>
              </w:rPr>
            </w:pPr>
            <w:r w:rsidRPr="007F33A8">
              <w:rPr>
                <w:rFonts w:ascii="Times New Roman" w:hAnsi="Times New Roman" w:cs="Times New Roman"/>
                <w:sz w:val="24"/>
                <w:szCs w:val="24"/>
              </w:rPr>
              <w:t>3</w:t>
            </w:r>
          </w:p>
        </w:tc>
        <w:tc>
          <w:tcPr>
            <w:tcW w:w="1027" w:type="dxa"/>
            <w:vAlign w:val="center"/>
          </w:tcPr>
          <w:p w:rsidR="009D2107" w:rsidRPr="007F33A8" w:rsidRDefault="009D2107" w:rsidP="007F33A8">
            <w:pPr>
              <w:widowControl w:val="0"/>
              <w:spacing w:after="0" w:line="240" w:lineRule="auto"/>
              <w:jc w:val="center"/>
              <w:rPr>
                <w:rFonts w:ascii="Times New Roman" w:hAnsi="Times New Roman" w:cs="Times New Roman"/>
                <w:sz w:val="24"/>
                <w:szCs w:val="24"/>
              </w:rPr>
            </w:pPr>
            <w:r w:rsidRPr="007F33A8">
              <w:rPr>
                <w:rFonts w:ascii="Times New Roman" w:hAnsi="Times New Roman" w:cs="Times New Roman"/>
                <w:sz w:val="24"/>
                <w:szCs w:val="24"/>
              </w:rPr>
              <w:t>4000</w:t>
            </w:r>
          </w:p>
        </w:tc>
        <w:tc>
          <w:tcPr>
            <w:tcW w:w="1027" w:type="dxa"/>
            <w:vAlign w:val="center"/>
          </w:tcPr>
          <w:p w:rsidR="009D2107" w:rsidRPr="007F33A8" w:rsidRDefault="009D2107" w:rsidP="007F33A8">
            <w:pPr>
              <w:widowControl w:val="0"/>
              <w:spacing w:after="0" w:line="240" w:lineRule="auto"/>
              <w:jc w:val="center"/>
              <w:rPr>
                <w:rFonts w:ascii="Times New Roman" w:hAnsi="Times New Roman" w:cs="Times New Roman"/>
                <w:sz w:val="24"/>
                <w:szCs w:val="24"/>
              </w:rPr>
            </w:pPr>
            <w:r w:rsidRPr="007F33A8">
              <w:rPr>
                <w:rFonts w:ascii="Times New Roman" w:hAnsi="Times New Roman" w:cs="Times New Roman"/>
                <w:sz w:val="24"/>
                <w:szCs w:val="24"/>
              </w:rPr>
              <w:t>5000</w:t>
            </w:r>
          </w:p>
        </w:tc>
        <w:tc>
          <w:tcPr>
            <w:tcW w:w="1027" w:type="dxa"/>
            <w:vAlign w:val="center"/>
          </w:tcPr>
          <w:p w:rsidR="009D2107" w:rsidRPr="007F33A8" w:rsidRDefault="009D2107" w:rsidP="007F33A8">
            <w:pPr>
              <w:widowControl w:val="0"/>
              <w:spacing w:after="0" w:line="240" w:lineRule="auto"/>
              <w:jc w:val="center"/>
              <w:rPr>
                <w:rFonts w:ascii="Times New Roman" w:hAnsi="Times New Roman" w:cs="Times New Roman"/>
                <w:sz w:val="24"/>
                <w:szCs w:val="24"/>
              </w:rPr>
            </w:pPr>
            <w:r w:rsidRPr="007F33A8">
              <w:rPr>
                <w:rFonts w:ascii="Times New Roman" w:hAnsi="Times New Roman" w:cs="Times New Roman"/>
                <w:sz w:val="24"/>
                <w:szCs w:val="24"/>
              </w:rPr>
              <w:t>6000</w:t>
            </w:r>
          </w:p>
        </w:tc>
        <w:tc>
          <w:tcPr>
            <w:tcW w:w="1027" w:type="dxa"/>
            <w:vAlign w:val="center"/>
          </w:tcPr>
          <w:p w:rsidR="009D2107" w:rsidRPr="007F33A8" w:rsidRDefault="009D2107" w:rsidP="007F33A8">
            <w:pPr>
              <w:widowControl w:val="0"/>
              <w:spacing w:after="0" w:line="240" w:lineRule="auto"/>
              <w:jc w:val="center"/>
              <w:rPr>
                <w:rFonts w:ascii="Times New Roman" w:hAnsi="Times New Roman" w:cs="Times New Roman"/>
                <w:sz w:val="24"/>
                <w:szCs w:val="24"/>
              </w:rPr>
            </w:pPr>
            <w:r w:rsidRPr="007F33A8">
              <w:rPr>
                <w:rFonts w:ascii="Times New Roman" w:hAnsi="Times New Roman" w:cs="Times New Roman"/>
                <w:sz w:val="24"/>
                <w:szCs w:val="24"/>
              </w:rPr>
              <w:t>7000</w:t>
            </w:r>
          </w:p>
        </w:tc>
        <w:tc>
          <w:tcPr>
            <w:tcW w:w="1027" w:type="dxa"/>
            <w:vAlign w:val="center"/>
          </w:tcPr>
          <w:p w:rsidR="009D2107" w:rsidRPr="007F33A8" w:rsidRDefault="009D2107" w:rsidP="007F33A8">
            <w:pPr>
              <w:widowControl w:val="0"/>
              <w:spacing w:after="0" w:line="240" w:lineRule="auto"/>
              <w:jc w:val="center"/>
              <w:rPr>
                <w:rFonts w:ascii="Times New Roman" w:hAnsi="Times New Roman" w:cs="Times New Roman"/>
                <w:sz w:val="24"/>
                <w:szCs w:val="24"/>
              </w:rPr>
            </w:pPr>
            <w:r w:rsidRPr="007F33A8">
              <w:rPr>
                <w:rFonts w:ascii="Times New Roman" w:hAnsi="Times New Roman" w:cs="Times New Roman"/>
                <w:sz w:val="24"/>
                <w:szCs w:val="24"/>
              </w:rPr>
              <w:t>8000</w:t>
            </w:r>
          </w:p>
        </w:tc>
        <w:tc>
          <w:tcPr>
            <w:tcW w:w="1028" w:type="dxa"/>
            <w:vAlign w:val="center"/>
          </w:tcPr>
          <w:p w:rsidR="009D2107" w:rsidRPr="007F33A8" w:rsidRDefault="009D2107" w:rsidP="007F33A8">
            <w:pPr>
              <w:widowControl w:val="0"/>
              <w:spacing w:after="0" w:line="240" w:lineRule="auto"/>
              <w:jc w:val="center"/>
              <w:rPr>
                <w:rFonts w:ascii="Times New Roman" w:hAnsi="Times New Roman" w:cs="Times New Roman"/>
                <w:sz w:val="24"/>
                <w:szCs w:val="24"/>
              </w:rPr>
            </w:pPr>
            <w:r w:rsidRPr="007F33A8">
              <w:rPr>
                <w:rFonts w:ascii="Times New Roman" w:hAnsi="Times New Roman" w:cs="Times New Roman"/>
                <w:sz w:val="24"/>
                <w:szCs w:val="24"/>
              </w:rPr>
              <w:t>9000</w:t>
            </w:r>
          </w:p>
        </w:tc>
        <w:tc>
          <w:tcPr>
            <w:tcW w:w="1028" w:type="dxa"/>
            <w:vAlign w:val="center"/>
          </w:tcPr>
          <w:p w:rsidR="009D2107" w:rsidRPr="007F33A8" w:rsidRDefault="009D2107" w:rsidP="007F33A8">
            <w:pPr>
              <w:widowControl w:val="0"/>
              <w:spacing w:after="0" w:line="240" w:lineRule="auto"/>
              <w:jc w:val="center"/>
              <w:rPr>
                <w:rFonts w:ascii="Times New Roman" w:hAnsi="Times New Roman" w:cs="Times New Roman"/>
                <w:sz w:val="24"/>
                <w:szCs w:val="24"/>
              </w:rPr>
            </w:pPr>
            <w:r w:rsidRPr="007F33A8">
              <w:rPr>
                <w:rFonts w:ascii="Times New Roman" w:hAnsi="Times New Roman" w:cs="Times New Roman"/>
                <w:sz w:val="24"/>
                <w:szCs w:val="24"/>
              </w:rPr>
              <w:t>10000</w:t>
            </w:r>
          </w:p>
        </w:tc>
      </w:tr>
    </w:tbl>
    <w:p w:rsidR="009D2107" w:rsidRPr="009D2107" w:rsidRDefault="009D2107" w:rsidP="009D2107">
      <w:pPr>
        <w:widowControl w:val="0"/>
        <w:spacing w:after="0" w:line="240" w:lineRule="auto"/>
        <w:jc w:val="center"/>
        <w:rPr>
          <w:rFonts w:ascii="Times New Roman" w:hAnsi="Times New Roman" w:cs="Times New Roman"/>
          <w:sz w:val="28"/>
          <w:szCs w:val="28"/>
        </w:rPr>
      </w:pP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Плотность распределения указанных вариантов признака вокруг средней на основании того же правила трех сигм можно представить графиком (рис. 2).</w:t>
      </w:r>
    </w:p>
    <w:p w:rsidR="0084512B" w:rsidRPr="009D2107" w:rsidRDefault="0084512B" w:rsidP="0084512B">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Если учитывать всех животных с величиной признака выше среднего значения его по стаду, то они распределяются таким образом:</w:t>
      </w:r>
    </w:p>
    <w:p w:rsidR="0084512B" w:rsidRPr="009D2107" w:rsidRDefault="0084512B" w:rsidP="0084512B">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35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 животных в интервале от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Х</m:t>
            </m:r>
          </m:e>
        </m:acc>
      </m:oMath>
      <w:r w:rsidRPr="009D2107">
        <w:rPr>
          <w:rFonts w:ascii="Times New Roman" w:hAnsi="Times New Roman" w:cs="Times New Roman"/>
          <w:sz w:val="28"/>
          <w:szCs w:val="28"/>
        </w:rPr>
        <w:t xml:space="preserve"> до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Х</m:t>
            </m:r>
          </m:e>
        </m:acc>
        <m:r>
          <m:rPr>
            <m:sty m:val="p"/>
          </m:rPr>
          <w:rPr>
            <w:rFonts w:ascii="Cambria Math" w:hAnsi="Cambria Math" w:cs="Times New Roman"/>
            <w:sz w:val="28"/>
            <w:szCs w:val="28"/>
          </w:rPr>
          <m:t>±1</m:t>
        </m:r>
        <m:r>
          <m:rPr>
            <m:sty m:val="p"/>
          </m:rPr>
          <w:rPr>
            <w:rFonts w:ascii="Cambria Math" w:hAnsi="Cambria Math" w:cs="Times New Roman"/>
            <w:sz w:val="28"/>
            <w:szCs w:val="28"/>
          </w:rPr>
          <w:sym w:font="Symbol" w:char="F073"/>
        </m:r>
      </m:oMath>
      <w:r w:rsidRPr="009D2107">
        <w:rPr>
          <w:rFonts w:ascii="Times New Roman" w:hAnsi="Times New Roman" w:cs="Times New Roman"/>
          <w:sz w:val="28"/>
          <w:szCs w:val="28"/>
        </w:rPr>
        <w:t>;</w:t>
      </w:r>
    </w:p>
    <w:p w:rsidR="0084512B" w:rsidRPr="009D2107" w:rsidRDefault="0084512B" w:rsidP="0084512B">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12,5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 животных в интервале от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Х</m:t>
            </m:r>
          </m:e>
        </m:acc>
        <m:r>
          <m:rPr>
            <m:sty m:val="p"/>
          </m:rPr>
          <w:rPr>
            <w:rFonts w:ascii="Cambria Math" w:hAnsi="Cambria Math" w:cs="Times New Roman"/>
            <w:sz w:val="28"/>
            <w:szCs w:val="28"/>
          </w:rPr>
          <m:t>±1</m:t>
        </m:r>
        <m:r>
          <m:rPr>
            <m:sty m:val="p"/>
          </m:rPr>
          <w:rPr>
            <w:rFonts w:ascii="Cambria Math" w:hAnsi="Cambria Math" w:cs="Times New Roman"/>
            <w:sz w:val="28"/>
            <w:szCs w:val="28"/>
          </w:rPr>
          <w:sym w:font="Symbol" w:char="F073"/>
        </m:r>
      </m:oMath>
      <w:r w:rsidRPr="009D2107">
        <w:rPr>
          <w:rFonts w:ascii="Times New Roman" w:hAnsi="Times New Roman" w:cs="Times New Roman"/>
          <w:sz w:val="28"/>
          <w:szCs w:val="28"/>
        </w:rPr>
        <w:t xml:space="preserve"> до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Х</m:t>
            </m:r>
          </m:e>
        </m:acc>
        <m:r>
          <m:rPr>
            <m:sty m:val="p"/>
          </m:rPr>
          <w:rPr>
            <w:rFonts w:ascii="Cambria Math" w:hAnsi="Cambria Math" w:cs="Times New Roman"/>
            <w:sz w:val="28"/>
            <w:szCs w:val="28"/>
          </w:rPr>
          <m:t>±2</m:t>
        </m:r>
        <m:r>
          <m:rPr>
            <m:sty m:val="p"/>
          </m:rPr>
          <w:rPr>
            <w:rFonts w:ascii="Cambria Math" w:hAnsi="Cambria Math" w:cs="Times New Roman"/>
            <w:sz w:val="28"/>
            <w:szCs w:val="28"/>
          </w:rPr>
          <w:sym w:font="Symbol" w:char="F073"/>
        </m:r>
      </m:oMath>
      <w:r w:rsidRPr="009D2107">
        <w:rPr>
          <w:rFonts w:ascii="Times New Roman" w:hAnsi="Times New Roman" w:cs="Times New Roman"/>
          <w:sz w:val="28"/>
          <w:szCs w:val="28"/>
        </w:rPr>
        <w:t>;</w:t>
      </w:r>
    </w:p>
    <w:p w:rsidR="0084512B" w:rsidRPr="009D2107" w:rsidRDefault="0084512B" w:rsidP="0084512B">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2,5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 животных в интервале от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Х</m:t>
            </m:r>
          </m:e>
        </m:acc>
        <m:r>
          <m:rPr>
            <m:sty m:val="p"/>
          </m:rPr>
          <w:rPr>
            <w:rFonts w:ascii="Cambria Math" w:hAnsi="Cambria Math" w:cs="Times New Roman"/>
            <w:sz w:val="28"/>
            <w:szCs w:val="28"/>
          </w:rPr>
          <m:t>±2</m:t>
        </m:r>
        <m:r>
          <m:rPr>
            <m:sty m:val="p"/>
          </m:rPr>
          <w:rPr>
            <w:rFonts w:ascii="Cambria Math" w:hAnsi="Cambria Math" w:cs="Times New Roman"/>
            <w:sz w:val="28"/>
            <w:szCs w:val="28"/>
          </w:rPr>
          <w:sym w:font="Symbol" w:char="F073"/>
        </m:r>
      </m:oMath>
      <w:r w:rsidRPr="009D2107">
        <w:rPr>
          <w:rFonts w:ascii="Times New Roman" w:hAnsi="Times New Roman" w:cs="Times New Roman"/>
          <w:sz w:val="28"/>
          <w:szCs w:val="28"/>
        </w:rPr>
        <w:t xml:space="preserve"> до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Х</m:t>
            </m:r>
          </m:e>
        </m:acc>
        <m:r>
          <m:rPr>
            <m:sty m:val="p"/>
          </m:rPr>
          <w:rPr>
            <w:rFonts w:ascii="Cambria Math" w:hAnsi="Cambria Math" w:cs="Times New Roman"/>
            <w:sz w:val="28"/>
            <w:szCs w:val="28"/>
          </w:rPr>
          <m:t>±3</m:t>
        </m:r>
        <m:r>
          <m:rPr>
            <m:sty m:val="p"/>
          </m:rPr>
          <w:rPr>
            <w:rFonts w:ascii="Cambria Math" w:hAnsi="Cambria Math" w:cs="Times New Roman"/>
            <w:sz w:val="28"/>
            <w:szCs w:val="28"/>
          </w:rPr>
          <w:sym w:font="Symbol" w:char="F073"/>
        </m:r>
        <m:r>
          <m:rPr>
            <m:sty m:val="p"/>
          </m:rPr>
          <w:rPr>
            <w:rFonts w:ascii="Cambria Math" w:hAnsi="Cambria Math" w:cs="Times New Roman"/>
            <w:sz w:val="28"/>
            <w:szCs w:val="28"/>
          </w:rPr>
          <m:t>.</m:t>
        </m:r>
      </m:oMath>
    </w:p>
    <w:p w:rsidR="009D2107" w:rsidRPr="009D2107" w:rsidRDefault="009D2107" w:rsidP="009D2107">
      <w:pPr>
        <w:widowControl w:val="0"/>
        <w:spacing w:after="0" w:line="360" w:lineRule="auto"/>
        <w:jc w:val="center"/>
        <w:rPr>
          <w:rFonts w:ascii="Times New Roman" w:hAnsi="Times New Roman" w:cs="Times New Roman"/>
          <w:sz w:val="28"/>
          <w:szCs w:val="28"/>
        </w:rPr>
      </w:pPr>
      <w:r w:rsidRPr="009D2107">
        <w:rPr>
          <w:rFonts w:ascii="Times New Roman" w:hAnsi="Times New Roman" w:cs="Times New Roman"/>
          <w:noProof/>
          <w:sz w:val="28"/>
          <w:szCs w:val="28"/>
          <w:lang w:eastAsia="ru-RU"/>
        </w:rPr>
        <w:lastRenderedPageBreak/>
        <w:drawing>
          <wp:inline distT="0" distB="0" distL="0" distR="0">
            <wp:extent cx="3264904" cy="2114550"/>
            <wp:effectExtent l="19050" t="0" r="0" b="0"/>
            <wp:docPr id="2" name="Рисунок 1" descr="C:\Users\Комп\Desktop\метод\СГМСНПВЖ\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Desktop\метод\СГМСНПВЖ\111.jpg"/>
                    <pic:cNvPicPr>
                      <a:picLocks noChangeAspect="1" noChangeArrowheads="1"/>
                    </pic:cNvPicPr>
                  </pic:nvPicPr>
                  <pic:blipFill>
                    <a:blip r:embed="rId55" cstate="print"/>
                    <a:srcRect/>
                    <a:stretch>
                      <a:fillRect/>
                    </a:stretch>
                  </pic:blipFill>
                  <pic:spPr bwMode="auto">
                    <a:xfrm>
                      <a:off x="0" y="0"/>
                      <a:ext cx="3271568" cy="2118866"/>
                    </a:xfrm>
                    <a:prstGeom prst="rect">
                      <a:avLst/>
                    </a:prstGeom>
                    <a:noFill/>
                    <a:ln w="9525">
                      <a:noFill/>
                      <a:miter lim="800000"/>
                      <a:headEnd/>
                      <a:tailEnd/>
                    </a:ln>
                  </pic:spPr>
                </pic:pic>
              </a:graphicData>
            </a:graphic>
          </wp:inline>
        </w:drawing>
      </w:r>
    </w:p>
    <w:p w:rsidR="009D2107" w:rsidRPr="009D2107" w:rsidRDefault="009D2107" w:rsidP="009D2107">
      <w:pPr>
        <w:widowControl w:val="0"/>
        <w:spacing w:after="0" w:line="240" w:lineRule="auto"/>
        <w:jc w:val="center"/>
        <w:rPr>
          <w:rFonts w:ascii="Times New Roman" w:hAnsi="Times New Roman" w:cs="Times New Roman"/>
          <w:sz w:val="28"/>
          <w:szCs w:val="28"/>
        </w:rPr>
      </w:pPr>
      <w:r w:rsidRPr="009D2107">
        <w:rPr>
          <w:rFonts w:ascii="Times New Roman" w:hAnsi="Times New Roman" w:cs="Times New Roman"/>
          <w:sz w:val="28"/>
          <w:szCs w:val="28"/>
        </w:rPr>
        <w:t xml:space="preserve">Рисунок 2 – Биноминальное распределение вариант относительно </w:t>
      </w:r>
      <w:proofErr w:type="gramStart"/>
      <w:r w:rsidRPr="009D2107">
        <w:rPr>
          <w:rFonts w:ascii="Times New Roman" w:hAnsi="Times New Roman" w:cs="Times New Roman"/>
          <w:sz w:val="28"/>
          <w:szCs w:val="28"/>
        </w:rPr>
        <w:t>средней</w:t>
      </w:r>
      <w:proofErr w:type="gramEnd"/>
      <w:r w:rsidRPr="009D2107">
        <w:rPr>
          <w:rFonts w:ascii="Times New Roman" w:hAnsi="Times New Roman" w:cs="Times New Roman"/>
          <w:sz w:val="28"/>
          <w:szCs w:val="28"/>
        </w:rPr>
        <w:t xml:space="preserve">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Х</m:t>
            </m:r>
          </m:e>
        </m:acc>
      </m:oMath>
      <w:r w:rsidRPr="009D2107">
        <w:rPr>
          <w:rFonts w:ascii="Times New Roman" w:hAnsi="Times New Roman" w:cs="Times New Roman"/>
          <w:sz w:val="28"/>
          <w:szCs w:val="28"/>
        </w:rPr>
        <w:t>) отбора в быкопроизводящую группу</w:t>
      </w:r>
    </w:p>
    <w:p w:rsidR="009D2107" w:rsidRPr="009D2107" w:rsidRDefault="009D2107" w:rsidP="009D2107">
      <w:pPr>
        <w:widowControl w:val="0"/>
        <w:spacing w:after="0" w:line="360" w:lineRule="auto"/>
        <w:jc w:val="center"/>
        <w:rPr>
          <w:rFonts w:ascii="Times New Roman" w:hAnsi="Times New Roman" w:cs="Times New Roman"/>
          <w:sz w:val="28"/>
          <w:szCs w:val="28"/>
        </w:rPr>
      </w:pP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Это значит, что в данном стаде коров с удоем 9000</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10000 кг может быть 25 голов, 8000</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9000 кг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125 голов, 7000</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8000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350 голов.</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В данном случае при выходе 90 телят на 100 коров можно рассчитывать на получение ежегодно ремонтных бычков следующего генетического потенциала: с удоем матерей 9000</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10 000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11 голов.</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b/>
          <w:sz w:val="28"/>
          <w:szCs w:val="28"/>
        </w:rPr>
        <w:t>Задание 1.</w:t>
      </w:r>
      <w:r w:rsidRPr="009D2107">
        <w:rPr>
          <w:rFonts w:ascii="Times New Roman" w:hAnsi="Times New Roman" w:cs="Times New Roman"/>
          <w:sz w:val="28"/>
          <w:szCs w:val="28"/>
        </w:rPr>
        <w:t xml:space="preserve"> Изучить и законспектировать предъявляемые требования при отборе и методику отбора коров матерей быков.</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b/>
          <w:sz w:val="28"/>
          <w:szCs w:val="28"/>
        </w:rPr>
        <w:t>Задание 2.</w:t>
      </w:r>
      <w:r w:rsidRPr="009D2107">
        <w:rPr>
          <w:rFonts w:ascii="Times New Roman" w:hAnsi="Times New Roman" w:cs="Times New Roman"/>
          <w:sz w:val="28"/>
          <w:szCs w:val="28"/>
        </w:rPr>
        <w:t xml:space="preserve"> Используя методические указания и данные таблицы 2, определить поголовье коров с наивысшей продуктивностью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Х</m:t>
            </m:r>
          </m:e>
        </m:acc>
        <m:r>
          <m:rPr>
            <m:sty m:val="p"/>
          </m:rPr>
          <w:rPr>
            <w:rFonts w:ascii="Cambria Math" w:hAnsi="Cambria Math" w:cs="Times New Roman"/>
            <w:sz w:val="28"/>
            <w:szCs w:val="28"/>
          </w:rPr>
          <m:t>±3</m:t>
        </m:r>
        <m:r>
          <m:rPr>
            <m:sty m:val="p"/>
          </m:rPr>
          <w:rPr>
            <w:rFonts w:ascii="Cambria Math" w:hAnsi="Cambria Math" w:cs="Times New Roman"/>
            <w:sz w:val="28"/>
            <w:szCs w:val="28"/>
          </w:rPr>
          <w:sym w:font="Symbol" w:char="F073"/>
        </m:r>
      </m:oMath>
      <w:r w:rsidR="00392FA3">
        <w:rPr>
          <w:rFonts w:ascii="Times New Roman" w:hAnsi="Times New Roman" w:cs="Times New Roman"/>
          <w:sz w:val="28"/>
          <w:szCs w:val="28"/>
        </w:rPr>
        <w:t xml:space="preserve"> и </w:t>
      </w:r>
      <w:r w:rsidRPr="009D2107">
        <w:rPr>
          <w:rFonts w:ascii="Times New Roman" w:hAnsi="Times New Roman" w:cs="Times New Roman"/>
          <w:sz w:val="28"/>
          <w:szCs w:val="28"/>
        </w:rPr>
        <w:t xml:space="preserve">выделить их в </w:t>
      </w:r>
      <w:proofErr w:type="spellStart"/>
      <w:r w:rsidRPr="009D2107">
        <w:rPr>
          <w:rFonts w:ascii="Times New Roman" w:hAnsi="Times New Roman" w:cs="Times New Roman"/>
          <w:sz w:val="28"/>
          <w:szCs w:val="28"/>
        </w:rPr>
        <w:t>быкопроизводящую</w:t>
      </w:r>
      <w:proofErr w:type="spellEnd"/>
      <w:r w:rsidRPr="009D2107">
        <w:rPr>
          <w:rFonts w:ascii="Times New Roman" w:hAnsi="Times New Roman" w:cs="Times New Roman"/>
          <w:sz w:val="28"/>
          <w:szCs w:val="28"/>
        </w:rPr>
        <w:t xml:space="preserve"> группу. Рассчитать количество ремонтных бычков от матерей с наивысшим удоем при выходе телят на 100 коров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85 голов. Отобрать этих животных, данные занести в таблицу </w:t>
      </w:r>
      <w:r w:rsidR="00392FA3">
        <w:rPr>
          <w:rFonts w:ascii="Times New Roman" w:hAnsi="Times New Roman" w:cs="Times New Roman"/>
          <w:sz w:val="28"/>
          <w:szCs w:val="28"/>
        </w:rPr>
        <w:t>20</w:t>
      </w:r>
      <w:r w:rsidRPr="009D2107">
        <w:rPr>
          <w:rFonts w:ascii="Times New Roman" w:hAnsi="Times New Roman" w:cs="Times New Roman"/>
          <w:sz w:val="28"/>
          <w:szCs w:val="28"/>
        </w:rPr>
        <w:t>, сравнить с показателями по стаду и со стандартом породы. Сделать выводы</w:t>
      </w:r>
    </w:p>
    <w:p w:rsidR="009D2107" w:rsidRPr="009D2107" w:rsidRDefault="009D2107" w:rsidP="00392FA3">
      <w:pPr>
        <w:widowControl w:val="0"/>
        <w:spacing w:after="0" w:line="360" w:lineRule="auto"/>
        <w:jc w:val="center"/>
        <w:rPr>
          <w:rFonts w:ascii="Times New Roman" w:hAnsi="Times New Roman" w:cs="Times New Roman"/>
          <w:sz w:val="28"/>
          <w:szCs w:val="28"/>
        </w:rPr>
      </w:pPr>
      <w:r w:rsidRPr="009D2107">
        <w:rPr>
          <w:rFonts w:ascii="Times New Roman" w:hAnsi="Times New Roman" w:cs="Times New Roman"/>
          <w:sz w:val="28"/>
          <w:szCs w:val="28"/>
        </w:rPr>
        <w:t xml:space="preserve">Таблица </w:t>
      </w:r>
      <w:r w:rsidR="00392FA3">
        <w:rPr>
          <w:rFonts w:ascii="Times New Roman" w:hAnsi="Times New Roman" w:cs="Times New Roman"/>
          <w:sz w:val="28"/>
          <w:szCs w:val="28"/>
        </w:rPr>
        <w:t>20</w:t>
      </w:r>
      <w:r w:rsidRPr="009D2107">
        <w:rPr>
          <w:rFonts w:ascii="Times New Roman" w:hAnsi="Times New Roman" w:cs="Times New Roman"/>
          <w:sz w:val="28"/>
          <w:szCs w:val="28"/>
        </w:rPr>
        <w:t xml:space="preserve"> – Характеристика коров, выделенных в </w:t>
      </w:r>
      <w:proofErr w:type="spellStart"/>
      <w:r w:rsidRPr="009D2107">
        <w:rPr>
          <w:rFonts w:ascii="Times New Roman" w:hAnsi="Times New Roman" w:cs="Times New Roman"/>
          <w:sz w:val="28"/>
          <w:szCs w:val="28"/>
        </w:rPr>
        <w:t>быкопроизводящую</w:t>
      </w:r>
      <w:proofErr w:type="spellEnd"/>
      <w:r w:rsidRPr="009D2107">
        <w:rPr>
          <w:rFonts w:ascii="Times New Roman" w:hAnsi="Times New Roman" w:cs="Times New Roman"/>
          <w:sz w:val="28"/>
          <w:szCs w:val="28"/>
        </w:rPr>
        <w:t xml:space="preserve"> группу</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51"/>
        <w:gridCol w:w="850"/>
        <w:gridCol w:w="785"/>
        <w:gridCol w:w="1159"/>
        <w:gridCol w:w="1210"/>
        <w:gridCol w:w="1194"/>
        <w:gridCol w:w="1149"/>
      </w:tblGrid>
      <w:tr w:rsidR="009D2107" w:rsidRPr="009D2107" w:rsidTr="00392FA3">
        <w:tc>
          <w:tcPr>
            <w:tcW w:w="2376" w:type="dxa"/>
            <w:vMerge w:val="restart"/>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Кличка, номер коровы</w:t>
            </w:r>
          </w:p>
        </w:tc>
        <w:tc>
          <w:tcPr>
            <w:tcW w:w="2486" w:type="dxa"/>
            <w:gridSpan w:val="3"/>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Продуктивность за 305 дней лактации</w:t>
            </w:r>
          </w:p>
        </w:tc>
        <w:tc>
          <w:tcPr>
            <w:tcW w:w="1159" w:type="dxa"/>
            <w:vMerge w:val="restart"/>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 xml:space="preserve">Живая масса, </w:t>
            </w:r>
            <w:proofErr w:type="gramStart"/>
            <w:r w:rsidRPr="009D2107">
              <w:rPr>
                <w:rFonts w:ascii="Times New Roman" w:hAnsi="Times New Roman" w:cs="Times New Roman"/>
              </w:rPr>
              <w:t>кг</w:t>
            </w:r>
            <w:proofErr w:type="gramEnd"/>
          </w:p>
        </w:tc>
        <w:tc>
          <w:tcPr>
            <w:tcW w:w="1210" w:type="dxa"/>
            <w:vMerge w:val="restart"/>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Балл экстерьер</w:t>
            </w:r>
          </w:p>
        </w:tc>
        <w:tc>
          <w:tcPr>
            <w:tcW w:w="1194" w:type="dxa"/>
            <w:vMerge w:val="restart"/>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 xml:space="preserve">Скорость </w:t>
            </w:r>
            <w:proofErr w:type="gramStart"/>
            <w:r w:rsidRPr="009D2107">
              <w:rPr>
                <w:rFonts w:ascii="Times New Roman" w:hAnsi="Times New Roman" w:cs="Times New Roman"/>
              </w:rPr>
              <w:t>молоко-отдачи</w:t>
            </w:r>
            <w:proofErr w:type="gramEnd"/>
            <w:r w:rsidRPr="009D2107">
              <w:rPr>
                <w:rFonts w:ascii="Times New Roman" w:hAnsi="Times New Roman" w:cs="Times New Roman"/>
              </w:rPr>
              <w:t>, кг/мин</w:t>
            </w:r>
          </w:p>
        </w:tc>
        <w:tc>
          <w:tcPr>
            <w:tcW w:w="1149" w:type="dxa"/>
            <w:vMerge w:val="restart"/>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 xml:space="preserve">Класс </w:t>
            </w:r>
          </w:p>
        </w:tc>
      </w:tr>
      <w:tr w:rsidR="009D2107" w:rsidRPr="009D2107" w:rsidTr="00392FA3">
        <w:tc>
          <w:tcPr>
            <w:tcW w:w="2376" w:type="dxa"/>
            <w:vMerge/>
          </w:tcPr>
          <w:p w:rsidR="009D2107" w:rsidRPr="009D2107" w:rsidRDefault="009D2107" w:rsidP="007B0973">
            <w:pPr>
              <w:widowControl w:val="0"/>
              <w:spacing w:after="0" w:line="240" w:lineRule="auto"/>
              <w:jc w:val="both"/>
              <w:rPr>
                <w:rFonts w:ascii="Times New Roman" w:hAnsi="Times New Roman" w:cs="Times New Roman"/>
              </w:rPr>
            </w:pPr>
          </w:p>
        </w:tc>
        <w:tc>
          <w:tcPr>
            <w:tcW w:w="851" w:type="dxa"/>
            <w:vMerge w:val="restart"/>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 xml:space="preserve">Удой, </w:t>
            </w:r>
            <w:proofErr w:type="gramStart"/>
            <w:r w:rsidRPr="009D2107">
              <w:rPr>
                <w:rFonts w:ascii="Times New Roman" w:hAnsi="Times New Roman" w:cs="Times New Roman"/>
              </w:rPr>
              <w:t>кг</w:t>
            </w:r>
            <w:proofErr w:type="gramEnd"/>
          </w:p>
        </w:tc>
        <w:tc>
          <w:tcPr>
            <w:tcW w:w="1635" w:type="dxa"/>
            <w:gridSpan w:val="2"/>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МДЖ</w:t>
            </w:r>
          </w:p>
        </w:tc>
        <w:tc>
          <w:tcPr>
            <w:tcW w:w="1159" w:type="dxa"/>
            <w:vMerge/>
          </w:tcPr>
          <w:p w:rsidR="009D2107" w:rsidRPr="009D2107" w:rsidRDefault="009D2107" w:rsidP="007B0973">
            <w:pPr>
              <w:widowControl w:val="0"/>
              <w:spacing w:after="0" w:line="240" w:lineRule="auto"/>
              <w:jc w:val="both"/>
              <w:rPr>
                <w:rFonts w:ascii="Times New Roman" w:hAnsi="Times New Roman" w:cs="Times New Roman"/>
              </w:rPr>
            </w:pPr>
          </w:p>
        </w:tc>
        <w:tc>
          <w:tcPr>
            <w:tcW w:w="1210" w:type="dxa"/>
            <w:vMerge/>
          </w:tcPr>
          <w:p w:rsidR="009D2107" w:rsidRPr="009D2107" w:rsidRDefault="009D2107" w:rsidP="007B0973">
            <w:pPr>
              <w:widowControl w:val="0"/>
              <w:spacing w:after="0" w:line="240" w:lineRule="auto"/>
              <w:jc w:val="both"/>
              <w:rPr>
                <w:rFonts w:ascii="Times New Roman" w:hAnsi="Times New Roman" w:cs="Times New Roman"/>
              </w:rPr>
            </w:pPr>
          </w:p>
        </w:tc>
        <w:tc>
          <w:tcPr>
            <w:tcW w:w="1194" w:type="dxa"/>
            <w:vMerge/>
          </w:tcPr>
          <w:p w:rsidR="009D2107" w:rsidRPr="009D2107" w:rsidRDefault="009D2107" w:rsidP="007B0973">
            <w:pPr>
              <w:widowControl w:val="0"/>
              <w:spacing w:after="0" w:line="240" w:lineRule="auto"/>
              <w:jc w:val="both"/>
              <w:rPr>
                <w:rFonts w:ascii="Times New Roman" w:hAnsi="Times New Roman" w:cs="Times New Roman"/>
              </w:rPr>
            </w:pPr>
          </w:p>
        </w:tc>
        <w:tc>
          <w:tcPr>
            <w:tcW w:w="1149" w:type="dxa"/>
            <w:vMerge/>
          </w:tcPr>
          <w:p w:rsidR="009D2107" w:rsidRPr="009D2107" w:rsidRDefault="009D2107" w:rsidP="007B0973">
            <w:pPr>
              <w:widowControl w:val="0"/>
              <w:spacing w:after="0" w:line="240" w:lineRule="auto"/>
              <w:jc w:val="both"/>
              <w:rPr>
                <w:rFonts w:ascii="Times New Roman" w:hAnsi="Times New Roman" w:cs="Times New Roman"/>
              </w:rPr>
            </w:pPr>
          </w:p>
        </w:tc>
      </w:tr>
      <w:tr w:rsidR="009D2107" w:rsidRPr="009D2107" w:rsidTr="00392FA3">
        <w:tc>
          <w:tcPr>
            <w:tcW w:w="2376" w:type="dxa"/>
            <w:vMerge/>
          </w:tcPr>
          <w:p w:rsidR="009D2107" w:rsidRPr="009D2107" w:rsidRDefault="009D2107" w:rsidP="007B0973">
            <w:pPr>
              <w:widowControl w:val="0"/>
              <w:spacing w:after="0" w:line="240" w:lineRule="auto"/>
              <w:jc w:val="both"/>
              <w:rPr>
                <w:rFonts w:ascii="Times New Roman" w:hAnsi="Times New Roman" w:cs="Times New Roman"/>
              </w:rPr>
            </w:pPr>
          </w:p>
        </w:tc>
        <w:tc>
          <w:tcPr>
            <w:tcW w:w="851" w:type="dxa"/>
            <w:vMerge/>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850" w:type="dxa"/>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w:t>
            </w:r>
          </w:p>
        </w:tc>
        <w:tc>
          <w:tcPr>
            <w:tcW w:w="785" w:type="dxa"/>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t>кг</w:t>
            </w:r>
          </w:p>
        </w:tc>
        <w:tc>
          <w:tcPr>
            <w:tcW w:w="1159" w:type="dxa"/>
            <w:vMerge/>
          </w:tcPr>
          <w:p w:rsidR="009D2107" w:rsidRPr="009D2107" w:rsidRDefault="009D2107" w:rsidP="007B0973">
            <w:pPr>
              <w:widowControl w:val="0"/>
              <w:spacing w:after="0" w:line="240" w:lineRule="auto"/>
              <w:jc w:val="both"/>
              <w:rPr>
                <w:rFonts w:ascii="Times New Roman" w:hAnsi="Times New Roman" w:cs="Times New Roman"/>
              </w:rPr>
            </w:pPr>
          </w:p>
        </w:tc>
        <w:tc>
          <w:tcPr>
            <w:tcW w:w="1210" w:type="dxa"/>
            <w:vMerge/>
          </w:tcPr>
          <w:p w:rsidR="009D2107" w:rsidRPr="009D2107" w:rsidRDefault="009D2107" w:rsidP="007B0973">
            <w:pPr>
              <w:widowControl w:val="0"/>
              <w:spacing w:after="0" w:line="240" w:lineRule="auto"/>
              <w:jc w:val="both"/>
              <w:rPr>
                <w:rFonts w:ascii="Times New Roman" w:hAnsi="Times New Roman" w:cs="Times New Roman"/>
              </w:rPr>
            </w:pPr>
          </w:p>
        </w:tc>
        <w:tc>
          <w:tcPr>
            <w:tcW w:w="1194" w:type="dxa"/>
            <w:vMerge/>
          </w:tcPr>
          <w:p w:rsidR="009D2107" w:rsidRPr="009D2107" w:rsidRDefault="009D2107" w:rsidP="007B0973">
            <w:pPr>
              <w:widowControl w:val="0"/>
              <w:spacing w:after="0" w:line="240" w:lineRule="auto"/>
              <w:jc w:val="both"/>
              <w:rPr>
                <w:rFonts w:ascii="Times New Roman" w:hAnsi="Times New Roman" w:cs="Times New Roman"/>
              </w:rPr>
            </w:pPr>
          </w:p>
        </w:tc>
        <w:tc>
          <w:tcPr>
            <w:tcW w:w="1149" w:type="dxa"/>
            <w:vMerge/>
          </w:tcPr>
          <w:p w:rsidR="009D2107" w:rsidRPr="009D2107" w:rsidRDefault="009D2107" w:rsidP="007B0973">
            <w:pPr>
              <w:widowControl w:val="0"/>
              <w:spacing w:after="0" w:line="240" w:lineRule="auto"/>
              <w:jc w:val="both"/>
              <w:rPr>
                <w:rFonts w:ascii="Times New Roman" w:hAnsi="Times New Roman" w:cs="Times New Roman"/>
              </w:rPr>
            </w:pPr>
          </w:p>
        </w:tc>
      </w:tr>
      <w:tr w:rsidR="009D2107" w:rsidRPr="009D2107" w:rsidTr="00392FA3">
        <w:tc>
          <w:tcPr>
            <w:tcW w:w="2376" w:type="dxa"/>
          </w:tcPr>
          <w:p w:rsidR="009D2107" w:rsidRPr="009D2107" w:rsidRDefault="009D2107" w:rsidP="007B0973">
            <w:pPr>
              <w:widowControl w:val="0"/>
              <w:spacing w:after="0" w:line="240" w:lineRule="auto"/>
              <w:jc w:val="both"/>
              <w:rPr>
                <w:rFonts w:ascii="Times New Roman" w:hAnsi="Times New Roman" w:cs="Times New Roman"/>
              </w:rPr>
            </w:pPr>
            <w:r w:rsidRPr="009D2107">
              <w:rPr>
                <w:rFonts w:ascii="Times New Roman" w:hAnsi="Times New Roman" w:cs="Times New Roman"/>
              </w:rPr>
              <w:t>1</w:t>
            </w:r>
          </w:p>
        </w:tc>
        <w:tc>
          <w:tcPr>
            <w:tcW w:w="851"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85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785"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59"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21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94"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49"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r>
      <w:tr w:rsidR="009D2107" w:rsidRPr="009D2107" w:rsidTr="00392FA3">
        <w:tc>
          <w:tcPr>
            <w:tcW w:w="2376" w:type="dxa"/>
          </w:tcPr>
          <w:p w:rsidR="009D2107" w:rsidRPr="009D2107" w:rsidRDefault="009D2107" w:rsidP="007B0973">
            <w:pPr>
              <w:widowControl w:val="0"/>
              <w:spacing w:after="0" w:line="240" w:lineRule="auto"/>
              <w:jc w:val="both"/>
              <w:rPr>
                <w:rFonts w:ascii="Times New Roman" w:hAnsi="Times New Roman" w:cs="Times New Roman"/>
              </w:rPr>
            </w:pPr>
            <w:r w:rsidRPr="009D2107">
              <w:rPr>
                <w:rFonts w:ascii="Times New Roman" w:hAnsi="Times New Roman" w:cs="Times New Roman"/>
              </w:rPr>
              <w:t>2</w:t>
            </w:r>
          </w:p>
        </w:tc>
        <w:tc>
          <w:tcPr>
            <w:tcW w:w="851"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85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785"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59"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21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94"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49"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r>
      <w:tr w:rsidR="009D2107" w:rsidRPr="009D2107" w:rsidTr="00392FA3">
        <w:tc>
          <w:tcPr>
            <w:tcW w:w="2376" w:type="dxa"/>
          </w:tcPr>
          <w:p w:rsidR="009D2107" w:rsidRPr="009D2107" w:rsidRDefault="009D2107" w:rsidP="007B0973">
            <w:pPr>
              <w:widowControl w:val="0"/>
              <w:spacing w:after="0" w:line="240" w:lineRule="auto"/>
              <w:jc w:val="both"/>
              <w:rPr>
                <w:rFonts w:ascii="Times New Roman" w:hAnsi="Times New Roman" w:cs="Times New Roman"/>
              </w:rPr>
            </w:pPr>
            <w:r w:rsidRPr="009D2107">
              <w:rPr>
                <w:rFonts w:ascii="Times New Roman" w:hAnsi="Times New Roman" w:cs="Times New Roman"/>
              </w:rPr>
              <w:t>3</w:t>
            </w:r>
          </w:p>
        </w:tc>
        <w:tc>
          <w:tcPr>
            <w:tcW w:w="851"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85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785"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59"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21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94"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49"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r>
      <w:tr w:rsidR="009D2107" w:rsidRPr="009D2107" w:rsidTr="00392FA3">
        <w:tc>
          <w:tcPr>
            <w:tcW w:w="2376" w:type="dxa"/>
          </w:tcPr>
          <w:p w:rsidR="009D2107" w:rsidRPr="009D2107" w:rsidRDefault="009D2107" w:rsidP="007B0973">
            <w:pPr>
              <w:widowControl w:val="0"/>
              <w:spacing w:after="0" w:line="240" w:lineRule="auto"/>
              <w:jc w:val="both"/>
              <w:rPr>
                <w:rFonts w:ascii="Times New Roman" w:hAnsi="Times New Roman" w:cs="Times New Roman"/>
              </w:rPr>
            </w:pPr>
            <w:r w:rsidRPr="009D2107">
              <w:rPr>
                <w:rFonts w:ascii="Times New Roman" w:hAnsi="Times New Roman" w:cs="Times New Roman"/>
              </w:rPr>
              <w:t>4</w:t>
            </w:r>
          </w:p>
        </w:tc>
        <w:tc>
          <w:tcPr>
            <w:tcW w:w="851"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85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785"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59"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21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94"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49"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r>
      <w:tr w:rsidR="009D2107" w:rsidRPr="009D2107" w:rsidTr="00392FA3">
        <w:tc>
          <w:tcPr>
            <w:tcW w:w="2376" w:type="dxa"/>
          </w:tcPr>
          <w:p w:rsidR="009D2107" w:rsidRPr="009D2107" w:rsidRDefault="009D2107" w:rsidP="007B0973">
            <w:pPr>
              <w:widowControl w:val="0"/>
              <w:spacing w:after="0" w:line="240" w:lineRule="auto"/>
              <w:jc w:val="both"/>
              <w:rPr>
                <w:rFonts w:ascii="Times New Roman" w:hAnsi="Times New Roman" w:cs="Times New Roman"/>
              </w:rPr>
            </w:pPr>
            <w:r w:rsidRPr="009D2107">
              <w:rPr>
                <w:rFonts w:ascii="Times New Roman" w:hAnsi="Times New Roman" w:cs="Times New Roman"/>
              </w:rPr>
              <w:t xml:space="preserve">В среднем </w:t>
            </w:r>
          </w:p>
        </w:tc>
        <w:tc>
          <w:tcPr>
            <w:tcW w:w="851"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85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785"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59"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21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94"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49" w:type="dxa"/>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sym w:font="Symbol" w:char="F02D"/>
            </w:r>
          </w:p>
        </w:tc>
      </w:tr>
      <w:tr w:rsidR="009D2107" w:rsidRPr="009D2107" w:rsidTr="00392FA3">
        <w:tc>
          <w:tcPr>
            <w:tcW w:w="2376" w:type="dxa"/>
          </w:tcPr>
          <w:p w:rsidR="009D2107" w:rsidRPr="009D2107" w:rsidRDefault="009D2107" w:rsidP="007B0973">
            <w:pPr>
              <w:widowControl w:val="0"/>
              <w:spacing w:after="0" w:line="240" w:lineRule="auto"/>
              <w:jc w:val="both"/>
              <w:rPr>
                <w:rFonts w:ascii="Times New Roman" w:hAnsi="Times New Roman" w:cs="Times New Roman"/>
              </w:rPr>
            </w:pPr>
            <w:r w:rsidRPr="009D2107">
              <w:rPr>
                <w:rFonts w:ascii="Times New Roman" w:hAnsi="Times New Roman" w:cs="Times New Roman"/>
              </w:rPr>
              <w:t>Показатель по стаду</w:t>
            </w:r>
          </w:p>
        </w:tc>
        <w:tc>
          <w:tcPr>
            <w:tcW w:w="851"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85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785"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59"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21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94"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49" w:type="dxa"/>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sym w:font="Symbol" w:char="F02D"/>
            </w:r>
          </w:p>
        </w:tc>
      </w:tr>
      <w:tr w:rsidR="009D2107" w:rsidRPr="009D2107" w:rsidTr="00392FA3">
        <w:tc>
          <w:tcPr>
            <w:tcW w:w="2376" w:type="dxa"/>
          </w:tcPr>
          <w:p w:rsidR="009D2107" w:rsidRPr="009D2107" w:rsidRDefault="009D2107" w:rsidP="007B0973">
            <w:pPr>
              <w:widowControl w:val="0"/>
              <w:spacing w:after="0" w:line="240" w:lineRule="auto"/>
              <w:jc w:val="both"/>
              <w:rPr>
                <w:rFonts w:ascii="Times New Roman" w:hAnsi="Times New Roman" w:cs="Times New Roman"/>
              </w:rPr>
            </w:pPr>
            <w:r w:rsidRPr="009D2107">
              <w:rPr>
                <w:rFonts w:ascii="Times New Roman" w:hAnsi="Times New Roman" w:cs="Times New Roman"/>
              </w:rPr>
              <w:lastRenderedPageBreak/>
              <w:t xml:space="preserve">% к показателям по стаду </w:t>
            </w:r>
          </w:p>
        </w:tc>
        <w:tc>
          <w:tcPr>
            <w:tcW w:w="851"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85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785"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59"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21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94"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49" w:type="dxa"/>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sym w:font="Symbol" w:char="F02D"/>
            </w:r>
          </w:p>
        </w:tc>
      </w:tr>
      <w:tr w:rsidR="009D2107" w:rsidRPr="009D2107" w:rsidTr="00392FA3">
        <w:tc>
          <w:tcPr>
            <w:tcW w:w="2376" w:type="dxa"/>
          </w:tcPr>
          <w:p w:rsidR="009D2107" w:rsidRPr="009D2107" w:rsidRDefault="009D2107" w:rsidP="007B0973">
            <w:pPr>
              <w:widowControl w:val="0"/>
              <w:spacing w:after="0" w:line="240" w:lineRule="auto"/>
              <w:jc w:val="both"/>
              <w:rPr>
                <w:rFonts w:ascii="Times New Roman" w:hAnsi="Times New Roman" w:cs="Times New Roman"/>
              </w:rPr>
            </w:pPr>
            <w:r w:rsidRPr="009D2107">
              <w:rPr>
                <w:rFonts w:ascii="Times New Roman" w:hAnsi="Times New Roman" w:cs="Times New Roman"/>
              </w:rPr>
              <w:t>Показатель стандарта 1 класса</w:t>
            </w:r>
          </w:p>
        </w:tc>
        <w:tc>
          <w:tcPr>
            <w:tcW w:w="851"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85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785"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59"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21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94"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49" w:type="dxa"/>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sym w:font="Symbol" w:char="F02D"/>
            </w:r>
          </w:p>
        </w:tc>
      </w:tr>
      <w:tr w:rsidR="009D2107" w:rsidRPr="009D2107" w:rsidTr="00392FA3">
        <w:tc>
          <w:tcPr>
            <w:tcW w:w="2376" w:type="dxa"/>
          </w:tcPr>
          <w:p w:rsidR="009D2107" w:rsidRPr="009D2107" w:rsidRDefault="009D2107" w:rsidP="007B0973">
            <w:pPr>
              <w:widowControl w:val="0"/>
              <w:spacing w:after="0" w:line="240" w:lineRule="auto"/>
              <w:jc w:val="both"/>
              <w:rPr>
                <w:rFonts w:ascii="Times New Roman" w:hAnsi="Times New Roman" w:cs="Times New Roman"/>
              </w:rPr>
            </w:pPr>
            <w:r w:rsidRPr="009D2107">
              <w:rPr>
                <w:rFonts w:ascii="Times New Roman" w:hAnsi="Times New Roman" w:cs="Times New Roman"/>
              </w:rPr>
              <w:t>% к показателям по стандарту</w:t>
            </w:r>
          </w:p>
        </w:tc>
        <w:tc>
          <w:tcPr>
            <w:tcW w:w="851"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850"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785"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59"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210" w:type="dxa"/>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sym w:font="Symbol" w:char="F02D"/>
            </w:r>
          </w:p>
        </w:tc>
        <w:tc>
          <w:tcPr>
            <w:tcW w:w="1194" w:type="dxa"/>
            <w:vAlign w:val="center"/>
          </w:tcPr>
          <w:p w:rsidR="009D2107" w:rsidRPr="009D2107" w:rsidRDefault="009D2107" w:rsidP="007B0973">
            <w:pPr>
              <w:widowControl w:val="0"/>
              <w:spacing w:after="0" w:line="240" w:lineRule="auto"/>
              <w:jc w:val="center"/>
              <w:rPr>
                <w:rFonts w:ascii="Times New Roman" w:hAnsi="Times New Roman" w:cs="Times New Roman"/>
              </w:rPr>
            </w:pPr>
          </w:p>
        </w:tc>
        <w:tc>
          <w:tcPr>
            <w:tcW w:w="1149" w:type="dxa"/>
            <w:vAlign w:val="center"/>
          </w:tcPr>
          <w:p w:rsidR="009D2107" w:rsidRPr="009D2107" w:rsidRDefault="009D2107" w:rsidP="007B0973">
            <w:pPr>
              <w:widowControl w:val="0"/>
              <w:spacing w:after="0" w:line="240" w:lineRule="auto"/>
              <w:jc w:val="center"/>
              <w:rPr>
                <w:rFonts w:ascii="Times New Roman" w:hAnsi="Times New Roman" w:cs="Times New Roman"/>
              </w:rPr>
            </w:pPr>
            <w:r w:rsidRPr="009D2107">
              <w:rPr>
                <w:rFonts w:ascii="Times New Roman" w:hAnsi="Times New Roman" w:cs="Times New Roman"/>
              </w:rPr>
              <w:sym w:font="Symbol" w:char="F02D"/>
            </w:r>
          </w:p>
        </w:tc>
      </w:tr>
    </w:tbl>
    <w:p w:rsidR="0084512B" w:rsidRDefault="0084512B" w:rsidP="009D2107">
      <w:pPr>
        <w:widowControl w:val="0"/>
        <w:spacing w:after="0" w:line="360" w:lineRule="auto"/>
        <w:ind w:firstLine="426"/>
        <w:jc w:val="both"/>
        <w:rPr>
          <w:rFonts w:ascii="Times New Roman" w:hAnsi="Times New Roman" w:cs="Times New Roman"/>
          <w:i/>
          <w:sz w:val="28"/>
          <w:szCs w:val="28"/>
        </w:rPr>
      </w:pPr>
    </w:p>
    <w:p w:rsidR="009D2107" w:rsidRPr="00392FA3" w:rsidRDefault="009D2107" w:rsidP="00392FA3">
      <w:pPr>
        <w:widowControl w:val="0"/>
        <w:spacing w:after="0" w:line="240" w:lineRule="auto"/>
        <w:ind w:firstLine="709"/>
        <w:jc w:val="both"/>
        <w:rPr>
          <w:rFonts w:ascii="Times New Roman" w:hAnsi="Times New Roman" w:cs="Times New Roman"/>
          <w:b/>
          <w:sz w:val="24"/>
          <w:szCs w:val="24"/>
        </w:rPr>
      </w:pPr>
      <w:r w:rsidRPr="00392FA3">
        <w:rPr>
          <w:rFonts w:ascii="Times New Roman" w:hAnsi="Times New Roman" w:cs="Times New Roman"/>
          <w:b/>
          <w:sz w:val="24"/>
          <w:szCs w:val="24"/>
        </w:rPr>
        <w:t>Контрольные вопросы:</w:t>
      </w:r>
    </w:p>
    <w:p w:rsidR="009D2107" w:rsidRPr="00392FA3" w:rsidRDefault="009D2107" w:rsidP="00392FA3">
      <w:pPr>
        <w:pStyle w:val="a3"/>
        <w:widowControl w:val="0"/>
        <w:numPr>
          <w:ilvl w:val="0"/>
          <w:numId w:val="8"/>
        </w:numPr>
        <w:spacing w:after="0" w:line="240" w:lineRule="auto"/>
        <w:ind w:left="0" w:firstLine="709"/>
        <w:contextualSpacing w:val="0"/>
        <w:jc w:val="both"/>
        <w:rPr>
          <w:rFonts w:ascii="Times New Roman" w:hAnsi="Times New Roman" w:cs="Times New Roman"/>
          <w:sz w:val="24"/>
          <w:szCs w:val="24"/>
        </w:rPr>
      </w:pPr>
      <w:r w:rsidRPr="00392FA3">
        <w:rPr>
          <w:rFonts w:ascii="Times New Roman" w:hAnsi="Times New Roman" w:cs="Times New Roman"/>
          <w:sz w:val="24"/>
          <w:szCs w:val="24"/>
        </w:rPr>
        <w:t xml:space="preserve">По каким показателям производят отбор матерей в </w:t>
      </w:r>
      <w:proofErr w:type="spellStart"/>
      <w:r w:rsidRPr="00392FA3">
        <w:rPr>
          <w:rFonts w:ascii="Times New Roman" w:hAnsi="Times New Roman" w:cs="Times New Roman"/>
          <w:sz w:val="24"/>
          <w:szCs w:val="24"/>
        </w:rPr>
        <w:t>быкопроизводящую</w:t>
      </w:r>
      <w:proofErr w:type="spellEnd"/>
      <w:r w:rsidRPr="00392FA3">
        <w:rPr>
          <w:rFonts w:ascii="Times New Roman" w:hAnsi="Times New Roman" w:cs="Times New Roman"/>
          <w:sz w:val="24"/>
          <w:szCs w:val="24"/>
        </w:rPr>
        <w:t xml:space="preserve"> группу?</w:t>
      </w:r>
    </w:p>
    <w:p w:rsidR="009D2107" w:rsidRPr="00392FA3" w:rsidRDefault="009D2107" w:rsidP="00392FA3">
      <w:pPr>
        <w:pStyle w:val="a3"/>
        <w:widowControl w:val="0"/>
        <w:numPr>
          <w:ilvl w:val="0"/>
          <w:numId w:val="8"/>
        </w:numPr>
        <w:spacing w:after="0" w:line="240" w:lineRule="auto"/>
        <w:ind w:left="0" w:firstLine="709"/>
        <w:contextualSpacing w:val="0"/>
        <w:jc w:val="both"/>
        <w:rPr>
          <w:rFonts w:ascii="Times New Roman" w:hAnsi="Times New Roman" w:cs="Times New Roman"/>
          <w:sz w:val="24"/>
          <w:szCs w:val="24"/>
        </w:rPr>
      </w:pPr>
      <w:r w:rsidRPr="00392FA3">
        <w:rPr>
          <w:rFonts w:ascii="Times New Roman" w:hAnsi="Times New Roman" w:cs="Times New Roman"/>
          <w:sz w:val="24"/>
          <w:szCs w:val="24"/>
        </w:rPr>
        <w:t>С какой целью производится такой отбор?</w:t>
      </w:r>
    </w:p>
    <w:p w:rsidR="009D2107" w:rsidRPr="00392FA3" w:rsidRDefault="009D2107" w:rsidP="00392FA3">
      <w:pPr>
        <w:pStyle w:val="a3"/>
        <w:widowControl w:val="0"/>
        <w:numPr>
          <w:ilvl w:val="0"/>
          <w:numId w:val="8"/>
        </w:numPr>
        <w:spacing w:after="0" w:line="240" w:lineRule="auto"/>
        <w:ind w:left="0" w:firstLine="709"/>
        <w:contextualSpacing w:val="0"/>
        <w:jc w:val="both"/>
        <w:rPr>
          <w:rFonts w:ascii="Times New Roman" w:hAnsi="Times New Roman" w:cs="Times New Roman"/>
          <w:sz w:val="24"/>
          <w:szCs w:val="24"/>
        </w:rPr>
      </w:pPr>
      <w:r w:rsidRPr="00392FA3">
        <w:rPr>
          <w:rFonts w:ascii="Times New Roman" w:hAnsi="Times New Roman" w:cs="Times New Roman"/>
          <w:sz w:val="24"/>
          <w:szCs w:val="24"/>
        </w:rPr>
        <w:t xml:space="preserve">Как рассчитывается поголовье матерей в </w:t>
      </w:r>
      <w:proofErr w:type="spellStart"/>
      <w:r w:rsidRPr="00392FA3">
        <w:rPr>
          <w:rFonts w:ascii="Times New Roman" w:hAnsi="Times New Roman" w:cs="Times New Roman"/>
          <w:sz w:val="24"/>
          <w:szCs w:val="24"/>
        </w:rPr>
        <w:t>быкопроизводящую</w:t>
      </w:r>
      <w:proofErr w:type="spellEnd"/>
      <w:r w:rsidRPr="00392FA3">
        <w:rPr>
          <w:rFonts w:ascii="Times New Roman" w:hAnsi="Times New Roman" w:cs="Times New Roman"/>
          <w:sz w:val="24"/>
          <w:szCs w:val="24"/>
        </w:rPr>
        <w:t xml:space="preserve"> группу?</w:t>
      </w:r>
    </w:p>
    <w:p w:rsidR="009D2107" w:rsidRPr="00392FA3" w:rsidRDefault="009D2107" w:rsidP="00392FA3">
      <w:pPr>
        <w:pStyle w:val="a3"/>
        <w:widowControl w:val="0"/>
        <w:numPr>
          <w:ilvl w:val="0"/>
          <w:numId w:val="8"/>
        </w:numPr>
        <w:spacing w:after="0" w:line="240" w:lineRule="auto"/>
        <w:ind w:left="0" w:firstLine="709"/>
        <w:contextualSpacing w:val="0"/>
        <w:jc w:val="both"/>
        <w:rPr>
          <w:rFonts w:ascii="Times New Roman" w:hAnsi="Times New Roman" w:cs="Times New Roman"/>
          <w:sz w:val="24"/>
          <w:szCs w:val="24"/>
        </w:rPr>
      </w:pPr>
      <w:r w:rsidRPr="00392FA3">
        <w:rPr>
          <w:rFonts w:ascii="Times New Roman" w:hAnsi="Times New Roman" w:cs="Times New Roman"/>
          <w:sz w:val="24"/>
          <w:szCs w:val="24"/>
        </w:rPr>
        <w:t>Как распределяется поголовье коров относительно средних показателей?</w:t>
      </w:r>
    </w:p>
    <w:p w:rsidR="009D2107" w:rsidRDefault="009D2107" w:rsidP="009D2107">
      <w:pPr>
        <w:widowControl w:val="0"/>
        <w:spacing w:after="0" w:line="240" w:lineRule="auto"/>
        <w:jc w:val="center"/>
        <w:rPr>
          <w:rFonts w:ascii="Times New Roman" w:hAnsi="Times New Roman" w:cs="Times New Roman"/>
        </w:rPr>
      </w:pPr>
    </w:p>
    <w:p w:rsidR="00EA1AB7" w:rsidRDefault="00EA1AB7" w:rsidP="009D2107">
      <w:pPr>
        <w:widowControl w:val="0"/>
        <w:spacing w:after="0" w:line="240" w:lineRule="auto"/>
        <w:jc w:val="center"/>
        <w:rPr>
          <w:rFonts w:ascii="Times New Roman" w:hAnsi="Times New Roman" w:cs="Times New Roman"/>
        </w:rPr>
      </w:pPr>
    </w:p>
    <w:p w:rsidR="00EA1AB7" w:rsidRDefault="00EA1AB7" w:rsidP="009D2107">
      <w:pPr>
        <w:widowControl w:val="0"/>
        <w:spacing w:after="0" w:line="240" w:lineRule="auto"/>
        <w:jc w:val="center"/>
        <w:rPr>
          <w:rFonts w:ascii="Times New Roman" w:hAnsi="Times New Roman" w:cs="Times New Roman"/>
        </w:rPr>
      </w:pPr>
    </w:p>
    <w:p w:rsidR="00EA1AB7" w:rsidRDefault="00EA1AB7" w:rsidP="009D2107">
      <w:pPr>
        <w:widowControl w:val="0"/>
        <w:spacing w:after="0" w:line="240" w:lineRule="auto"/>
        <w:jc w:val="center"/>
        <w:rPr>
          <w:rFonts w:ascii="Times New Roman" w:hAnsi="Times New Roman" w:cs="Times New Roman"/>
        </w:rPr>
      </w:pPr>
    </w:p>
    <w:p w:rsidR="00EA1AB7" w:rsidRDefault="00EA1AB7" w:rsidP="009D2107">
      <w:pPr>
        <w:widowControl w:val="0"/>
        <w:spacing w:after="0" w:line="240" w:lineRule="auto"/>
        <w:jc w:val="center"/>
        <w:rPr>
          <w:rFonts w:ascii="Times New Roman" w:hAnsi="Times New Roman" w:cs="Times New Roman"/>
        </w:rPr>
      </w:pPr>
    </w:p>
    <w:p w:rsidR="00EA1AB7" w:rsidRPr="009D2107" w:rsidRDefault="00EA1AB7" w:rsidP="009D2107">
      <w:pPr>
        <w:widowControl w:val="0"/>
        <w:spacing w:after="0" w:line="240" w:lineRule="auto"/>
        <w:jc w:val="center"/>
        <w:rPr>
          <w:rFonts w:ascii="Times New Roman" w:hAnsi="Times New Roman" w:cs="Times New Roman"/>
        </w:rPr>
      </w:pPr>
    </w:p>
    <w:p w:rsidR="009D2107" w:rsidRPr="009D2107" w:rsidRDefault="00EA1AB7" w:rsidP="009D2107">
      <w:pPr>
        <w:widowControl w:val="0"/>
        <w:spacing w:after="0" w:line="240" w:lineRule="auto"/>
        <w:jc w:val="center"/>
        <w:rPr>
          <w:rFonts w:ascii="Times New Roman" w:hAnsi="Times New Roman" w:cs="Times New Roman"/>
          <w:b/>
          <w:sz w:val="28"/>
          <w:szCs w:val="28"/>
        </w:rPr>
      </w:pPr>
      <w:r>
        <w:rPr>
          <w:rFonts w:ascii="Times New Roman" w:eastAsia="Times New Roman" w:hAnsi="Times New Roman" w:cs="Times New Roman"/>
          <w:b/>
          <w:bCs/>
          <w:color w:val="000000"/>
          <w:sz w:val="28"/>
          <w:szCs w:val="28"/>
        </w:rPr>
        <w:t xml:space="preserve">19. </w:t>
      </w:r>
      <w:r w:rsidR="009D2107" w:rsidRPr="009D2107">
        <w:rPr>
          <w:rFonts w:ascii="Times New Roman" w:hAnsi="Times New Roman" w:cs="Times New Roman"/>
          <w:b/>
          <w:sz w:val="28"/>
          <w:szCs w:val="28"/>
        </w:rPr>
        <w:t>ОЦЕНКА БЫКОВ-ПРОИЗВОДИТЕЛЕЙ МОЛОЧНЫХ И МОЛОЧНО-МЯСНЫХ ПОРОД ПО КАЧЕСТВУ ПОТОМСТВА</w:t>
      </w:r>
    </w:p>
    <w:p w:rsidR="009D2107" w:rsidRPr="009D2107" w:rsidRDefault="009D2107" w:rsidP="009D2107">
      <w:pPr>
        <w:widowControl w:val="0"/>
        <w:spacing w:after="0" w:line="240" w:lineRule="auto"/>
        <w:jc w:val="center"/>
        <w:rPr>
          <w:rFonts w:ascii="Times New Roman" w:hAnsi="Times New Roman" w:cs="Times New Roman"/>
          <w:b/>
          <w:i/>
        </w:rPr>
      </w:pPr>
    </w:p>
    <w:p w:rsidR="009D2107" w:rsidRPr="00392FA3" w:rsidRDefault="009D2107" w:rsidP="00392FA3">
      <w:pPr>
        <w:widowControl w:val="0"/>
        <w:spacing w:after="0" w:line="240" w:lineRule="auto"/>
        <w:ind w:firstLine="709"/>
        <w:jc w:val="both"/>
        <w:rPr>
          <w:rFonts w:ascii="Times New Roman" w:hAnsi="Times New Roman" w:cs="Times New Roman"/>
          <w:sz w:val="24"/>
          <w:szCs w:val="24"/>
        </w:rPr>
      </w:pPr>
      <w:r w:rsidRPr="00392FA3">
        <w:rPr>
          <w:rFonts w:ascii="Times New Roman" w:hAnsi="Times New Roman" w:cs="Times New Roman"/>
          <w:b/>
          <w:i/>
          <w:sz w:val="24"/>
          <w:szCs w:val="24"/>
        </w:rPr>
        <w:t>Цель занятия.</w:t>
      </w:r>
      <w:r w:rsidRPr="00392FA3">
        <w:rPr>
          <w:rFonts w:ascii="Times New Roman" w:hAnsi="Times New Roman" w:cs="Times New Roman"/>
          <w:sz w:val="24"/>
          <w:szCs w:val="24"/>
        </w:rPr>
        <w:t xml:space="preserve"> Освоить оценку быков-производителей по качеству потомства различными методами, используя карточки племенной коровы.</w:t>
      </w:r>
    </w:p>
    <w:p w:rsidR="009D2107" w:rsidRPr="00392FA3" w:rsidRDefault="009D2107" w:rsidP="00392FA3">
      <w:pPr>
        <w:widowControl w:val="0"/>
        <w:spacing w:after="0" w:line="240" w:lineRule="auto"/>
        <w:ind w:firstLine="709"/>
        <w:jc w:val="both"/>
        <w:rPr>
          <w:rFonts w:ascii="Times New Roman" w:hAnsi="Times New Roman" w:cs="Times New Roman"/>
          <w:sz w:val="24"/>
          <w:szCs w:val="24"/>
        </w:rPr>
      </w:pPr>
      <w:r w:rsidRPr="00392FA3">
        <w:rPr>
          <w:rFonts w:ascii="Times New Roman" w:hAnsi="Times New Roman" w:cs="Times New Roman"/>
          <w:b/>
          <w:i/>
          <w:sz w:val="24"/>
          <w:szCs w:val="24"/>
        </w:rPr>
        <w:t>Материал и учебные пособия.</w:t>
      </w:r>
      <w:r w:rsidRPr="00392FA3">
        <w:rPr>
          <w:rFonts w:ascii="Times New Roman" w:hAnsi="Times New Roman" w:cs="Times New Roman"/>
          <w:sz w:val="24"/>
          <w:szCs w:val="24"/>
        </w:rPr>
        <w:t xml:space="preserve"> Методические указания, карточки 2-мол (мини-стадо), калькуляторы, «Инструкция по проверке и оценке быков молочных и молочно-мясных пород по качеству потомства».</w:t>
      </w:r>
    </w:p>
    <w:p w:rsidR="009D2107" w:rsidRPr="009D2107" w:rsidRDefault="009D2107" w:rsidP="00F52B47">
      <w:pPr>
        <w:widowControl w:val="0"/>
        <w:spacing w:after="0" w:line="240" w:lineRule="auto"/>
        <w:ind w:firstLine="709"/>
        <w:jc w:val="both"/>
        <w:rPr>
          <w:rFonts w:ascii="Times New Roman" w:hAnsi="Times New Roman" w:cs="Times New Roman"/>
          <w:sz w:val="28"/>
          <w:szCs w:val="28"/>
        </w:rPr>
      </w:pP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Оценку потомства быка-производителя осуществляют несколькими способами:</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а)</w:t>
      </w:r>
      <w:r w:rsidRPr="009D2107">
        <w:rPr>
          <w:rFonts w:ascii="Times New Roman" w:hAnsi="Times New Roman" w:cs="Times New Roman"/>
          <w:sz w:val="28"/>
          <w:szCs w:val="28"/>
        </w:rPr>
        <w:tab/>
        <w:t>сравнение дочерей с их матерями (О = Д - М). Если продук</w:t>
      </w:r>
      <w:r w:rsidRPr="009D2107">
        <w:rPr>
          <w:rFonts w:ascii="Times New Roman" w:hAnsi="Times New Roman" w:cs="Times New Roman"/>
          <w:sz w:val="28"/>
          <w:szCs w:val="28"/>
        </w:rPr>
        <w:softHyphen/>
        <w:t xml:space="preserve">тивные качества дочерей выше продуктивности их матерей (в том же возрасте), то производитель будет считаться </w:t>
      </w:r>
      <w:proofErr w:type="spellStart"/>
      <w:r w:rsidRPr="009D2107">
        <w:rPr>
          <w:rFonts w:ascii="Times New Roman" w:hAnsi="Times New Roman" w:cs="Times New Roman"/>
          <w:sz w:val="28"/>
          <w:szCs w:val="28"/>
        </w:rPr>
        <w:t>улучшателем</w:t>
      </w:r>
      <w:proofErr w:type="spellEnd"/>
      <w:r w:rsidRPr="009D2107">
        <w:rPr>
          <w:rFonts w:ascii="Times New Roman" w:hAnsi="Times New Roman" w:cs="Times New Roman"/>
          <w:sz w:val="28"/>
          <w:szCs w:val="28"/>
        </w:rPr>
        <w:t>;</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б)</w:t>
      </w:r>
      <w:r w:rsidRPr="009D2107">
        <w:rPr>
          <w:rFonts w:ascii="Times New Roman" w:hAnsi="Times New Roman" w:cs="Times New Roman"/>
          <w:sz w:val="28"/>
          <w:szCs w:val="28"/>
        </w:rPr>
        <w:tab/>
        <w:t xml:space="preserve">сравнение продуктивности дочерей быка-производителя с </w:t>
      </w:r>
      <w:proofErr w:type="spellStart"/>
      <w:r w:rsidRPr="009D2107">
        <w:rPr>
          <w:rFonts w:ascii="Times New Roman" w:hAnsi="Times New Roman" w:cs="Times New Roman"/>
          <w:sz w:val="28"/>
          <w:szCs w:val="28"/>
        </w:rPr>
        <w:t>дочерьми</w:t>
      </w:r>
      <w:proofErr w:type="spellEnd"/>
      <w:r w:rsidRPr="009D2107">
        <w:rPr>
          <w:rFonts w:ascii="Times New Roman" w:hAnsi="Times New Roman" w:cs="Times New Roman"/>
          <w:sz w:val="28"/>
          <w:szCs w:val="28"/>
        </w:rPr>
        <w:t xml:space="preserve"> других производителей. При этом устанавливается луч</w:t>
      </w:r>
      <w:r w:rsidRPr="009D2107">
        <w:rPr>
          <w:rFonts w:ascii="Times New Roman" w:hAnsi="Times New Roman" w:cs="Times New Roman"/>
          <w:sz w:val="28"/>
          <w:szCs w:val="28"/>
        </w:rPr>
        <w:softHyphen/>
        <w:t>ший производитель;</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в)</w:t>
      </w:r>
      <w:r w:rsidRPr="009D2107">
        <w:rPr>
          <w:rFonts w:ascii="Times New Roman" w:hAnsi="Times New Roman" w:cs="Times New Roman"/>
          <w:sz w:val="28"/>
          <w:szCs w:val="28"/>
        </w:rPr>
        <w:tab/>
        <w:t xml:space="preserve">сравнение продуктивности дочерей быка-производителя со сверстницами (О = Д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С). Сверстницами дочерей оцениваемого быка являются дочери других быков, имеющие одинаковый возраст, сезон отела и содержащиеся в равных условиях. Разница во времени рождения и в возрасте при первом отеле в группах дочерей проверяемых быков и их сверстниц не должна превышать 3 мес. Племенную ценность проверенных быков определяют на основании разницы между продуктивностью дочерей и сверстниц. </w:t>
      </w:r>
      <w:r w:rsidRPr="009D2107">
        <w:rPr>
          <w:rFonts w:ascii="Times New Roman" w:hAnsi="Times New Roman" w:cs="Times New Roman"/>
          <w:sz w:val="28"/>
          <w:szCs w:val="28"/>
        </w:rPr>
        <w:lastRenderedPageBreak/>
        <w:t xml:space="preserve">Показатели потомков оцениваемого производителя можно оценить, используя формулу, предложенную Ф. Ф. </w:t>
      </w:r>
      <w:proofErr w:type="spellStart"/>
      <w:r w:rsidRPr="009D2107">
        <w:rPr>
          <w:rFonts w:ascii="Times New Roman" w:hAnsi="Times New Roman" w:cs="Times New Roman"/>
          <w:sz w:val="28"/>
          <w:szCs w:val="28"/>
        </w:rPr>
        <w:t>Эйснером</w:t>
      </w:r>
      <w:proofErr w:type="spellEnd"/>
      <w:r w:rsidRPr="009D2107">
        <w:rPr>
          <w:rFonts w:ascii="Times New Roman" w:hAnsi="Times New Roman" w:cs="Times New Roman"/>
          <w:sz w:val="28"/>
          <w:szCs w:val="28"/>
        </w:rPr>
        <w:t>:</w:t>
      </w:r>
    </w:p>
    <w:p w:rsidR="009D2107" w:rsidRPr="009D2107" w:rsidRDefault="009D2107" w:rsidP="009D2107">
      <w:pPr>
        <w:widowControl w:val="0"/>
        <w:spacing w:after="0" w:line="360" w:lineRule="auto"/>
        <w:jc w:val="center"/>
        <w:rPr>
          <w:rFonts w:ascii="Times New Roman" w:hAnsi="Times New Roman" w:cs="Times New Roman"/>
          <w:sz w:val="28"/>
          <w:szCs w:val="28"/>
        </w:rPr>
      </w:pPr>
      <m:oMathPara>
        <m:oMath>
          <m:r>
            <m:rPr>
              <m:sty m:val="p"/>
            </m:rPr>
            <w:rPr>
              <w:rFonts w:ascii="Cambria Math" w:hAnsi="Cambria Math" w:cs="Times New Roman"/>
              <w:sz w:val="28"/>
              <w:szCs w:val="28"/>
            </w:rPr>
            <m:t xml:space="preserve">П = </m:t>
          </m:r>
          <m:f>
            <m:fPr>
              <m:ctrlPr>
                <w:rPr>
                  <w:rFonts w:ascii="Cambria Math" w:hAnsi="Cambria Math" w:cs="Times New Roman"/>
                  <w:sz w:val="28"/>
                  <w:szCs w:val="28"/>
                </w:rPr>
              </m:ctrlPr>
            </m:fPr>
            <m:num>
              <m:r>
                <m:rPr>
                  <m:sty m:val="p"/>
                </m:rPr>
                <w:rPr>
                  <w:rFonts w:ascii="Cambria Math" w:hAnsi="Cambria Math" w:cs="Times New Roman"/>
                  <w:sz w:val="28"/>
                  <w:szCs w:val="28"/>
                </w:rPr>
                <m:t>Д</m:t>
              </m:r>
            </m:num>
            <m:den>
              <m:r>
                <m:rPr>
                  <m:sty m:val="p"/>
                </m:rPr>
                <w:rPr>
                  <w:rFonts w:ascii="Cambria Math" w:hAnsi="Cambria Math" w:cs="Times New Roman"/>
                  <w:sz w:val="28"/>
                  <w:szCs w:val="28"/>
                </w:rPr>
                <m:t>С</m:t>
              </m:r>
            </m:den>
          </m:f>
          <m:r>
            <m:rPr>
              <m:sty m:val="p"/>
            </m:rPr>
            <w:rPr>
              <w:rFonts w:ascii="Cambria Math" w:hAnsi="Cambria Math" w:cs="Times New Roman"/>
              <w:sz w:val="28"/>
              <w:szCs w:val="28"/>
            </w:rPr>
            <m:t xml:space="preserve"> × 100;</m:t>
          </m:r>
        </m:oMath>
      </m:oMathPara>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где </w:t>
      </w:r>
      <w:proofErr w:type="gramStart"/>
      <w:r w:rsidRPr="009D2107">
        <w:rPr>
          <w:rFonts w:ascii="Times New Roman" w:hAnsi="Times New Roman" w:cs="Times New Roman"/>
          <w:sz w:val="28"/>
          <w:szCs w:val="28"/>
        </w:rPr>
        <w:t>П</w:t>
      </w:r>
      <w:proofErr w:type="gramEnd"/>
      <w:r w:rsidRPr="009D2107">
        <w:rPr>
          <w:rFonts w:ascii="Times New Roman" w:hAnsi="Times New Roman" w:cs="Times New Roman"/>
          <w:sz w:val="28"/>
          <w:szCs w:val="28"/>
        </w:rPr>
        <w:t xml:space="preserve">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племенная ценность производителя, </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Д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продуктивность его дочерей, </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С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продуктивность сверстниц;</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г)</w:t>
      </w:r>
      <w:r w:rsidRPr="009D2107">
        <w:rPr>
          <w:rFonts w:ascii="Times New Roman" w:hAnsi="Times New Roman" w:cs="Times New Roman"/>
          <w:sz w:val="28"/>
          <w:szCs w:val="28"/>
        </w:rPr>
        <w:tab/>
        <w:t xml:space="preserve">сравнение продуктивности дочерей быка-производителя со стандартом породы (О = Д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Стандарт);</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д)</w:t>
      </w:r>
      <w:r w:rsidRPr="009D2107">
        <w:rPr>
          <w:rFonts w:ascii="Times New Roman" w:hAnsi="Times New Roman" w:cs="Times New Roman"/>
          <w:sz w:val="28"/>
          <w:szCs w:val="28"/>
        </w:rPr>
        <w:tab/>
        <w:t>продуктивные качества дочерей быка-производителя срав</w:t>
      </w:r>
      <w:r w:rsidRPr="009D2107">
        <w:rPr>
          <w:rFonts w:ascii="Times New Roman" w:hAnsi="Times New Roman" w:cs="Times New Roman"/>
          <w:sz w:val="28"/>
          <w:szCs w:val="28"/>
        </w:rPr>
        <w:softHyphen/>
        <w:t xml:space="preserve">ниваются со средними показателями по стаду (О = Д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X) .</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proofErr w:type="gramStart"/>
      <w:r w:rsidRPr="009D2107">
        <w:rPr>
          <w:rFonts w:ascii="Times New Roman" w:hAnsi="Times New Roman" w:cs="Times New Roman"/>
          <w:sz w:val="28"/>
          <w:szCs w:val="28"/>
        </w:rPr>
        <w:t>В «Инструкции по проверке и оценке быков молочных и молочно-мясных пород по качеству потомства» указывается, что результаты оценки быков выражают в абсолютных и относительных показателях, характеризующих продуктивность их дочерей: удой (кг), содержание белка (%), содержание жира (% ), молочный жир (кг), молочный белок (кг), скорость молокоотдачи (кг/мин), индекс вымени (%), учитывают развитие и форму выме</w:t>
      </w:r>
      <w:r w:rsidRPr="009D2107">
        <w:rPr>
          <w:rFonts w:ascii="Times New Roman" w:hAnsi="Times New Roman" w:cs="Times New Roman"/>
          <w:sz w:val="28"/>
          <w:szCs w:val="28"/>
        </w:rPr>
        <w:softHyphen/>
        <w:t>ни, определяют разницу между соответствующими показателями дочерей и их</w:t>
      </w:r>
      <w:proofErr w:type="gramEnd"/>
      <w:r w:rsidRPr="009D2107">
        <w:rPr>
          <w:rFonts w:ascii="Times New Roman" w:hAnsi="Times New Roman" w:cs="Times New Roman"/>
          <w:sz w:val="28"/>
          <w:szCs w:val="28"/>
        </w:rPr>
        <w:t xml:space="preserve"> сверстниц, а в племенных заводах и племенных хозяйствах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их матерей.</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Присвоение племенных категорий быкам-производителям по качеству потомства производят одновременно по двум признакам: удою и жирности молока.</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Племенные категории не присваивают быкам, дочери которых имеют в среднем показатель скорости молокоотдачи ниже 8 баллов, индекс вымени ниже 40%.</w:t>
      </w:r>
    </w:p>
    <w:p w:rsidR="009D2107" w:rsidRP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Племенные категории по удою (A</w:t>
      </w:r>
      <w:r w:rsidRPr="009D2107">
        <w:rPr>
          <w:rFonts w:ascii="Times New Roman" w:hAnsi="Times New Roman" w:cs="Times New Roman"/>
          <w:sz w:val="28"/>
          <w:szCs w:val="28"/>
          <w:vertAlign w:val="subscript"/>
        </w:rPr>
        <w:t>1</w:t>
      </w:r>
      <w:r w:rsidRPr="009D2107">
        <w:rPr>
          <w:rFonts w:ascii="Times New Roman" w:hAnsi="Times New Roman" w:cs="Times New Roman"/>
          <w:sz w:val="28"/>
          <w:szCs w:val="28"/>
        </w:rPr>
        <w:t>, А</w:t>
      </w:r>
      <w:proofErr w:type="gramStart"/>
      <w:r w:rsidRPr="009D2107">
        <w:rPr>
          <w:rFonts w:ascii="Times New Roman" w:hAnsi="Times New Roman" w:cs="Times New Roman"/>
          <w:sz w:val="28"/>
          <w:szCs w:val="28"/>
          <w:vertAlign w:val="subscript"/>
        </w:rPr>
        <w:t>2</w:t>
      </w:r>
      <w:proofErr w:type="gramEnd"/>
      <w:r w:rsidRPr="009D2107">
        <w:rPr>
          <w:rFonts w:ascii="Times New Roman" w:hAnsi="Times New Roman" w:cs="Times New Roman"/>
          <w:sz w:val="28"/>
          <w:szCs w:val="28"/>
        </w:rPr>
        <w:t>, А</w:t>
      </w:r>
      <w:r w:rsidRPr="009D2107">
        <w:rPr>
          <w:rFonts w:ascii="Times New Roman" w:hAnsi="Times New Roman" w:cs="Times New Roman"/>
          <w:sz w:val="28"/>
          <w:szCs w:val="28"/>
          <w:vertAlign w:val="subscript"/>
        </w:rPr>
        <w:t>3</w:t>
      </w:r>
      <w:r w:rsidRPr="009D2107">
        <w:rPr>
          <w:rFonts w:ascii="Times New Roman" w:hAnsi="Times New Roman" w:cs="Times New Roman"/>
          <w:sz w:val="28"/>
          <w:szCs w:val="28"/>
        </w:rPr>
        <w:t>) и по проценту жира (Б</w:t>
      </w:r>
      <w:r w:rsidRPr="009D2107">
        <w:rPr>
          <w:rFonts w:ascii="Times New Roman" w:hAnsi="Times New Roman" w:cs="Times New Roman"/>
          <w:sz w:val="28"/>
          <w:szCs w:val="28"/>
          <w:vertAlign w:val="subscript"/>
        </w:rPr>
        <w:t>1</w:t>
      </w:r>
      <w:r w:rsidRPr="009D2107">
        <w:rPr>
          <w:rFonts w:ascii="Times New Roman" w:hAnsi="Times New Roman" w:cs="Times New Roman"/>
          <w:sz w:val="28"/>
          <w:szCs w:val="28"/>
        </w:rPr>
        <w:t>, Б</w:t>
      </w:r>
      <w:r w:rsidRPr="009D2107">
        <w:rPr>
          <w:rFonts w:ascii="Times New Roman" w:hAnsi="Times New Roman" w:cs="Times New Roman"/>
          <w:sz w:val="28"/>
          <w:szCs w:val="28"/>
          <w:vertAlign w:val="subscript"/>
        </w:rPr>
        <w:t>2</w:t>
      </w:r>
      <w:r w:rsidRPr="009D2107">
        <w:rPr>
          <w:rFonts w:ascii="Times New Roman" w:hAnsi="Times New Roman" w:cs="Times New Roman"/>
          <w:sz w:val="28"/>
          <w:szCs w:val="28"/>
        </w:rPr>
        <w:t>, Б</w:t>
      </w:r>
      <w:r w:rsidRPr="009D2107">
        <w:rPr>
          <w:rFonts w:ascii="Times New Roman" w:hAnsi="Times New Roman" w:cs="Times New Roman"/>
          <w:sz w:val="28"/>
          <w:szCs w:val="28"/>
          <w:vertAlign w:val="subscript"/>
        </w:rPr>
        <w:t>3</w:t>
      </w:r>
      <w:r w:rsidRPr="009D2107">
        <w:rPr>
          <w:rFonts w:ascii="Times New Roman" w:hAnsi="Times New Roman" w:cs="Times New Roman"/>
          <w:sz w:val="28"/>
          <w:szCs w:val="28"/>
        </w:rPr>
        <w:t>) присваивают быкам при условии, если количество молочного жира у их дочерей не ниже, чем у сверстниц. Категорию</w:t>
      </w:r>
      <w:proofErr w:type="gramStart"/>
      <w:r w:rsidRPr="009D2107">
        <w:rPr>
          <w:rFonts w:ascii="Times New Roman" w:hAnsi="Times New Roman" w:cs="Times New Roman"/>
          <w:sz w:val="28"/>
          <w:szCs w:val="28"/>
        </w:rPr>
        <w:t xml:space="preserve"> А</w:t>
      </w:r>
      <w:proofErr w:type="gramEnd"/>
      <w:r w:rsidRPr="009D2107">
        <w:rPr>
          <w:rFonts w:ascii="Times New Roman" w:hAnsi="Times New Roman" w:cs="Times New Roman"/>
          <w:sz w:val="28"/>
          <w:szCs w:val="28"/>
        </w:rPr>
        <w:t xml:space="preserve"> и Б присваивают быкам, если жирномолочность их дочерей не ниже стандарта породы. К «нейтральным» могут быть отнесены производители, не получившие п</w:t>
      </w:r>
      <w:r w:rsidR="00F52B47">
        <w:rPr>
          <w:rFonts w:ascii="Times New Roman" w:hAnsi="Times New Roman" w:cs="Times New Roman"/>
          <w:sz w:val="28"/>
          <w:szCs w:val="28"/>
        </w:rPr>
        <w:t xml:space="preserve">леменных категорий, но </w:t>
      </w:r>
      <w:r w:rsidR="00F52B47">
        <w:rPr>
          <w:rFonts w:ascii="Times New Roman" w:hAnsi="Times New Roman" w:cs="Times New Roman"/>
          <w:sz w:val="28"/>
          <w:szCs w:val="28"/>
        </w:rPr>
        <w:lastRenderedPageBreak/>
        <w:t>имею</w:t>
      </w:r>
      <w:r w:rsidRPr="009D2107">
        <w:rPr>
          <w:rFonts w:ascii="Times New Roman" w:hAnsi="Times New Roman" w:cs="Times New Roman"/>
          <w:sz w:val="28"/>
          <w:szCs w:val="28"/>
        </w:rPr>
        <w:t>щие удои дочерей свыше 180% к стандарту породы.</w:t>
      </w:r>
    </w:p>
    <w:p w:rsidR="009D2107" w:rsidRDefault="009D2107" w:rsidP="009D210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Присвоение племенной категории быкам-производителям осуществляют в соответствии с требованиями по продуктивности (табл. </w:t>
      </w:r>
      <w:r w:rsidR="00F52B47">
        <w:rPr>
          <w:rFonts w:ascii="Times New Roman" w:hAnsi="Times New Roman" w:cs="Times New Roman"/>
          <w:sz w:val="28"/>
          <w:szCs w:val="28"/>
        </w:rPr>
        <w:t>20</w:t>
      </w:r>
      <w:r w:rsidRPr="009D2107">
        <w:rPr>
          <w:rFonts w:ascii="Times New Roman" w:hAnsi="Times New Roman" w:cs="Times New Roman"/>
          <w:sz w:val="28"/>
          <w:szCs w:val="28"/>
        </w:rPr>
        <w:t xml:space="preserve">, </w:t>
      </w:r>
      <w:r w:rsidR="00F52B47">
        <w:rPr>
          <w:rFonts w:ascii="Times New Roman" w:hAnsi="Times New Roman" w:cs="Times New Roman"/>
          <w:sz w:val="28"/>
          <w:szCs w:val="28"/>
        </w:rPr>
        <w:t>2</w:t>
      </w:r>
      <w:r w:rsidRPr="009D2107">
        <w:rPr>
          <w:rFonts w:ascii="Times New Roman" w:hAnsi="Times New Roman" w:cs="Times New Roman"/>
          <w:sz w:val="28"/>
          <w:szCs w:val="28"/>
        </w:rPr>
        <w:t xml:space="preserve">1) и в связи с поправочным коэффициентом для оценки быков по удою при разном числе дочерей (табл. </w:t>
      </w:r>
      <w:r w:rsidR="00F52B47">
        <w:rPr>
          <w:rFonts w:ascii="Times New Roman" w:hAnsi="Times New Roman" w:cs="Times New Roman"/>
          <w:sz w:val="28"/>
          <w:szCs w:val="28"/>
        </w:rPr>
        <w:t>22</w:t>
      </w:r>
      <w:r w:rsidRPr="009D2107">
        <w:rPr>
          <w:rFonts w:ascii="Times New Roman" w:hAnsi="Times New Roman" w:cs="Times New Roman"/>
          <w:sz w:val="28"/>
          <w:szCs w:val="28"/>
        </w:rPr>
        <w:t>)</w:t>
      </w:r>
      <w:r w:rsidR="00F52B47">
        <w:rPr>
          <w:rFonts w:ascii="Times New Roman" w:hAnsi="Times New Roman" w:cs="Times New Roman"/>
          <w:sz w:val="28"/>
          <w:szCs w:val="28"/>
        </w:rPr>
        <w:t>.</w:t>
      </w:r>
    </w:p>
    <w:p w:rsidR="00EA1AB7" w:rsidRDefault="00EA1AB7" w:rsidP="009D2107">
      <w:pPr>
        <w:widowControl w:val="0"/>
        <w:spacing w:after="0" w:line="360" w:lineRule="auto"/>
        <w:ind w:firstLine="709"/>
        <w:jc w:val="both"/>
        <w:rPr>
          <w:rFonts w:ascii="Times New Roman" w:hAnsi="Times New Roman" w:cs="Times New Roman"/>
          <w:sz w:val="28"/>
          <w:szCs w:val="28"/>
        </w:rPr>
      </w:pPr>
    </w:p>
    <w:p w:rsidR="00EA1AB7" w:rsidRPr="009D2107" w:rsidRDefault="00EA1AB7" w:rsidP="009D2107">
      <w:pPr>
        <w:widowControl w:val="0"/>
        <w:spacing w:after="0" w:line="360" w:lineRule="auto"/>
        <w:ind w:firstLine="709"/>
        <w:jc w:val="both"/>
        <w:rPr>
          <w:rFonts w:ascii="Times New Roman" w:hAnsi="Times New Roman" w:cs="Times New Roman"/>
          <w:sz w:val="28"/>
          <w:szCs w:val="28"/>
        </w:rPr>
      </w:pPr>
    </w:p>
    <w:p w:rsidR="009D2107" w:rsidRPr="009D2107" w:rsidRDefault="009D2107" w:rsidP="00F52B47">
      <w:pPr>
        <w:widowControl w:val="0"/>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Таблица </w:t>
      </w:r>
      <w:r w:rsidR="00F52B47">
        <w:rPr>
          <w:rFonts w:ascii="Times New Roman" w:hAnsi="Times New Roman" w:cs="Times New Roman"/>
          <w:sz w:val="28"/>
          <w:szCs w:val="28"/>
        </w:rPr>
        <w:t>20</w:t>
      </w:r>
      <w:r w:rsidRPr="009D2107">
        <w:rPr>
          <w:rFonts w:ascii="Times New Roman" w:hAnsi="Times New Roman" w:cs="Times New Roman"/>
          <w:sz w:val="28"/>
          <w:szCs w:val="28"/>
        </w:rPr>
        <w:t xml:space="preserve"> – Шкала для оценки быков по удою дочерей (Д – С) </w:t>
      </w:r>
      <w:r w:rsidRPr="009D2107">
        <w:rPr>
          <w:rFonts w:ascii="Times New Roman" w:hAnsi="Times New Roman" w:cs="Times New Roman"/>
          <w:sz w:val="28"/>
          <w:szCs w:val="28"/>
        </w:rPr>
        <w:sym w:font="Wingdings 2" w:char="F0CD"/>
      </w:r>
      <w:r w:rsidRPr="009D2107">
        <w:rPr>
          <w:rFonts w:ascii="Times New Roman" w:hAnsi="Times New Roman" w:cs="Times New Roman"/>
          <w:sz w:val="28"/>
          <w:szCs w:val="28"/>
        </w:rPr>
        <w:t xml:space="preserve"> </w:t>
      </w:r>
      <w:proofErr w:type="gramStart"/>
      <w:r w:rsidRPr="009D2107">
        <w:rPr>
          <w:rFonts w:ascii="Times New Roman" w:hAnsi="Times New Roman" w:cs="Times New Roman"/>
          <w:sz w:val="28"/>
          <w:szCs w:val="28"/>
        </w:rPr>
        <w:t>в</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333"/>
        <w:gridCol w:w="1333"/>
        <w:gridCol w:w="1326"/>
        <w:gridCol w:w="1326"/>
        <w:gridCol w:w="1312"/>
        <w:gridCol w:w="1582"/>
      </w:tblGrid>
      <w:tr w:rsidR="009D2107" w:rsidRPr="009D2107" w:rsidTr="00F52B47">
        <w:tc>
          <w:tcPr>
            <w:tcW w:w="4025" w:type="dxa"/>
            <w:gridSpan w:val="3"/>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 xml:space="preserve">Продуктивность сверстниц, </w:t>
            </w:r>
            <w:proofErr w:type="gramStart"/>
            <w:r w:rsidRPr="0084512B">
              <w:rPr>
                <w:rFonts w:ascii="Times New Roman" w:hAnsi="Times New Roman" w:cs="Times New Roman"/>
                <w:sz w:val="24"/>
                <w:szCs w:val="24"/>
              </w:rPr>
              <w:t>кг</w:t>
            </w:r>
            <w:proofErr w:type="gramEnd"/>
          </w:p>
        </w:tc>
        <w:tc>
          <w:tcPr>
            <w:tcW w:w="5546" w:type="dxa"/>
            <w:gridSpan w:val="4"/>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Категория быка производителя в зависимости от превышения удоя их дочерей над удоем коров-сверстниц</w:t>
            </w:r>
            <w:proofErr w:type="gramStart"/>
            <w:r w:rsidRPr="0084512B">
              <w:rPr>
                <w:rFonts w:ascii="Times New Roman" w:hAnsi="Times New Roman" w:cs="Times New Roman"/>
                <w:sz w:val="24"/>
                <w:szCs w:val="24"/>
              </w:rPr>
              <w:t xml:space="preserve"> ,</w:t>
            </w:r>
            <w:proofErr w:type="gramEnd"/>
            <w:r w:rsidRPr="0084512B">
              <w:rPr>
                <w:rFonts w:ascii="Times New Roman" w:hAnsi="Times New Roman" w:cs="Times New Roman"/>
                <w:sz w:val="24"/>
                <w:szCs w:val="24"/>
              </w:rPr>
              <w:t xml:space="preserve"> %</w:t>
            </w:r>
          </w:p>
        </w:tc>
      </w:tr>
      <w:tr w:rsidR="009D2107" w:rsidRPr="009D2107" w:rsidTr="00F52B47">
        <w:tc>
          <w:tcPr>
            <w:tcW w:w="1359" w:type="dxa"/>
            <w:vMerge w:val="restart"/>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Группы по уровню удоя сверстниц</w:t>
            </w:r>
          </w:p>
        </w:tc>
        <w:tc>
          <w:tcPr>
            <w:tcW w:w="2666" w:type="dxa"/>
            <w:gridSpan w:val="2"/>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Группы пород</w:t>
            </w:r>
          </w:p>
        </w:tc>
        <w:tc>
          <w:tcPr>
            <w:tcW w:w="1326" w:type="dxa"/>
            <w:vMerge w:val="restart"/>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А</w:t>
            </w:r>
            <w:proofErr w:type="gramStart"/>
            <w:r w:rsidRPr="0084512B">
              <w:rPr>
                <w:rFonts w:ascii="Times New Roman" w:hAnsi="Times New Roman" w:cs="Times New Roman"/>
                <w:sz w:val="24"/>
                <w:szCs w:val="24"/>
              </w:rPr>
              <w:t>1</w:t>
            </w:r>
            <w:proofErr w:type="gramEnd"/>
          </w:p>
        </w:tc>
        <w:tc>
          <w:tcPr>
            <w:tcW w:w="1326" w:type="dxa"/>
            <w:vMerge w:val="restart"/>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А</w:t>
            </w:r>
            <w:proofErr w:type="gramStart"/>
            <w:r w:rsidRPr="0084512B">
              <w:rPr>
                <w:rFonts w:ascii="Times New Roman" w:hAnsi="Times New Roman" w:cs="Times New Roman"/>
                <w:sz w:val="24"/>
                <w:szCs w:val="24"/>
              </w:rPr>
              <w:t>2</w:t>
            </w:r>
            <w:proofErr w:type="gramEnd"/>
          </w:p>
        </w:tc>
        <w:tc>
          <w:tcPr>
            <w:tcW w:w="1312" w:type="dxa"/>
            <w:vMerge w:val="restart"/>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А3</w:t>
            </w:r>
          </w:p>
        </w:tc>
        <w:tc>
          <w:tcPr>
            <w:tcW w:w="1582" w:type="dxa"/>
            <w:vMerge w:val="restart"/>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Нейтральные</w:t>
            </w:r>
          </w:p>
        </w:tc>
      </w:tr>
      <w:tr w:rsidR="009D2107" w:rsidRPr="009D2107" w:rsidTr="00F52B47">
        <w:tc>
          <w:tcPr>
            <w:tcW w:w="1359" w:type="dxa"/>
            <w:vMerge/>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p>
        </w:tc>
        <w:tc>
          <w:tcPr>
            <w:tcW w:w="1333"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первая</w:t>
            </w:r>
          </w:p>
        </w:tc>
        <w:tc>
          <w:tcPr>
            <w:tcW w:w="1333"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вторая</w:t>
            </w:r>
          </w:p>
        </w:tc>
        <w:tc>
          <w:tcPr>
            <w:tcW w:w="1326" w:type="dxa"/>
            <w:vMerge/>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p>
        </w:tc>
        <w:tc>
          <w:tcPr>
            <w:tcW w:w="1326" w:type="dxa"/>
            <w:vMerge/>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p>
        </w:tc>
        <w:tc>
          <w:tcPr>
            <w:tcW w:w="1312" w:type="dxa"/>
            <w:vMerge/>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p>
        </w:tc>
        <w:tc>
          <w:tcPr>
            <w:tcW w:w="1582" w:type="dxa"/>
            <w:vMerge/>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p>
        </w:tc>
      </w:tr>
      <w:tr w:rsidR="009D2107" w:rsidRPr="009D2107" w:rsidTr="00F52B47">
        <w:tc>
          <w:tcPr>
            <w:tcW w:w="1359"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Первая</w:t>
            </w:r>
          </w:p>
        </w:tc>
        <w:tc>
          <w:tcPr>
            <w:tcW w:w="1333"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4501 и более</w:t>
            </w:r>
          </w:p>
        </w:tc>
        <w:tc>
          <w:tcPr>
            <w:tcW w:w="1333"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4001 и более</w:t>
            </w:r>
          </w:p>
        </w:tc>
        <w:tc>
          <w:tcPr>
            <w:tcW w:w="1326"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3 и более</w:t>
            </w:r>
          </w:p>
        </w:tc>
        <w:tc>
          <w:tcPr>
            <w:tcW w:w="1326"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2,9-2,0</w:t>
            </w:r>
          </w:p>
        </w:tc>
        <w:tc>
          <w:tcPr>
            <w:tcW w:w="1312"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1,9-1,0</w:t>
            </w:r>
          </w:p>
        </w:tc>
        <w:tc>
          <w:tcPr>
            <w:tcW w:w="1582"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+0,9-(-3,5)</w:t>
            </w:r>
          </w:p>
        </w:tc>
      </w:tr>
      <w:tr w:rsidR="009D2107" w:rsidRPr="009D2107" w:rsidTr="00F52B47">
        <w:tc>
          <w:tcPr>
            <w:tcW w:w="1359"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Вторая</w:t>
            </w:r>
          </w:p>
        </w:tc>
        <w:tc>
          <w:tcPr>
            <w:tcW w:w="1333"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4001-4500</w:t>
            </w:r>
          </w:p>
        </w:tc>
        <w:tc>
          <w:tcPr>
            <w:tcW w:w="1333"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3501-4000</w:t>
            </w:r>
          </w:p>
        </w:tc>
        <w:tc>
          <w:tcPr>
            <w:tcW w:w="1326"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4 и более</w:t>
            </w:r>
          </w:p>
        </w:tc>
        <w:tc>
          <w:tcPr>
            <w:tcW w:w="1326"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3,9-3,0</w:t>
            </w:r>
          </w:p>
        </w:tc>
        <w:tc>
          <w:tcPr>
            <w:tcW w:w="1312"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2,9-2,0</w:t>
            </w:r>
          </w:p>
        </w:tc>
        <w:tc>
          <w:tcPr>
            <w:tcW w:w="1582"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+1,9-(-3,0)</w:t>
            </w:r>
          </w:p>
        </w:tc>
      </w:tr>
      <w:tr w:rsidR="009D2107" w:rsidRPr="009D2107" w:rsidTr="00F52B47">
        <w:tc>
          <w:tcPr>
            <w:tcW w:w="1359"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Третья</w:t>
            </w:r>
          </w:p>
        </w:tc>
        <w:tc>
          <w:tcPr>
            <w:tcW w:w="1333"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3401-4000</w:t>
            </w:r>
          </w:p>
        </w:tc>
        <w:tc>
          <w:tcPr>
            <w:tcW w:w="1333"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3001-3500</w:t>
            </w:r>
          </w:p>
        </w:tc>
        <w:tc>
          <w:tcPr>
            <w:tcW w:w="1326"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6 и более</w:t>
            </w:r>
          </w:p>
        </w:tc>
        <w:tc>
          <w:tcPr>
            <w:tcW w:w="1326"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5,9-4,0</w:t>
            </w:r>
          </w:p>
        </w:tc>
        <w:tc>
          <w:tcPr>
            <w:tcW w:w="1312"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3,9-2,5</w:t>
            </w:r>
          </w:p>
        </w:tc>
        <w:tc>
          <w:tcPr>
            <w:tcW w:w="1582"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+2,4-(-2,5)</w:t>
            </w:r>
          </w:p>
        </w:tc>
      </w:tr>
      <w:tr w:rsidR="009D2107" w:rsidRPr="009D2107" w:rsidTr="00F52B47">
        <w:tc>
          <w:tcPr>
            <w:tcW w:w="1359"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Четвертая</w:t>
            </w:r>
          </w:p>
        </w:tc>
        <w:tc>
          <w:tcPr>
            <w:tcW w:w="1333"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2800-3400</w:t>
            </w:r>
          </w:p>
        </w:tc>
        <w:tc>
          <w:tcPr>
            <w:tcW w:w="1333"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2800-3000</w:t>
            </w:r>
          </w:p>
        </w:tc>
        <w:tc>
          <w:tcPr>
            <w:tcW w:w="1326"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w:t>
            </w:r>
          </w:p>
        </w:tc>
        <w:tc>
          <w:tcPr>
            <w:tcW w:w="1326"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9 и более</w:t>
            </w:r>
          </w:p>
        </w:tc>
        <w:tc>
          <w:tcPr>
            <w:tcW w:w="1312"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8,9-3,0</w:t>
            </w:r>
          </w:p>
        </w:tc>
        <w:tc>
          <w:tcPr>
            <w:tcW w:w="1582" w:type="dxa"/>
            <w:vAlign w:val="center"/>
          </w:tcPr>
          <w:p w:rsidR="009D2107" w:rsidRPr="0084512B" w:rsidRDefault="009D2107" w:rsidP="007F33A8">
            <w:pPr>
              <w:widowControl w:val="0"/>
              <w:spacing w:after="0" w:line="240" w:lineRule="auto"/>
              <w:jc w:val="center"/>
              <w:rPr>
                <w:rFonts w:ascii="Times New Roman" w:hAnsi="Times New Roman" w:cs="Times New Roman"/>
                <w:sz w:val="24"/>
                <w:szCs w:val="24"/>
              </w:rPr>
            </w:pPr>
            <w:r w:rsidRPr="0084512B">
              <w:rPr>
                <w:rFonts w:ascii="Times New Roman" w:hAnsi="Times New Roman" w:cs="Times New Roman"/>
                <w:sz w:val="24"/>
                <w:szCs w:val="24"/>
              </w:rPr>
              <w:t>+2,9-(-2,0)</w:t>
            </w:r>
          </w:p>
        </w:tc>
      </w:tr>
    </w:tbl>
    <w:p w:rsidR="009D2107" w:rsidRPr="009D2107" w:rsidRDefault="009D2107" w:rsidP="00F52B47">
      <w:pPr>
        <w:widowControl w:val="0"/>
        <w:spacing w:after="0" w:line="240" w:lineRule="auto"/>
        <w:ind w:firstLine="709"/>
        <w:jc w:val="both"/>
        <w:rPr>
          <w:rFonts w:ascii="Times New Roman" w:hAnsi="Times New Roman" w:cs="Times New Roman"/>
        </w:rPr>
      </w:pPr>
      <w:r w:rsidRPr="009D2107">
        <w:rPr>
          <w:rFonts w:ascii="Times New Roman" w:hAnsi="Times New Roman" w:cs="Times New Roman"/>
        </w:rPr>
        <w:t>*Быкам, дочери которых сравниваются со сверстниками четвертой группы по уровню удоя, категории А</w:t>
      </w:r>
      <w:proofErr w:type="gramStart"/>
      <w:r w:rsidRPr="009D2107">
        <w:rPr>
          <w:rFonts w:ascii="Times New Roman" w:hAnsi="Times New Roman" w:cs="Times New Roman"/>
          <w:vertAlign w:val="subscript"/>
        </w:rPr>
        <w:t>1</w:t>
      </w:r>
      <w:proofErr w:type="gramEnd"/>
      <w:r w:rsidRPr="009D2107">
        <w:rPr>
          <w:rFonts w:ascii="Times New Roman" w:hAnsi="Times New Roman" w:cs="Times New Roman"/>
          <w:vertAlign w:val="subscript"/>
        </w:rPr>
        <w:t xml:space="preserve"> </w:t>
      </w:r>
      <w:r w:rsidRPr="009D2107">
        <w:rPr>
          <w:rFonts w:ascii="Times New Roman" w:hAnsi="Times New Roman" w:cs="Times New Roman"/>
        </w:rPr>
        <w:t>не присваивается.</w:t>
      </w:r>
    </w:p>
    <w:p w:rsidR="0084512B" w:rsidRPr="009D2107" w:rsidRDefault="0084512B" w:rsidP="0049641C">
      <w:pPr>
        <w:widowControl w:val="0"/>
        <w:spacing w:after="0" w:line="240" w:lineRule="auto"/>
        <w:jc w:val="center"/>
        <w:rPr>
          <w:rFonts w:ascii="Times New Roman" w:hAnsi="Times New Roman" w:cs="Times New Roman"/>
        </w:rPr>
      </w:pPr>
    </w:p>
    <w:p w:rsidR="009D2107" w:rsidRPr="009D2107" w:rsidRDefault="009D2107" w:rsidP="00F52B47">
      <w:pPr>
        <w:widowControl w:val="0"/>
        <w:spacing w:after="0" w:line="360" w:lineRule="auto"/>
        <w:jc w:val="center"/>
        <w:rPr>
          <w:rFonts w:ascii="Times New Roman" w:hAnsi="Times New Roman" w:cs="Times New Roman"/>
          <w:sz w:val="28"/>
          <w:szCs w:val="28"/>
        </w:rPr>
      </w:pPr>
      <w:r w:rsidRPr="009D2107">
        <w:rPr>
          <w:rFonts w:ascii="Times New Roman" w:hAnsi="Times New Roman" w:cs="Times New Roman"/>
          <w:sz w:val="28"/>
          <w:szCs w:val="28"/>
        </w:rPr>
        <w:t xml:space="preserve">Таблица </w:t>
      </w:r>
      <w:r w:rsidR="00F52B47">
        <w:rPr>
          <w:rFonts w:ascii="Times New Roman" w:hAnsi="Times New Roman" w:cs="Times New Roman"/>
          <w:sz w:val="28"/>
          <w:szCs w:val="28"/>
        </w:rPr>
        <w:t>2</w:t>
      </w:r>
      <w:r w:rsidRPr="009D2107">
        <w:rPr>
          <w:rFonts w:ascii="Times New Roman" w:hAnsi="Times New Roman" w:cs="Times New Roman"/>
          <w:sz w:val="28"/>
          <w:szCs w:val="28"/>
        </w:rPr>
        <w:t>1– Шкала для оценки быков по жирности молока дочерей</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1165"/>
        <w:gridCol w:w="1217"/>
        <w:gridCol w:w="1217"/>
        <w:gridCol w:w="1166"/>
        <w:gridCol w:w="1582"/>
      </w:tblGrid>
      <w:tr w:rsidR="009D2107" w:rsidRPr="009D2107" w:rsidTr="00F52B47">
        <w:tc>
          <w:tcPr>
            <w:tcW w:w="1951" w:type="dxa"/>
            <w:vMerge w:val="restart"/>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Группы по содержанию жира в молоке</w:t>
            </w:r>
          </w:p>
        </w:tc>
        <w:tc>
          <w:tcPr>
            <w:tcW w:w="2441" w:type="dxa"/>
            <w:gridSpan w:val="2"/>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Жирность молока коров-</w:t>
            </w:r>
            <w:proofErr w:type="spellStart"/>
            <w:r w:rsidRPr="009D2107">
              <w:rPr>
                <w:rFonts w:ascii="Times New Roman" w:hAnsi="Times New Roman" w:cs="Times New Roman"/>
              </w:rPr>
              <w:t>свертниц</w:t>
            </w:r>
            <w:proofErr w:type="spellEnd"/>
            <w:r w:rsidRPr="009D2107">
              <w:rPr>
                <w:rFonts w:ascii="Times New Roman" w:hAnsi="Times New Roman" w:cs="Times New Roman"/>
              </w:rPr>
              <w:t>, %</w:t>
            </w:r>
          </w:p>
        </w:tc>
        <w:tc>
          <w:tcPr>
            <w:tcW w:w="5182" w:type="dxa"/>
            <w:gridSpan w:val="4"/>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Категории быков в зависимости от превышения жирности молока их дочерей над жирностью молока коров-сверстниц, %</w:t>
            </w:r>
          </w:p>
        </w:tc>
      </w:tr>
      <w:tr w:rsidR="009D2107" w:rsidRPr="009D2107" w:rsidTr="00F52B47">
        <w:tc>
          <w:tcPr>
            <w:tcW w:w="1951" w:type="dxa"/>
            <w:vMerge/>
            <w:vAlign w:val="center"/>
          </w:tcPr>
          <w:p w:rsidR="009D2107" w:rsidRPr="009D2107" w:rsidRDefault="009D2107" w:rsidP="0049641C">
            <w:pPr>
              <w:widowControl w:val="0"/>
              <w:spacing w:after="0" w:line="240" w:lineRule="auto"/>
              <w:jc w:val="center"/>
              <w:rPr>
                <w:rFonts w:ascii="Times New Roman" w:hAnsi="Times New Roman" w:cs="Times New Roman"/>
              </w:rPr>
            </w:pPr>
          </w:p>
        </w:tc>
        <w:tc>
          <w:tcPr>
            <w:tcW w:w="2441" w:type="dxa"/>
            <w:gridSpan w:val="2"/>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Группы пород</w:t>
            </w:r>
          </w:p>
        </w:tc>
        <w:tc>
          <w:tcPr>
            <w:tcW w:w="1217" w:type="dxa"/>
            <w:vMerge w:val="restart"/>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В</w:t>
            </w:r>
            <w:proofErr w:type="gramStart"/>
            <w:r w:rsidRPr="009D2107">
              <w:rPr>
                <w:rFonts w:ascii="Times New Roman" w:hAnsi="Times New Roman" w:cs="Times New Roman"/>
              </w:rPr>
              <w:t>1</w:t>
            </w:r>
            <w:proofErr w:type="gramEnd"/>
          </w:p>
        </w:tc>
        <w:tc>
          <w:tcPr>
            <w:tcW w:w="1217" w:type="dxa"/>
            <w:vMerge w:val="restart"/>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В</w:t>
            </w:r>
            <w:proofErr w:type="gramStart"/>
            <w:r w:rsidRPr="009D2107">
              <w:rPr>
                <w:rFonts w:ascii="Times New Roman" w:hAnsi="Times New Roman" w:cs="Times New Roman"/>
              </w:rPr>
              <w:t>2</w:t>
            </w:r>
            <w:proofErr w:type="gramEnd"/>
          </w:p>
        </w:tc>
        <w:tc>
          <w:tcPr>
            <w:tcW w:w="1166" w:type="dxa"/>
            <w:vMerge w:val="restart"/>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В3</w:t>
            </w:r>
          </w:p>
        </w:tc>
        <w:tc>
          <w:tcPr>
            <w:tcW w:w="1582" w:type="dxa"/>
            <w:vMerge w:val="restart"/>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Нейтральные</w:t>
            </w:r>
          </w:p>
        </w:tc>
      </w:tr>
      <w:tr w:rsidR="009D2107" w:rsidRPr="009D2107" w:rsidTr="00F52B47">
        <w:tc>
          <w:tcPr>
            <w:tcW w:w="1951" w:type="dxa"/>
            <w:vMerge/>
            <w:vAlign w:val="center"/>
          </w:tcPr>
          <w:p w:rsidR="009D2107" w:rsidRPr="009D2107" w:rsidRDefault="009D2107" w:rsidP="0049641C">
            <w:pPr>
              <w:widowControl w:val="0"/>
              <w:spacing w:after="0" w:line="240" w:lineRule="auto"/>
              <w:jc w:val="center"/>
              <w:rPr>
                <w:rFonts w:ascii="Times New Roman" w:hAnsi="Times New Roman" w:cs="Times New Roman"/>
              </w:rPr>
            </w:pPr>
          </w:p>
        </w:tc>
        <w:tc>
          <w:tcPr>
            <w:tcW w:w="1276"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первая</w:t>
            </w:r>
          </w:p>
        </w:tc>
        <w:tc>
          <w:tcPr>
            <w:tcW w:w="1165"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вторая</w:t>
            </w:r>
          </w:p>
        </w:tc>
        <w:tc>
          <w:tcPr>
            <w:tcW w:w="1217" w:type="dxa"/>
            <w:vMerge/>
            <w:vAlign w:val="center"/>
          </w:tcPr>
          <w:p w:rsidR="009D2107" w:rsidRPr="009D2107" w:rsidRDefault="009D2107" w:rsidP="0049641C">
            <w:pPr>
              <w:widowControl w:val="0"/>
              <w:spacing w:after="0" w:line="240" w:lineRule="auto"/>
              <w:jc w:val="center"/>
              <w:rPr>
                <w:rFonts w:ascii="Times New Roman" w:hAnsi="Times New Roman" w:cs="Times New Roman"/>
              </w:rPr>
            </w:pPr>
          </w:p>
        </w:tc>
        <w:tc>
          <w:tcPr>
            <w:tcW w:w="1217" w:type="dxa"/>
            <w:vMerge/>
            <w:vAlign w:val="center"/>
          </w:tcPr>
          <w:p w:rsidR="009D2107" w:rsidRPr="009D2107" w:rsidRDefault="009D2107" w:rsidP="0049641C">
            <w:pPr>
              <w:widowControl w:val="0"/>
              <w:spacing w:after="0" w:line="240" w:lineRule="auto"/>
              <w:jc w:val="center"/>
              <w:rPr>
                <w:rFonts w:ascii="Times New Roman" w:hAnsi="Times New Roman" w:cs="Times New Roman"/>
              </w:rPr>
            </w:pPr>
          </w:p>
        </w:tc>
        <w:tc>
          <w:tcPr>
            <w:tcW w:w="1166" w:type="dxa"/>
            <w:vMerge/>
            <w:vAlign w:val="center"/>
          </w:tcPr>
          <w:p w:rsidR="009D2107" w:rsidRPr="009D2107" w:rsidRDefault="009D2107" w:rsidP="0049641C">
            <w:pPr>
              <w:widowControl w:val="0"/>
              <w:spacing w:after="0" w:line="240" w:lineRule="auto"/>
              <w:jc w:val="center"/>
              <w:rPr>
                <w:rFonts w:ascii="Times New Roman" w:hAnsi="Times New Roman" w:cs="Times New Roman"/>
              </w:rPr>
            </w:pPr>
          </w:p>
        </w:tc>
        <w:tc>
          <w:tcPr>
            <w:tcW w:w="1582" w:type="dxa"/>
            <w:vMerge/>
            <w:vAlign w:val="center"/>
          </w:tcPr>
          <w:p w:rsidR="009D2107" w:rsidRPr="009D2107" w:rsidRDefault="009D2107" w:rsidP="0049641C">
            <w:pPr>
              <w:widowControl w:val="0"/>
              <w:spacing w:after="0" w:line="240" w:lineRule="auto"/>
              <w:jc w:val="center"/>
              <w:rPr>
                <w:rFonts w:ascii="Times New Roman" w:hAnsi="Times New Roman" w:cs="Times New Roman"/>
              </w:rPr>
            </w:pPr>
          </w:p>
        </w:tc>
      </w:tr>
      <w:tr w:rsidR="009D2107" w:rsidRPr="009D2107" w:rsidTr="00F52B47">
        <w:tc>
          <w:tcPr>
            <w:tcW w:w="1951" w:type="dxa"/>
            <w:vAlign w:val="center"/>
          </w:tcPr>
          <w:p w:rsidR="009D2107" w:rsidRPr="009D2107" w:rsidRDefault="009D2107" w:rsidP="0049641C">
            <w:pPr>
              <w:widowControl w:val="0"/>
              <w:spacing w:after="0" w:line="240" w:lineRule="auto"/>
              <w:rPr>
                <w:rFonts w:ascii="Times New Roman" w:hAnsi="Times New Roman" w:cs="Times New Roman"/>
              </w:rPr>
            </w:pPr>
            <w:r w:rsidRPr="009D2107">
              <w:rPr>
                <w:rFonts w:ascii="Times New Roman" w:hAnsi="Times New Roman" w:cs="Times New Roman"/>
              </w:rPr>
              <w:t xml:space="preserve">Первая </w:t>
            </w:r>
          </w:p>
        </w:tc>
        <w:tc>
          <w:tcPr>
            <w:tcW w:w="1276"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4,40 и более</w:t>
            </w:r>
          </w:p>
        </w:tc>
        <w:tc>
          <w:tcPr>
            <w:tcW w:w="1165"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4,0 и более</w:t>
            </w:r>
          </w:p>
        </w:tc>
        <w:tc>
          <w:tcPr>
            <w:tcW w:w="1217"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0,05 и более</w:t>
            </w:r>
          </w:p>
        </w:tc>
        <w:tc>
          <w:tcPr>
            <w:tcW w:w="1217"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0,04-0,03</w:t>
            </w:r>
          </w:p>
        </w:tc>
        <w:tc>
          <w:tcPr>
            <w:tcW w:w="1166"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0,02-0,01</w:t>
            </w:r>
          </w:p>
        </w:tc>
        <w:tc>
          <w:tcPr>
            <w:tcW w:w="1582"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0,0-(-0,10)</w:t>
            </w:r>
          </w:p>
        </w:tc>
      </w:tr>
      <w:tr w:rsidR="009D2107" w:rsidRPr="009D2107" w:rsidTr="00F52B47">
        <w:tc>
          <w:tcPr>
            <w:tcW w:w="1951" w:type="dxa"/>
            <w:vAlign w:val="center"/>
          </w:tcPr>
          <w:p w:rsidR="009D2107" w:rsidRPr="009D2107" w:rsidRDefault="009D2107" w:rsidP="0049641C">
            <w:pPr>
              <w:widowControl w:val="0"/>
              <w:spacing w:after="0" w:line="240" w:lineRule="auto"/>
              <w:rPr>
                <w:rFonts w:ascii="Times New Roman" w:hAnsi="Times New Roman" w:cs="Times New Roman"/>
              </w:rPr>
            </w:pPr>
            <w:r w:rsidRPr="009D2107">
              <w:rPr>
                <w:rFonts w:ascii="Times New Roman" w:hAnsi="Times New Roman" w:cs="Times New Roman"/>
              </w:rPr>
              <w:t xml:space="preserve">Вторая </w:t>
            </w:r>
          </w:p>
        </w:tc>
        <w:tc>
          <w:tcPr>
            <w:tcW w:w="1276"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4,20-4,39</w:t>
            </w:r>
          </w:p>
        </w:tc>
        <w:tc>
          <w:tcPr>
            <w:tcW w:w="1165"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3,80-3,99</w:t>
            </w:r>
          </w:p>
        </w:tc>
        <w:tc>
          <w:tcPr>
            <w:tcW w:w="1217"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0,10 и более</w:t>
            </w:r>
          </w:p>
        </w:tc>
        <w:tc>
          <w:tcPr>
            <w:tcW w:w="1217"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0,09-0,07</w:t>
            </w:r>
          </w:p>
        </w:tc>
        <w:tc>
          <w:tcPr>
            <w:tcW w:w="1166"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0,06-0,04</w:t>
            </w:r>
          </w:p>
        </w:tc>
        <w:tc>
          <w:tcPr>
            <w:tcW w:w="1582"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+0,01-(-0,09)</w:t>
            </w:r>
          </w:p>
        </w:tc>
      </w:tr>
      <w:tr w:rsidR="009D2107" w:rsidRPr="009D2107" w:rsidTr="00F52B47">
        <w:tc>
          <w:tcPr>
            <w:tcW w:w="1951" w:type="dxa"/>
            <w:vAlign w:val="center"/>
          </w:tcPr>
          <w:p w:rsidR="009D2107" w:rsidRPr="009D2107" w:rsidRDefault="009D2107" w:rsidP="0049641C">
            <w:pPr>
              <w:widowControl w:val="0"/>
              <w:spacing w:after="0" w:line="240" w:lineRule="auto"/>
              <w:rPr>
                <w:rFonts w:ascii="Times New Roman" w:hAnsi="Times New Roman" w:cs="Times New Roman"/>
              </w:rPr>
            </w:pPr>
            <w:r w:rsidRPr="009D2107">
              <w:rPr>
                <w:rFonts w:ascii="Times New Roman" w:hAnsi="Times New Roman" w:cs="Times New Roman"/>
              </w:rPr>
              <w:t>Третья</w:t>
            </w:r>
          </w:p>
        </w:tc>
        <w:tc>
          <w:tcPr>
            <w:tcW w:w="1276"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4,00-4,19</w:t>
            </w:r>
          </w:p>
        </w:tc>
        <w:tc>
          <w:tcPr>
            <w:tcW w:w="1165"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3,60-3,79</w:t>
            </w:r>
          </w:p>
        </w:tc>
        <w:tc>
          <w:tcPr>
            <w:tcW w:w="1217"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0,15 и более</w:t>
            </w:r>
          </w:p>
        </w:tc>
        <w:tc>
          <w:tcPr>
            <w:tcW w:w="1217"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0,14-0,10</w:t>
            </w:r>
          </w:p>
        </w:tc>
        <w:tc>
          <w:tcPr>
            <w:tcW w:w="1166"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0,09-0,06</w:t>
            </w:r>
          </w:p>
        </w:tc>
        <w:tc>
          <w:tcPr>
            <w:tcW w:w="1582"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+0,05-(-0,07)</w:t>
            </w:r>
          </w:p>
        </w:tc>
      </w:tr>
      <w:tr w:rsidR="009D2107" w:rsidRPr="009D2107" w:rsidTr="00F52B47">
        <w:tc>
          <w:tcPr>
            <w:tcW w:w="1951" w:type="dxa"/>
            <w:vAlign w:val="center"/>
          </w:tcPr>
          <w:p w:rsidR="009D2107" w:rsidRPr="009D2107" w:rsidRDefault="009D2107" w:rsidP="0049641C">
            <w:pPr>
              <w:widowControl w:val="0"/>
              <w:spacing w:after="0" w:line="240" w:lineRule="auto"/>
              <w:rPr>
                <w:rFonts w:ascii="Times New Roman" w:hAnsi="Times New Roman" w:cs="Times New Roman"/>
              </w:rPr>
            </w:pPr>
            <w:r w:rsidRPr="009D2107">
              <w:rPr>
                <w:rFonts w:ascii="Times New Roman" w:hAnsi="Times New Roman" w:cs="Times New Roman"/>
              </w:rPr>
              <w:t xml:space="preserve">Четвертая </w:t>
            </w:r>
          </w:p>
        </w:tc>
        <w:tc>
          <w:tcPr>
            <w:tcW w:w="1276"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3,80-3,99</w:t>
            </w:r>
          </w:p>
        </w:tc>
        <w:tc>
          <w:tcPr>
            <w:tcW w:w="1165"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3,40-3,59</w:t>
            </w:r>
          </w:p>
        </w:tc>
        <w:tc>
          <w:tcPr>
            <w:tcW w:w="1217"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0,20 и более</w:t>
            </w:r>
          </w:p>
        </w:tc>
        <w:tc>
          <w:tcPr>
            <w:tcW w:w="1217"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0,19-0,15</w:t>
            </w:r>
          </w:p>
        </w:tc>
        <w:tc>
          <w:tcPr>
            <w:tcW w:w="1166"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0,14-0,08</w:t>
            </w:r>
          </w:p>
        </w:tc>
        <w:tc>
          <w:tcPr>
            <w:tcW w:w="1582" w:type="dxa"/>
            <w:vAlign w:val="center"/>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+0,07-(-0,05)</w:t>
            </w:r>
          </w:p>
        </w:tc>
      </w:tr>
    </w:tbl>
    <w:p w:rsidR="009D2107" w:rsidRPr="009D2107" w:rsidRDefault="009D2107" w:rsidP="00F52B47">
      <w:pPr>
        <w:widowControl w:val="0"/>
        <w:spacing w:before="120" w:after="0" w:line="360" w:lineRule="auto"/>
        <w:jc w:val="center"/>
        <w:rPr>
          <w:rFonts w:ascii="Times New Roman" w:hAnsi="Times New Roman" w:cs="Times New Roman"/>
          <w:sz w:val="28"/>
          <w:szCs w:val="28"/>
        </w:rPr>
      </w:pPr>
      <w:r w:rsidRPr="009D2107">
        <w:rPr>
          <w:rFonts w:ascii="Times New Roman" w:hAnsi="Times New Roman" w:cs="Times New Roman"/>
          <w:sz w:val="28"/>
          <w:szCs w:val="28"/>
        </w:rPr>
        <w:t xml:space="preserve">Таблица </w:t>
      </w:r>
      <w:r w:rsidR="00F52B47">
        <w:rPr>
          <w:rFonts w:ascii="Times New Roman" w:hAnsi="Times New Roman" w:cs="Times New Roman"/>
          <w:sz w:val="28"/>
          <w:szCs w:val="28"/>
        </w:rPr>
        <w:t>22</w:t>
      </w:r>
      <w:r w:rsidRPr="009D2107">
        <w:rPr>
          <w:rFonts w:ascii="Times New Roman" w:hAnsi="Times New Roman" w:cs="Times New Roman"/>
          <w:sz w:val="28"/>
          <w:szCs w:val="28"/>
        </w:rPr>
        <w:t xml:space="preserve"> – Поправочный коэффициент для оценки быков по удою при разном числе дочерей (в)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834"/>
        <w:gridCol w:w="1984"/>
        <w:gridCol w:w="2802"/>
      </w:tblGrid>
      <w:tr w:rsidR="009D2107" w:rsidRPr="009D2107" w:rsidTr="00F52B47">
        <w:tc>
          <w:tcPr>
            <w:tcW w:w="1951"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Число дочерей</w:t>
            </w:r>
          </w:p>
        </w:tc>
        <w:tc>
          <w:tcPr>
            <w:tcW w:w="283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Значение коэффициента</w:t>
            </w:r>
          </w:p>
        </w:tc>
        <w:tc>
          <w:tcPr>
            <w:tcW w:w="198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Число дочерей</w:t>
            </w:r>
          </w:p>
        </w:tc>
        <w:tc>
          <w:tcPr>
            <w:tcW w:w="2802"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Значение коэффициента</w:t>
            </w:r>
          </w:p>
        </w:tc>
      </w:tr>
      <w:tr w:rsidR="009D2107" w:rsidRPr="009D2107" w:rsidTr="00F52B47">
        <w:tc>
          <w:tcPr>
            <w:tcW w:w="1951"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15-19</w:t>
            </w:r>
          </w:p>
        </w:tc>
        <w:tc>
          <w:tcPr>
            <w:tcW w:w="283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0,58</w:t>
            </w:r>
          </w:p>
        </w:tc>
        <w:tc>
          <w:tcPr>
            <w:tcW w:w="198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60-69</w:t>
            </w:r>
          </w:p>
        </w:tc>
        <w:tc>
          <w:tcPr>
            <w:tcW w:w="2802"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0,83</w:t>
            </w:r>
          </w:p>
        </w:tc>
      </w:tr>
      <w:tr w:rsidR="009D2107" w:rsidRPr="009D2107" w:rsidTr="00F52B47">
        <w:tc>
          <w:tcPr>
            <w:tcW w:w="1951"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20-24</w:t>
            </w:r>
          </w:p>
        </w:tc>
        <w:tc>
          <w:tcPr>
            <w:tcW w:w="283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0,64</w:t>
            </w:r>
          </w:p>
        </w:tc>
        <w:tc>
          <w:tcPr>
            <w:tcW w:w="198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70-79</w:t>
            </w:r>
          </w:p>
        </w:tc>
        <w:tc>
          <w:tcPr>
            <w:tcW w:w="2802"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0,85</w:t>
            </w:r>
          </w:p>
        </w:tc>
      </w:tr>
      <w:tr w:rsidR="009D2107" w:rsidRPr="009D2107" w:rsidTr="00F52B47">
        <w:tc>
          <w:tcPr>
            <w:tcW w:w="1951"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25-29</w:t>
            </w:r>
          </w:p>
        </w:tc>
        <w:tc>
          <w:tcPr>
            <w:tcW w:w="283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0,70</w:t>
            </w:r>
          </w:p>
        </w:tc>
        <w:tc>
          <w:tcPr>
            <w:tcW w:w="198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80-89</w:t>
            </w:r>
          </w:p>
        </w:tc>
        <w:tc>
          <w:tcPr>
            <w:tcW w:w="2802"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0,87</w:t>
            </w:r>
          </w:p>
        </w:tc>
      </w:tr>
      <w:tr w:rsidR="009D2107" w:rsidRPr="009D2107" w:rsidTr="00F52B47">
        <w:tc>
          <w:tcPr>
            <w:tcW w:w="1951"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30-34</w:t>
            </w:r>
          </w:p>
        </w:tc>
        <w:tc>
          <w:tcPr>
            <w:tcW w:w="283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0,73</w:t>
            </w:r>
          </w:p>
        </w:tc>
        <w:tc>
          <w:tcPr>
            <w:tcW w:w="198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90-99</w:t>
            </w:r>
          </w:p>
        </w:tc>
        <w:tc>
          <w:tcPr>
            <w:tcW w:w="2802"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0,88</w:t>
            </w:r>
          </w:p>
        </w:tc>
      </w:tr>
      <w:tr w:rsidR="009D2107" w:rsidRPr="009D2107" w:rsidTr="00F52B47">
        <w:tc>
          <w:tcPr>
            <w:tcW w:w="1951"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lastRenderedPageBreak/>
              <w:t>35-39</w:t>
            </w:r>
          </w:p>
        </w:tc>
        <w:tc>
          <w:tcPr>
            <w:tcW w:w="283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0,75</w:t>
            </w:r>
          </w:p>
        </w:tc>
        <w:tc>
          <w:tcPr>
            <w:tcW w:w="198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100-199</w:t>
            </w:r>
          </w:p>
        </w:tc>
        <w:tc>
          <w:tcPr>
            <w:tcW w:w="2802"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0,90</w:t>
            </w:r>
          </w:p>
        </w:tc>
      </w:tr>
      <w:tr w:rsidR="009D2107" w:rsidRPr="009D2107" w:rsidTr="00F52B47">
        <w:tc>
          <w:tcPr>
            <w:tcW w:w="1951"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40-44</w:t>
            </w:r>
          </w:p>
        </w:tc>
        <w:tc>
          <w:tcPr>
            <w:tcW w:w="283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0,77</w:t>
            </w:r>
          </w:p>
        </w:tc>
        <w:tc>
          <w:tcPr>
            <w:tcW w:w="198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200-299</w:t>
            </w:r>
          </w:p>
        </w:tc>
        <w:tc>
          <w:tcPr>
            <w:tcW w:w="2802"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0,95</w:t>
            </w:r>
          </w:p>
        </w:tc>
      </w:tr>
      <w:tr w:rsidR="009D2107" w:rsidRPr="009D2107" w:rsidTr="00F52B47">
        <w:tc>
          <w:tcPr>
            <w:tcW w:w="1951"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45-49</w:t>
            </w:r>
          </w:p>
        </w:tc>
        <w:tc>
          <w:tcPr>
            <w:tcW w:w="283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0,79</w:t>
            </w:r>
          </w:p>
        </w:tc>
        <w:tc>
          <w:tcPr>
            <w:tcW w:w="198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300 и более</w:t>
            </w:r>
          </w:p>
        </w:tc>
        <w:tc>
          <w:tcPr>
            <w:tcW w:w="2802"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0,99</w:t>
            </w:r>
          </w:p>
        </w:tc>
      </w:tr>
      <w:tr w:rsidR="009D2107" w:rsidRPr="009D2107" w:rsidTr="00F52B47">
        <w:tc>
          <w:tcPr>
            <w:tcW w:w="1951"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50-59</w:t>
            </w:r>
          </w:p>
        </w:tc>
        <w:tc>
          <w:tcPr>
            <w:tcW w:w="2834" w:type="dxa"/>
          </w:tcPr>
          <w:p w:rsidR="009D2107" w:rsidRPr="009D2107" w:rsidRDefault="009D2107" w:rsidP="0049641C">
            <w:pPr>
              <w:widowControl w:val="0"/>
              <w:spacing w:after="0" w:line="240" w:lineRule="auto"/>
              <w:jc w:val="center"/>
              <w:rPr>
                <w:rFonts w:ascii="Times New Roman" w:hAnsi="Times New Roman" w:cs="Times New Roman"/>
              </w:rPr>
            </w:pPr>
            <w:r w:rsidRPr="009D2107">
              <w:rPr>
                <w:rFonts w:ascii="Times New Roman" w:hAnsi="Times New Roman" w:cs="Times New Roman"/>
              </w:rPr>
              <w:t>0,81</w:t>
            </w:r>
          </w:p>
        </w:tc>
        <w:tc>
          <w:tcPr>
            <w:tcW w:w="1984" w:type="dxa"/>
          </w:tcPr>
          <w:p w:rsidR="009D2107" w:rsidRPr="009D2107" w:rsidRDefault="009D2107" w:rsidP="0049641C">
            <w:pPr>
              <w:widowControl w:val="0"/>
              <w:spacing w:after="0" w:line="240" w:lineRule="auto"/>
              <w:jc w:val="center"/>
              <w:rPr>
                <w:rFonts w:ascii="Times New Roman" w:hAnsi="Times New Roman" w:cs="Times New Roman"/>
              </w:rPr>
            </w:pPr>
          </w:p>
        </w:tc>
        <w:tc>
          <w:tcPr>
            <w:tcW w:w="2802" w:type="dxa"/>
          </w:tcPr>
          <w:p w:rsidR="009D2107" w:rsidRPr="009D2107" w:rsidRDefault="009D2107" w:rsidP="0049641C">
            <w:pPr>
              <w:widowControl w:val="0"/>
              <w:spacing w:after="0" w:line="240" w:lineRule="auto"/>
              <w:jc w:val="center"/>
              <w:rPr>
                <w:rFonts w:ascii="Times New Roman" w:hAnsi="Times New Roman" w:cs="Times New Roman"/>
              </w:rPr>
            </w:pPr>
          </w:p>
        </w:tc>
      </w:tr>
    </w:tbl>
    <w:p w:rsidR="009D2107" w:rsidRPr="009D2107" w:rsidRDefault="009D2107" w:rsidP="0049641C">
      <w:pPr>
        <w:widowControl w:val="0"/>
        <w:spacing w:after="0" w:line="240" w:lineRule="auto"/>
        <w:jc w:val="center"/>
        <w:rPr>
          <w:rFonts w:ascii="Times New Roman" w:hAnsi="Times New Roman" w:cs="Times New Roman"/>
          <w:sz w:val="28"/>
          <w:szCs w:val="28"/>
        </w:rPr>
      </w:pP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Пример оценки быка по качеству потомства: бык черно-пестрой породы оценивается по 59 дочерям, у которых удой 4240 кг, процент жира 3,68. Удой дочерей превышает удой сверстниц на 110 кг, по содержанию жира в молоке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на 0,07%. Согласно таблице 12, поправочный коэффициент при 59 дочерях равен (в) = 0,81. Общее превышение составит 110 </w:t>
      </w:r>
      <w:r w:rsidRPr="009D2107">
        <w:rPr>
          <w:rFonts w:ascii="Times New Roman" w:hAnsi="Times New Roman" w:cs="Times New Roman"/>
          <w:sz w:val="28"/>
          <w:szCs w:val="28"/>
        </w:rPr>
        <w:sym w:font="Wingdings 2" w:char="F0CD"/>
      </w:r>
      <w:r w:rsidRPr="009D2107">
        <w:rPr>
          <w:rFonts w:ascii="Times New Roman" w:hAnsi="Times New Roman" w:cs="Times New Roman"/>
          <w:sz w:val="28"/>
          <w:szCs w:val="28"/>
        </w:rPr>
        <w:t xml:space="preserve"> 0,81 = 89,1 кг, или 2,16%. Согласно таблицам 92, 93, быку присваивается катего</w:t>
      </w:r>
      <w:r w:rsidRPr="009D2107">
        <w:rPr>
          <w:rFonts w:ascii="Times New Roman" w:hAnsi="Times New Roman" w:cs="Times New Roman"/>
          <w:sz w:val="28"/>
          <w:szCs w:val="28"/>
        </w:rPr>
        <w:softHyphen/>
        <w:t xml:space="preserve">рия по удою А3, по содержанию жира </w:t>
      </w:r>
      <w:r w:rsidRPr="009D2107">
        <w:rPr>
          <w:rFonts w:ascii="Times New Roman" w:hAnsi="Times New Roman" w:cs="Times New Roman"/>
          <w:sz w:val="28"/>
          <w:szCs w:val="28"/>
        </w:rPr>
        <w:sym w:font="Symbol" w:char="F02D"/>
      </w:r>
      <w:r w:rsidRPr="009D2107">
        <w:rPr>
          <w:rFonts w:ascii="Times New Roman" w:hAnsi="Times New Roman" w:cs="Times New Roman"/>
          <w:sz w:val="28"/>
          <w:szCs w:val="28"/>
        </w:rPr>
        <w:t xml:space="preserve"> Б3.</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В настоящее время для оценки быков по качеству потомства применяют «Методику организации проверки и прогноза племенной ценности быков-производителей молочно-мясных пород по качеству потомства» (</w:t>
      </w:r>
      <w:proofErr w:type="spellStart"/>
      <w:r w:rsidRPr="009D2107">
        <w:rPr>
          <w:rFonts w:ascii="Times New Roman" w:hAnsi="Times New Roman" w:cs="Times New Roman"/>
          <w:sz w:val="28"/>
          <w:szCs w:val="28"/>
        </w:rPr>
        <w:t>Blup</w:t>
      </w:r>
      <w:proofErr w:type="spellEnd"/>
      <w:r w:rsidRPr="009D2107">
        <w:rPr>
          <w:rFonts w:ascii="Times New Roman" w:hAnsi="Times New Roman" w:cs="Times New Roman"/>
          <w:sz w:val="28"/>
          <w:szCs w:val="28"/>
        </w:rPr>
        <w:t xml:space="preserve">), </w:t>
      </w:r>
      <w:proofErr w:type="spellStart"/>
      <w:r w:rsidRPr="009D2107">
        <w:rPr>
          <w:rFonts w:ascii="Times New Roman" w:hAnsi="Times New Roman" w:cs="Times New Roman"/>
          <w:sz w:val="28"/>
          <w:szCs w:val="28"/>
        </w:rPr>
        <w:t>СНПплем</w:t>
      </w:r>
      <w:proofErr w:type="spellEnd"/>
      <w:r w:rsidRPr="009D2107">
        <w:rPr>
          <w:rFonts w:ascii="Times New Roman" w:hAnsi="Times New Roman" w:cs="Times New Roman"/>
          <w:sz w:val="28"/>
          <w:szCs w:val="28"/>
        </w:rPr>
        <w:t xml:space="preserve"> PII-96, основанную на компьютерной технологии ведения племенного учета и оценки племенных качеств животных и соответствующую международным требованиям.</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Методика позволяет повысить объективность и точность прогноза племенной ценности производителей, используемых в организациях по искусственному осеменению, вести ранжирование быков по основным признакам в пределах породы, ускорить генетическое совершенствование стад в молочном скотоводстве. Основная обработка информации и определение племенной ценности животных производится централизованно, как это установ</w:t>
      </w:r>
      <w:r w:rsidRPr="009D2107">
        <w:rPr>
          <w:rFonts w:ascii="Times New Roman" w:hAnsi="Times New Roman" w:cs="Times New Roman"/>
          <w:sz w:val="28"/>
          <w:szCs w:val="28"/>
        </w:rPr>
        <w:softHyphen/>
        <w:t>лено приказом Минсельхозпрода России от 20.04.94 № 82, в Главном информационно-селекционном центре (</w:t>
      </w:r>
      <w:proofErr w:type="spellStart"/>
      <w:r w:rsidRPr="009D2107">
        <w:rPr>
          <w:rFonts w:ascii="Times New Roman" w:hAnsi="Times New Roman" w:cs="Times New Roman"/>
          <w:sz w:val="28"/>
          <w:szCs w:val="28"/>
        </w:rPr>
        <w:t>ВНИИплем</w:t>
      </w:r>
      <w:proofErr w:type="spellEnd"/>
      <w:r w:rsidRPr="009D2107">
        <w:rPr>
          <w:rFonts w:ascii="Times New Roman" w:hAnsi="Times New Roman" w:cs="Times New Roman"/>
          <w:sz w:val="28"/>
          <w:szCs w:val="28"/>
        </w:rPr>
        <w:t>).</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До принятия решения о переходе на новую методику оценки быков-производителей в регионе следует осуществить следующие организационно-технические мероприятия:</w:t>
      </w:r>
    </w:p>
    <w:p w:rsidR="009D2107" w:rsidRPr="009D2107" w:rsidRDefault="009D2107" w:rsidP="009D2107">
      <w:pPr>
        <w:pStyle w:val="a3"/>
        <w:numPr>
          <w:ilvl w:val="0"/>
          <w:numId w:val="9"/>
        </w:numPr>
        <w:spacing w:after="0" w:line="360" w:lineRule="auto"/>
        <w:ind w:left="0" w:firstLine="709"/>
        <w:jc w:val="both"/>
        <w:rPr>
          <w:rFonts w:ascii="Times New Roman" w:eastAsia="Calibri" w:hAnsi="Times New Roman" w:cs="Times New Roman"/>
          <w:sz w:val="28"/>
          <w:szCs w:val="28"/>
        </w:rPr>
      </w:pPr>
      <w:r w:rsidRPr="009D2107">
        <w:rPr>
          <w:rFonts w:ascii="Times New Roman" w:eastAsia="Calibri" w:hAnsi="Times New Roman" w:cs="Times New Roman"/>
          <w:sz w:val="28"/>
          <w:szCs w:val="28"/>
        </w:rPr>
        <w:t>внедрить мечение животных, предназначенных для племен</w:t>
      </w:r>
      <w:r w:rsidRPr="009D2107">
        <w:rPr>
          <w:rFonts w:ascii="Times New Roman" w:eastAsia="Calibri" w:hAnsi="Times New Roman" w:cs="Times New Roman"/>
          <w:sz w:val="28"/>
          <w:szCs w:val="28"/>
        </w:rPr>
        <w:softHyphen/>
        <w:t xml:space="preserve">ного использования в племенных заводах и племенных репродукторах (хозяйствах, намечаемых для проверки быков по качеству потомства), в соответствии с </w:t>
      </w:r>
      <w:r w:rsidRPr="009D2107">
        <w:rPr>
          <w:rFonts w:ascii="Times New Roman" w:eastAsia="Calibri" w:hAnsi="Times New Roman" w:cs="Times New Roman"/>
          <w:sz w:val="28"/>
          <w:szCs w:val="28"/>
        </w:rPr>
        <w:lastRenderedPageBreak/>
        <w:t xml:space="preserve">«Положением о государственной системе мечения и идентификации племенных животных. Крупный рогатый скот. Молочно-мясные породы» </w:t>
      </w:r>
      <w:proofErr w:type="spellStart"/>
      <w:r w:rsidRPr="009D2107">
        <w:rPr>
          <w:rFonts w:ascii="Times New Roman" w:eastAsia="Calibri" w:hAnsi="Times New Roman" w:cs="Times New Roman"/>
          <w:sz w:val="28"/>
          <w:szCs w:val="28"/>
        </w:rPr>
        <w:t>СНПплем</w:t>
      </w:r>
      <w:proofErr w:type="spellEnd"/>
      <w:r w:rsidRPr="009D2107">
        <w:rPr>
          <w:rFonts w:ascii="Times New Roman" w:eastAsia="Calibri" w:hAnsi="Times New Roman" w:cs="Times New Roman"/>
          <w:sz w:val="28"/>
          <w:szCs w:val="28"/>
        </w:rPr>
        <w:t xml:space="preserve"> Р8-96;</w:t>
      </w:r>
    </w:p>
    <w:p w:rsidR="009D2107" w:rsidRPr="009D2107" w:rsidRDefault="009D2107" w:rsidP="009D2107">
      <w:pPr>
        <w:pStyle w:val="a3"/>
        <w:numPr>
          <w:ilvl w:val="0"/>
          <w:numId w:val="9"/>
        </w:numPr>
        <w:spacing w:after="0" w:line="360" w:lineRule="auto"/>
        <w:ind w:left="0" w:firstLine="709"/>
        <w:jc w:val="both"/>
        <w:rPr>
          <w:rFonts w:ascii="Times New Roman" w:eastAsia="Calibri" w:hAnsi="Times New Roman" w:cs="Times New Roman"/>
          <w:sz w:val="28"/>
          <w:szCs w:val="28"/>
        </w:rPr>
      </w:pPr>
      <w:r w:rsidRPr="009D2107">
        <w:rPr>
          <w:rFonts w:ascii="Times New Roman" w:eastAsia="Calibri" w:hAnsi="Times New Roman" w:cs="Times New Roman"/>
          <w:sz w:val="28"/>
          <w:szCs w:val="28"/>
        </w:rPr>
        <w:t>начать формирование в региональном центре информационного обеспечения животноводства на ПЭВМ базы данных по молочному скотоводству, удовлетворяющей требованиям федеральной информационной системы в области племенного животноводства;</w:t>
      </w:r>
    </w:p>
    <w:p w:rsidR="009D2107" w:rsidRPr="009D2107" w:rsidRDefault="009D2107" w:rsidP="009D2107">
      <w:pPr>
        <w:pStyle w:val="a3"/>
        <w:numPr>
          <w:ilvl w:val="0"/>
          <w:numId w:val="9"/>
        </w:numPr>
        <w:spacing w:after="0" w:line="360" w:lineRule="auto"/>
        <w:ind w:left="0" w:firstLine="709"/>
        <w:jc w:val="both"/>
        <w:rPr>
          <w:rFonts w:ascii="Times New Roman" w:eastAsia="Calibri" w:hAnsi="Times New Roman" w:cs="Times New Roman"/>
          <w:sz w:val="28"/>
          <w:szCs w:val="28"/>
        </w:rPr>
      </w:pPr>
      <w:r w:rsidRPr="009D2107">
        <w:rPr>
          <w:rFonts w:ascii="Times New Roman" w:eastAsia="Calibri" w:hAnsi="Times New Roman" w:cs="Times New Roman"/>
          <w:sz w:val="28"/>
          <w:szCs w:val="28"/>
        </w:rPr>
        <w:t xml:space="preserve">обеспечить функционирование службы индивидуального учета продуктивности на базе лицензированной независимой лаборатории селекционного контроля качества молока (организация по племенной работе, научно-исследовательское или образовательное учреждение, предприятие молочной промышленности). На первом этапе внедрения методики допускается учет количества и отбор проб молока (контрольные дойки), а также анализ силами работников </w:t>
      </w:r>
      <w:proofErr w:type="spellStart"/>
      <w:r w:rsidRPr="009D2107">
        <w:rPr>
          <w:rFonts w:ascii="Times New Roman" w:eastAsia="Calibri" w:hAnsi="Times New Roman" w:cs="Times New Roman"/>
          <w:sz w:val="28"/>
          <w:szCs w:val="28"/>
        </w:rPr>
        <w:t>племзаводов</w:t>
      </w:r>
      <w:proofErr w:type="spellEnd"/>
      <w:r w:rsidRPr="009D2107">
        <w:rPr>
          <w:rFonts w:ascii="Times New Roman" w:eastAsia="Calibri" w:hAnsi="Times New Roman" w:cs="Times New Roman"/>
          <w:sz w:val="28"/>
          <w:szCs w:val="28"/>
        </w:rPr>
        <w:t xml:space="preserve"> и других предприятий при наличии надзора со стороны </w:t>
      </w:r>
      <w:proofErr w:type="spellStart"/>
      <w:r w:rsidRPr="009D2107">
        <w:rPr>
          <w:rFonts w:ascii="Times New Roman" w:eastAsia="Calibri" w:hAnsi="Times New Roman" w:cs="Times New Roman"/>
          <w:sz w:val="28"/>
          <w:szCs w:val="28"/>
        </w:rPr>
        <w:t>госплемслужбы</w:t>
      </w:r>
      <w:proofErr w:type="spellEnd"/>
      <w:r w:rsidRPr="009D2107">
        <w:rPr>
          <w:rFonts w:ascii="Times New Roman" w:eastAsia="Calibri" w:hAnsi="Times New Roman" w:cs="Times New Roman"/>
          <w:sz w:val="28"/>
          <w:szCs w:val="28"/>
        </w:rPr>
        <w:t>;</w:t>
      </w:r>
    </w:p>
    <w:p w:rsidR="009D2107" w:rsidRPr="009D2107" w:rsidRDefault="009D2107" w:rsidP="009D2107">
      <w:pPr>
        <w:pStyle w:val="a3"/>
        <w:numPr>
          <w:ilvl w:val="0"/>
          <w:numId w:val="9"/>
        </w:numPr>
        <w:spacing w:after="0" w:line="360" w:lineRule="auto"/>
        <w:ind w:left="0" w:firstLine="709"/>
        <w:jc w:val="both"/>
        <w:rPr>
          <w:rFonts w:ascii="Times New Roman" w:eastAsia="Calibri" w:hAnsi="Times New Roman" w:cs="Times New Roman"/>
          <w:sz w:val="28"/>
          <w:szCs w:val="28"/>
        </w:rPr>
      </w:pPr>
      <w:r w:rsidRPr="009D2107">
        <w:rPr>
          <w:rFonts w:ascii="Times New Roman" w:eastAsia="Calibri" w:hAnsi="Times New Roman" w:cs="Times New Roman"/>
          <w:sz w:val="28"/>
          <w:szCs w:val="28"/>
        </w:rPr>
        <w:t>организовать проверку происхождения быков, их матерей и дочерей в лицензированной лаборатории иммуногенетической экспертизы.</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Молодых быков, поступивших в организации по искусственному осеменению, ставят на проверку по качеству потомства в возрасте 12 месяцев. От них получают и используют до 1200 </w:t>
      </w:r>
      <w:proofErr w:type="spellStart"/>
      <w:r w:rsidRPr="009D2107">
        <w:rPr>
          <w:rFonts w:ascii="Times New Roman" w:hAnsi="Times New Roman" w:cs="Times New Roman"/>
          <w:sz w:val="28"/>
          <w:szCs w:val="28"/>
        </w:rPr>
        <w:t>спермодоз</w:t>
      </w:r>
      <w:proofErr w:type="spellEnd"/>
      <w:r w:rsidRPr="009D2107">
        <w:rPr>
          <w:rFonts w:ascii="Times New Roman" w:hAnsi="Times New Roman" w:cs="Times New Roman"/>
          <w:sz w:val="28"/>
          <w:szCs w:val="28"/>
        </w:rPr>
        <w:t>, с тем расчетом, чтобы первую лактацию закончили не менее 30 дочерей каждого проверяемого быка.</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Осеменение маточного поголовья спермой молодых проверяемых быков должно быть организовано таким образом, чтобы обеспечить непосредственное сравнение всех производителей популяции по принципу «замкнутой цепи». При этом дочери каждого проверяемого быка должны </w:t>
      </w:r>
      <w:proofErr w:type="spellStart"/>
      <w:r w:rsidRPr="009D2107">
        <w:rPr>
          <w:rFonts w:ascii="Times New Roman" w:hAnsi="Times New Roman" w:cs="Times New Roman"/>
          <w:sz w:val="28"/>
          <w:szCs w:val="28"/>
        </w:rPr>
        <w:t>лактировать</w:t>
      </w:r>
      <w:proofErr w:type="spellEnd"/>
      <w:r w:rsidRPr="009D2107">
        <w:rPr>
          <w:rFonts w:ascii="Times New Roman" w:hAnsi="Times New Roman" w:cs="Times New Roman"/>
          <w:sz w:val="28"/>
          <w:szCs w:val="28"/>
        </w:rPr>
        <w:t xml:space="preserve"> не менее чем в пяти хозяйствах. В каждом отдельном хозяйстве должны находиться не менее трех дочерей от двух и более проверяемых быков.</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Осеменение маток в хозяйстве спермой проверяемых быков осуществляется без выбора (</w:t>
      </w:r>
      <w:proofErr w:type="spellStart"/>
      <w:r w:rsidRPr="009D2107">
        <w:rPr>
          <w:rFonts w:ascii="Times New Roman" w:hAnsi="Times New Roman" w:cs="Times New Roman"/>
          <w:sz w:val="28"/>
          <w:szCs w:val="28"/>
        </w:rPr>
        <w:t>рандомизированно</w:t>
      </w:r>
      <w:proofErr w:type="spellEnd"/>
      <w:r w:rsidRPr="009D2107">
        <w:rPr>
          <w:rFonts w:ascii="Times New Roman" w:hAnsi="Times New Roman" w:cs="Times New Roman"/>
          <w:sz w:val="28"/>
          <w:szCs w:val="28"/>
        </w:rPr>
        <w:t xml:space="preserve">). Единственным ограничением при этом является необходимость </w:t>
      </w:r>
      <w:proofErr w:type="spellStart"/>
      <w:r w:rsidRPr="009D2107">
        <w:rPr>
          <w:rFonts w:ascii="Times New Roman" w:hAnsi="Times New Roman" w:cs="Times New Roman"/>
          <w:sz w:val="28"/>
          <w:szCs w:val="28"/>
        </w:rPr>
        <w:t>избежания</w:t>
      </w:r>
      <w:proofErr w:type="spellEnd"/>
      <w:r w:rsidRPr="009D2107">
        <w:rPr>
          <w:rFonts w:ascii="Times New Roman" w:hAnsi="Times New Roman" w:cs="Times New Roman"/>
          <w:sz w:val="28"/>
          <w:szCs w:val="28"/>
        </w:rPr>
        <w:t xml:space="preserve"> близкородственных спариваний. Для реализации сравнения всех производителей в популяции уполномоченная </w:t>
      </w:r>
      <w:r w:rsidRPr="009D2107">
        <w:rPr>
          <w:rFonts w:ascii="Times New Roman" w:hAnsi="Times New Roman" w:cs="Times New Roman"/>
          <w:sz w:val="28"/>
          <w:szCs w:val="28"/>
        </w:rPr>
        <w:lastRenderedPageBreak/>
        <w:t xml:space="preserve">организация по племенной работе (ассоциация, совет по породе, селекционный центр) совместно с региональными органами </w:t>
      </w:r>
      <w:proofErr w:type="spellStart"/>
      <w:r w:rsidRPr="009D2107">
        <w:rPr>
          <w:rFonts w:ascii="Times New Roman" w:hAnsi="Times New Roman" w:cs="Times New Roman"/>
          <w:sz w:val="28"/>
          <w:szCs w:val="28"/>
        </w:rPr>
        <w:t>госплемслужбы</w:t>
      </w:r>
      <w:proofErr w:type="spellEnd"/>
      <w:r w:rsidRPr="009D2107">
        <w:rPr>
          <w:rFonts w:ascii="Times New Roman" w:hAnsi="Times New Roman" w:cs="Times New Roman"/>
          <w:sz w:val="28"/>
          <w:szCs w:val="28"/>
        </w:rPr>
        <w:t xml:space="preserve"> составляет план межрегионального обмена спермой проверяемых быков.</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На основе результатов осеменения маточного поголовья спермой впервые проверяемых быков производится отбор производителей по воспроизводительной способности. В качестве критерия отбора на этом этапе селекции используются существующие нормативные документы и (или) принятые в конкретной популяции параметры селекционной программы.</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Приплод, полученный от маток, осемененных спермой проверяемых быков, регистрируют в региональных центрах информационного обеспечения. При этом учитывается наличие мертворожденных плодов и </w:t>
      </w:r>
      <w:proofErr w:type="gramStart"/>
      <w:r w:rsidRPr="009D2107">
        <w:rPr>
          <w:rFonts w:ascii="Times New Roman" w:hAnsi="Times New Roman" w:cs="Times New Roman"/>
          <w:sz w:val="28"/>
          <w:szCs w:val="28"/>
        </w:rPr>
        <w:t>уродов</w:t>
      </w:r>
      <w:proofErr w:type="gramEnd"/>
      <w:r w:rsidRPr="009D2107">
        <w:rPr>
          <w:rFonts w:ascii="Times New Roman" w:hAnsi="Times New Roman" w:cs="Times New Roman"/>
          <w:sz w:val="28"/>
          <w:szCs w:val="28"/>
        </w:rPr>
        <w:t>, а также количество телок, выбывших до месячного возраста с указанием причины выбытия.</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Телок-дочерей проверяемых быков выращивают по технологии, принятой в хозяйстве. Осеменение телок проводят в возрасте 16-18 мес. при достижении ими живой массы, отвечающей требованиям селекционной программы в породе.</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Все телки-дочери проверяемых быков должны быть проверены в региональных лабораториях иммуногенетической экспертизы на подтверждение их происхождения. Если достоверность происхождения (по отцу) не подтверждена, то информация об этих животных исключается из обработки при определении племенной ценности быков-производителей.</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Оценку экстерьерных показателей дочерей проверяемых быков проводят согласно «Правилам оценки телосложения дочерей быков-производителей молочно-мясных пород» (</w:t>
      </w:r>
      <w:proofErr w:type="spellStart"/>
      <w:r w:rsidRPr="009D2107">
        <w:rPr>
          <w:rFonts w:ascii="Times New Roman" w:hAnsi="Times New Roman" w:cs="Times New Roman"/>
          <w:sz w:val="28"/>
          <w:szCs w:val="28"/>
        </w:rPr>
        <w:t>СНПплем</w:t>
      </w:r>
      <w:proofErr w:type="spellEnd"/>
      <w:r w:rsidRPr="009D2107">
        <w:rPr>
          <w:rFonts w:ascii="Times New Roman" w:hAnsi="Times New Roman" w:cs="Times New Roman"/>
          <w:sz w:val="28"/>
          <w:szCs w:val="28"/>
        </w:rPr>
        <w:t xml:space="preserve"> Р10-96).</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Индивидуальный контроль молочной продуктивности осуществляют по контрольным доениям, проводимым не реже одного раза в 40 дней. Определение качественных показателей молока проводится в лабораториях селекционного контроля качества молока. В случае если в региональном центре информационного обеспечения не зарегистрированы у животного две или три (в течение первой лактации) контрольные дойки, то запись об этом животном не </w:t>
      </w:r>
      <w:r w:rsidRPr="009D2107">
        <w:rPr>
          <w:rFonts w:ascii="Times New Roman" w:hAnsi="Times New Roman" w:cs="Times New Roman"/>
          <w:sz w:val="28"/>
          <w:szCs w:val="28"/>
        </w:rPr>
        <w:lastRenderedPageBreak/>
        <w:t>включается в обработку. Из обработки исключаются данные о животных с лактацией менее 240 дней. В процедуре прогноза племенной ценности быков используется информация обо всех дочерях производителей, принадлежащих организациям по искусственному осеменению сельскохозяйственных животных, за исключением больных, абортировавших.</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Большое значение при оценке быков-производителей по качеству потомства имеет выявление </w:t>
      </w:r>
      <w:proofErr w:type="spellStart"/>
      <w:r w:rsidRPr="009D2107">
        <w:rPr>
          <w:rFonts w:ascii="Times New Roman" w:hAnsi="Times New Roman" w:cs="Times New Roman"/>
          <w:sz w:val="28"/>
          <w:szCs w:val="28"/>
        </w:rPr>
        <w:t>препотентных</w:t>
      </w:r>
      <w:proofErr w:type="spellEnd"/>
      <w:r w:rsidRPr="009D2107">
        <w:rPr>
          <w:rFonts w:ascii="Times New Roman" w:hAnsi="Times New Roman" w:cs="Times New Roman"/>
          <w:sz w:val="28"/>
          <w:szCs w:val="28"/>
        </w:rPr>
        <w:t xml:space="preserve"> животных, которые хорошо передают свои признаки потомству.</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Ф. Ф. </w:t>
      </w:r>
      <w:proofErr w:type="spellStart"/>
      <w:r w:rsidRPr="009D2107">
        <w:rPr>
          <w:rFonts w:ascii="Times New Roman" w:hAnsi="Times New Roman" w:cs="Times New Roman"/>
          <w:sz w:val="28"/>
          <w:szCs w:val="28"/>
        </w:rPr>
        <w:t>Эйснер</w:t>
      </w:r>
      <w:proofErr w:type="spellEnd"/>
      <w:r w:rsidRPr="009D2107">
        <w:rPr>
          <w:rFonts w:ascii="Times New Roman" w:hAnsi="Times New Roman" w:cs="Times New Roman"/>
          <w:sz w:val="28"/>
          <w:szCs w:val="28"/>
        </w:rPr>
        <w:t xml:space="preserve"> предложил формулу для расчета индекса </w:t>
      </w:r>
      <w:proofErr w:type="spellStart"/>
      <w:r w:rsidRPr="009D2107">
        <w:rPr>
          <w:rFonts w:ascii="Times New Roman" w:hAnsi="Times New Roman" w:cs="Times New Roman"/>
          <w:sz w:val="28"/>
          <w:szCs w:val="28"/>
        </w:rPr>
        <w:t>препотентности</w:t>
      </w:r>
      <w:proofErr w:type="spellEnd"/>
      <w:r w:rsidRPr="009D2107">
        <w:rPr>
          <w:rFonts w:ascii="Times New Roman" w:hAnsi="Times New Roman" w:cs="Times New Roman"/>
          <w:sz w:val="28"/>
          <w:szCs w:val="28"/>
        </w:rPr>
        <w:t xml:space="preserve"> быка:</w:t>
      </w:r>
    </w:p>
    <w:p w:rsidR="009D2107" w:rsidRPr="009D2107" w:rsidRDefault="009D2107" w:rsidP="009D2107">
      <w:pPr>
        <w:spacing w:after="0" w:line="360" w:lineRule="auto"/>
        <w:ind w:firstLine="709"/>
        <w:jc w:val="both"/>
        <w:rPr>
          <w:rFonts w:ascii="Times New Roman" w:hAnsi="Times New Roman" w:cs="Times New Roman"/>
          <w:sz w:val="28"/>
          <w:szCs w:val="28"/>
        </w:rPr>
      </w:pPr>
      <m:oMathPara>
        <m:oMath>
          <m:r>
            <m:rPr>
              <m:sty m:val="p"/>
            </m:rPr>
            <w:rPr>
              <w:rFonts w:ascii="Cambria Math" w:hAnsi="Cambria Math" w:cs="Times New Roman"/>
              <w:sz w:val="28"/>
              <w:szCs w:val="28"/>
            </w:rPr>
            <m:t xml:space="preserve">ИП = </m:t>
          </m:r>
          <m:f>
            <m:fPr>
              <m:ctrlPr>
                <w:rPr>
                  <w:rFonts w:ascii="Cambria Math" w:hAnsi="Cambria Math" w:cs="Times New Roman"/>
                  <w:sz w:val="28"/>
                  <w:szCs w:val="28"/>
                </w:rPr>
              </m:ctrlPr>
            </m:fPr>
            <m:num>
              <m:nary>
                <m:naryPr>
                  <m:chr m:val="∑"/>
                  <m:limLoc m:val="undOvr"/>
                  <m:subHide m:val="1"/>
                  <m:supHide m:val="1"/>
                  <m:ctrlPr>
                    <w:rPr>
                      <w:rFonts w:ascii="Cambria Math" w:hAnsi="Cambria Math" w:cs="Times New Roman"/>
                      <w:sz w:val="28"/>
                      <w:szCs w:val="28"/>
                    </w:rPr>
                  </m:ctrlPr>
                </m:naryPr>
                <m:sub/>
                <m:sup/>
                <m:e>
                  <m:sSup>
                    <m:sSupPr>
                      <m:ctrlPr>
                        <w:rPr>
                          <w:rFonts w:ascii="Cambria Math" w:hAnsi="Cambria Math" w:cs="Times New Roman"/>
                          <w:sz w:val="28"/>
                          <w:szCs w:val="28"/>
                        </w:rPr>
                      </m:ctrlPr>
                    </m:sSupPr>
                    <m:e>
                      <m:r>
                        <m:rPr>
                          <m:sty m:val="p"/>
                        </m:rPr>
                        <w:rPr>
                          <w:rFonts w:ascii="Cambria Math" w:hAnsi="Cambria Math" w:cs="Times New Roman"/>
                          <w:sz w:val="28"/>
                          <w:szCs w:val="28"/>
                        </w:rPr>
                        <m:t>(Д – М)</m:t>
                      </m:r>
                    </m:e>
                    <m:sup>
                      <m:r>
                        <m:rPr>
                          <m:sty m:val="p"/>
                        </m:rPr>
                        <w:rPr>
                          <w:rFonts w:ascii="Cambria Math" w:hAnsi="Cambria Math" w:cs="Times New Roman"/>
                          <w:sz w:val="28"/>
                          <w:szCs w:val="28"/>
                        </w:rPr>
                        <m:t>2</m:t>
                      </m:r>
                    </m:sup>
                  </m:sSup>
                </m:e>
              </m:nary>
            </m:num>
            <m:den>
              <m:nary>
                <m:naryPr>
                  <m:chr m:val="∑"/>
                  <m:limLoc m:val="undOvr"/>
                  <m:subHide m:val="1"/>
                  <m:supHide m:val="1"/>
                  <m:ctrlPr>
                    <w:rPr>
                      <w:rFonts w:ascii="Cambria Math" w:hAnsi="Cambria Math" w:cs="Times New Roman"/>
                      <w:sz w:val="28"/>
                      <w:szCs w:val="28"/>
                    </w:rPr>
                  </m:ctrlPr>
                </m:naryPr>
                <m:sub/>
                <m:sup/>
                <m:e>
                  <m:sSup>
                    <m:sSupPr>
                      <m:ctrlPr>
                        <w:rPr>
                          <w:rFonts w:ascii="Cambria Math" w:hAnsi="Cambria Math" w:cs="Times New Roman"/>
                          <w:sz w:val="28"/>
                          <w:szCs w:val="28"/>
                        </w:rPr>
                      </m:ctrlPr>
                    </m:sSupPr>
                    <m:e>
                      <m:r>
                        <m:rPr>
                          <m:sty m:val="p"/>
                        </m:rPr>
                        <w:rPr>
                          <w:rFonts w:ascii="Cambria Math" w:hAnsi="Cambria Math" w:cs="Times New Roman"/>
                          <w:sz w:val="28"/>
                          <w:szCs w:val="28"/>
                        </w:rPr>
                        <m:t xml:space="preserve">(Д - </m:t>
                      </m:r>
                      <m:sSub>
                        <m:sSubPr>
                          <m:ctrlPr>
                            <w:rPr>
                              <w:rFonts w:ascii="Cambria Math" w:hAnsi="Cambria Math" w:cs="Times New Roman"/>
                              <w:sz w:val="28"/>
                              <w:szCs w:val="28"/>
                            </w:rPr>
                          </m:ctrlPr>
                        </m:sSubPr>
                        <m:e>
                          <m:r>
                            <m:rPr>
                              <m:sty m:val="p"/>
                            </m:rPr>
                            <w:rPr>
                              <w:rFonts w:ascii="Cambria Math" w:hAnsi="Cambria Math" w:cs="Times New Roman"/>
                              <w:sz w:val="28"/>
                              <w:szCs w:val="28"/>
                            </w:rPr>
                            <m:t>Д</m:t>
                          </m:r>
                        </m:e>
                        <m:sub>
                          <m:r>
                            <m:rPr>
                              <m:sty m:val="p"/>
                            </m:rPr>
                            <w:rPr>
                              <w:rFonts w:ascii="Cambria Math" w:hAnsi="Cambria Math" w:cs="Times New Roman"/>
                              <w:sz w:val="28"/>
                              <w:szCs w:val="28"/>
                            </w:rPr>
                            <m:t xml:space="preserve">ср  </m:t>
                          </m:r>
                        </m:sub>
                      </m:sSub>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e>
              </m:nary>
            </m:den>
          </m:f>
          <m:r>
            <w:rPr>
              <w:rFonts w:ascii="Cambria Math" w:hAnsi="Cambria Math" w:cs="Times New Roman"/>
              <w:sz w:val="28"/>
              <w:szCs w:val="28"/>
            </w:rPr>
            <m:t>;</m:t>
          </m:r>
        </m:oMath>
      </m:oMathPara>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Где ИП – индекс производителя,</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М – показатель матери, </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Д – показатель продуктивности дочерей, </w:t>
      </w:r>
    </w:p>
    <w:p w:rsidR="009D2107" w:rsidRPr="009D2107" w:rsidRDefault="009D2107" w:rsidP="009D2107">
      <w:pPr>
        <w:spacing w:after="0" w:line="360" w:lineRule="auto"/>
        <w:ind w:firstLine="709"/>
        <w:jc w:val="both"/>
        <w:rPr>
          <w:rFonts w:ascii="Times New Roman" w:hAnsi="Times New Roman" w:cs="Times New Roman"/>
          <w:sz w:val="28"/>
          <w:szCs w:val="28"/>
        </w:rPr>
      </w:pPr>
      <w:proofErr w:type="spellStart"/>
      <w:r w:rsidRPr="009D2107">
        <w:rPr>
          <w:rFonts w:ascii="Times New Roman" w:hAnsi="Times New Roman" w:cs="Times New Roman"/>
          <w:sz w:val="28"/>
          <w:szCs w:val="28"/>
        </w:rPr>
        <w:t>Д</w:t>
      </w:r>
      <w:r w:rsidRPr="009D2107">
        <w:rPr>
          <w:rFonts w:ascii="Times New Roman" w:hAnsi="Times New Roman" w:cs="Times New Roman"/>
          <w:sz w:val="28"/>
          <w:szCs w:val="28"/>
          <w:vertAlign w:val="subscript"/>
        </w:rPr>
        <w:t>ср</w:t>
      </w:r>
      <w:proofErr w:type="spellEnd"/>
      <w:r w:rsidRPr="009D2107">
        <w:rPr>
          <w:rFonts w:ascii="Times New Roman" w:hAnsi="Times New Roman" w:cs="Times New Roman"/>
          <w:sz w:val="28"/>
          <w:szCs w:val="28"/>
          <w:vertAlign w:val="subscript"/>
        </w:rPr>
        <w:t xml:space="preserve"> </w:t>
      </w:r>
      <w:r w:rsidRPr="009D2107">
        <w:rPr>
          <w:rFonts w:ascii="Times New Roman" w:hAnsi="Times New Roman" w:cs="Times New Roman"/>
          <w:sz w:val="28"/>
          <w:szCs w:val="28"/>
        </w:rPr>
        <w:t>– средний показатель продуктивности всех дочерей.</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sz w:val="28"/>
          <w:szCs w:val="28"/>
        </w:rPr>
        <w:t xml:space="preserve">Н.А. Кравченко и Д. Т. </w:t>
      </w:r>
      <w:proofErr w:type="spellStart"/>
      <w:r w:rsidRPr="009D2107">
        <w:rPr>
          <w:rFonts w:ascii="Times New Roman" w:hAnsi="Times New Roman" w:cs="Times New Roman"/>
          <w:sz w:val="28"/>
          <w:szCs w:val="28"/>
        </w:rPr>
        <w:t>Винничук</w:t>
      </w:r>
      <w:proofErr w:type="spellEnd"/>
      <w:r w:rsidRPr="009D2107">
        <w:rPr>
          <w:rFonts w:ascii="Times New Roman" w:hAnsi="Times New Roman" w:cs="Times New Roman"/>
          <w:sz w:val="28"/>
          <w:szCs w:val="28"/>
        </w:rPr>
        <w:t xml:space="preserve"> использовали следующую формулу:</w:t>
      </w:r>
    </w:p>
    <w:p w:rsidR="009D2107" w:rsidRPr="009D2107" w:rsidRDefault="009D2107" w:rsidP="009D2107">
      <w:pPr>
        <w:spacing w:after="0" w:line="360" w:lineRule="auto"/>
        <w:ind w:firstLine="709"/>
        <w:jc w:val="both"/>
        <w:rPr>
          <w:rFonts w:ascii="Times New Roman" w:hAnsi="Times New Roman" w:cs="Times New Roman"/>
          <w:sz w:val="28"/>
          <w:szCs w:val="28"/>
        </w:rPr>
      </w:pPr>
      <m:oMathPara>
        <m:oMath>
          <m:r>
            <m:rPr>
              <m:sty m:val="p"/>
            </m:rPr>
            <w:rPr>
              <w:rFonts w:ascii="Cambria Math" w:hAnsi="Cambria Math" w:cs="Times New Roman"/>
              <w:sz w:val="28"/>
              <w:szCs w:val="28"/>
            </w:rPr>
            <m:t xml:space="preserve">ИП = </m:t>
          </m:r>
          <m:f>
            <m:fPr>
              <m:ctrlPr>
                <w:rPr>
                  <w:rFonts w:ascii="Cambria Math" w:hAnsi="Cambria Math" w:cs="Times New Roman"/>
                  <w:sz w:val="28"/>
                  <w:szCs w:val="28"/>
                </w:rPr>
              </m:ctrlPr>
            </m:fPr>
            <m:num>
              <m:r>
                <m:rPr>
                  <m:sty m:val="p"/>
                </m:rPr>
                <w:rPr>
                  <w:rFonts w:ascii="Cambria Math" w:hAnsi="Cambria Math" w:cs="Times New Roman"/>
                  <w:sz w:val="28"/>
                  <w:szCs w:val="28"/>
                </w:rPr>
                <m:t>количество дочерей, превышающих показателей матерей</m:t>
              </m:r>
            </m:num>
            <m:den>
              <m:r>
                <m:rPr>
                  <m:sty m:val="p"/>
                </m:rPr>
                <w:rPr>
                  <w:rFonts w:ascii="Cambria Math" w:hAnsi="Cambria Math" w:cs="Times New Roman"/>
                  <w:sz w:val="28"/>
                  <w:szCs w:val="28"/>
                </w:rPr>
                <m:t>количество всех дочерей</m:t>
              </m:r>
            </m:den>
          </m:f>
          <m:r>
            <m:rPr>
              <m:sty m:val="p"/>
            </m:rPr>
            <w:rPr>
              <w:rFonts w:ascii="Cambria Math" w:hAnsi="Cambria Math" w:cs="Times New Roman"/>
              <w:sz w:val="28"/>
              <w:szCs w:val="28"/>
            </w:rPr>
            <m:t xml:space="preserve"> × 100;</m:t>
          </m:r>
        </m:oMath>
      </m:oMathPara>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b/>
          <w:sz w:val="28"/>
          <w:szCs w:val="28"/>
        </w:rPr>
        <w:t>Задание 1.</w:t>
      </w:r>
      <w:r w:rsidRPr="009D2107">
        <w:rPr>
          <w:rFonts w:ascii="Times New Roman" w:hAnsi="Times New Roman" w:cs="Times New Roman"/>
          <w:sz w:val="28"/>
          <w:szCs w:val="28"/>
        </w:rPr>
        <w:t xml:space="preserve"> Используя методические указания и инструкцию, описать основные методы оценки быков-производителей по качеству потомства.</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b/>
          <w:sz w:val="28"/>
          <w:szCs w:val="28"/>
        </w:rPr>
        <w:t>Задание 2.</w:t>
      </w:r>
      <w:r w:rsidRPr="009D2107">
        <w:rPr>
          <w:rFonts w:ascii="Times New Roman" w:hAnsi="Times New Roman" w:cs="Times New Roman"/>
          <w:sz w:val="28"/>
          <w:szCs w:val="28"/>
        </w:rPr>
        <w:t xml:space="preserve"> Используя приложения 3, 4, 5, сделать выборку данных продуктивности дочерей и матерей быков-производителей Лидера, Мутанта, Ладо. Данные занести в таблицу </w:t>
      </w:r>
      <w:r w:rsidR="00F53F16">
        <w:rPr>
          <w:rFonts w:ascii="Times New Roman" w:hAnsi="Times New Roman" w:cs="Times New Roman"/>
          <w:sz w:val="28"/>
          <w:szCs w:val="28"/>
        </w:rPr>
        <w:t>22</w:t>
      </w:r>
      <w:r w:rsidRPr="009D2107">
        <w:rPr>
          <w:rFonts w:ascii="Times New Roman" w:hAnsi="Times New Roman" w:cs="Times New Roman"/>
          <w:sz w:val="28"/>
          <w:szCs w:val="28"/>
        </w:rPr>
        <w:t>.</w:t>
      </w:r>
    </w:p>
    <w:p w:rsidR="009D2107" w:rsidRPr="009D2107" w:rsidRDefault="009D2107" w:rsidP="00F53F16">
      <w:pPr>
        <w:spacing w:after="0" w:line="360" w:lineRule="auto"/>
        <w:jc w:val="center"/>
        <w:rPr>
          <w:rFonts w:ascii="Times New Roman" w:hAnsi="Times New Roman" w:cs="Times New Roman"/>
          <w:sz w:val="28"/>
          <w:szCs w:val="28"/>
        </w:rPr>
      </w:pPr>
      <w:r w:rsidRPr="009D2107">
        <w:rPr>
          <w:rFonts w:ascii="Times New Roman" w:hAnsi="Times New Roman" w:cs="Times New Roman"/>
          <w:sz w:val="28"/>
          <w:szCs w:val="28"/>
        </w:rPr>
        <w:t xml:space="preserve">Таблица </w:t>
      </w:r>
      <w:r w:rsidR="00F53F16">
        <w:rPr>
          <w:rFonts w:ascii="Times New Roman" w:hAnsi="Times New Roman" w:cs="Times New Roman"/>
          <w:sz w:val="28"/>
          <w:szCs w:val="28"/>
        </w:rPr>
        <w:t>22</w:t>
      </w:r>
      <w:r w:rsidRPr="009D2107">
        <w:rPr>
          <w:rFonts w:ascii="Times New Roman" w:hAnsi="Times New Roman" w:cs="Times New Roman"/>
          <w:sz w:val="28"/>
          <w:szCs w:val="28"/>
        </w:rPr>
        <w:t xml:space="preserve"> – Показатели молочной продуктивности дочерей и матерей быков-производителей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76"/>
        <w:gridCol w:w="3402"/>
        <w:gridCol w:w="1386"/>
      </w:tblGrid>
      <w:tr w:rsidR="009D2107" w:rsidRPr="009D2107" w:rsidTr="0049641C">
        <w:tc>
          <w:tcPr>
            <w:tcW w:w="4786" w:type="dxa"/>
            <w:gridSpan w:val="2"/>
            <w:vAlign w:val="center"/>
          </w:tcPr>
          <w:p w:rsidR="009D2107" w:rsidRPr="009D2107" w:rsidRDefault="009D2107" w:rsidP="0049641C">
            <w:pPr>
              <w:spacing w:after="0" w:line="240" w:lineRule="auto"/>
              <w:jc w:val="center"/>
              <w:rPr>
                <w:rFonts w:ascii="Times New Roman" w:hAnsi="Times New Roman" w:cs="Times New Roman"/>
              </w:rPr>
            </w:pPr>
            <w:r w:rsidRPr="009D2107">
              <w:rPr>
                <w:rFonts w:ascii="Times New Roman" w:hAnsi="Times New Roman" w:cs="Times New Roman"/>
              </w:rPr>
              <w:t xml:space="preserve">Дочери </w:t>
            </w:r>
          </w:p>
        </w:tc>
        <w:tc>
          <w:tcPr>
            <w:tcW w:w="4788" w:type="dxa"/>
            <w:gridSpan w:val="2"/>
            <w:vAlign w:val="center"/>
          </w:tcPr>
          <w:p w:rsidR="009D2107" w:rsidRPr="009D2107" w:rsidRDefault="009D2107" w:rsidP="0049641C">
            <w:pPr>
              <w:spacing w:after="0" w:line="240" w:lineRule="auto"/>
              <w:jc w:val="center"/>
              <w:rPr>
                <w:rFonts w:ascii="Times New Roman" w:hAnsi="Times New Roman" w:cs="Times New Roman"/>
              </w:rPr>
            </w:pPr>
            <w:r w:rsidRPr="009D2107">
              <w:rPr>
                <w:rFonts w:ascii="Times New Roman" w:hAnsi="Times New Roman" w:cs="Times New Roman"/>
              </w:rPr>
              <w:t xml:space="preserve">Матери </w:t>
            </w:r>
          </w:p>
        </w:tc>
      </w:tr>
      <w:tr w:rsidR="009D2107" w:rsidRPr="009D2107" w:rsidTr="0049641C">
        <w:tc>
          <w:tcPr>
            <w:tcW w:w="3510" w:type="dxa"/>
            <w:vAlign w:val="center"/>
          </w:tcPr>
          <w:p w:rsidR="009D2107" w:rsidRPr="009D2107" w:rsidRDefault="009D2107" w:rsidP="0049641C">
            <w:pPr>
              <w:spacing w:after="0" w:line="240" w:lineRule="auto"/>
              <w:jc w:val="center"/>
              <w:rPr>
                <w:rFonts w:ascii="Times New Roman" w:hAnsi="Times New Roman" w:cs="Times New Roman"/>
              </w:rPr>
            </w:pPr>
            <w:r w:rsidRPr="009D2107">
              <w:rPr>
                <w:rFonts w:ascii="Times New Roman" w:hAnsi="Times New Roman" w:cs="Times New Roman"/>
              </w:rPr>
              <w:t xml:space="preserve">удой за 305 дней лактации, </w:t>
            </w:r>
            <w:proofErr w:type="gramStart"/>
            <w:r w:rsidRPr="009D2107">
              <w:rPr>
                <w:rFonts w:ascii="Times New Roman" w:hAnsi="Times New Roman" w:cs="Times New Roman"/>
              </w:rPr>
              <w:t>кг</w:t>
            </w:r>
            <w:proofErr w:type="gramEnd"/>
            <w:r w:rsidRPr="009D2107">
              <w:rPr>
                <w:rFonts w:ascii="Times New Roman" w:hAnsi="Times New Roman" w:cs="Times New Roman"/>
              </w:rPr>
              <w:t xml:space="preserve"> </w:t>
            </w:r>
          </w:p>
        </w:tc>
        <w:tc>
          <w:tcPr>
            <w:tcW w:w="1276" w:type="dxa"/>
            <w:vAlign w:val="center"/>
          </w:tcPr>
          <w:p w:rsidR="009D2107" w:rsidRPr="009D2107" w:rsidRDefault="009D2107" w:rsidP="0049641C">
            <w:pPr>
              <w:spacing w:after="0" w:line="240" w:lineRule="auto"/>
              <w:jc w:val="center"/>
              <w:rPr>
                <w:rFonts w:ascii="Times New Roman" w:hAnsi="Times New Roman" w:cs="Times New Roman"/>
              </w:rPr>
            </w:pPr>
            <w:r w:rsidRPr="009D2107">
              <w:rPr>
                <w:rFonts w:ascii="Times New Roman" w:hAnsi="Times New Roman" w:cs="Times New Roman"/>
              </w:rPr>
              <w:t>МДЖ, %</w:t>
            </w:r>
          </w:p>
        </w:tc>
        <w:tc>
          <w:tcPr>
            <w:tcW w:w="3402" w:type="dxa"/>
            <w:vAlign w:val="center"/>
          </w:tcPr>
          <w:p w:rsidR="009D2107" w:rsidRPr="009D2107" w:rsidRDefault="009D2107" w:rsidP="0049641C">
            <w:pPr>
              <w:spacing w:after="0" w:line="240" w:lineRule="auto"/>
              <w:jc w:val="center"/>
              <w:rPr>
                <w:rFonts w:ascii="Times New Roman" w:hAnsi="Times New Roman" w:cs="Times New Roman"/>
              </w:rPr>
            </w:pPr>
            <w:r w:rsidRPr="009D2107">
              <w:rPr>
                <w:rFonts w:ascii="Times New Roman" w:hAnsi="Times New Roman" w:cs="Times New Roman"/>
              </w:rPr>
              <w:t xml:space="preserve">удой за 305 дней лактации, </w:t>
            </w:r>
            <w:proofErr w:type="gramStart"/>
            <w:r w:rsidRPr="009D2107">
              <w:rPr>
                <w:rFonts w:ascii="Times New Roman" w:hAnsi="Times New Roman" w:cs="Times New Roman"/>
              </w:rPr>
              <w:t>кг</w:t>
            </w:r>
            <w:proofErr w:type="gramEnd"/>
            <w:r w:rsidRPr="009D2107">
              <w:rPr>
                <w:rFonts w:ascii="Times New Roman" w:hAnsi="Times New Roman" w:cs="Times New Roman"/>
              </w:rPr>
              <w:t xml:space="preserve"> </w:t>
            </w:r>
          </w:p>
        </w:tc>
        <w:tc>
          <w:tcPr>
            <w:tcW w:w="1386" w:type="dxa"/>
            <w:vAlign w:val="center"/>
          </w:tcPr>
          <w:p w:rsidR="009D2107" w:rsidRPr="009D2107" w:rsidRDefault="009D2107" w:rsidP="0049641C">
            <w:pPr>
              <w:spacing w:after="0" w:line="240" w:lineRule="auto"/>
              <w:jc w:val="center"/>
              <w:rPr>
                <w:rFonts w:ascii="Times New Roman" w:hAnsi="Times New Roman" w:cs="Times New Roman"/>
              </w:rPr>
            </w:pPr>
            <w:r w:rsidRPr="009D2107">
              <w:rPr>
                <w:rFonts w:ascii="Times New Roman" w:hAnsi="Times New Roman" w:cs="Times New Roman"/>
              </w:rPr>
              <w:t>МДЖ, %</w:t>
            </w:r>
          </w:p>
        </w:tc>
      </w:tr>
      <w:tr w:rsidR="009D2107" w:rsidRPr="009D2107" w:rsidTr="0049641C">
        <w:tc>
          <w:tcPr>
            <w:tcW w:w="9574" w:type="dxa"/>
            <w:gridSpan w:val="4"/>
            <w:vAlign w:val="center"/>
          </w:tcPr>
          <w:p w:rsidR="009D2107" w:rsidRPr="009D2107" w:rsidRDefault="009D2107" w:rsidP="0049641C">
            <w:pPr>
              <w:spacing w:after="0" w:line="240" w:lineRule="auto"/>
              <w:jc w:val="center"/>
              <w:rPr>
                <w:rFonts w:ascii="Times New Roman" w:hAnsi="Times New Roman" w:cs="Times New Roman"/>
              </w:rPr>
            </w:pPr>
            <w:r w:rsidRPr="009D2107">
              <w:rPr>
                <w:rFonts w:ascii="Times New Roman" w:hAnsi="Times New Roman" w:cs="Times New Roman"/>
              </w:rPr>
              <w:t>Дочери быка-производителя Лидера</w:t>
            </w:r>
          </w:p>
        </w:tc>
      </w:tr>
      <w:tr w:rsidR="009D2107" w:rsidRPr="009D2107" w:rsidTr="0049641C">
        <w:tc>
          <w:tcPr>
            <w:tcW w:w="3510" w:type="dxa"/>
          </w:tcPr>
          <w:p w:rsidR="009D2107" w:rsidRPr="009D2107" w:rsidRDefault="009D2107" w:rsidP="0049641C">
            <w:pPr>
              <w:spacing w:after="0" w:line="240" w:lineRule="auto"/>
              <w:jc w:val="both"/>
              <w:rPr>
                <w:rFonts w:ascii="Times New Roman" w:hAnsi="Times New Roman" w:cs="Times New Roman"/>
              </w:rPr>
            </w:pPr>
            <w:r w:rsidRPr="009D2107">
              <w:rPr>
                <w:rFonts w:ascii="Times New Roman" w:hAnsi="Times New Roman" w:cs="Times New Roman"/>
              </w:rPr>
              <w:t>1</w:t>
            </w:r>
          </w:p>
        </w:tc>
        <w:tc>
          <w:tcPr>
            <w:tcW w:w="1276" w:type="dxa"/>
          </w:tcPr>
          <w:p w:rsidR="009D2107" w:rsidRPr="009D2107" w:rsidRDefault="009D2107" w:rsidP="0049641C">
            <w:pPr>
              <w:spacing w:after="0" w:line="240" w:lineRule="auto"/>
              <w:jc w:val="both"/>
              <w:rPr>
                <w:rFonts w:ascii="Times New Roman" w:hAnsi="Times New Roman" w:cs="Times New Roman"/>
              </w:rPr>
            </w:pPr>
          </w:p>
        </w:tc>
        <w:tc>
          <w:tcPr>
            <w:tcW w:w="3402" w:type="dxa"/>
          </w:tcPr>
          <w:p w:rsidR="009D2107" w:rsidRPr="009D2107" w:rsidRDefault="009D2107" w:rsidP="0049641C">
            <w:pPr>
              <w:spacing w:after="0" w:line="240" w:lineRule="auto"/>
              <w:jc w:val="both"/>
              <w:rPr>
                <w:rFonts w:ascii="Times New Roman" w:hAnsi="Times New Roman" w:cs="Times New Roman"/>
              </w:rPr>
            </w:pPr>
          </w:p>
        </w:tc>
        <w:tc>
          <w:tcPr>
            <w:tcW w:w="1386" w:type="dxa"/>
          </w:tcPr>
          <w:p w:rsidR="009D2107" w:rsidRPr="009D2107" w:rsidRDefault="009D2107" w:rsidP="0049641C">
            <w:pPr>
              <w:spacing w:after="0" w:line="240" w:lineRule="auto"/>
              <w:jc w:val="both"/>
              <w:rPr>
                <w:rFonts w:ascii="Times New Roman" w:hAnsi="Times New Roman" w:cs="Times New Roman"/>
              </w:rPr>
            </w:pPr>
          </w:p>
        </w:tc>
      </w:tr>
      <w:tr w:rsidR="009D2107" w:rsidRPr="009D2107" w:rsidTr="0049641C">
        <w:tc>
          <w:tcPr>
            <w:tcW w:w="3510" w:type="dxa"/>
          </w:tcPr>
          <w:p w:rsidR="009D2107" w:rsidRPr="009D2107" w:rsidRDefault="009D2107" w:rsidP="0049641C">
            <w:pPr>
              <w:spacing w:after="0" w:line="240" w:lineRule="auto"/>
              <w:jc w:val="both"/>
              <w:rPr>
                <w:rFonts w:ascii="Times New Roman" w:hAnsi="Times New Roman" w:cs="Times New Roman"/>
              </w:rPr>
            </w:pPr>
            <w:r w:rsidRPr="009D2107">
              <w:rPr>
                <w:rFonts w:ascii="Times New Roman" w:hAnsi="Times New Roman" w:cs="Times New Roman"/>
              </w:rPr>
              <w:t>2</w:t>
            </w:r>
          </w:p>
        </w:tc>
        <w:tc>
          <w:tcPr>
            <w:tcW w:w="1276" w:type="dxa"/>
          </w:tcPr>
          <w:p w:rsidR="009D2107" w:rsidRPr="009D2107" w:rsidRDefault="009D2107" w:rsidP="0049641C">
            <w:pPr>
              <w:spacing w:after="0" w:line="240" w:lineRule="auto"/>
              <w:jc w:val="both"/>
              <w:rPr>
                <w:rFonts w:ascii="Times New Roman" w:hAnsi="Times New Roman" w:cs="Times New Roman"/>
              </w:rPr>
            </w:pPr>
          </w:p>
        </w:tc>
        <w:tc>
          <w:tcPr>
            <w:tcW w:w="3402" w:type="dxa"/>
          </w:tcPr>
          <w:p w:rsidR="009D2107" w:rsidRPr="009D2107" w:rsidRDefault="009D2107" w:rsidP="0049641C">
            <w:pPr>
              <w:spacing w:after="0" w:line="240" w:lineRule="auto"/>
              <w:jc w:val="both"/>
              <w:rPr>
                <w:rFonts w:ascii="Times New Roman" w:hAnsi="Times New Roman" w:cs="Times New Roman"/>
              </w:rPr>
            </w:pPr>
          </w:p>
        </w:tc>
        <w:tc>
          <w:tcPr>
            <w:tcW w:w="1386" w:type="dxa"/>
          </w:tcPr>
          <w:p w:rsidR="009D2107" w:rsidRPr="009D2107" w:rsidRDefault="009D2107" w:rsidP="0049641C">
            <w:pPr>
              <w:spacing w:after="0" w:line="240" w:lineRule="auto"/>
              <w:jc w:val="both"/>
              <w:rPr>
                <w:rFonts w:ascii="Times New Roman" w:hAnsi="Times New Roman" w:cs="Times New Roman"/>
              </w:rPr>
            </w:pPr>
          </w:p>
        </w:tc>
      </w:tr>
      <w:tr w:rsidR="009D2107" w:rsidRPr="009D2107" w:rsidTr="0049641C">
        <w:tc>
          <w:tcPr>
            <w:tcW w:w="3510" w:type="dxa"/>
          </w:tcPr>
          <w:p w:rsidR="009D2107" w:rsidRPr="009D2107" w:rsidRDefault="009D2107" w:rsidP="0049641C">
            <w:pPr>
              <w:spacing w:after="0" w:line="240" w:lineRule="auto"/>
              <w:jc w:val="both"/>
              <w:rPr>
                <w:rFonts w:ascii="Times New Roman" w:hAnsi="Times New Roman" w:cs="Times New Roman"/>
              </w:rPr>
            </w:pPr>
            <w:r w:rsidRPr="009D2107">
              <w:rPr>
                <w:rFonts w:ascii="Times New Roman" w:hAnsi="Times New Roman" w:cs="Times New Roman"/>
              </w:rPr>
              <w:t>3...</w:t>
            </w:r>
          </w:p>
        </w:tc>
        <w:tc>
          <w:tcPr>
            <w:tcW w:w="1276" w:type="dxa"/>
          </w:tcPr>
          <w:p w:rsidR="009D2107" w:rsidRPr="009D2107" w:rsidRDefault="009D2107" w:rsidP="0049641C">
            <w:pPr>
              <w:spacing w:after="0" w:line="240" w:lineRule="auto"/>
              <w:jc w:val="both"/>
              <w:rPr>
                <w:rFonts w:ascii="Times New Roman" w:hAnsi="Times New Roman" w:cs="Times New Roman"/>
              </w:rPr>
            </w:pPr>
          </w:p>
        </w:tc>
        <w:tc>
          <w:tcPr>
            <w:tcW w:w="3402" w:type="dxa"/>
          </w:tcPr>
          <w:p w:rsidR="009D2107" w:rsidRPr="009D2107" w:rsidRDefault="009D2107" w:rsidP="0049641C">
            <w:pPr>
              <w:spacing w:after="0" w:line="240" w:lineRule="auto"/>
              <w:jc w:val="both"/>
              <w:rPr>
                <w:rFonts w:ascii="Times New Roman" w:hAnsi="Times New Roman" w:cs="Times New Roman"/>
              </w:rPr>
            </w:pPr>
          </w:p>
        </w:tc>
        <w:tc>
          <w:tcPr>
            <w:tcW w:w="1386" w:type="dxa"/>
          </w:tcPr>
          <w:p w:rsidR="009D2107" w:rsidRPr="009D2107" w:rsidRDefault="009D2107" w:rsidP="0049641C">
            <w:pPr>
              <w:spacing w:after="0" w:line="240" w:lineRule="auto"/>
              <w:jc w:val="both"/>
              <w:rPr>
                <w:rFonts w:ascii="Times New Roman" w:hAnsi="Times New Roman" w:cs="Times New Roman"/>
              </w:rPr>
            </w:pPr>
          </w:p>
        </w:tc>
      </w:tr>
      <w:tr w:rsidR="009D2107" w:rsidRPr="009D2107" w:rsidTr="0049641C">
        <w:tc>
          <w:tcPr>
            <w:tcW w:w="3510" w:type="dxa"/>
          </w:tcPr>
          <w:p w:rsidR="009D2107" w:rsidRPr="009D2107" w:rsidRDefault="009D2107" w:rsidP="0049641C">
            <w:pPr>
              <w:spacing w:after="0" w:line="240" w:lineRule="auto"/>
              <w:jc w:val="both"/>
              <w:rPr>
                <w:rFonts w:ascii="Times New Roman" w:hAnsi="Times New Roman" w:cs="Times New Roman"/>
              </w:rPr>
            </w:pPr>
            <w:r w:rsidRPr="009D2107">
              <w:rPr>
                <w:rFonts w:ascii="Times New Roman" w:hAnsi="Times New Roman" w:cs="Times New Roman"/>
              </w:rPr>
              <w:t>В среднем</w:t>
            </w:r>
          </w:p>
        </w:tc>
        <w:tc>
          <w:tcPr>
            <w:tcW w:w="1276" w:type="dxa"/>
          </w:tcPr>
          <w:p w:rsidR="009D2107" w:rsidRPr="009D2107" w:rsidRDefault="009D2107" w:rsidP="0049641C">
            <w:pPr>
              <w:spacing w:after="0" w:line="240" w:lineRule="auto"/>
              <w:jc w:val="both"/>
              <w:rPr>
                <w:rFonts w:ascii="Times New Roman" w:hAnsi="Times New Roman" w:cs="Times New Roman"/>
              </w:rPr>
            </w:pPr>
          </w:p>
        </w:tc>
        <w:tc>
          <w:tcPr>
            <w:tcW w:w="3402" w:type="dxa"/>
          </w:tcPr>
          <w:p w:rsidR="009D2107" w:rsidRPr="009D2107" w:rsidRDefault="009D2107" w:rsidP="0049641C">
            <w:pPr>
              <w:spacing w:after="0" w:line="240" w:lineRule="auto"/>
              <w:jc w:val="both"/>
              <w:rPr>
                <w:rFonts w:ascii="Times New Roman" w:hAnsi="Times New Roman" w:cs="Times New Roman"/>
              </w:rPr>
            </w:pPr>
          </w:p>
        </w:tc>
        <w:tc>
          <w:tcPr>
            <w:tcW w:w="1386" w:type="dxa"/>
          </w:tcPr>
          <w:p w:rsidR="009D2107" w:rsidRPr="009D2107" w:rsidRDefault="009D2107" w:rsidP="0049641C">
            <w:pPr>
              <w:spacing w:after="0" w:line="240" w:lineRule="auto"/>
              <w:jc w:val="both"/>
              <w:rPr>
                <w:rFonts w:ascii="Times New Roman" w:hAnsi="Times New Roman" w:cs="Times New Roman"/>
              </w:rPr>
            </w:pPr>
          </w:p>
        </w:tc>
      </w:tr>
      <w:tr w:rsidR="009D2107" w:rsidRPr="009D2107" w:rsidTr="0049641C">
        <w:tc>
          <w:tcPr>
            <w:tcW w:w="9574" w:type="dxa"/>
            <w:gridSpan w:val="4"/>
            <w:vAlign w:val="center"/>
          </w:tcPr>
          <w:p w:rsidR="009D2107" w:rsidRPr="009D2107" w:rsidRDefault="009D2107" w:rsidP="0049641C">
            <w:pPr>
              <w:spacing w:after="0" w:line="240" w:lineRule="auto"/>
              <w:jc w:val="center"/>
              <w:rPr>
                <w:rFonts w:ascii="Times New Roman" w:hAnsi="Times New Roman" w:cs="Times New Roman"/>
              </w:rPr>
            </w:pPr>
            <w:r w:rsidRPr="009D2107">
              <w:rPr>
                <w:rFonts w:ascii="Times New Roman" w:hAnsi="Times New Roman" w:cs="Times New Roman"/>
              </w:rPr>
              <w:lastRenderedPageBreak/>
              <w:t>Дочери быка-производителя Мутанта</w:t>
            </w:r>
          </w:p>
        </w:tc>
      </w:tr>
      <w:tr w:rsidR="009D2107" w:rsidRPr="009D2107" w:rsidTr="0049641C">
        <w:tc>
          <w:tcPr>
            <w:tcW w:w="3510" w:type="dxa"/>
          </w:tcPr>
          <w:p w:rsidR="009D2107" w:rsidRPr="009D2107" w:rsidRDefault="009D2107" w:rsidP="0049641C">
            <w:pPr>
              <w:spacing w:after="0" w:line="240" w:lineRule="auto"/>
              <w:jc w:val="both"/>
              <w:rPr>
                <w:rFonts w:ascii="Times New Roman" w:hAnsi="Times New Roman" w:cs="Times New Roman"/>
              </w:rPr>
            </w:pPr>
            <w:r w:rsidRPr="009D2107">
              <w:rPr>
                <w:rFonts w:ascii="Times New Roman" w:hAnsi="Times New Roman" w:cs="Times New Roman"/>
              </w:rPr>
              <w:t>1</w:t>
            </w:r>
          </w:p>
        </w:tc>
        <w:tc>
          <w:tcPr>
            <w:tcW w:w="1276" w:type="dxa"/>
          </w:tcPr>
          <w:p w:rsidR="009D2107" w:rsidRPr="009D2107" w:rsidRDefault="009D2107" w:rsidP="0049641C">
            <w:pPr>
              <w:spacing w:after="0" w:line="240" w:lineRule="auto"/>
              <w:jc w:val="both"/>
              <w:rPr>
                <w:rFonts w:ascii="Times New Roman" w:hAnsi="Times New Roman" w:cs="Times New Roman"/>
              </w:rPr>
            </w:pPr>
          </w:p>
        </w:tc>
        <w:tc>
          <w:tcPr>
            <w:tcW w:w="3402" w:type="dxa"/>
          </w:tcPr>
          <w:p w:rsidR="009D2107" w:rsidRPr="009D2107" w:rsidRDefault="009D2107" w:rsidP="0049641C">
            <w:pPr>
              <w:spacing w:after="0" w:line="240" w:lineRule="auto"/>
              <w:jc w:val="both"/>
              <w:rPr>
                <w:rFonts w:ascii="Times New Roman" w:hAnsi="Times New Roman" w:cs="Times New Roman"/>
              </w:rPr>
            </w:pPr>
          </w:p>
        </w:tc>
        <w:tc>
          <w:tcPr>
            <w:tcW w:w="1386" w:type="dxa"/>
          </w:tcPr>
          <w:p w:rsidR="009D2107" w:rsidRPr="009D2107" w:rsidRDefault="009D2107" w:rsidP="0049641C">
            <w:pPr>
              <w:spacing w:after="0" w:line="240" w:lineRule="auto"/>
              <w:jc w:val="both"/>
              <w:rPr>
                <w:rFonts w:ascii="Times New Roman" w:hAnsi="Times New Roman" w:cs="Times New Roman"/>
              </w:rPr>
            </w:pPr>
          </w:p>
        </w:tc>
      </w:tr>
      <w:tr w:rsidR="009D2107" w:rsidRPr="009D2107" w:rsidTr="0049641C">
        <w:tc>
          <w:tcPr>
            <w:tcW w:w="3510" w:type="dxa"/>
          </w:tcPr>
          <w:p w:rsidR="009D2107" w:rsidRPr="009D2107" w:rsidRDefault="009D2107" w:rsidP="0049641C">
            <w:pPr>
              <w:spacing w:after="0" w:line="240" w:lineRule="auto"/>
              <w:jc w:val="both"/>
              <w:rPr>
                <w:rFonts w:ascii="Times New Roman" w:hAnsi="Times New Roman" w:cs="Times New Roman"/>
              </w:rPr>
            </w:pPr>
            <w:r w:rsidRPr="009D2107">
              <w:rPr>
                <w:rFonts w:ascii="Times New Roman" w:hAnsi="Times New Roman" w:cs="Times New Roman"/>
              </w:rPr>
              <w:t>2</w:t>
            </w:r>
          </w:p>
        </w:tc>
        <w:tc>
          <w:tcPr>
            <w:tcW w:w="1276" w:type="dxa"/>
          </w:tcPr>
          <w:p w:rsidR="009D2107" w:rsidRPr="009D2107" w:rsidRDefault="009D2107" w:rsidP="0049641C">
            <w:pPr>
              <w:spacing w:after="0" w:line="240" w:lineRule="auto"/>
              <w:jc w:val="both"/>
              <w:rPr>
                <w:rFonts w:ascii="Times New Roman" w:hAnsi="Times New Roman" w:cs="Times New Roman"/>
              </w:rPr>
            </w:pPr>
          </w:p>
        </w:tc>
        <w:tc>
          <w:tcPr>
            <w:tcW w:w="3402" w:type="dxa"/>
          </w:tcPr>
          <w:p w:rsidR="009D2107" w:rsidRPr="009D2107" w:rsidRDefault="009D2107" w:rsidP="0049641C">
            <w:pPr>
              <w:spacing w:after="0" w:line="240" w:lineRule="auto"/>
              <w:jc w:val="both"/>
              <w:rPr>
                <w:rFonts w:ascii="Times New Roman" w:hAnsi="Times New Roman" w:cs="Times New Roman"/>
              </w:rPr>
            </w:pPr>
          </w:p>
        </w:tc>
        <w:tc>
          <w:tcPr>
            <w:tcW w:w="1386" w:type="dxa"/>
          </w:tcPr>
          <w:p w:rsidR="009D2107" w:rsidRPr="009D2107" w:rsidRDefault="009D2107" w:rsidP="0049641C">
            <w:pPr>
              <w:spacing w:after="0" w:line="240" w:lineRule="auto"/>
              <w:jc w:val="both"/>
              <w:rPr>
                <w:rFonts w:ascii="Times New Roman" w:hAnsi="Times New Roman" w:cs="Times New Roman"/>
              </w:rPr>
            </w:pPr>
          </w:p>
        </w:tc>
      </w:tr>
      <w:tr w:rsidR="009D2107" w:rsidRPr="009D2107" w:rsidTr="0049641C">
        <w:tc>
          <w:tcPr>
            <w:tcW w:w="3510" w:type="dxa"/>
          </w:tcPr>
          <w:p w:rsidR="009D2107" w:rsidRPr="009D2107" w:rsidRDefault="009D2107" w:rsidP="0049641C">
            <w:pPr>
              <w:spacing w:after="0" w:line="240" w:lineRule="auto"/>
              <w:jc w:val="both"/>
              <w:rPr>
                <w:rFonts w:ascii="Times New Roman" w:hAnsi="Times New Roman" w:cs="Times New Roman"/>
              </w:rPr>
            </w:pPr>
            <w:r w:rsidRPr="009D2107">
              <w:rPr>
                <w:rFonts w:ascii="Times New Roman" w:hAnsi="Times New Roman" w:cs="Times New Roman"/>
              </w:rPr>
              <w:t>3...</w:t>
            </w:r>
          </w:p>
        </w:tc>
        <w:tc>
          <w:tcPr>
            <w:tcW w:w="1276" w:type="dxa"/>
          </w:tcPr>
          <w:p w:rsidR="009D2107" w:rsidRPr="009D2107" w:rsidRDefault="009D2107" w:rsidP="0049641C">
            <w:pPr>
              <w:spacing w:after="0" w:line="240" w:lineRule="auto"/>
              <w:jc w:val="both"/>
              <w:rPr>
                <w:rFonts w:ascii="Times New Roman" w:hAnsi="Times New Roman" w:cs="Times New Roman"/>
              </w:rPr>
            </w:pPr>
          </w:p>
        </w:tc>
        <w:tc>
          <w:tcPr>
            <w:tcW w:w="3402" w:type="dxa"/>
          </w:tcPr>
          <w:p w:rsidR="009D2107" w:rsidRPr="009D2107" w:rsidRDefault="009D2107" w:rsidP="0049641C">
            <w:pPr>
              <w:spacing w:after="0" w:line="240" w:lineRule="auto"/>
              <w:jc w:val="both"/>
              <w:rPr>
                <w:rFonts w:ascii="Times New Roman" w:hAnsi="Times New Roman" w:cs="Times New Roman"/>
              </w:rPr>
            </w:pPr>
          </w:p>
        </w:tc>
        <w:tc>
          <w:tcPr>
            <w:tcW w:w="1386" w:type="dxa"/>
          </w:tcPr>
          <w:p w:rsidR="009D2107" w:rsidRPr="009D2107" w:rsidRDefault="009D2107" w:rsidP="0049641C">
            <w:pPr>
              <w:spacing w:after="0" w:line="240" w:lineRule="auto"/>
              <w:jc w:val="both"/>
              <w:rPr>
                <w:rFonts w:ascii="Times New Roman" w:hAnsi="Times New Roman" w:cs="Times New Roman"/>
              </w:rPr>
            </w:pPr>
          </w:p>
        </w:tc>
      </w:tr>
      <w:tr w:rsidR="009D2107" w:rsidRPr="009D2107" w:rsidTr="0049641C">
        <w:tc>
          <w:tcPr>
            <w:tcW w:w="3510" w:type="dxa"/>
          </w:tcPr>
          <w:p w:rsidR="009D2107" w:rsidRPr="009D2107" w:rsidRDefault="009D2107" w:rsidP="0049641C">
            <w:pPr>
              <w:spacing w:after="0" w:line="240" w:lineRule="auto"/>
              <w:jc w:val="both"/>
              <w:rPr>
                <w:rFonts w:ascii="Times New Roman" w:hAnsi="Times New Roman" w:cs="Times New Roman"/>
              </w:rPr>
            </w:pPr>
            <w:r w:rsidRPr="009D2107">
              <w:rPr>
                <w:rFonts w:ascii="Times New Roman" w:hAnsi="Times New Roman" w:cs="Times New Roman"/>
              </w:rPr>
              <w:t>В среднем</w:t>
            </w:r>
          </w:p>
        </w:tc>
        <w:tc>
          <w:tcPr>
            <w:tcW w:w="1276" w:type="dxa"/>
          </w:tcPr>
          <w:p w:rsidR="009D2107" w:rsidRPr="009D2107" w:rsidRDefault="009D2107" w:rsidP="0049641C">
            <w:pPr>
              <w:spacing w:after="0" w:line="240" w:lineRule="auto"/>
              <w:jc w:val="both"/>
              <w:rPr>
                <w:rFonts w:ascii="Times New Roman" w:hAnsi="Times New Roman" w:cs="Times New Roman"/>
              </w:rPr>
            </w:pPr>
          </w:p>
        </w:tc>
        <w:tc>
          <w:tcPr>
            <w:tcW w:w="3402" w:type="dxa"/>
          </w:tcPr>
          <w:p w:rsidR="009D2107" w:rsidRPr="009D2107" w:rsidRDefault="009D2107" w:rsidP="0049641C">
            <w:pPr>
              <w:spacing w:after="0" w:line="240" w:lineRule="auto"/>
              <w:jc w:val="both"/>
              <w:rPr>
                <w:rFonts w:ascii="Times New Roman" w:hAnsi="Times New Roman" w:cs="Times New Roman"/>
              </w:rPr>
            </w:pPr>
          </w:p>
        </w:tc>
        <w:tc>
          <w:tcPr>
            <w:tcW w:w="1386" w:type="dxa"/>
          </w:tcPr>
          <w:p w:rsidR="009D2107" w:rsidRPr="009D2107" w:rsidRDefault="009D2107" w:rsidP="0049641C">
            <w:pPr>
              <w:spacing w:after="0" w:line="240" w:lineRule="auto"/>
              <w:jc w:val="both"/>
              <w:rPr>
                <w:rFonts w:ascii="Times New Roman" w:hAnsi="Times New Roman" w:cs="Times New Roman"/>
              </w:rPr>
            </w:pPr>
          </w:p>
        </w:tc>
      </w:tr>
      <w:tr w:rsidR="009D2107" w:rsidRPr="009D2107" w:rsidTr="0049641C">
        <w:tc>
          <w:tcPr>
            <w:tcW w:w="9574" w:type="dxa"/>
            <w:gridSpan w:val="4"/>
            <w:vAlign w:val="center"/>
          </w:tcPr>
          <w:p w:rsidR="009D2107" w:rsidRPr="009D2107" w:rsidRDefault="009D2107" w:rsidP="0049641C">
            <w:pPr>
              <w:spacing w:after="0" w:line="240" w:lineRule="auto"/>
              <w:jc w:val="center"/>
              <w:rPr>
                <w:rFonts w:ascii="Times New Roman" w:hAnsi="Times New Roman" w:cs="Times New Roman"/>
              </w:rPr>
            </w:pPr>
            <w:r w:rsidRPr="009D2107">
              <w:rPr>
                <w:rFonts w:ascii="Times New Roman" w:hAnsi="Times New Roman" w:cs="Times New Roman"/>
              </w:rPr>
              <w:t>Дочери быка-производителя Ладо</w:t>
            </w:r>
          </w:p>
        </w:tc>
      </w:tr>
      <w:tr w:rsidR="009D2107" w:rsidRPr="009D2107" w:rsidTr="0049641C">
        <w:tc>
          <w:tcPr>
            <w:tcW w:w="3510" w:type="dxa"/>
          </w:tcPr>
          <w:p w:rsidR="009D2107" w:rsidRPr="009D2107" w:rsidRDefault="009D2107" w:rsidP="0049641C">
            <w:pPr>
              <w:spacing w:after="0" w:line="240" w:lineRule="auto"/>
              <w:jc w:val="both"/>
              <w:rPr>
                <w:rFonts w:ascii="Times New Roman" w:hAnsi="Times New Roman" w:cs="Times New Roman"/>
              </w:rPr>
            </w:pPr>
            <w:r w:rsidRPr="009D2107">
              <w:rPr>
                <w:rFonts w:ascii="Times New Roman" w:hAnsi="Times New Roman" w:cs="Times New Roman"/>
              </w:rPr>
              <w:t>1</w:t>
            </w:r>
          </w:p>
        </w:tc>
        <w:tc>
          <w:tcPr>
            <w:tcW w:w="1276" w:type="dxa"/>
          </w:tcPr>
          <w:p w:rsidR="009D2107" w:rsidRPr="009D2107" w:rsidRDefault="009D2107" w:rsidP="0049641C">
            <w:pPr>
              <w:spacing w:after="0" w:line="240" w:lineRule="auto"/>
              <w:jc w:val="both"/>
              <w:rPr>
                <w:rFonts w:ascii="Times New Roman" w:hAnsi="Times New Roman" w:cs="Times New Roman"/>
              </w:rPr>
            </w:pPr>
          </w:p>
        </w:tc>
        <w:tc>
          <w:tcPr>
            <w:tcW w:w="3402" w:type="dxa"/>
          </w:tcPr>
          <w:p w:rsidR="009D2107" w:rsidRPr="009D2107" w:rsidRDefault="009D2107" w:rsidP="0049641C">
            <w:pPr>
              <w:spacing w:after="0" w:line="240" w:lineRule="auto"/>
              <w:jc w:val="both"/>
              <w:rPr>
                <w:rFonts w:ascii="Times New Roman" w:hAnsi="Times New Roman" w:cs="Times New Roman"/>
              </w:rPr>
            </w:pPr>
          </w:p>
        </w:tc>
        <w:tc>
          <w:tcPr>
            <w:tcW w:w="1386" w:type="dxa"/>
          </w:tcPr>
          <w:p w:rsidR="009D2107" w:rsidRPr="009D2107" w:rsidRDefault="009D2107" w:rsidP="0049641C">
            <w:pPr>
              <w:spacing w:after="0" w:line="240" w:lineRule="auto"/>
              <w:jc w:val="both"/>
              <w:rPr>
                <w:rFonts w:ascii="Times New Roman" w:hAnsi="Times New Roman" w:cs="Times New Roman"/>
              </w:rPr>
            </w:pPr>
          </w:p>
        </w:tc>
      </w:tr>
      <w:tr w:rsidR="009D2107" w:rsidRPr="009D2107" w:rsidTr="0049641C">
        <w:tc>
          <w:tcPr>
            <w:tcW w:w="3510" w:type="dxa"/>
          </w:tcPr>
          <w:p w:rsidR="009D2107" w:rsidRPr="009D2107" w:rsidRDefault="009D2107" w:rsidP="0049641C">
            <w:pPr>
              <w:spacing w:after="0" w:line="240" w:lineRule="auto"/>
              <w:jc w:val="both"/>
              <w:rPr>
                <w:rFonts w:ascii="Times New Roman" w:hAnsi="Times New Roman" w:cs="Times New Roman"/>
              </w:rPr>
            </w:pPr>
            <w:r w:rsidRPr="009D2107">
              <w:rPr>
                <w:rFonts w:ascii="Times New Roman" w:hAnsi="Times New Roman" w:cs="Times New Roman"/>
              </w:rPr>
              <w:t>2</w:t>
            </w:r>
          </w:p>
        </w:tc>
        <w:tc>
          <w:tcPr>
            <w:tcW w:w="1276" w:type="dxa"/>
          </w:tcPr>
          <w:p w:rsidR="009D2107" w:rsidRPr="009D2107" w:rsidRDefault="009D2107" w:rsidP="0049641C">
            <w:pPr>
              <w:spacing w:after="0" w:line="240" w:lineRule="auto"/>
              <w:jc w:val="both"/>
              <w:rPr>
                <w:rFonts w:ascii="Times New Roman" w:hAnsi="Times New Roman" w:cs="Times New Roman"/>
              </w:rPr>
            </w:pPr>
          </w:p>
        </w:tc>
        <w:tc>
          <w:tcPr>
            <w:tcW w:w="3402" w:type="dxa"/>
          </w:tcPr>
          <w:p w:rsidR="009D2107" w:rsidRPr="009D2107" w:rsidRDefault="009D2107" w:rsidP="0049641C">
            <w:pPr>
              <w:spacing w:after="0" w:line="240" w:lineRule="auto"/>
              <w:jc w:val="both"/>
              <w:rPr>
                <w:rFonts w:ascii="Times New Roman" w:hAnsi="Times New Roman" w:cs="Times New Roman"/>
              </w:rPr>
            </w:pPr>
          </w:p>
        </w:tc>
        <w:tc>
          <w:tcPr>
            <w:tcW w:w="1386" w:type="dxa"/>
          </w:tcPr>
          <w:p w:rsidR="009D2107" w:rsidRPr="009D2107" w:rsidRDefault="009D2107" w:rsidP="0049641C">
            <w:pPr>
              <w:spacing w:after="0" w:line="240" w:lineRule="auto"/>
              <w:jc w:val="both"/>
              <w:rPr>
                <w:rFonts w:ascii="Times New Roman" w:hAnsi="Times New Roman" w:cs="Times New Roman"/>
              </w:rPr>
            </w:pPr>
          </w:p>
        </w:tc>
      </w:tr>
      <w:tr w:rsidR="009D2107" w:rsidRPr="009D2107" w:rsidTr="0049641C">
        <w:tc>
          <w:tcPr>
            <w:tcW w:w="3510" w:type="dxa"/>
          </w:tcPr>
          <w:p w:rsidR="009D2107" w:rsidRPr="009D2107" w:rsidRDefault="009D2107" w:rsidP="0049641C">
            <w:pPr>
              <w:spacing w:after="0" w:line="240" w:lineRule="auto"/>
              <w:jc w:val="both"/>
              <w:rPr>
                <w:rFonts w:ascii="Times New Roman" w:hAnsi="Times New Roman" w:cs="Times New Roman"/>
              </w:rPr>
            </w:pPr>
            <w:r w:rsidRPr="009D2107">
              <w:rPr>
                <w:rFonts w:ascii="Times New Roman" w:hAnsi="Times New Roman" w:cs="Times New Roman"/>
              </w:rPr>
              <w:t>3...</w:t>
            </w:r>
          </w:p>
        </w:tc>
        <w:tc>
          <w:tcPr>
            <w:tcW w:w="1276" w:type="dxa"/>
          </w:tcPr>
          <w:p w:rsidR="009D2107" w:rsidRPr="009D2107" w:rsidRDefault="009D2107" w:rsidP="0049641C">
            <w:pPr>
              <w:spacing w:after="0" w:line="240" w:lineRule="auto"/>
              <w:jc w:val="both"/>
              <w:rPr>
                <w:rFonts w:ascii="Times New Roman" w:hAnsi="Times New Roman" w:cs="Times New Roman"/>
              </w:rPr>
            </w:pPr>
          </w:p>
        </w:tc>
        <w:tc>
          <w:tcPr>
            <w:tcW w:w="3402" w:type="dxa"/>
          </w:tcPr>
          <w:p w:rsidR="009D2107" w:rsidRPr="009D2107" w:rsidRDefault="009D2107" w:rsidP="0049641C">
            <w:pPr>
              <w:spacing w:after="0" w:line="240" w:lineRule="auto"/>
              <w:jc w:val="both"/>
              <w:rPr>
                <w:rFonts w:ascii="Times New Roman" w:hAnsi="Times New Roman" w:cs="Times New Roman"/>
              </w:rPr>
            </w:pPr>
          </w:p>
        </w:tc>
        <w:tc>
          <w:tcPr>
            <w:tcW w:w="1386" w:type="dxa"/>
          </w:tcPr>
          <w:p w:rsidR="009D2107" w:rsidRPr="009D2107" w:rsidRDefault="009D2107" w:rsidP="0049641C">
            <w:pPr>
              <w:spacing w:after="0" w:line="240" w:lineRule="auto"/>
              <w:jc w:val="both"/>
              <w:rPr>
                <w:rFonts w:ascii="Times New Roman" w:hAnsi="Times New Roman" w:cs="Times New Roman"/>
              </w:rPr>
            </w:pPr>
          </w:p>
        </w:tc>
      </w:tr>
      <w:tr w:rsidR="009D2107" w:rsidRPr="009D2107" w:rsidTr="0049641C">
        <w:tc>
          <w:tcPr>
            <w:tcW w:w="3510" w:type="dxa"/>
          </w:tcPr>
          <w:p w:rsidR="009D2107" w:rsidRPr="009D2107" w:rsidRDefault="009D2107" w:rsidP="0049641C">
            <w:pPr>
              <w:spacing w:after="0" w:line="240" w:lineRule="auto"/>
              <w:jc w:val="both"/>
              <w:rPr>
                <w:rFonts w:ascii="Times New Roman" w:hAnsi="Times New Roman" w:cs="Times New Roman"/>
              </w:rPr>
            </w:pPr>
            <w:r w:rsidRPr="009D2107">
              <w:rPr>
                <w:rFonts w:ascii="Times New Roman" w:hAnsi="Times New Roman" w:cs="Times New Roman"/>
              </w:rPr>
              <w:t>В среднем</w:t>
            </w:r>
          </w:p>
        </w:tc>
        <w:tc>
          <w:tcPr>
            <w:tcW w:w="1276" w:type="dxa"/>
          </w:tcPr>
          <w:p w:rsidR="009D2107" w:rsidRPr="009D2107" w:rsidRDefault="009D2107" w:rsidP="0049641C">
            <w:pPr>
              <w:spacing w:after="0" w:line="240" w:lineRule="auto"/>
              <w:jc w:val="both"/>
              <w:rPr>
                <w:rFonts w:ascii="Times New Roman" w:hAnsi="Times New Roman" w:cs="Times New Roman"/>
              </w:rPr>
            </w:pPr>
          </w:p>
        </w:tc>
        <w:tc>
          <w:tcPr>
            <w:tcW w:w="3402" w:type="dxa"/>
          </w:tcPr>
          <w:p w:rsidR="009D2107" w:rsidRPr="009D2107" w:rsidRDefault="009D2107" w:rsidP="0049641C">
            <w:pPr>
              <w:spacing w:after="0" w:line="240" w:lineRule="auto"/>
              <w:jc w:val="both"/>
              <w:rPr>
                <w:rFonts w:ascii="Times New Roman" w:hAnsi="Times New Roman" w:cs="Times New Roman"/>
              </w:rPr>
            </w:pPr>
          </w:p>
        </w:tc>
        <w:tc>
          <w:tcPr>
            <w:tcW w:w="1386" w:type="dxa"/>
          </w:tcPr>
          <w:p w:rsidR="009D2107" w:rsidRPr="009D2107" w:rsidRDefault="009D2107" w:rsidP="0049641C">
            <w:pPr>
              <w:spacing w:after="0" w:line="240" w:lineRule="auto"/>
              <w:jc w:val="both"/>
              <w:rPr>
                <w:rFonts w:ascii="Times New Roman" w:hAnsi="Times New Roman" w:cs="Times New Roman"/>
              </w:rPr>
            </w:pPr>
          </w:p>
        </w:tc>
      </w:tr>
    </w:tbl>
    <w:p w:rsidR="009D2107" w:rsidRPr="009D2107" w:rsidRDefault="009D2107" w:rsidP="009D2107">
      <w:pPr>
        <w:spacing w:after="0" w:line="360" w:lineRule="auto"/>
        <w:ind w:firstLine="709"/>
        <w:jc w:val="both"/>
        <w:rPr>
          <w:rFonts w:ascii="Times New Roman" w:hAnsi="Times New Roman" w:cs="Times New Roman"/>
          <w:sz w:val="28"/>
          <w:szCs w:val="28"/>
        </w:rPr>
      </w:pP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b/>
          <w:sz w:val="28"/>
          <w:szCs w:val="28"/>
        </w:rPr>
        <w:t>Задание 3.</w:t>
      </w:r>
      <w:r w:rsidRPr="009D2107">
        <w:rPr>
          <w:rFonts w:ascii="Times New Roman" w:hAnsi="Times New Roman" w:cs="Times New Roman"/>
          <w:sz w:val="28"/>
          <w:szCs w:val="28"/>
        </w:rPr>
        <w:t xml:space="preserve"> Оценить быков-производителей по качеству потомства, используя приложения 4, 5 и методы оценки:</w:t>
      </w:r>
    </w:p>
    <w:p w:rsidR="009D2107" w:rsidRPr="009D2107" w:rsidRDefault="009D2107" w:rsidP="009D2107">
      <w:pPr>
        <w:pStyle w:val="a3"/>
        <w:numPr>
          <w:ilvl w:val="0"/>
          <w:numId w:val="10"/>
        </w:numPr>
        <w:spacing w:after="0" w:line="360" w:lineRule="auto"/>
        <w:ind w:left="0" w:firstLine="709"/>
        <w:jc w:val="both"/>
        <w:rPr>
          <w:rFonts w:ascii="Times New Roman" w:eastAsia="Calibri" w:hAnsi="Times New Roman" w:cs="Times New Roman"/>
          <w:sz w:val="28"/>
          <w:szCs w:val="28"/>
        </w:rPr>
      </w:pPr>
      <w:r w:rsidRPr="009D2107">
        <w:rPr>
          <w:rFonts w:ascii="Times New Roman" w:eastAsia="Calibri" w:hAnsi="Times New Roman" w:cs="Times New Roman"/>
          <w:sz w:val="28"/>
          <w:szCs w:val="28"/>
        </w:rPr>
        <w:t>сравнение продуктивности дочерей быка-производителя с продуктивностью дочерей других быков;</w:t>
      </w:r>
    </w:p>
    <w:p w:rsidR="009D2107" w:rsidRPr="009D2107" w:rsidRDefault="009D2107" w:rsidP="009D2107">
      <w:pPr>
        <w:pStyle w:val="a3"/>
        <w:numPr>
          <w:ilvl w:val="0"/>
          <w:numId w:val="10"/>
        </w:numPr>
        <w:spacing w:after="0" w:line="360" w:lineRule="auto"/>
        <w:ind w:left="0" w:firstLine="709"/>
        <w:jc w:val="both"/>
        <w:rPr>
          <w:rFonts w:ascii="Times New Roman" w:eastAsia="Calibri" w:hAnsi="Times New Roman" w:cs="Times New Roman"/>
          <w:sz w:val="28"/>
          <w:szCs w:val="28"/>
        </w:rPr>
      </w:pPr>
      <w:r w:rsidRPr="009D2107">
        <w:rPr>
          <w:rFonts w:ascii="Times New Roman" w:eastAsia="Calibri" w:hAnsi="Times New Roman" w:cs="Times New Roman"/>
          <w:sz w:val="28"/>
          <w:szCs w:val="28"/>
        </w:rPr>
        <w:t>сравнение продуктивности дочерей быков с продуктивностью их матерей;</w:t>
      </w:r>
    </w:p>
    <w:p w:rsidR="009D2107" w:rsidRPr="009D2107" w:rsidRDefault="009D2107" w:rsidP="009D2107">
      <w:pPr>
        <w:pStyle w:val="a3"/>
        <w:numPr>
          <w:ilvl w:val="0"/>
          <w:numId w:val="10"/>
        </w:numPr>
        <w:spacing w:after="0" w:line="360" w:lineRule="auto"/>
        <w:ind w:left="0" w:firstLine="709"/>
        <w:jc w:val="both"/>
        <w:rPr>
          <w:rFonts w:ascii="Times New Roman" w:eastAsia="Calibri" w:hAnsi="Times New Roman" w:cs="Times New Roman"/>
          <w:sz w:val="28"/>
          <w:szCs w:val="28"/>
        </w:rPr>
      </w:pPr>
      <w:r w:rsidRPr="009D2107">
        <w:rPr>
          <w:rFonts w:ascii="Times New Roman" w:eastAsia="Calibri" w:hAnsi="Times New Roman" w:cs="Times New Roman"/>
          <w:sz w:val="28"/>
          <w:szCs w:val="28"/>
        </w:rPr>
        <w:t>сравнение продуктивности дочерей быков-производителей</w:t>
      </w:r>
      <w:r w:rsidRPr="009D2107">
        <w:rPr>
          <w:rFonts w:ascii="Times New Roman" w:hAnsi="Times New Roman" w:cs="Times New Roman"/>
          <w:sz w:val="28"/>
          <w:szCs w:val="28"/>
        </w:rPr>
        <w:t xml:space="preserve"> </w:t>
      </w:r>
      <w:r w:rsidRPr="009D2107">
        <w:rPr>
          <w:rFonts w:ascii="Times New Roman" w:eastAsia="Calibri" w:hAnsi="Times New Roman" w:cs="Times New Roman"/>
          <w:sz w:val="28"/>
          <w:szCs w:val="28"/>
        </w:rPr>
        <w:t>со средним по стаду;</w:t>
      </w:r>
    </w:p>
    <w:p w:rsidR="009D2107" w:rsidRPr="009D2107" w:rsidRDefault="009D2107" w:rsidP="00F53F16">
      <w:pPr>
        <w:pStyle w:val="a3"/>
        <w:numPr>
          <w:ilvl w:val="0"/>
          <w:numId w:val="10"/>
        </w:numPr>
        <w:spacing w:after="0" w:line="360" w:lineRule="auto"/>
        <w:ind w:left="0" w:firstLine="709"/>
        <w:jc w:val="both"/>
        <w:rPr>
          <w:rFonts w:ascii="Times New Roman" w:eastAsia="Calibri" w:hAnsi="Times New Roman" w:cs="Times New Roman"/>
          <w:sz w:val="28"/>
          <w:szCs w:val="28"/>
        </w:rPr>
      </w:pPr>
      <w:r w:rsidRPr="009D2107">
        <w:rPr>
          <w:rFonts w:ascii="Times New Roman" w:eastAsia="Calibri" w:hAnsi="Times New Roman" w:cs="Times New Roman"/>
          <w:sz w:val="28"/>
          <w:szCs w:val="28"/>
        </w:rPr>
        <w:t>сравнение продуктивности дочерей быков-производителей со стандартом породы. Присвоить категорию быкам-производите</w:t>
      </w:r>
      <w:r w:rsidRPr="009D2107">
        <w:rPr>
          <w:rFonts w:ascii="Times New Roman" w:eastAsia="Calibri" w:hAnsi="Times New Roman" w:cs="Times New Roman"/>
          <w:sz w:val="28"/>
          <w:szCs w:val="28"/>
        </w:rPr>
        <w:softHyphen/>
        <w:t xml:space="preserve">лям, полученные данные занести в таблицу </w:t>
      </w:r>
      <w:r w:rsidR="00F53F16">
        <w:rPr>
          <w:rFonts w:ascii="Times New Roman" w:eastAsia="Calibri" w:hAnsi="Times New Roman" w:cs="Times New Roman"/>
          <w:sz w:val="28"/>
          <w:szCs w:val="28"/>
        </w:rPr>
        <w:t>23</w:t>
      </w:r>
      <w:r w:rsidRPr="009D2107">
        <w:rPr>
          <w:rFonts w:ascii="Times New Roman" w:eastAsia="Calibri" w:hAnsi="Times New Roman" w:cs="Times New Roman"/>
          <w:sz w:val="28"/>
          <w:szCs w:val="28"/>
        </w:rPr>
        <w:t>.</w:t>
      </w:r>
    </w:p>
    <w:p w:rsidR="009D2107" w:rsidRPr="009D2107" w:rsidRDefault="009D2107" w:rsidP="00F53F16">
      <w:pPr>
        <w:spacing w:after="0" w:line="360" w:lineRule="auto"/>
        <w:jc w:val="center"/>
        <w:rPr>
          <w:rFonts w:ascii="Times New Roman" w:hAnsi="Times New Roman" w:cs="Times New Roman"/>
          <w:sz w:val="28"/>
          <w:szCs w:val="28"/>
        </w:rPr>
      </w:pPr>
      <w:r w:rsidRPr="009D2107">
        <w:rPr>
          <w:rFonts w:ascii="Times New Roman" w:hAnsi="Times New Roman" w:cs="Times New Roman"/>
          <w:sz w:val="28"/>
          <w:szCs w:val="28"/>
        </w:rPr>
        <w:t xml:space="preserve">Таблица </w:t>
      </w:r>
      <w:r w:rsidR="00F53F16">
        <w:rPr>
          <w:rFonts w:ascii="Times New Roman" w:hAnsi="Times New Roman" w:cs="Times New Roman"/>
          <w:sz w:val="28"/>
          <w:szCs w:val="28"/>
        </w:rPr>
        <w:t>23</w:t>
      </w:r>
      <w:r w:rsidRPr="009D2107">
        <w:rPr>
          <w:rFonts w:ascii="Times New Roman" w:hAnsi="Times New Roman" w:cs="Times New Roman"/>
          <w:sz w:val="28"/>
          <w:szCs w:val="28"/>
        </w:rPr>
        <w:t xml:space="preserve"> – Результаты оценки быка-производителя по качеству потомства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1189"/>
        <w:gridCol w:w="851"/>
        <w:gridCol w:w="1194"/>
        <w:gridCol w:w="853"/>
        <w:gridCol w:w="1191"/>
        <w:gridCol w:w="873"/>
        <w:gridCol w:w="1171"/>
        <w:gridCol w:w="955"/>
        <w:gridCol w:w="850"/>
      </w:tblGrid>
      <w:tr w:rsidR="009D2107" w:rsidRPr="009D2107" w:rsidTr="0049641C">
        <w:tc>
          <w:tcPr>
            <w:tcW w:w="620" w:type="dxa"/>
            <w:vMerge w:val="restart"/>
            <w:vAlign w:val="center"/>
          </w:tcPr>
          <w:p w:rsidR="009D2107" w:rsidRPr="009D2107" w:rsidRDefault="009D2107" w:rsidP="0049641C">
            <w:pPr>
              <w:spacing w:after="0" w:line="240" w:lineRule="auto"/>
              <w:jc w:val="center"/>
              <w:rPr>
                <w:rFonts w:ascii="Times New Roman" w:hAnsi="Times New Roman" w:cs="Times New Roman"/>
              </w:rPr>
            </w:pPr>
            <w:r w:rsidRPr="009D2107">
              <w:rPr>
                <w:rFonts w:ascii="Times New Roman" w:hAnsi="Times New Roman" w:cs="Times New Roman"/>
              </w:rPr>
              <w:t>Бык</w:t>
            </w:r>
          </w:p>
        </w:tc>
        <w:tc>
          <w:tcPr>
            <w:tcW w:w="8277" w:type="dxa"/>
            <w:gridSpan w:val="8"/>
            <w:vAlign w:val="center"/>
          </w:tcPr>
          <w:p w:rsidR="009D2107" w:rsidRPr="009D2107" w:rsidRDefault="009D2107" w:rsidP="0049641C">
            <w:pPr>
              <w:spacing w:after="0" w:line="240" w:lineRule="auto"/>
              <w:jc w:val="center"/>
              <w:rPr>
                <w:rFonts w:ascii="Times New Roman" w:hAnsi="Times New Roman" w:cs="Times New Roman"/>
              </w:rPr>
            </w:pPr>
            <w:r w:rsidRPr="009D2107">
              <w:rPr>
                <w:rFonts w:ascii="Times New Roman" w:hAnsi="Times New Roman" w:cs="Times New Roman"/>
              </w:rPr>
              <w:t>Разница</w:t>
            </w:r>
            <w:proofErr w:type="gramStart"/>
            <w:r w:rsidRPr="009D2107">
              <w:rPr>
                <w:rFonts w:ascii="Times New Roman" w:hAnsi="Times New Roman" w:cs="Times New Roman"/>
              </w:rPr>
              <w:t xml:space="preserve"> (±) </w:t>
            </w:r>
            <w:proofErr w:type="gramEnd"/>
            <w:r w:rsidRPr="009D2107">
              <w:rPr>
                <w:rFonts w:ascii="Times New Roman" w:hAnsi="Times New Roman" w:cs="Times New Roman"/>
              </w:rPr>
              <w:t>между продуктивностью дочерей быков-производителей и</w:t>
            </w:r>
          </w:p>
        </w:tc>
        <w:tc>
          <w:tcPr>
            <w:tcW w:w="850" w:type="dxa"/>
            <w:vMerge w:val="restart"/>
            <w:vAlign w:val="center"/>
          </w:tcPr>
          <w:p w:rsidR="009D2107" w:rsidRPr="009D2107" w:rsidRDefault="009D2107" w:rsidP="0049641C">
            <w:pPr>
              <w:spacing w:after="0" w:line="240" w:lineRule="auto"/>
              <w:jc w:val="center"/>
              <w:rPr>
                <w:rFonts w:ascii="Times New Roman" w:hAnsi="Times New Roman" w:cs="Times New Roman"/>
              </w:rPr>
            </w:pPr>
            <w:proofErr w:type="gramStart"/>
            <w:r w:rsidRPr="009D2107">
              <w:rPr>
                <w:rFonts w:ascii="Times New Roman" w:hAnsi="Times New Roman" w:cs="Times New Roman"/>
              </w:rPr>
              <w:t>Кате-</w:t>
            </w:r>
            <w:proofErr w:type="spellStart"/>
            <w:r w:rsidRPr="009D2107">
              <w:rPr>
                <w:rFonts w:ascii="Times New Roman" w:hAnsi="Times New Roman" w:cs="Times New Roman"/>
              </w:rPr>
              <w:t>гория</w:t>
            </w:r>
            <w:proofErr w:type="spellEnd"/>
            <w:proofErr w:type="gramEnd"/>
            <w:r w:rsidRPr="009D2107">
              <w:rPr>
                <w:rFonts w:ascii="Times New Roman" w:hAnsi="Times New Roman" w:cs="Times New Roman"/>
              </w:rPr>
              <w:t xml:space="preserve"> быка</w:t>
            </w:r>
          </w:p>
        </w:tc>
      </w:tr>
      <w:tr w:rsidR="009D2107" w:rsidRPr="009D2107" w:rsidTr="0049641C">
        <w:tc>
          <w:tcPr>
            <w:tcW w:w="620" w:type="dxa"/>
            <w:vMerge/>
          </w:tcPr>
          <w:p w:rsidR="009D2107" w:rsidRPr="009D2107" w:rsidRDefault="009D2107" w:rsidP="0049641C">
            <w:pPr>
              <w:spacing w:after="0" w:line="240" w:lineRule="auto"/>
              <w:jc w:val="center"/>
              <w:rPr>
                <w:rFonts w:ascii="Times New Roman" w:hAnsi="Times New Roman" w:cs="Times New Roman"/>
              </w:rPr>
            </w:pPr>
          </w:p>
        </w:tc>
        <w:tc>
          <w:tcPr>
            <w:tcW w:w="2040" w:type="dxa"/>
            <w:gridSpan w:val="2"/>
            <w:vAlign w:val="center"/>
          </w:tcPr>
          <w:p w:rsidR="009D2107" w:rsidRPr="009D2107" w:rsidRDefault="009D2107" w:rsidP="0049641C">
            <w:pPr>
              <w:tabs>
                <w:tab w:val="left" w:pos="974"/>
              </w:tabs>
              <w:spacing w:after="0" w:line="240" w:lineRule="auto"/>
              <w:jc w:val="center"/>
              <w:rPr>
                <w:rFonts w:ascii="Times New Roman" w:hAnsi="Times New Roman" w:cs="Times New Roman"/>
              </w:rPr>
            </w:pPr>
            <w:r w:rsidRPr="009D2107">
              <w:rPr>
                <w:rFonts w:ascii="Times New Roman" w:hAnsi="Times New Roman" w:cs="Times New Roman"/>
              </w:rPr>
              <w:t>дочерей других производителей</w:t>
            </w:r>
          </w:p>
        </w:tc>
        <w:tc>
          <w:tcPr>
            <w:tcW w:w="2047" w:type="dxa"/>
            <w:gridSpan w:val="2"/>
            <w:vAlign w:val="center"/>
          </w:tcPr>
          <w:p w:rsidR="009D2107" w:rsidRPr="009D2107" w:rsidRDefault="009D2107" w:rsidP="0049641C">
            <w:pPr>
              <w:tabs>
                <w:tab w:val="left" w:pos="974"/>
              </w:tabs>
              <w:spacing w:after="0" w:line="240" w:lineRule="auto"/>
              <w:jc w:val="center"/>
              <w:rPr>
                <w:rFonts w:ascii="Times New Roman" w:hAnsi="Times New Roman" w:cs="Times New Roman"/>
              </w:rPr>
            </w:pPr>
            <w:r w:rsidRPr="009D2107">
              <w:rPr>
                <w:rFonts w:ascii="Times New Roman" w:hAnsi="Times New Roman" w:cs="Times New Roman"/>
              </w:rPr>
              <w:t>матерей</w:t>
            </w:r>
          </w:p>
        </w:tc>
        <w:tc>
          <w:tcPr>
            <w:tcW w:w="2064" w:type="dxa"/>
            <w:gridSpan w:val="2"/>
            <w:vAlign w:val="center"/>
          </w:tcPr>
          <w:p w:rsidR="009D2107" w:rsidRPr="009D2107" w:rsidRDefault="009D2107" w:rsidP="0049641C">
            <w:pPr>
              <w:tabs>
                <w:tab w:val="left" w:pos="974"/>
              </w:tabs>
              <w:spacing w:after="0" w:line="240" w:lineRule="auto"/>
              <w:jc w:val="center"/>
              <w:rPr>
                <w:rFonts w:ascii="Times New Roman" w:hAnsi="Times New Roman" w:cs="Times New Roman"/>
              </w:rPr>
            </w:pPr>
            <w:r w:rsidRPr="009D2107">
              <w:rPr>
                <w:rFonts w:ascii="Times New Roman" w:hAnsi="Times New Roman" w:cs="Times New Roman"/>
              </w:rPr>
              <w:t>стада</w:t>
            </w:r>
          </w:p>
        </w:tc>
        <w:tc>
          <w:tcPr>
            <w:tcW w:w="2126" w:type="dxa"/>
            <w:gridSpan w:val="2"/>
            <w:vAlign w:val="center"/>
          </w:tcPr>
          <w:p w:rsidR="009D2107" w:rsidRPr="009D2107" w:rsidRDefault="009D2107" w:rsidP="0049641C">
            <w:pPr>
              <w:tabs>
                <w:tab w:val="left" w:pos="974"/>
              </w:tabs>
              <w:spacing w:after="0" w:line="240" w:lineRule="auto"/>
              <w:jc w:val="center"/>
              <w:rPr>
                <w:rFonts w:ascii="Times New Roman" w:hAnsi="Times New Roman" w:cs="Times New Roman"/>
              </w:rPr>
            </w:pPr>
            <w:r w:rsidRPr="009D2107">
              <w:rPr>
                <w:rFonts w:ascii="Times New Roman" w:hAnsi="Times New Roman" w:cs="Times New Roman"/>
              </w:rPr>
              <w:t>стандарта</w:t>
            </w:r>
          </w:p>
        </w:tc>
        <w:tc>
          <w:tcPr>
            <w:tcW w:w="850" w:type="dxa"/>
            <w:vMerge/>
          </w:tcPr>
          <w:p w:rsidR="009D2107" w:rsidRPr="009D2107" w:rsidRDefault="009D2107" w:rsidP="0049641C">
            <w:pPr>
              <w:spacing w:after="0" w:line="240" w:lineRule="auto"/>
              <w:jc w:val="center"/>
              <w:rPr>
                <w:rFonts w:ascii="Times New Roman" w:hAnsi="Times New Roman" w:cs="Times New Roman"/>
              </w:rPr>
            </w:pPr>
          </w:p>
        </w:tc>
      </w:tr>
      <w:tr w:rsidR="009D2107" w:rsidRPr="009D2107" w:rsidTr="0049641C">
        <w:tc>
          <w:tcPr>
            <w:tcW w:w="620" w:type="dxa"/>
            <w:vMerge/>
          </w:tcPr>
          <w:p w:rsidR="009D2107" w:rsidRPr="009D2107" w:rsidRDefault="009D2107" w:rsidP="0049641C">
            <w:pPr>
              <w:spacing w:after="0" w:line="240" w:lineRule="auto"/>
              <w:jc w:val="center"/>
              <w:rPr>
                <w:rFonts w:ascii="Times New Roman" w:hAnsi="Times New Roman" w:cs="Times New Roman"/>
              </w:rPr>
            </w:pPr>
          </w:p>
        </w:tc>
        <w:tc>
          <w:tcPr>
            <w:tcW w:w="1189" w:type="dxa"/>
            <w:vAlign w:val="center"/>
          </w:tcPr>
          <w:p w:rsidR="009D2107" w:rsidRPr="009D2107" w:rsidRDefault="009D2107" w:rsidP="0049641C">
            <w:pPr>
              <w:tabs>
                <w:tab w:val="left" w:pos="1081"/>
              </w:tabs>
              <w:spacing w:after="0" w:line="240" w:lineRule="auto"/>
              <w:jc w:val="center"/>
              <w:rPr>
                <w:rFonts w:ascii="Times New Roman" w:hAnsi="Times New Roman" w:cs="Times New Roman"/>
              </w:rPr>
            </w:pPr>
            <w:r w:rsidRPr="009D2107">
              <w:rPr>
                <w:rFonts w:ascii="Times New Roman" w:hAnsi="Times New Roman" w:cs="Times New Roman"/>
              </w:rPr>
              <w:t xml:space="preserve">удой за 305 дней лактации, </w:t>
            </w:r>
            <w:proofErr w:type="gramStart"/>
            <w:r w:rsidRPr="009D2107">
              <w:rPr>
                <w:rFonts w:ascii="Times New Roman" w:hAnsi="Times New Roman" w:cs="Times New Roman"/>
              </w:rPr>
              <w:t>кг</w:t>
            </w:r>
            <w:proofErr w:type="gramEnd"/>
          </w:p>
        </w:tc>
        <w:tc>
          <w:tcPr>
            <w:tcW w:w="851" w:type="dxa"/>
            <w:vAlign w:val="center"/>
          </w:tcPr>
          <w:p w:rsidR="009D2107" w:rsidRPr="009D2107" w:rsidRDefault="009D2107" w:rsidP="0049641C">
            <w:pPr>
              <w:tabs>
                <w:tab w:val="left" w:pos="1081"/>
              </w:tabs>
              <w:spacing w:after="0" w:line="240" w:lineRule="auto"/>
              <w:jc w:val="center"/>
              <w:rPr>
                <w:rFonts w:ascii="Times New Roman" w:hAnsi="Times New Roman" w:cs="Times New Roman"/>
              </w:rPr>
            </w:pPr>
            <w:r w:rsidRPr="009D2107">
              <w:rPr>
                <w:rFonts w:ascii="Times New Roman" w:hAnsi="Times New Roman" w:cs="Times New Roman"/>
              </w:rPr>
              <w:t>МДЖ, %</w:t>
            </w:r>
          </w:p>
        </w:tc>
        <w:tc>
          <w:tcPr>
            <w:tcW w:w="1194" w:type="dxa"/>
            <w:vAlign w:val="center"/>
          </w:tcPr>
          <w:p w:rsidR="009D2107" w:rsidRPr="009D2107" w:rsidRDefault="009D2107" w:rsidP="0049641C">
            <w:pPr>
              <w:tabs>
                <w:tab w:val="left" w:pos="1081"/>
              </w:tabs>
              <w:spacing w:after="0" w:line="240" w:lineRule="auto"/>
              <w:jc w:val="center"/>
              <w:rPr>
                <w:rFonts w:ascii="Times New Roman" w:hAnsi="Times New Roman" w:cs="Times New Roman"/>
              </w:rPr>
            </w:pPr>
            <w:r w:rsidRPr="009D2107">
              <w:rPr>
                <w:rFonts w:ascii="Times New Roman" w:hAnsi="Times New Roman" w:cs="Times New Roman"/>
              </w:rPr>
              <w:t xml:space="preserve">удой за 305 дней лактации, </w:t>
            </w:r>
            <w:proofErr w:type="gramStart"/>
            <w:r w:rsidRPr="009D2107">
              <w:rPr>
                <w:rFonts w:ascii="Times New Roman" w:hAnsi="Times New Roman" w:cs="Times New Roman"/>
              </w:rPr>
              <w:t>кг</w:t>
            </w:r>
            <w:proofErr w:type="gramEnd"/>
          </w:p>
        </w:tc>
        <w:tc>
          <w:tcPr>
            <w:tcW w:w="853" w:type="dxa"/>
            <w:vAlign w:val="center"/>
          </w:tcPr>
          <w:p w:rsidR="009D2107" w:rsidRPr="009D2107" w:rsidRDefault="009D2107" w:rsidP="0049641C">
            <w:pPr>
              <w:tabs>
                <w:tab w:val="left" w:pos="1081"/>
              </w:tabs>
              <w:spacing w:after="0" w:line="240" w:lineRule="auto"/>
              <w:jc w:val="center"/>
              <w:rPr>
                <w:rFonts w:ascii="Times New Roman" w:hAnsi="Times New Roman" w:cs="Times New Roman"/>
              </w:rPr>
            </w:pPr>
            <w:r w:rsidRPr="009D2107">
              <w:rPr>
                <w:rFonts w:ascii="Times New Roman" w:hAnsi="Times New Roman" w:cs="Times New Roman"/>
              </w:rPr>
              <w:t>МДЖ, %</w:t>
            </w:r>
          </w:p>
        </w:tc>
        <w:tc>
          <w:tcPr>
            <w:tcW w:w="1191" w:type="dxa"/>
            <w:vAlign w:val="center"/>
          </w:tcPr>
          <w:p w:rsidR="009D2107" w:rsidRPr="009D2107" w:rsidRDefault="009D2107" w:rsidP="0049641C">
            <w:pPr>
              <w:tabs>
                <w:tab w:val="left" w:pos="1081"/>
              </w:tabs>
              <w:spacing w:after="0" w:line="240" w:lineRule="auto"/>
              <w:jc w:val="center"/>
              <w:rPr>
                <w:rFonts w:ascii="Times New Roman" w:hAnsi="Times New Roman" w:cs="Times New Roman"/>
              </w:rPr>
            </w:pPr>
            <w:r w:rsidRPr="009D2107">
              <w:rPr>
                <w:rFonts w:ascii="Times New Roman" w:hAnsi="Times New Roman" w:cs="Times New Roman"/>
              </w:rPr>
              <w:t xml:space="preserve">удой за 305 дней лактации, </w:t>
            </w:r>
            <w:proofErr w:type="gramStart"/>
            <w:r w:rsidRPr="009D2107">
              <w:rPr>
                <w:rFonts w:ascii="Times New Roman" w:hAnsi="Times New Roman" w:cs="Times New Roman"/>
              </w:rPr>
              <w:t>кг</w:t>
            </w:r>
            <w:proofErr w:type="gramEnd"/>
          </w:p>
        </w:tc>
        <w:tc>
          <w:tcPr>
            <w:tcW w:w="873" w:type="dxa"/>
            <w:vAlign w:val="center"/>
          </w:tcPr>
          <w:p w:rsidR="009D2107" w:rsidRPr="009D2107" w:rsidRDefault="009D2107" w:rsidP="0049641C">
            <w:pPr>
              <w:tabs>
                <w:tab w:val="left" w:pos="1081"/>
              </w:tabs>
              <w:spacing w:after="0" w:line="240" w:lineRule="auto"/>
              <w:jc w:val="center"/>
              <w:rPr>
                <w:rFonts w:ascii="Times New Roman" w:hAnsi="Times New Roman" w:cs="Times New Roman"/>
              </w:rPr>
            </w:pPr>
            <w:r w:rsidRPr="009D2107">
              <w:rPr>
                <w:rFonts w:ascii="Times New Roman" w:hAnsi="Times New Roman" w:cs="Times New Roman"/>
              </w:rPr>
              <w:t>МДЖ, %</w:t>
            </w:r>
          </w:p>
        </w:tc>
        <w:tc>
          <w:tcPr>
            <w:tcW w:w="1171" w:type="dxa"/>
            <w:vAlign w:val="center"/>
          </w:tcPr>
          <w:p w:rsidR="009D2107" w:rsidRPr="009D2107" w:rsidRDefault="009D2107" w:rsidP="0049641C">
            <w:pPr>
              <w:tabs>
                <w:tab w:val="left" w:pos="1081"/>
              </w:tabs>
              <w:spacing w:after="0" w:line="240" w:lineRule="auto"/>
              <w:jc w:val="center"/>
              <w:rPr>
                <w:rFonts w:ascii="Times New Roman" w:hAnsi="Times New Roman" w:cs="Times New Roman"/>
              </w:rPr>
            </w:pPr>
            <w:r w:rsidRPr="009D2107">
              <w:rPr>
                <w:rFonts w:ascii="Times New Roman" w:hAnsi="Times New Roman" w:cs="Times New Roman"/>
              </w:rPr>
              <w:t xml:space="preserve">удой за 305 дней лактации, </w:t>
            </w:r>
            <w:proofErr w:type="gramStart"/>
            <w:r w:rsidRPr="009D2107">
              <w:rPr>
                <w:rFonts w:ascii="Times New Roman" w:hAnsi="Times New Roman" w:cs="Times New Roman"/>
              </w:rPr>
              <w:t>кг</w:t>
            </w:r>
            <w:proofErr w:type="gramEnd"/>
          </w:p>
        </w:tc>
        <w:tc>
          <w:tcPr>
            <w:tcW w:w="955" w:type="dxa"/>
            <w:vAlign w:val="center"/>
          </w:tcPr>
          <w:p w:rsidR="009D2107" w:rsidRPr="009D2107" w:rsidRDefault="009D2107" w:rsidP="0049641C">
            <w:pPr>
              <w:tabs>
                <w:tab w:val="left" w:pos="1081"/>
              </w:tabs>
              <w:spacing w:after="0" w:line="240" w:lineRule="auto"/>
              <w:jc w:val="center"/>
              <w:rPr>
                <w:rFonts w:ascii="Times New Roman" w:hAnsi="Times New Roman" w:cs="Times New Roman"/>
              </w:rPr>
            </w:pPr>
            <w:r w:rsidRPr="009D2107">
              <w:rPr>
                <w:rFonts w:ascii="Times New Roman" w:hAnsi="Times New Roman" w:cs="Times New Roman"/>
              </w:rPr>
              <w:t>МДЖ, %</w:t>
            </w:r>
          </w:p>
        </w:tc>
        <w:tc>
          <w:tcPr>
            <w:tcW w:w="850" w:type="dxa"/>
            <w:vMerge/>
          </w:tcPr>
          <w:p w:rsidR="009D2107" w:rsidRPr="009D2107" w:rsidRDefault="009D2107" w:rsidP="0049641C">
            <w:pPr>
              <w:spacing w:after="0" w:line="240" w:lineRule="auto"/>
              <w:jc w:val="center"/>
              <w:rPr>
                <w:rFonts w:ascii="Times New Roman" w:hAnsi="Times New Roman" w:cs="Times New Roman"/>
              </w:rPr>
            </w:pPr>
          </w:p>
        </w:tc>
      </w:tr>
      <w:tr w:rsidR="009D2107" w:rsidRPr="009D2107" w:rsidTr="0049641C">
        <w:tc>
          <w:tcPr>
            <w:tcW w:w="620" w:type="dxa"/>
          </w:tcPr>
          <w:p w:rsidR="009D2107" w:rsidRPr="009D2107" w:rsidRDefault="009D2107" w:rsidP="0049641C">
            <w:pPr>
              <w:spacing w:after="0" w:line="240" w:lineRule="auto"/>
              <w:jc w:val="center"/>
              <w:rPr>
                <w:rFonts w:ascii="Times New Roman" w:hAnsi="Times New Roman" w:cs="Times New Roman"/>
              </w:rPr>
            </w:pPr>
            <w:r w:rsidRPr="009D2107">
              <w:rPr>
                <w:rFonts w:ascii="Times New Roman" w:hAnsi="Times New Roman" w:cs="Times New Roman"/>
              </w:rPr>
              <w:t>1</w:t>
            </w:r>
          </w:p>
        </w:tc>
        <w:tc>
          <w:tcPr>
            <w:tcW w:w="1189" w:type="dxa"/>
          </w:tcPr>
          <w:p w:rsidR="009D2107" w:rsidRPr="009D2107" w:rsidRDefault="009D2107" w:rsidP="0049641C">
            <w:pPr>
              <w:spacing w:after="0" w:line="240" w:lineRule="auto"/>
              <w:jc w:val="center"/>
              <w:rPr>
                <w:rFonts w:ascii="Times New Roman" w:hAnsi="Times New Roman" w:cs="Times New Roman"/>
              </w:rPr>
            </w:pPr>
          </w:p>
        </w:tc>
        <w:tc>
          <w:tcPr>
            <w:tcW w:w="851" w:type="dxa"/>
          </w:tcPr>
          <w:p w:rsidR="009D2107" w:rsidRPr="009D2107" w:rsidRDefault="009D2107" w:rsidP="0049641C">
            <w:pPr>
              <w:spacing w:after="0" w:line="240" w:lineRule="auto"/>
              <w:jc w:val="center"/>
              <w:rPr>
                <w:rFonts w:ascii="Times New Roman" w:hAnsi="Times New Roman" w:cs="Times New Roman"/>
              </w:rPr>
            </w:pPr>
          </w:p>
        </w:tc>
        <w:tc>
          <w:tcPr>
            <w:tcW w:w="1194" w:type="dxa"/>
          </w:tcPr>
          <w:p w:rsidR="009D2107" w:rsidRPr="009D2107" w:rsidRDefault="009D2107" w:rsidP="0049641C">
            <w:pPr>
              <w:spacing w:after="0" w:line="240" w:lineRule="auto"/>
              <w:jc w:val="center"/>
              <w:rPr>
                <w:rFonts w:ascii="Times New Roman" w:hAnsi="Times New Roman" w:cs="Times New Roman"/>
              </w:rPr>
            </w:pPr>
          </w:p>
        </w:tc>
        <w:tc>
          <w:tcPr>
            <w:tcW w:w="853" w:type="dxa"/>
          </w:tcPr>
          <w:p w:rsidR="009D2107" w:rsidRPr="009D2107" w:rsidRDefault="009D2107" w:rsidP="0049641C">
            <w:pPr>
              <w:spacing w:after="0" w:line="240" w:lineRule="auto"/>
              <w:jc w:val="center"/>
              <w:rPr>
                <w:rFonts w:ascii="Times New Roman" w:hAnsi="Times New Roman" w:cs="Times New Roman"/>
              </w:rPr>
            </w:pPr>
          </w:p>
        </w:tc>
        <w:tc>
          <w:tcPr>
            <w:tcW w:w="1191" w:type="dxa"/>
          </w:tcPr>
          <w:p w:rsidR="009D2107" w:rsidRPr="009D2107" w:rsidRDefault="009D2107" w:rsidP="0049641C">
            <w:pPr>
              <w:spacing w:after="0" w:line="240" w:lineRule="auto"/>
              <w:jc w:val="center"/>
              <w:rPr>
                <w:rFonts w:ascii="Times New Roman" w:hAnsi="Times New Roman" w:cs="Times New Roman"/>
              </w:rPr>
            </w:pPr>
          </w:p>
        </w:tc>
        <w:tc>
          <w:tcPr>
            <w:tcW w:w="873" w:type="dxa"/>
          </w:tcPr>
          <w:p w:rsidR="009D2107" w:rsidRPr="009D2107" w:rsidRDefault="009D2107" w:rsidP="0049641C">
            <w:pPr>
              <w:spacing w:after="0" w:line="240" w:lineRule="auto"/>
              <w:jc w:val="center"/>
              <w:rPr>
                <w:rFonts w:ascii="Times New Roman" w:hAnsi="Times New Roman" w:cs="Times New Roman"/>
              </w:rPr>
            </w:pPr>
          </w:p>
        </w:tc>
        <w:tc>
          <w:tcPr>
            <w:tcW w:w="1171" w:type="dxa"/>
          </w:tcPr>
          <w:p w:rsidR="009D2107" w:rsidRPr="009D2107" w:rsidRDefault="009D2107" w:rsidP="0049641C">
            <w:pPr>
              <w:spacing w:after="0" w:line="240" w:lineRule="auto"/>
              <w:jc w:val="center"/>
              <w:rPr>
                <w:rFonts w:ascii="Times New Roman" w:hAnsi="Times New Roman" w:cs="Times New Roman"/>
              </w:rPr>
            </w:pPr>
          </w:p>
        </w:tc>
        <w:tc>
          <w:tcPr>
            <w:tcW w:w="955" w:type="dxa"/>
          </w:tcPr>
          <w:p w:rsidR="009D2107" w:rsidRPr="009D2107" w:rsidRDefault="009D2107" w:rsidP="0049641C">
            <w:pPr>
              <w:spacing w:after="0" w:line="240" w:lineRule="auto"/>
              <w:jc w:val="center"/>
              <w:rPr>
                <w:rFonts w:ascii="Times New Roman" w:hAnsi="Times New Roman" w:cs="Times New Roman"/>
              </w:rPr>
            </w:pPr>
          </w:p>
        </w:tc>
        <w:tc>
          <w:tcPr>
            <w:tcW w:w="850" w:type="dxa"/>
          </w:tcPr>
          <w:p w:rsidR="009D2107" w:rsidRPr="009D2107" w:rsidRDefault="009D2107" w:rsidP="0049641C">
            <w:pPr>
              <w:spacing w:after="0" w:line="240" w:lineRule="auto"/>
              <w:jc w:val="center"/>
              <w:rPr>
                <w:rFonts w:ascii="Times New Roman" w:hAnsi="Times New Roman" w:cs="Times New Roman"/>
              </w:rPr>
            </w:pPr>
          </w:p>
        </w:tc>
      </w:tr>
      <w:tr w:rsidR="009D2107" w:rsidRPr="009D2107" w:rsidTr="0049641C">
        <w:tc>
          <w:tcPr>
            <w:tcW w:w="620" w:type="dxa"/>
          </w:tcPr>
          <w:p w:rsidR="009D2107" w:rsidRPr="009D2107" w:rsidRDefault="009D2107" w:rsidP="0049641C">
            <w:pPr>
              <w:spacing w:after="0" w:line="240" w:lineRule="auto"/>
              <w:jc w:val="center"/>
              <w:rPr>
                <w:rFonts w:ascii="Times New Roman" w:hAnsi="Times New Roman" w:cs="Times New Roman"/>
              </w:rPr>
            </w:pPr>
            <w:r w:rsidRPr="009D2107">
              <w:rPr>
                <w:rFonts w:ascii="Times New Roman" w:hAnsi="Times New Roman" w:cs="Times New Roman"/>
              </w:rPr>
              <w:t>2</w:t>
            </w:r>
          </w:p>
        </w:tc>
        <w:tc>
          <w:tcPr>
            <w:tcW w:w="1189" w:type="dxa"/>
          </w:tcPr>
          <w:p w:rsidR="009D2107" w:rsidRPr="009D2107" w:rsidRDefault="009D2107" w:rsidP="0049641C">
            <w:pPr>
              <w:spacing w:after="0" w:line="240" w:lineRule="auto"/>
              <w:jc w:val="center"/>
              <w:rPr>
                <w:rFonts w:ascii="Times New Roman" w:hAnsi="Times New Roman" w:cs="Times New Roman"/>
              </w:rPr>
            </w:pPr>
          </w:p>
        </w:tc>
        <w:tc>
          <w:tcPr>
            <w:tcW w:w="851" w:type="dxa"/>
          </w:tcPr>
          <w:p w:rsidR="009D2107" w:rsidRPr="009D2107" w:rsidRDefault="009D2107" w:rsidP="0049641C">
            <w:pPr>
              <w:spacing w:after="0" w:line="240" w:lineRule="auto"/>
              <w:jc w:val="center"/>
              <w:rPr>
                <w:rFonts w:ascii="Times New Roman" w:hAnsi="Times New Roman" w:cs="Times New Roman"/>
              </w:rPr>
            </w:pPr>
          </w:p>
        </w:tc>
        <w:tc>
          <w:tcPr>
            <w:tcW w:w="1194" w:type="dxa"/>
          </w:tcPr>
          <w:p w:rsidR="009D2107" w:rsidRPr="009D2107" w:rsidRDefault="009D2107" w:rsidP="0049641C">
            <w:pPr>
              <w:spacing w:after="0" w:line="240" w:lineRule="auto"/>
              <w:jc w:val="center"/>
              <w:rPr>
                <w:rFonts w:ascii="Times New Roman" w:hAnsi="Times New Roman" w:cs="Times New Roman"/>
              </w:rPr>
            </w:pPr>
          </w:p>
        </w:tc>
        <w:tc>
          <w:tcPr>
            <w:tcW w:w="853" w:type="dxa"/>
          </w:tcPr>
          <w:p w:rsidR="009D2107" w:rsidRPr="009D2107" w:rsidRDefault="009D2107" w:rsidP="0049641C">
            <w:pPr>
              <w:spacing w:after="0" w:line="240" w:lineRule="auto"/>
              <w:jc w:val="center"/>
              <w:rPr>
                <w:rFonts w:ascii="Times New Roman" w:hAnsi="Times New Roman" w:cs="Times New Roman"/>
              </w:rPr>
            </w:pPr>
          </w:p>
        </w:tc>
        <w:tc>
          <w:tcPr>
            <w:tcW w:w="1191" w:type="dxa"/>
          </w:tcPr>
          <w:p w:rsidR="009D2107" w:rsidRPr="009D2107" w:rsidRDefault="009D2107" w:rsidP="0049641C">
            <w:pPr>
              <w:spacing w:after="0" w:line="240" w:lineRule="auto"/>
              <w:jc w:val="center"/>
              <w:rPr>
                <w:rFonts w:ascii="Times New Roman" w:hAnsi="Times New Roman" w:cs="Times New Roman"/>
              </w:rPr>
            </w:pPr>
          </w:p>
        </w:tc>
        <w:tc>
          <w:tcPr>
            <w:tcW w:w="873" w:type="dxa"/>
          </w:tcPr>
          <w:p w:rsidR="009D2107" w:rsidRPr="009D2107" w:rsidRDefault="009D2107" w:rsidP="0049641C">
            <w:pPr>
              <w:spacing w:after="0" w:line="240" w:lineRule="auto"/>
              <w:jc w:val="center"/>
              <w:rPr>
                <w:rFonts w:ascii="Times New Roman" w:hAnsi="Times New Roman" w:cs="Times New Roman"/>
              </w:rPr>
            </w:pPr>
          </w:p>
        </w:tc>
        <w:tc>
          <w:tcPr>
            <w:tcW w:w="1171" w:type="dxa"/>
          </w:tcPr>
          <w:p w:rsidR="009D2107" w:rsidRPr="009D2107" w:rsidRDefault="009D2107" w:rsidP="0049641C">
            <w:pPr>
              <w:spacing w:after="0" w:line="240" w:lineRule="auto"/>
              <w:jc w:val="center"/>
              <w:rPr>
                <w:rFonts w:ascii="Times New Roman" w:hAnsi="Times New Roman" w:cs="Times New Roman"/>
              </w:rPr>
            </w:pPr>
          </w:p>
        </w:tc>
        <w:tc>
          <w:tcPr>
            <w:tcW w:w="955" w:type="dxa"/>
          </w:tcPr>
          <w:p w:rsidR="009D2107" w:rsidRPr="009D2107" w:rsidRDefault="009D2107" w:rsidP="0049641C">
            <w:pPr>
              <w:spacing w:after="0" w:line="240" w:lineRule="auto"/>
              <w:jc w:val="center"/>
              <w:rPr>
                <w:rFonts w:ascii="Times New Roman" w:hAnsi="Times New Roman" w:cs="Times New Roman"/>
              </w:rPr>
            </w:pPr>
          </w:p>
        </w:tc>
        <w:tc>
          <w:tcPr>
            <w:tcW w:w="850" w:type="dxa"/>
          </w:tcPr>
          <w:p w:rsidR="009D2107" w:rsidRPr="009D2107" w:rsidRDefault="009D2107" w:rsidP="0049641C">
            <w:pPr>
              <w:spacing w:after="0" w:line="240" w:lineRule="auto"/>
              <w:jc w:val="center"/>
              <w:rPr>
                <w:rFonts w:ascii="Times New Roman" w:hAnsi="Times New Roman" w:cs="Times New Roman"/>
              </w:rPr>
            </w:pPr>
          </w:p>
        </w:tc>
      </w:tr>
      <w:tr w:rsidR="009D2107" w:rsidRPr="009D2107" w:rsidTr="0049641C">
        <w:tc>
          <w:tcPr>
            <w:tcW w:w="620" w:type="dxa"/>
          </w:tcPr>
          <w:p w:rsidR="009D2107" w:rsidRPr="009D2107" w:rsidRDefault="009D2107" w:rsidP="0049641C">
            <w:pPr>
              <w:spacing w:after="0" w:line="240" w:lineRule="auto"/>
              <w:jc w:val="center"/>
              <w:rPr>
                <w:rFonts w:ascii="Times New Roman" w:hAnsi="Times New Roman" w:cs="Times New Roman"/>
              </w:rPr>
            </w:pPr>
            <w:r w:rsidRPr="009D2107">
              <w:rPr>
                <w:rFonts w:ascii="Times New Roman" w:hAnsi="Times New Roman" w:cs="Times New Roman"/>
              </w:rPr>
              <w:t>3</w:t>
            </w:r>
          </w:p>
        </w:tc>
        <w:tc>
          <w:tcPr>
            <w:tcW w:w="1189" w:type="dxa"/>
          </w:tcPr>
          <w:p w:rsidR="009D2107" w:rsidRPr="009D2107" w:rsidRDefault="009D2107" w:rsidP="0049641C">
            <w:pPr>
              <w:spacing w:after="0" w:line="240" w:lineRule="auto"/>
              <w:jc w:val="center"/>
              <w:rPr>
                <w:rFonts w:ascii="Times New Roman" w:hAnsi="Times New Roman" w:cs="Times New Roman"/>
              </w:rPr>
            </w:pPr>
          </w:p>
        </w:tc>
        <w:tc>
          <w:tcPr>
            <w:tcW w:w="851" w:type="dxa"/>
          </w:tcPr>
          <w:p w:rsidR="009D2107" w:rsidRPr="009D2107" w:rsidRDefault="009D2107" w:rsidP="0049641C">
            <w:pPr>
              <w:spacing w:after="0" w:line="240" w:lineRule="auto"/>
              <w:jc w:val="center"/>
              <w:rPr>
                <w:rFonts w:ascii="Times New Roman" w:hAnsi="Times New Roman" w:cs="Times New Roman"/>
              </w:rPr>
            </w:pPr>
          </w:p>
        </w:tc>
        <w:tc>
          <w:tcPr>
            <w:tcW w:w="1194" w:type="dxa"/>
          </w:tcPr>
          <w:p w:rsidR="009D2107" w:rsidRPr="009D2107" w:rsidRDefault="009D2107" w:rsidP="0049641C">
            <w:pPr>
              <w:spacing w:after="0" w:line="240" w:lineRule="auto"/>
              <w:jc w:val="center"/>
              <w:rPr>
                <w:rFonts w:ascii="Times New Roman" w:hAnsi="Times New Roman" w:cs="Times New Roman"/>
              </w:rPr>
            </w:pPr>
          </w:p>
        </w:tc>
        <w:tc>
          <w:tcPr>
            <w:tcW w:w="853" w:type="dxa"/>
          </w:tcPr>
          <w:p w:rsidR="009D2107" w:rsidRPr="009D2107" w:rsidRDefault="009D2107" w:rsidP="0049641C">
            <w:pPr>
              <w:spacing w:after="0" w:line="240" w:lineRule="auto"/>
              <w:jc w:val="center"/>
              <w:rPr>
                <w:rFonts w:ascii="Times New Roman" w:hAnsi="Times New Roman" w:cs="Times New Roman"/>
              </w:rPr>
            </w:pPr>
          </w:p>
        </w:tc>
        <w:tc>
          <w:tcPr>
            <w:tcW w:w="1191" w:type="dxa"/>
          </w:tcPr>
          <w:p w:rsidR="009D2107" w:rsidRPr="009D2107" w:rsidRDefault="009D2107" w:rsidP="0049641C">
            <w:pPr>
              <w:spacing w:after="0" w:line="240" w:lineRule="auto"/>
              <w:jc w:val="center"/>
              <w:rPr>
                <w:rFonts w:ascii="Times New Roman" w:hAnsi="Times New Roman" w:cs="Times New Roman"/>
              </w:rPr>
            </w:pPr>
          </w:p>
        </w:tc>
        <w:tc>
          <w:tcPr>
            <w:tcW w:w="873" w:type="dxa"/>
          </w:tcPr>
          <w:p w:rsidR="009D2107" w:rsidRPr="009D2107" w:rsidRDefault="009D2107" w:rsidP="0049641C">
            <w:pPr>
              <w:spacing w:after="0" w:line="240" w:lineRule="auto"/>
              <w:jc w:val="center"/>
              <w:rPr>
                <w:rFonts w:ascii="Times New Roman" w:hAnsi="Times New Roman" w:cs="Times New Roman"/>
              </w:rPr>
            </w:pPr>
          </w:p>
        </w:tc>
        <w:tc>
          <w:tcPr>
            <w:tcW w:w="1171" w:type="dxa"/>
          </w:tcPr>
          <w:p w:rsidR="009D2107" w:rsidRPr="009D2107" w:rsidRDefault="009D2107" w:rsidP="0049641C">
            <w:pPr>
              <w:spacing w:after="0" w:line="240" w:lineRule="auto"/>
              <w:jc w:val="center"/>
              <w:rPr>
                <w:rFonts w:ascii="Times New Roman" w:hAnsi="Times New Roman" w:cs="Times New Roman"/>
              </w:rPr>
            </w:pPr>
          </w:p>
        </w:tc>
        <w:tc>
          <w:tcPr>
            <w:tcW w:w="955" w:type="dxa"/>
          </w:tcPr>
          <w:p w:rsidR="009D2107" w:rsidRPr="009D2107" w:rsidRDefault="009D2107" w:rsidP="0049641C">
            <w:pPr>
              <w:spacing w:after="0" w:line="240" w:lineRule="auto"/>
              <w:jc w:val="center"/>
              <w:rPr>
                <w:rFonts w:ascii="Times New Roman" w:hAnsi="Times New Roman" w:cs="Times New Roman"/>
              </w:rPr>
            </w:pPr>
          </w:p>
        </w:tc>
        <w:tc>
          <w:tcPr>
            <w:tcW w:w="850" w:type="dxa"/>
          </w:tcPr>
          <w:p w:rsidR="009D2107" w:rsidRPr="009D2107" w:rsidRDefault="009D2107" w:rsidP="0049641C">
            <w:pPr>
              <w:spacing w:after="0" w:line="240" w:lineRule="auto"/>
              <w:jc w:val="center"/>
              <w:rPr>
                <w:rFonts w:ascii="Times New Roman" w:hAnsi="Times New Roman" w:cs="Times New Roman"/>
              </w:rPr>
            </w:pPr>
          </w:p>
        </w:tc>
      </w:tr>
    </w:tbl>
    <w:p w:rsidR="009D2107" w:rsidRPr="009D2107" w:rsidRDefault="009D2107" w:rsidP="0049641C">
      <w:pPr>
        <w:spacing w:after="0" w:line="240" w:lineRule="auto"/>
        <w:ind w:firstLine="709"/>
        <w:jc w:val="both"/>
        <w:rPr>
          <w:rFonts w:ascii="Times New Roman" w:hAnsi="Times New Roman" w:cs="Times New Roman"/>
          <w:sz w:val="28"/>
          <w:szCs w:val="28"/>
        </w:rPr>
      </w:pP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b/>
          <w:sz w:val="28"/>
          <w:szCs w:val="28"/>
        </w:rPr>
        <w:t>Задание 4</w:t>
      </w:r>
      <w:r w:rsidRPr="009D2107">
        <w:rPr>
          <w:rFonts w:ascii="Times New Roman" w:hAnsi="Times New Roman" w:cs="Times New Roman"/>
          <w:sz w:val="28"/>
          <w:szCs w:val="28"/>
        </w:rPr>
        <w:t xml:space="preserve">. Определить племенную ценность производителя по формуле, предложенной Ф. Ф. </w:t>
      </w:r>
      <w:proofErr w:type="spellStart"/>
      <w:r w:rsidRPr="009D2107">
        <w:rPr>
          <w:rFonts w:ascii="Times New Roman" w:hAnsi="Times New Roman" w:cs="Times New Roman"/>
          <w:sz w:val="28"/>
          <w:szCs w:val="28"/>
        </w:rPr>
        <w:t>Эйснером</w:t>
      </w:r>
      <w:proofErr w:type="spellEnd"/>
      <w:r w:rsidRPr="009D2107">
        <w:rPr>
          <w:rFonts w:ascii="Times New Roman" w:hAnsi="Times New Roman" w:cs="Times New Roman"/>
          <w:sz w:val="28"/>
          <w:szCs w:val="28"/>
        </w:rPr>
        <w:t>.</w:t>
      </w:r>
    </w:p>
    <w:p w:rsidR="009D2107" w:rsidRPr="009D2107" w:rsidRDefault="009D2107" w:rsidP="009D2107">
      <w:pPr>
        <w:spacing w:after="0" w:line="360" w:lineRule="auto"/>
        <w:ind w:firstLine="709"/>
        <w:jc w:val="both"/>
        <w:rPr>
          <w:rFonts w:ascii="Times New Roman" w:hAnsi="Times New Roman" w:cs="Times New Roman"/>
          <w:sz w:val="28"/>
          <w:szCs w:val="28"/>
        </w:rPr>
      </w:pPr>
      <w:r w:rsidRPr="009D2107">
        <w:rPr>
          <w:rFonts w:ascii="Times New Roman" w:hAnsi="Times New Roman" w:cs="Times New Roman"/>
          <w:b/>
          <w:sz w:val="28"/>
          <w:szCs w:val="28"/>
        </w:rPr>
        <w:t>Задание 5.</w:t>
      </w:r>
      <w:r w:rsidRPr="009D2107">
        <w:rPr>
          <w:rFonts w:ascii="Times New Roman" w:hAnsi="Times New Roman" w:cs="Times New Roman"/>
          <w:sz w:val="28"/>
          <w:szCs w:val="28"/>
        </w:rPr>
        <w:t xml:space="preserve"> Определить индексы </w:t>
      </w:r>
      <w:proofErr w:type="spellStart"/>
      <w:r w:rsidRPr="009D2107">
        <w:rPr>
          <w:rFonts w:ascii="Times New Roman" w:hAnsi="Times New Roman" w:cs="Times New Roman"/>
          <w:sz w:val="28"/>
          <w:szCs w:val="28"/>
        </w:rPr>
        <w:t>препотентности</w:t>
      </w:r>
      <w:proofErr w:type="spellEnd"/>
      <w:r w:rsidRPr="009D2107">
        <w:rPr>
          <w:rFonts w:ascii="Times New Roman" w:hAnsi="Times New Roman" w:cs="Times New Roman"/>
          <w:sz w:val="28"/>
          <w:szCs w:val="28"/>
        </w:rPr>
        <w:t xml:space="preserve"> быков-пр</w:t>
      </w:r>
      <w:proofErr w:type="gramStart"/>
      <w:r w:rsidRPr="009D2107">
        <w:rPr>
          <w:rFonts w:ascii="Times New Roman" w:hAnsi="Times New Roman" w:cs="Times New Roman"/>
          <w:sz w:val="28"/>
          <w:szCs w:val="28"/>
        </w:rPr>
        <w:t>о-</w:t>
      </w:r>
      <w:proofErr w:type="gramEnd"/>
      <w:r w:rsidRPr="009D2107">
        <w:rPr>
          <w:rFonts w:ascii="Times New Roman" w:hAnsi="Times New Roman" w:cs="Times New Roman"/>
          <w:sz w:val="28"/>
          <w:szCs w:val="28"/>
        </w:rPr>
        <w:t xml:space="preserve"> </w:t>
      </w:r>
      <w:proofErr w:type="spellStart"/>
      <w:r w:rsidRPr="009D2107">
        <w:rPr>
          <w:rFonts w:ascii="Times New Roman" w:hAnsi="Times New Roman" w:cs="Times New Roman"/>
          <w:sz w:val="28"/>
          <w:szCs w:val="28"/>
        </w:rPr>
        <w:t>изводителей</w:t>
      </w:r>
      <w:proofErr w:type="spellEnd"/>
      <w:r w:rsidRPr="009D2107">
        <w:rPr>
          <w:rFonts w:ascii="Times New Roman" w:hAnsi="Times New Roman" w:cs="Times New Roman"/>
          <w:sz w:val="28"/>
          <w:szCs w:val="28"/>
        </w:rPr>
        <w:t xml:space="preserve"> по формуле, предложенной Н. А. Кравченко и Д. Т. </w:t>
      </w:r>
      <w:proofErr w:type="spellStart"/>
      <w:r w:rsidRPr="009D2107">
        <w:rPr>
          <w:rFonts w:ascii="Times New Roman" w:hAnsi="Times New Roman" w:cs="Times New Roman"/>
          <w:sz w:val="28"/>
          <w:szCs w:val="28"/>
        </w:rPr>
        <w:t>Винничуком</w:t>
      </w:r>
      <w:proofErr w:type="spellEnd"/>
      <w:r w:rsidRPr="009D2107">
        <w:rPr>
          <w:rFonts w:ascii="Times New Roman" w:hAnsi="Times New Roman" w:cs="Times New Roman"/>
          <w:sz w:val="28"/>
          <w:szCs w:val="28"/>
        </w:rPr>
        <w:t>.</w:t>
      </w:r>
    </w:p>
    <w:p w:rsidR="009D2107" w:rsidRPr="00F53F16" w:rsidRDefault="009D2107" w:rsidP="00F53F16">
      <w:pPr>
        <w:spacing w:after="0" w:line="240" w:lineRule="auto"/>
        <w:ind w:firstLine="709"/>
        <w:jc w:val="both"/>
        <w:rPr>
          <w:rFonts w:ascii="Times New Roman" w:hAnsi="Times New Roman" w:cs="Times New Roman"/>
          <w:b/>
          <w:sz w:val="24"/>
          <w:szCs w:val="24"/>
        </w:rPr>
      </w:pPr>
      <w:r w:rsidRPr="00F53F16">
        <w:rPr>
          <w:rFonts w:ascii="Times New Roman" w:hAnsi="Times New Roman" w:cs="Times New Roman"/>
          <w:b/>
          <w:sz w:val="24"/>
          <w:szCs w:val="24"/>
        </w:rPr>
        <w:t>Контрольные вопросы:</w:t>
      </w:r>
    </w:p>
    <w:p w:rsidR="009D2107" w:rsidRPr="00F53F16" w:rsidRDefault="009D2107" w:rsidP="00F53F16">
      <w:pPr>
        <w:pStyle w:val="a3"/>
        <w:numPr>
          <w:ilvl w:val="0"/>
          <w:numId w:val="12"/>
        </w:numPr>
        <w:spacing w:after="0" w:line="240" w:lineRule="auto"/>
        <w:ind w:left="0" w:firstLine="709"/>
        <w:jc w:val="both"/>
        <w:rPr>
          <w:rFonts w:ascii="Times New Roman" w:hAnsi="Times New Roman" w:cs="Times New Roman"/>
          <w:sz w:val="24"/>
          <w:szCs w:val="24"/>
        </w:rPr>
      </w:pPr>
      <w:r w:rsidRPr="00F53F16">
        <w:rPr>
          <w:rFonts w:ascii="Times New Roman" w:hAnsi="Times New Roman" w:cs="Times New Roman"/>
          <w:sz w:val="24"/>
          <w:szCs w:val="24"/>
        </w:rPr>
        <w:t>Какие методы оценки быков по качеству потомства вы знаете?</w:t>
      </w:r>
    </w:p>
    <w:p w:rsidR="009D2107" w:rsidRPr="00F53F16" w:rsidRDefault="009D2107" w:rsidP="00F53F16">
      <w:pPr>
        <w:pStyle w:val="a3"/>
        <w:numPr>
          <w:ilvl w:val="0"/>
          <w:numId w:val="12"/>
        </w:numPr>
        <w:spacing w:after="0" w:line="240" w:lineRule="auto"/>
        <w:ind w:left="0" w:firstLine="709"/>
        <w:jc w:val="both"/>
        <w:rPr>
          <w:rFonts w:ascii="Times New Roman" w:hAnsi="Times New Roman" w:cs="Times New Roman"/>
          <w:sz w:val="24"/>
          <w:szCs w:val="24"/>
        </w:rPr>
      </w:pPr>
      <w:r w:rsidRPr="00F53F16">
        <w:rPr>
          <w:rFonts w:ascii="Times New Roman" w:hAnsi="Times New Roman" w:cs="Times New Roman"/>
          <w:sz w:val="24"/>
          <w:szCs w:val="24"/>
        </w:rPr>
        <w:lastRenderedPageBreak/>
        <w:t xml:space="preserve">Как производится оценка быков по качеству потомства методом </w:t>
      </w:r>
      <w:r w:rsidRPr="00F53F16">
        <w:rPr>
          <w:rFonts w:ascii="Times New Roman" w:hAnsi="Times New Roman" w:cs="Times New Roman"/>
          <w:sz w:val="24"/>
          <w:szCs w:val="24"/>
          <w:lang w:val="en-US"/>
        </w:rPr>
        <w:t>BLUP</w:t>
      </w:r>
      <w:r w:rsidRPr="00F53F16">
        <w:rPr>
          <w:rFonts w:ascii="Times New Roman" w:hAnsi="Times New Roman" w:cs="Times New Roman"/>
          <w:sz w:val="24"/>
          <w:szCs w:val="24"/>
        </w:rPr>
        <w:t>?</w:t>
      </w:r>
    </w:p>
    <w:p w:rsidR="0050757C" w:rsidRDefault="0050757C" w:rsidP="00EA1AB7">
      <w:pPr>
        <w:widowControl w:val="0"/>
        <w:spacing w:after="0"/>
        <w:jc w:val="center"/>
        <w:rPr>
          <w:rFonts w:ascii="Times New Roman" w:hAnsi="Times New Roman" w:cs="Times New Roman"/>
          <w:b/>
          <w:sz w:val="28"/>
          <w:szCs w:val="28"/>
        </w:rPr>
      </w:pPr>
    </w:p>
    <w:p w:rsidR="00B474B0" w:rsidRDefault="00EA1AB7" w:rsidP="00EA1AB7">
      <w:pPr>
        <w:pStyle w:val="1"/>
        <w:keepNext w:val="0"/>
        <w:widowControl w:val="0"/>
        <w:ind w:left="0"/>
        <w:rPr>
          <w:rFonts w:eastAsia="Calibri"/>
          <w:b/>
          <w:sz w:val="28"/>
          <w:szCs w:val="28"/>
        </w:rPr>
      </w:pPr>
      <w:bookmarkStart w:id="71" w:name="_Toc53414061"/>
      <w:bookmarkStart w:id="72" w:name="_Toc53414224"/>
      <w:r>
        <w:rPr>
          <w:b/>
          <w:sz w:val="28"/>
          <w:szCs w:val="28"/>
        </w:rPr>
        <w:t xml:space="preserve">20. </w:t>
      </w:r>
      <w:r w:rsidR="00B474B0" w:rsidRPr="00B474B0">
        <w:rPr>
          <w:rFonts w:eastAsia="Calibri"/>
          <w:b/>
          <w:sz w:val="28"/>
          <w:szCs w:val="28"/>
        </w:rPr>
        <w:t xml:space="preserve">БОНИТИРОВКА </w:t>
      </w:r>
      <w:r w:rsidR="0050757C">
        <w:rPr>
          <w:rFonts w:eastAsia="Calibri"/>
          <w:b/>
          <w:sz w:val="28"/>
          <w:szCs w:val="28"/>
        </w:rPr>
        <w:t xml:space="preserve">ТОНКОРУННЫХ </w:t>
      </w:r>
      <w:r w:rsidR="00B474B0" w:rsidRPr="00B474B0">
        <w:rPr>
          <w:rFonts w:eastAsia="Calibri"/>
          <w:b/>
          <w:sz w:val="28"/>
          <w:szCs w:val="28"/>
        </w:rPr>
        <w:t>ОВЕЦ</w:t>
      </w:r>
      <w:bookmarkEnd w:id="71"/>
      <w:bookmarkEnd w:id="72"/>
    </w:p>
    <w:p w:rsidR="00EA1AB7" w:rsidRPr="00EA1AB7" w:rsidRDefault="00EA1AB7" w:rsidP="00EA1AB7">
      <w:pPr>
        <w:widowControl w:val="0"/>
        <w:spacing w:after="0"/>
        <w:rPr>
          <w:lang w:eastAsia="ru-RU"/>
        </w:rPr>
      </w:pPr>
    </w:p>
    <w:p w:rsidR="00B474B0" w:rsidRDefault="00B474B0" w:rsidP="00EA1AB7">
      <w:pPr>
        <w:widowControl w:val="0"/>
        <w:spacing w:after="0" w:line="240" w:lineRule="auto"/>
        <w:ind w:firstLine="709"/>
        <w:jc w:val="both"/>
        <w:rPr>
          <w:rFonts w:ascii="Times New Roman" w:eastAsia="Calibri" w:hAnsi="Times New Roman" w:cs="Times New Roman"/>
          <w:sz w:val="24"/>
          <w:szCs w:val="24"/>
        </w:rPr>
      </w:pPr>
      <w:r w:rsidRPr="00BC1148">
        <w:rPr>
          <w:rFonts w:ascii="Times New Roman" w:eastAsia="Calibri" w:hAnsi="Times New Roman" w:cs="Times New Roman"/>
          <w:b/>
          <w:sz w:val="24"/>
          <w:szCs w:val="24"/>
        </w:rPr>
        <w:t xml:space="preserve">Цель занятия. </w:t>
      </w:r>
      <w:r w:rsidRPr="00BC1148">
        <w:rPr>
          <w:rFonts w:ascii="Times New Roman" w:eastAsia="Calibri" w:hAnsi="Times New Roman" w:cs="Times New Roman"/>
          <w:sz w:val="24"/>
          <w:szCs w:val="24"/>
        </w:rPr>
        <w:t>Изучить бонитировку овец.</w:t>
      </w:r>
    </w:p>
    <w:p w:rsidR="00EA1AB7" w:rsidRPr="00BC1148" w:rsidRDefault="00EA1AB7" w:rsidP="00EA1AB7">
      <w:pPr>
        <w:widowControl w:val="0"/>
        <w:spacing w:after="0" w:line="240" w:lineRule="auto"/>
        <w:ind w:firstLine="709"/>
        <w:jc w:val="both"/>
        <w:rPr>
          <w:rFonts w:ascii="Times New Roman" w:eastAsia="Calibri" w:hAnsi="Times New Roman" w:cs="Times New Roman"/>
          <w:sz w:val="24"/>
          <w:szCs w:val="24"/>
        </w:rPr>
      </w:pPr>
    </w:p>
    <w:p w:rsidR="00B474B0" w:rsidRPr="00BC1148" w:rsidRDefault="00B474B0" w:rsidP="00B474B0">
      <w:pPr>
        <w:widowControl w:val="0"/>
        <w:spacing w:after="0" w:line="360" w:lineRule="auto"/>
        <w:ind w:firstLine="720"/>
        <w:jc w:val="center"/>
        <w:rPr>
          <w:rFonts w:ascii="Times New Roman" w:eastAsia="Calibri" w:hAnsi="Times New Roman" w:cs="Times New Roman"/>
          <w:b/>
          <w:sz w:val="28"/>
          <w:szCs w:val="28"/>
        </w:rPr>
      </w:pPr>
      <w:r w:rsidRPr="00BC1148">
        <w:rPr>
          <w:rFonts w:ascii="Times New Roman" w:eastAsia="Calibri" w:hAnsi="Times New Roman" w:cs="Times New Roman"/>
          <w:b/>
          <w:sz w:val="28"/>
          <w:szCs w:val="28"/>
        </w:rPr>
        <w:t>Порядок проведения бонитировки овец тонкорунных пород</w:t>
      </w:r>
    </w:p>
    <w:p w:rsidR="00B474B0" w:rsidRPr="00BC1148" w:rsidRDefault="008A44E0" w:rsidP="008A44E0">
      <w:pPr>
        <w:widowControl w:val="0"/>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i/>
          <w:sz w:val="28"/>
          <w:szCs w:val="28"/>
        </w:rPr>
        <w:t xml:space="preserve">1. </w:t>
      </w:r>
      <w:r w:rsidR="00B474B0" w:rsidRPr="00BC1148">
        <w:rPr>
          <w:rFonts w:ascii="Times New Roman" w:eastAsia="Calibri" w:hAnsi="Times New Roman" w:cs="Times New Roman"/>
          <w:i/>
          <w:sz w:val="28"/>
          <w:szCs w:val="28"/>
        </w:rPr>
        <w:t xml:space="preserve">Тип животного и складчатость кожи </w:t>
      </w:r>
      <w:r w:rsidR="00B474B0" w:rsidRPr="00BC1148">
        <w:rPr>
          <w:rFonts w:ascii="Times New Roman" w:eastAsia="Calibri" w:hAnsi="Times New Roman" w:cs="Times New Roman"/>
          <w:sz w:val="28"/>
          <w:szCs w:val="28"/>
        </w:rPr>
        <w:t xml:space="preserve">должны отвечать требованиям стандарта породы. Складчатость кожи в селекции тонкорунных овец имеет </w:t>
      </w:r>
      <w:proofErr w:type="gramStart"/>
      <w:r w:rsidR="00B474B0" w:rsidRPr="00BC1148">
        <w:rPr>
          <w:rFonts w:ascii="Times New Roman" w:eastAsia="Calibri" w:hAnsi="Times New Roman" w:cs="Times New Roman"/>
          <w:sz w:val="28"/>
          <w:szCs w:val="28"/>
        </w:rPr>
        <w:t>важное значение</w:t>
      </w:r>
      <w:proofErr w:type="gramEnd"/>
      <w:r w:rsidR="00B474B0" w:rsidRPr="00BC1148">
        <w:rPr>
          <w:rFonts w:ascii="Times New Roman" w:eastAsia="Calibri" w:hAnsi="Times New Roman" w:cs="Times New Roman"/>
          <w:sz w:val="28"/>
          <w:szCs w:val="28"/>
        </w:rPr>
        <w:t xml:space="preserve">. Наличие просторной, свободно облегающей туловище кожи является желательным для овец всех тонкорунных пород. Складчатость кожи находится в некоторой положительной корреляции с густотой шерсти, с ее массой. Поэтому овцы шерстного и шерстно-мясного направлений, как правило, характеризуются большей складчатостью кожи, чем породы </w:t>
      </w:r>
      <w:proofErr w:type="gramStart"/>
      <w:r w:rsidR="00B474B0" w:rsidRPr="00BC1148">
        <w:rPr>
          <w:rFonts w:ascii="Times New Roman" w:eastAsia="Calibri" w:hAnsi="Times New Roman" w:cs="Times New Roman"/>
          <w:sz w:val="28"/>
          <w:szCs w:val="28"/>
        </w:rPr>
        <w:t>мясо-шерстного</w:t>
      </w:r>
      <w:proofErr w:type="gramEnd"/>
      <w:r w:rsidR="00B474B0" w:rsidRPr="00BC1148">
        <w:rPr>
          <w:rFonts w:ascii="Times New Roman" w:eastAsia="Calibri" w:hAnsi="Times New Roman" w:cs="Times New Roman"/>
          <w:sz w:val="28"/>
          <w:szCs w:val="28"/>
        </w:rPr>
        <w:t xml:space="preserve"> направления. </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Однако чрезмерная складчатость кожи нежелательна и для овец шерстного направления. </w:t>
      </w:r>
      <w:proofErr w:type="spellStart"/>
      <w:r w:rsidRPr="00BC1148">
        <w:rPr>
          <w:rFonts w:ascii="Times New Roman" w:eastAsia="Calibri" w:hAnsi="Times New Roman" w:cs="Times New Roman"/>
          <w:sz w:val="28"/>
          <w:szCs w:val="28"/>
        </w:rPr>
        <w:t>Многоскладчатые</w:t>
      </w:r>
      <w:proofErr w:type="spellEnd"/>
      <w:r w:rsidRPr="00BC1148">
        <w:rPr>
          <w:rFonts w:ascii="Times New Roman" w:eastAsia="Calibri" w:hAnsi="Times New Roman" w:cs="Times New Roman"/>
          <w:sz w:val="28"/>
          <w:szCs w:val="28"/>
        </w:rPr>
        <w:t xml:space="preserve"> тонкорунные овцы обычно имеют более короткую шерсть, </w:t>
      </w:r>
      <w:proofErr w:type="spellStart"/>
      <w:r w:rsidRPr="00BC1148">
        <w:rPr>
          <w:rFonts w:ascii="Times New Roman" w:eastAsia="Calibri" w:hAnsi="Times New Roman" w:cs="Times New Roman"/>
          <w:sz w:val="28"/>
          <w:szCs w:val="28"/>
        </w:rPr>
        <w:t>уравненность</w:t>
      </w:r>
      <w:proofErr w:type="spellEnd"/>
      <w:r w:rsidRPr="00BC1148">
        <w:rPr>
          <w:rFonts w:ascii="Times New Roman" w:eastAsia="Calibri" w:hAnsi="Times New Roman" w:cs="Times New Roman"/>
          <w:sz w:val="28"/>
          <w:szCs w:val="28"/>
        </w:rPr>
        <w:t xml:space="preserve"> шерсти у них понижена вследствие огрубления волокон на складках; стрижка таких животных крайне затруднительна. </w:t>
      </w:r>
      <w:proofErr w:type="spellStart"/>
      <w:r w:rsidRPr="00BC1148">
        <w:rPr>
          <w:rFonts w:ascii="Times New Roman" w:eastAsia="Calibri" w:hAnsi="Times New Roman" w:cs="Times New Roman"/>
          <w:sz w:val="28"/>
          <w:szCs w:val="28"/>
        </w:rPr>
        <w:t>Многоскладчатые</w:t>
      </w:r>
      <w:proofErr w:type="spellEnd"/>
      <w:r w:rsidRPr="00BC1148">
        <w:rPr>
          <w:rFonts w:ascii="Times New Roman" w:eastAsia="Calibri" w:hAnsi="Times New Roman" w:cs="Times New Roman"/>
          <w:sz w:val="28"/>
          <w:szCs w:val="28"/>
        </w:rPr>
        <w:t xml:space="preserve"> животные с крупными складками на шее и по туловищу обычно отличаются повышенной </w:t>
      </w:r>
      <w:proofErr w:type="spellStart"/>
      <w:r w:rsidRPr="00BC1148">
        <w:rPr>
          <w:rFonts w:ascii="Times New Roman" w:eastAsia="Calibri" w:hAnsi="Times New Roman" w:cs="Times New Roman"/>
          <w:sz w:val="28"/>
          <w:szCs w:val="28"/>
        </w:rPr>
        <w:t>жиропотностью</w:t>
      </w:r>
      <w:proofErr w:type="spellEnd"/>
      <w:r w:rsidRPr="00BC1148">
        <w:rPr>
          <w:rFonts w:ascii="Times New Roman" w:eastAsia="Calibri" w:hAnsi="Times New Roman" w:cs="Times New Roman"/>
          <w:sz w:val="28"/>
          <w:szCs w:val="28"/>
        </w:rPr>
        <w:t xml:space="preserve"> и большей требовательностью к условиям кормления и содержания. </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i/>
          <w:sz w:val="28"/>
          <w:szCs w:val="28"/>
        </w:rPr>
        <w:t>Тип животного и складчатость кожи:</w:t>
      </w:r>
    </w:p>
    <w:p w:rsidR="00B474B0" w:rsidRPr="008A44E0" w:rsidRDefault="00B474B0" w:rsidP="008A44E0">
      <w:pPr>
        <w:pStyle w:val="a3"/>
        <w:widowControl w:val="0"/>
        <w:numPr>
          <w:ilvl w:val="0"/>
          <w:numId w:val="21"/>
        </w:numPr>
        <w:spacing w:after="0" w:line="360" w:lineRule="auto"/>
        <w:ind w:left="0" w:firstLine="709"/>
        <w:jc w:val="both"/>
        <w:rPr>
          <w:rFonts w:ascii="Times New Roman" w:eastAsia="Calibri" w:hAnsi="Times New Roman" w:cs="Times New Roman"/>
          <w:sz w:val="28"/>
          <w:szCs w:val="28"/>
        </w:rPr>
      </w:pPr>
      <w:r w:rsidRPr="008A44E0">
        <w:rPr>
          <w:rFonts w:ascii="Times New Roman" w:eastAsia="Calibri" w:hAnsi="Times New Roman" w:cs="Times New Roman"/>
          <w:sz w:val="28"/>
          <w:szCs w:val="28"/>
        </w:rPr>
        <w:t xml:space="preserve">животные с недостаточным запасом кожи, уклоняющиеся к мясному типу – </w:t>
      </w:r>
      <w:proofErr w:type="gramStart"/>
      <w:r w:rsidRPr="008A44E0">
        <w:rPr>
          <w:rFonts w:ascii="Times New Roman" w:eastAsia="Calibri" w:hAnsi="Times New Roman" w:cs="Times New Roman"/>
          <w:b/>
          <w:sz w:val="28"/>
          <w:szCs w:val="28"/>
        </w:rPr>
        <w:t>Т</w:t>
      </w:r>
      <w:r w:rsidR="008A44E0">
        <w:rPr>
          <w:rFonts w:ascii="Times New Roman" w:hAnsi="Times New Roman" w:cs="Times New Roman"/>
          <w:b/>
          <w:sz w:val="28"/>
          <w:szCs w:val="28"/>
        </w:rPr>
        <w:t>-</w:t>
      </w:r>
      <w:proofErr w:type="gramEnd"/>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3</w:t>
      </w:r>
      <w:r w:rsidRPr="008A44E0">
        <w:rPr>
          <w:rFonts w:ascii="Times New Roman" w:eastAsia="Calibri" w:hAnsi="Times New Roman" w:cs="Times New Roman"/>
          <w:sz w:val="28"/>
          <w:szCs w:val="28"/>
        </w:rPr>
        <w:t xml:space="preserve"> балла; </w:t>
      </w:r>
    </w:p>
    <w:p w:rsidR="00B474B0" w:rsidRPr="008A44E0" w:rsidRDefault="00B474B0" w:rsidP="008A44E0">
      <w:pPr>
        <w:pStyle w:val="a3"/>
        <w:widowControl w:val="0"/>
        <w:numPr>
          <w:ilvl w:val="0"/>
          <w:numId w:val="21"/>
        </w:numPr>
        <w:spacing w:after="0" w:line="360" w:lineRule="auto"/>
        <w:ind w:left="0" w:firstLine="709"/>
        <w:jc w:val="both"/>
        <w:rPr>
          <w:rFonts w:ascii="Times New Roman" w:eastAsia="Calibri" w:hAnsi="Times New Roman" w:cs="Times New Roman"/>
          <w:sz w:val="28"/>
          <w:szCs w:val="28"/>
        </w:rPr>
      </w:pPr>
      <w:r w:rsidRPr="008A44E0">
        <w:rPr>
          <w:rFonts w:ascii="Times New Roman" w:eastAsia="Calibri" w:hAnsi="Times New Roman" w:cs="Times New Roman"/>
          <w:sz w:val="28"/>
          <w:szCs w:val="28"/>
        </w:rPr>
        <w:t xml:space="preserve">животные с повышенной складчатостью на шее и туловище уклоняющиеся к шерстному типу – </w:t>
      </w:r>
      <w:r w:rsidRPr="008A44E0">
        <w:rPr>
          <w:rFonts w:ascii="Times New Roman" w:eastAsia="Calibri" w:hAnsi="Times New Roman" w:cs="Times New Roman"/>
          <w:b/>
          <w:sz w:val="28"/>
          <w:szCs w:val="28"/>
        </w:rPr>
        <w:t>Т+</w:t>
      </w:r>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4</w:t>
      </w:r>
      <w:r w:rsidRPr="008A44E0">
        <w:rPr>
          <w:rFonts w:ascii="Times New Roman" w:eastAsia="Calibri" w:hAnsi="Times New Roman" w:cs="Times New Roman"/>
          <w:sz w:val="28"/>
          <w:szCs w:val="28"/>
        </w:rPr>
        <w:t xml:space="preserve"> балла;</w:t>
      </w:r>
    </w:p>
    <w:p w:rsidR="00B474B0" w:rsidRPr="008A44E0" w:rsidRDefault="00B474B0" w:rsidP="008A44E0">
      <w:pPr>
        <w:pStyle w:val="a3"/>
        <w:widowControl w:val="0"/>
        <w:numPr>
          <w:ilvl w:val="0"/>
          <w:numId w:val="21"/>
        </w:numPr>
        <w:spacing w:after="0" w:line="360" w:lineRule="auto"/>
        <w:ind w:left="0" w:firstLine="709"/>
        <w:jc w:val="both"/>
        <w:rPr>
          <w:rFonts w:ascii="Times New Roman" w:eastAsia="Calibri" w:hAnsi="Times New Roman" w:cs="Times New Roman"/>
          <w:sz w:val="28"/>
          <w:szCs w:val="28"/>
        </w:rPr>
      </w:pPr>
      <w:r w:rsidRPr="008A44E0">
        <w:rPr>
          <w:rFonts w:ascii="Times New Roman" w:eastAsia="Calibri" w:hAnsi="Times New Roman" w:cs="Times New Roman"/>
          <w:sz w:val="28"/>
          <w:szCs w:val="28"/>
        </w:rPr>
        <w:t xml:space="preserve">животные, отвечающие требованиям желательного типа породы по выраженности шерстной и мясной продуктивности – </w:t>
      </w:r>
      <w:r w:rsidRPr="008A44E0">
        <w:rPr>
          <w:rFonts w:ascii="Times New Roman" w:eastAsia="Calibri" w:hAnsi="Times New Roman" w:cs="Times New Roman"/>
          <w:b/>
          <w:sz w:val="28"/>
          <w:szCs w:val="28"/>
        </w:rPr>
        <w:t>Т</w:t>
      </w:r>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5</w:t>
      </w:r>
      <w:r w:rsidRPr="008A44E0">
        <w:rPr>
          <w:rFonts w:ascii="Times New Roman" w:eastAsia="Calibri" w:hAnsi="Times New Roman" w:cs="Times New Roman"/>
          <w:sz w:val="28"/>
          <w:szCs w:val="28"/>
        </w:rPr>
        <w:t xml:space="preserve"> баллов.</w:t>
      </w:r>
    </w:p>
    <w:p w:rsidR="00B474B0" w:rsidRPr="00BC1148" w:rsidRDefault="00B474B0" w:rsidP="00BC1148">
      <w:pPr>
        <w:widowControl w:val="0"/>
        <w:spacing w:after="0" w:line="360" w:lineRule="auto"/>
        <w:ind w:firstLine="720"/>
        <w:jc w:val="both"/>
        <w:rPr>
          <w:rFonts w:ascii="Times New Roman" w:eastAsia="Calibri" w:hAnsi="Times New Roman" w:cs="Times New Roman"/>
          <w:i/>
          <w:sz w:val="28"/>
          <w:szCs w:val="28"/>
        </w:rPr>
      </w:pPr>
      <w:r w:rsidRPr="00BC1148">
        <w:rPr>
          <w:rFonts w:ascii="Times New Roman" w:eastAsia="Calibri" w:hAnsi="Times New Roman" w:cs="Times New Roman"/>
          <w:i/>
          <w:sz w:val="28"/>
          <w:szCs w:val="28"/>
        </w:rPr>
        <w:t>2. Конституция (крепость костяка):</w:t>
      </w:r>
    </w:p>
    <w:p w:rsidR="00B474B0" w:rsidRPr="00BC1148" w:rsidRDefault="00B474B0" w:rsidP="008A44E0">
      <w:pPr>
        <w:pStyle w:val="a3"/>
        <w:widowControl w:val="0"/>
        <w:numPr>
          <w:ilvl w:val="0"/>
          <w:numId w:val="21"/>
        </w:numPr>
        <w:spacing w:after="0" w:line="360" w:lineRule="auto"/>
        <w:ind w:left="0" w:firstLine="709"/>
        <w:jc w:val="both"/>
        <w:rPr>
          <w:rFonts w:ascii="Times New Roman" w:eastAsia="Calibri" w:hAnsi="Times New Roman" w:cs="Times New Roman"/>
          <w:sz w:val="28"/>
          <w:szCs w:val="28"/>
        </w:rPr>
      </w:pPr>
      <w:proofErr w:type="gramStart"/>
      <w:r w:rsidRPr="00BC1148">
        <w:rPr>
          <w:rFonts w:ascii="Times New Roman" w:eastAsia="Calibri" w:hAnsi="Times New Roman" w:cs="Times New Roman"/>
          <w:sz w:val="28"/>
          <w:szCs w:val="28"/>
        </w:rPr>
        <w:t>нежная</w:t>
      </w:r>
      <w:proofErr w:type="gramEnd"/>
      <w:r w:rsidRPr="00BC1148">
        <w:rPr>
          <w:rFonts w:ascii="Times New Roman" w:eastAsia="Calibri" w:hAnsi="Times New Roman" w:cs="Times New Roman"/>
          <w:sz w:val="28"/>
          <w:szCs w:val="28"/>
        </w:rPr>
        <w:t xml:space="preserve">, </w:t>
      </w:r>
      <w:proofErr w:type="spellStart"/>
      <w:r w:rsidRPr="00BC1148">
        <w:rPr>
          <w:rFonts w:ascii="Times New Roman" w:eastAsia="Calibri" w:hAnsi="Times New Roman" w:cs="Times New Roman"/>
          <w:sz w:val="28"/>
          <w:szCs w:val="28"/>
        </w:rPr>
        <w:t>Кн</w:t>
      </w:r>
      <w:proofErr w:type="spellEnd"/>
      <w:r w:rsidRPr="00BC1148">
        <w:rPr>
          <w:rFonts w:ascii="Times New Roman" w:eastAsia="Calibri" w:hAnsi="Times New Roman" w:cs="Times New Roman"/>
          <w:sz w:val="28"/>
          <w:szCs w:val="28"/>
        </w:rPr>
        <w:t xml:space="preserve"> – </w:t>
      </w:r>
      <w:r w:rsidRPr="008A44E0">
        <w:rPr>
          <w:rFonts w:ascii="Times New Roman" w:eastAsia="Calibri" w:hAnsi="Times New Roman" w:cs="Times New Roman"/>
          <w:sz w:val="28"/>
          <w:szCs w:val="28"/>
        </w:rPr>
        <w:t>3</w:t>
      </w:r>
      <w:r w:rsidRPr="00BC1148">
        <w:rPr>
          <w:rFonts w:ascii="Times New Roman" w:eastAsia="Calibri" w:hAnsi="Times New Roman" w:cs="Times New Roman"/>
          <w:sz w:val="28"/>
          <w:szCs w:val="28"/>
        </w:rPr>
        <w:t xml:space="preserve"> балла;</w:t>
      </w:r>
    </w:p>
    <w:p w:rsidR="00B474B0" w:rsidRPr="00BC1148" w:rsidRDefault="00B474B0" w:rsidP="008A44E0">
      <w:pPr>
        <w:pStyle w:val="a3"/>
        <w:widowControl w:val="0"/>
        <w:numPr>
          <w:ilvl w:val="0"/>
          <w:numId w:val="21"/>
        </w:numPr>
        <w:spacing w:after="0" w:line="360" w:lineRule="auto"/>
        <w:ind w:left="0" w:firstLine="709"/>
        <w:jc w:val="both"/>
        <w:rPr>
          <w:rFonts w:ascii="Times New Roman" w:eastAsia="Calibri" w:hAnsi="Times New Roman" w:cs="Times New Roman"/>
          <w:sz w:val="28"/>
          <w:szCs w:val="28"/>
        </w:rPr>
      </w:pPr>
      <w:proofErr w:type="gramStart"/>
      <w:r w:rsidRPr="00BC1148">
        <w:rPr>
          <w:rFonts w:ascii="Times New Roman" w:eastAsia="Calibri" w:hAnsi="Times New Roman" w:cs="Times New Roman"/>
          <w:sz w:val="28"/>
          <w:szCs w:val="28"/>
        </w:rPr>
        <w:t>грубая</w:t>
      </w:r>
      <w:proofErr w:type="gramEnd"/>
      <w:r w:rsidRPr="00BC1148">
        <w:rPr>
          <w:rFonts w:ascii="Times New Roman" w:eastAsia="Calibri" w:hAnsi="Times New Roman" w:cs="Times New Roman"/>
          <w:sz w:val="28"/>
          <w:szCs w:val="28"/>
        </w:rPr>
        <w:t xml:space="preserve">, Кг – </w:t>
      </w:r>
      <w:r w:rsidRPr="008A44E0">
        <w:rPr>
          <w:rFonts w:ascii="Times New Roman" w:eastAsia="Calibri" w:hAnsi="Times New Roman" w:cs="Times New Roman"/>
          <w:sz w:val="28"/>
          <w:szCs w:val="28"/>
        </w:rPr>
        <w:t>4</w:t>
      </w:r>
      <w:r w:rsidRPr="00BC1148">
        <w:rPr>
          <w:rFonts w:ascii="Times New Roman" w:eastAsia="Calibri" w:hAnsi="Times New Roman" w:cs="Times New Roman"/>
          <w:sz w:val="28"/>
          <w:szCs w:val="28"/>
        </w:rPr>
        <w:t xml:space="preserve"> балла;</w:t>
      </w:r>
    </w:p>
    <w:p w:rsidR="00B474B0" w:rsidRPr="00BC1148" w:rsidRDefault="00B474B0" w:rsidP="008A44E0">
      <w:pPr>
        <w:pStyle w:val="a3"/>
        <w:widowControl w:val="0"/>
        <w:numPr>
          <w:ilvl w:val="0"/>
          <w:numId w:val="21"/>
        </w:numPr>
        <w:spacing w:after="0" w:line="360" w:lineRule="auto"/>
        <w:ind w:left="0" w:firstLine="709"/>
        <w:jc w:val="both"/>
        <w:rPr>
          <w:rFonts w:ascii="Times New Roman" w:eastAsia="Calibri" w:hAnsi="Times New Roman" w:cs="Times New Roman"/>
          <w:sz w:val="28"/>
          <w:szCs w:val="28"/>
        </w:rPr>
      </w:pPr>
      <w:proofErr w:type="gramStart"/>
      <w:r w:rsidRPr="00BC1148">
        <w:rPr>
          <w:rFonts w:ascii="Times New Roman" w:eastAsia="Calibri" w:hAnsi="Times New Roman" w:cs="Times New Roman"/>
          <w:sz w:val="28"/>
          <w:szCs w:val="28"/>
        </w:rPr>
        <w:lastRenderedPageBreak/>
        <w:t>крепкая</w:t>
      </w:r>
      <w:proofErr w:type="gramEnd"/>
      <w:r w:rsidRPr="00BC1148">
        <w:rPr>
          <w:rFonts w:ascii="Times New Roman" w:eastAsia="Calibri" w:hAnsi="Times New Roman" w:cs="Times New Roman"/>
          <w:sz w:val="28"/>
          <w:szCs w:val="28"/>
        </w:rPr>
        <w:t xml:space="preserve">, К – </w:t>
      </w:r>
      <w:r w:rsidRPr="008A44E0">
        <w:rPr>
          <w:rFonts w:ascii="Times New Roman" w:eastAsia="Calibri" w:hAnsi="Times New Roman" w:cs="Times New Roman"/>
          <w:sz w:val="28"/>
          <w:szCs w:val="28"/>
        </w:rPr>
        <w:t>5</w:t>
      </w:r>
      <w:r w:rsidRPr="00BC1148">
        <w:rPr>
          <w:rFonts w:ascii="Times New Roman" w:eastAsia="Calibri" w:hAnsi="Times New Roman" w:cs="Times New Roman"/>
          <w:sz w:val="28"/>
          <w:szCs w:val="28"/>
        </w:rPr>
        <w:t xml:space="preserve"> баллов.</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i/>
          <w:sz w:val="28"/>
          <w:szCs w:val="28"/>
        </w:rPr>
        <w:t xml:space="preserve">3. Экстерьер – </w:t>
      </w:r>
      <w:r w:rsidRPr="00BC1148">
        <w:rPr>
          <w:rFonts w:ascii="Times New Roman" w:eastAsia="Calibri" w:hAnsi="Times New Roman" w:cs="Times New Roman"/>
          <w:sz w:val="28"/>
          <w:szCs w:val="28"/>
        </w:rPr>
        <w:t>определяется на основе совокупной оценки развития отдельных статей. На прямоугольнике отмечаются только выдающиеся и отклоняющиеся стати от нормального развития, свойственного породе. Отмечается буквой</w:t>
      </w:r>
      <w:proofErr w:type="gramStart"/>
      <w:r w:rsidRPr="00BC1148">
        <w:rPr>
          <w:rFonts w:ascii="Times New Roman" w:eastAsia="Calibri" w:hAnsi="Times New Roman" w:cs="Times New Roman"/>
          <w:sz w:val="28"/>
          <w:szCs w:val="28"/>
        </w:rPr>
        <w:t xml:space="preserve"> </w:t>
      </w:r>
      <w:r w:rsidRPr="00BC1148">
        <w:rPr>
          <w:rFonts w:ascii="Times New Roman" w:eastAsia="Calibri" w:hAnsi="Times New Roman" w:cs="Times New Roman"/>
          <w:b/>
          <w:sz w:val="28"/>
          <w:szCs w:val="28"/>
        </w:rPr>
        <w:t>Э</w:t>
      </w:r>
      <w:proofErr w:type="gramEnd"/>
      <w:r w:rsidRPr="00BC1148">
        <w:rPr>
          <w:rFonts w:ascii="Times New Roman" w:eastAsia="Calibri" w:hAnsi="Times New Roman" w:cs="Times New Roman"/>
          <w:sz w:val="28"/>
          <w:szCs w:val="28"/>
        </w:rPr>
        <w:t xml:space="preserve"> и оценивается до </w:t>
      </w:r>
      <w:r w:rsidRPr="00BC1148">
        <w:rPr>
          <w:rFonts w:ascii="Times New Roman" w:eastAsia="Calibri" w:hAnsi="Times New Roman" w:cs="Times New Roman"/>
          <w:b/>
          <w:sz w:val="28"/>
          <w:szCs w:val="28"/>
        </w:rPr>
        <w:t>5</w:t>
      </w:r>
      <w:r w:rsidRPr="00BC1148">
        <w:rPr>
          <w:rFonts w:ascii="Times New Roman" w:eastAsia="Calibri" w:hAnsi="Times New Roman" w:cs="Times New Roman"/>
          <w:sz w:val="28"/>
          <w:szCs w:val="28"/>
        </w:rPr>
        <w:t xml:space="preserve"> баллов.</w:t>
      </w:r>
    </w:p>
    <w:p w:rsidR="00B474B0" w:rsidRPr="00BC1148" w:rsidRDefault="00B474B0" w:rsidP="00BC1148">
      <w:pPr>
        <w:widowControl w:val="0"/>
        <w:spacing w:after="0" w:line="360" w:lineRule="auto"/>
        <w:ind w:firstLine="720"/>
        <w:jc w:val="both"/>
        <w:rPr>
          <w:rFonts w:ascii="Times New Roman" w:eastAsia="Calibri" w:hAnsi="Times New Roman" w:cs="Times New Roman"/>
          <w:i/>
          <w:sz w:val="28"/>
          <w:szCs w:val="28"/>
        </w:rPr>
      </w:pPr>
      <w:r w:rsidRPr="00BC1148">
        <w:rPr>
          <w:rFonts w:ascii="Times New Roman" w:eastAsia="Calibri" w:hAnsi="Times New Roman" w:cs="Times New Roman"/>
          <w:i/>
          <w:sz w:val="28"/>
          <w:szCs w:val="28"/>
        </w:rPr>
        <w:t>4. Живая масса</w:t>
      </w:r>
      <w:r w:rsidRPr="00BC1148">
        <w:rPr>
          <w:rFonts w:ascii="Times New Roman" w:eastAsia="Calibri" w:hAnsi="Times New Roman" w:cs="Times New Roman"/>
          <w:sz w:val="28"/>
          <w:szCs w:val="28"/>
        </w:rPr>
        <w:t xml:space="preserve"> взрослых овец определяется осенью перед случкой путем индивидуального или группового (</w:t>
      </w:r>
      <w:proofErr w:type="spellStart"/>
      <w:r w:rsidRPr="00BC1148">
        <w:rPr>
          <w:rFonts w:ascii="Times New Roman" w:eastAsia="Calibri" w:hAnsi="Times New Roman" w:cs="Times New Roman"/>
          <w:sz w:val="28"/>
          <w:szCs w:val="28"/>
        </w:rPr>
        <w:t>поотарного</w:t>
      </w:r>
      <w:proofErr w:type="spellEnd"/>
      <w:r w:rsidRPr="00BC1148">
        <w:rPr>
          <w:rFonts w:ascii="Times New Roman" w:eastAsia="Calibri" w:hAnsi="Times New Roman" w:cs="Times New Roman"/>
          <w:sz w:val="28"/>
          <w:szCs w:val="28"/>
        </w:rPr>
        <w:t xml:space="preserve">) взвешивания утром до кормления и водопоя, ягнят </w:t>
      </w:r>
      <w:proofErr w:type="gramStart"/>
      <w:r w:rsidRPr="00BC1148">
        <w:rPr>
          <w:rFonts w:ascii="Times New Roman" w:eastAsia="Calibri" w:hAnsi="Times New Roman" w:cs="Times New Roman"/>
          <w:sz w:val="28"/>
          <w:szCs w:val="28"/>
        </w:rPr>
        <w:t>-п</w:t>
      </w:r>
      <w:proofErr w:type="gramEnd"/>
      <w:r w:rsidRPr="00BC1148">
        <w:rPr>
          <w:rFonts w:ascii="Times New Roman" w:eastAsia="Calibri" w:hAnsi="Times New Roman" w:cs="Times New Roman"/>
          <w:sz w:val="28"/>
          <w:szCs w:val="28"/>
        </w:rPr>
        <w:t xml:space="preserve">ри отъеме их от маток. Молодняк в годовом возрасте, а также бараны-производители кроме того взвешиваются весной перед стрижкой. </w:t>
      </w:r>
      <w:r w:rsidRPr="00BC1148">
        <w:rPr>
          <w:rFonts w:ascii="Times New Roman" w:eastAsia="Calibri" w:hAnsi="Times New Roman" w:cs="Times New Roman"/>
          <w:i/>
          <w:sz w:val="28"/>
          <w:szCs w:val="28"/>
        </w:rPr>
        <w:t xml:space="preserve">Живая масса – </w:t>
      </w:r>
      <w:r w:rsidRPr="00BC1148">
        <w:rPr>
          <w:rFonts w:ascii="Times New Roman" w:eastAsia="Calibri" w:hAnsi="Times New Roman" w:cs="Times New Roman"/>
          <w:sz w:val="28"/>
          <w:szCs w:val="28"/>
        </w:rPr>
        <w:t>до 1 кг.</w:t>
      </w:r>
    </w:p>
    <w:p w:rsidR="00B474B0" w:rsidRPr="00BC1148" w:rsidRDefault="00B474B0" w:rsidP="00BC1148">
      <w:pPr>
        <w:widowControl w:val="0"/>
        <w:spacing w:after="0" w:line="360" w:lineRule="auto"/>
        <w:ind w:firstLine="720"/>
        <w:jc w:val="both"/>
        <w:rPr>
          <w:rFonts w:ascii="Times New Roman" w:eastAsia="Calibri" w:hAnsi="Times New Roman" w:cs="Times New Roman"/>
          <w:i/>
          <w:sz w:val="28"/>
          <w:szCs w:val="28"/>
        </w:rPr>
      </w:pPr>
      <w:r w:rsidRPr="00BC1148">
        <w:rPr>
          <w:rFonts w:ascii="Times New Roman" w:eastAsia="Calibri" w:hAnsi="Times New Roman" w:cs="Times New Roman"/>
          <w:i/>
          <w:sz w:val="28"/>
          <w:szCs w:val="28"/>
        </w:rPr>
        <w:t>5. Скороспелость.</w:t>
      </w:r>
    </w:p>
    <w:p w:rsidR="00B474B0" w:rsidRPr="00BC1148" w:rsidRDefault="00B474B0" w:rsidP="008A44E0">
      <w:pPr>
        <w:pStyle w:val="a3"/>
        <w:widowControl w:val="0"/>
        <w:numPr>
          <w:ilvl w:val="0"/>
          <w:numId w:val="21"/>
        </w:numPr>
        <w:spacing w:after="0" w:line="360" w:lineRule="auto"/>
        <w:ind w:left="0" w:firstLine="709"/>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ниже требований первого класса более чем на 10% - </w:t>
      </w:r>
      <w:r w:rsidRPr="008A44E0">
        <w:rPr>
          <w:rFonts w:ascii="Times New Roman" w:eastAsia="Calibri" w:hAnsi="Times New Roman" w:cs="Times New Roman"/>
          <w:sz w:val="28"/>
          <w:szCs w:val="28"/>
        </w:rPr>
        <w:t>С=</w:t>
      </w:r>
      <w:r w:rsidRPr="00BC1148">
        <w:rPr>
          <w:rFonts w:ascii="Times New Roman" w:eastAsia="Calibri" w:hAnsi="Times New Roman" w:cs="Times New Roman"/>
          <w:sz w:val="28"/>
          <w:szCs w:val="28"/>
        </w:rPr>
        <w:t xml:space="preserve"> или </w:t>
      </w:r>
      <w:r w:rsidRPr="008A44E0">
        <w:rPr>
          <w:rFonts w:ascii="Times New Roman" w:eastAsia="Calibri" w:hAnsi="Times New Roman" w:cs="Times New Roman"/>
          <w:sz w:val="28"/>
          <w:szCs w:val="28"/>
        </w:rPr>
        <w:t>2</w:t>
      </w:r>
      <w:r w:rsidRPr="00BC1148">
        <w:rPr>
          <w:rFonts w:ascii="Times New Roman" w:eastAsia="Calibri" w:hAnsi="Times New Roman" w:cs="Times New Roman"/>
          <w:sz w:val="28"/>
          <w:szCs w:val="28"/>
        </w:rPr>
        <w:t xml:space="preserve"> балла;</w:t>
      </w:r>
    </w:p>
    <w:p w:rsidR="00B474B0" w:rsidRPr="00BC1148" w:rsidRDefault="00B474B0" w:rsidP="008A44E0">
      <w:pPr>
        <w:pStyle w:val="a3"/>
        <w:widowControl w:val="0"/>
        <w:numPr>
          <w:ilvl w:val="0"/>
          <w:numId w:val="21"/>
        </w:numPr>
        <w:spacing w:after="0" w:line="360" w:lineRule="auto"/>
        <w:ind w:left="0" w:firstLine="709"/>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ниже требований первого класса на 10% и менее – </w:t>
      </w:r>
      <w:proofErr w:type="gramStart"/>
      <w:r w:rsidRPr="008A44E0">
        <w:rPr>
          <w:rFonts w:ascii="Times New Roman" w:eastAsia="Calibri" w:hAnsi="Times New Roman" w:cs="Times New Roman"/>
          <w:sz w:val="28"/>
          <w:szCs w:val="28"/>
        </w:rPr>
        <w:t>С-</w:t>
      </w:r>
      <w:proofErr w:type="gramEnd"/>
      <w:r w:rsidRPr="00BC1148">
        <w:rPr>
          <w:rFonts w:ascii="Times New Roman" w:eastAsia="Calibri" w:hAnsi="Times New Roman" w:cs="Times New Roman"/>
          <w:sz w:val="28"/>
          <w:szCs w:val="28"/>
        </w:rPr>
        <w:t xml:space="preserve"> или </w:t>
      </w:r>
      <w:r w:rsidRPr="008A44E0">
        <w:rPr>
          <w:rFonts w:ascii="Times New Roman" w:eastAsia="Calibri" w:hAnsi="Times New Roman" w:cs="Times New Roman"/>
          <w:sz w:val="28"/>
          <w:szCs w:val="28"/>
        </w:rPr>
        <w:t>3</w:t>
      </w:r>
      <w:r w:rsidRPr="00BC1148">
        <w:rPr>
          <w:rFonts w:ascii="Times New Roman" w:eastAsia="Calibri" w:hAnsi="Times New Roman" w:cs="Times New Roman"/>
          <w:sz w:val="28"/>
          <w:szCs w:val="28"/>
        </w:rPr>
        <w:t xml:space="preserve"> балла;</w:t>
      </w:r>
    </w:p>
    <w:p w:rsidR="00B474B0" w:rsidRPr="00BC1148" w:rsidRDefault="00B474B0" w:rsidP="008A44E0">
      <w:pPr>
        <w:pStyle w:val="a3"/>
        <w:widowControl w:val="0"/>
        <w:numPr>
          <w:ilvl w:val="0"/>
          <w:numId w:val="21"/>
        </w:numPr>
        <w:spacing w:after="0" w:line="360" w:lineRule="auto"/>
        <w:ind w:left="0" w:firstLine="709"/>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удовлетворяет требованиям первого класса - </w:t>
      </w:r>
      <w:r w:rsidRPr="008A44E0">
        <w:rPr>
          <w:rFonts w:ascii="Times New Roman" w:eastAsia="Calibri" w:hAnsi="Times New Roman" w:cs="Times New Roman"/>
          <w:sz w:val="28"/>
          <w:szCs w:val="28"/>
        </w:rPr>
        <w:t>С</w:t>
      </w:r>
      <w:r w:rsidRPr="00BC1148">
        <w:rPr>
          <w:rFonts w:ascii="Times New Roman" w:eastAsia="Calibri" w:hAnsi="Times New Roman" w:cs="Times New Roman"/>
          <w:sz w:val="28"/>
          <w:szCs w:val="28"/>
        </w:rPr>
        <w:t xml:space="preserve"> или </w:t>
      </w:r>
      <w:r w:rsidRPr="008A44E0">
        <w:rPr>
          <w:rFonts w:ascii="Times New Roman" w:eastAsia="Calibri" w:hAnsi="Times New Roman" w:cs="Times New Roman"/>
          <w:sz w:val="28"/>
          <w:szCs w:val="28"/>
        </w:rPr>
        <w:t>4</w:t>
      </w:r>
      <w:r w:rsidRPr="00BC1148">
        <w:rPr>
          <w:rFonts w:ascii="Times New Roman" w:eastAsia="Calibri" w:hAnsi="Times New Roman" w:cs="Times New Roman"/>
          <w:sz w:val="28"/>
          <w:szCs w:val="28"/>
        </w:rPr>
        <w:t xml:space="preserve"> балла;</w:t>
      </w:r>
    </w:p>
    <w:p w:rsidR="00B474B0" w:rsidRPr="00BC1148" w:rsidRDefault="00B474B0" w:rsidP="008A44E0">
      <w:pPr>
        <w:pStyle w:val="a3"/>
        <w:widowControl w:val="0"/>
        <w:numPr>
          <w:ilvl w:val="0"/>
          <w:numId w:val="21"/>
        </w:numPr>
        <w:spacing w:after="0" w:line="360" w:lineRule="auto"/>
        <w:ind w:left="0" w:firstLine="709"/>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выше требований первого класса на 5% и более – </w:t>
      </w:r>
      <w:r w:rsidRPr="008A44E0">
        <w:rPr>
          <w:rFonts w:ascii="Times New Roman" w:eastAsia="Calibri" w:hAnsi="Times New Roman" w:cs="Times New Roman"/>
          <w:sz w:val="28"/>
          <w:szCs w:val="28"/>
        </w:rPr>
        <w:t>С+</w:t>
      </w:r>
      <w:r w:rsidRPr="00BC1148">
        <w:rPr>
          <w:rFonts w:ascii="Times New Roman" w:eastAsia="Calibri" w:hAnsi="Times New Roman" w:cs="Times New Roman"/>
          <w:sz w:val="28"/>
          <w:szCs w:val="28"/>
        </w:rPr>
        <w:t xml:space="preserve"> или </w:t>
      </w:r>
      <w:r w:rsidRPr="008A44E0">
        <w:rPr>
          <w:rFonts w:ascii="Times New Roman" w:eastAsia="Calibri" w:hAnsi="Times New Roman" w:cs="Times New Roman"/>
          <w:sz w:val="28"/>
          <w:szCs w:val="28"/>
        </w:rPr>
        <w:t>5</w:t>
      </w:r>
      <w:r w:rsidRPr="00BC1148">
        <w:rPr>
          <w:rFonts w:ascii="Times New Roman" w:eastAsia="Calibri" w:hAnsi="Times New Roman" w:cs="Times New Roman"/>
          <w:sz w:val="28"/>
          <w:szCs w:val="28"/>
        </w:rPr>
        <w:t xml:space="preserve"> балла.</w:t>
      </w:r>
    </w:p>
    <w:p w:rsidR="00B474B0" w:rsidRPr="00BC1148" w:rsidRDefault="00B474B0" w:rsidP="00BC1148">
      <w:pPr>
        <w:widowControl w:val="0"/>
        <w:spacing w:after="0" w:line="360" w:lineRule="auto"/>
        <w:ind w:firstLine="720"/>
        <w:jc w:val="both"/>
        <w:rPr>
          <w:rFonts w:ascii="Times New Roman" w:eastAsia="Calibri" w:hAnsi="Times New Roman" w:cs="Times New Roman"/>
          <w:i/>
          <w:sz w:val="28"/>
          <w:szCs w:val="28"/>
        </w:rPr>
      </w:pPr>
      <w:r w:rsidRPr="00BC1148">
        <w:rPr>
          <w:rFonts w:ascii="Times New Roman" w:eastAsia="Calibri" w:hAnsi="Times New Roman" w:cs="Times New Roman"/>
          <w:sz w:val="28"/>
          <w:szCs w:val="28"/>
        </w:rPr>
        <w:t xml:space="preserve">6. </w:t>
      </w:r>
      <w:r w:rsidRPr="00BC1148">
        <w:rPr>
          <w:rFonts w:ascii="Times New Roman" w:eastAsia="Calibri" w:hAnsi="Times New Roman" w:cs="Times New Roman"/>
          <w:i/>
          <w:sz w:val="28"/>
          <w:szCs w:val="28"/>
        </w:rPr>
        <w:t>Тип рождения.</w:t>
      </w:r>
    </w:p>
    <w:p w:rsidR="00B474B0" w:rsidRPr="00BC1148" w:rsidRDefault="00B474B0" w:rsidP="008A44E0">
      <w:pPr>
        <w:pStyle w:val="a3"/>
        <w:widowControl w:val="0"/>
        <w:numPr>
          <w:ilvl w:val="0"/>
          <w:numId w:val="21"/>
        </w:numPr>
        <w:spacing w:after="0" w:line="360" w:lineRule="auto"/>
        <w:ind w:left="0" w:firstLine="709"/>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родился </w:t>
      </w:r>
      <w:proofErr w:type="spellStart"/>
      <w:r w:rsidRPr="00BC1148">
        <w:rPr>
          <w:rFonts w:ascii="Times New Roman" w:eastAsia="Calibri" w:hAnsi="Times New Roman" w:cs="Times New Roman"/>
          <w:sz w:val="28"/>
          <w:szCs w:val="28"/>
        </w:rPr>
        <w:t>одинцом</w:t>
      </w:r>
      <w:proofErr w:type="spellEnd"/>
      <w:r w:rsidRPr="00BC1148">
        <w:rPr>
          <w:rFonts w:ascii="Times New Roman" w:eastAsia="Calibri" w:hAnsi="Times New Roman" w:cs="Times New Roman"/>
          <w:sz w:val="28"/>
          <w:szCs w:val="28"/>
        </w:rPr>
        <w:t xml:space="preserve"> – </w:t>
      </w:r>
      <w:r w:rsidRPr="008A44E0">
        <w:rPr>
          <w:rFonts w:ascii="Times New Roman" w:eastAsia="Calibri" w:hAnsi="Times New Roman" w:cs="Times New Roman"/>
          <w:sz w:val="28"/>
          <w:szCs w:val="28"/>
        </w:rPr>
        <w:t>Р</w:t>
      </w:r>
      <w:proofErr w:type="gramStart"/>
      <w:r w:rsidRPr="008A44E0">
        <w:rPr>
          <w:rFonts w:ascii="Times New Roman" w:eastAsia="Calibri" w:hAnsi="Times New Roman" w:cs="Times New Roman"/>
          <w:sz w:val="28"/>
          <w:szCs w:val="28"/>
        </w:rPr>
        <w:t>1</w:t>
      </w:r>
      <w:proofErr w:type="gramEnd"/>
      <w:r w:rsidRPr="00BC1148">
        <w:rPr>
          <w:rFonts w:ascii="Times New Roman" w:eastAsia="Calibri" w:hAnsi="Times New Roman" w:cs="Times New Roman"/>
          <w:sz w:val="28"/>
          <w:szCs w:val="28"/>
        </w:rPr>
        <w:t xml:space="preserve"> или </w:t>
      </w:r>
      <w:r w:rsidRPr="008A44E0">
        <w:rPr>
          <w:rFonts w:ascii="Times New Roman" w:eastAsia="Calibri" w:hAnsi="Times New Roman" w:cs="Times New Roman"/>
          <w:sz w:val="28"/>
          <w:szCs w:val="28"/>
        </w:rPr>
        <w:t>4</w:t>
      </w:r>
      <w:r w:rsidRPr="00BC1148">
        <w:rPr>
          <w:rFonts w:ascii="Times New Roman" w:eastAsia="Calibri" w:hAnsi="Times New Roman" w:cs="Times New Roman"/>
          <w:sz w:val="28"/>
          <w:szCs w:val="28"/>
        </w:rPr>
        <w:t xml:space="preserve"> балла;</w:t>
      </w:r>
    </w:p>
    <w:p w:rsidR="00B474B0" w:rsidRPr="00BC1148" w:rsidRDefault="00B474B0" w:rsidP="008A44E0">
      <w:pPr>
        <w:pStyle w:val="a3"/>
        <w:widowControl w:val="0"/>
        <w:numPr>
          <w:ilvl w:val="0"/>
          <w:numId w:val="21"/>
        </w:numPr>
        <w:spacing w:after="0" w:line="360" w:lineRule="auto"/>
        <w:ind w:left="0" w:firstLine="709"/>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родился в двойне – </w:t>
      </w:r>
      <w:r w:rsidRPr="008A44E0">
        <w:rPr>
          <w:rFonts w:ascii="Times New Roman" w:eastAsia="Calibri" w:hAnsi="Times New Roman" w:cs="Times New Roman"/>
          <w:sz w:val="28"/>
          <w:szCs w:val="28"/>
        </w:rPr>
        <w:t>Р</w:t>
      </w:r>
      <w:proofErr w:type="gramStart"/>
      <w:r w:rsidRPr="008A44E0">
        <w:rPr>
          <w:rFonts w:ascii="Times New Roman" w:eastAsia="Calibri" w:hAnsi="Times New Roman" w:cs="Times New Roman"/>
          <w:sz w:val="28"/>
          <w:szCs w:val="28"/>
        </w:rPr>
        <w:t>2</w:t>
      </w:r>
      <w:proofErr w:type="gramEnd"/>
      <w:r w:rsidRPr="00BC1148">
        <w:rPr>
          <w:rFonts w:ascii="Times New Roman" w:eastAsia="Calibri" w:hAnsi="Times New Roman" w:cs="Times New Roman"/>
          <w:sz w:val="28"/>
          <w:szCs w:val="28"/>
        </w:rPr>
        <w:t xml:space="preserve"> или </w:t>
      </w:r>
      <w:r w:rsidRPr="008A44E0">
        <w:rPr>
          <w:rFonts w:ascii="Times New Roman" w:eastAsia="Calibri" w:hAnsi="Times New Roman" w:cs="Times New Roman"/>
          <w:sz w:val="28"/>
          <w:szCs w:val="28"/>
        </w:rPr>
        <w:t>5</w:t>
      </w:r>
      <w:r w:rsidRPr="00BC1148">
        <w:rPr>
          <w:rFonts w:ascii="Times New Roman" w:eastAsia="Calibri" w:hAnsi="Times New Roman" w:cs="Times New Roman"/>
          <w:sz w:val="28"/>
          <w:szCs w:val="28"/>
        </w:rPr>
        <w:t xml:space="preserve"> балла.</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7. </w:t>
      </w:r>
      <w:r w:rsidRPr="00BC1148">
        <w:rPr>
          <w:rFonts w:ascii="Times New Roman" w:eastAsia="Calibri" w:hAnsi="Times New Roman" w:cs="Times New Roman"/>
          <w:i/>
          <w:sz w:val="28"/>
          <w:szCs w:val="28"/>
        </w:rPr>
        <w:t>Густота шерсти</w:t>
      </w:r>
      <w:r w:rsidRPr="00BC1148">
        <w:rPr>
          <w:rFonts w:ascii="Times New Roman" w:eastAsia="Calibri" w:hAnsi="Times New Roman" w:cs="Times New Roman"/>
          <w:sz w:val="28"/>
          <w:szCs w:val="28"/>
        </w:rPr>
        <w:t xml:space="preserve"> зависит от породы и от индивидуальных особенностей овцы. Чем более густая шерсть, тем при прочих равных условиях выше настриг. </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Наиболее ценными являются животные, у которых шерсть достаточно густая и густота ее одинаковая или почти одинаковая на основных частях туловища (лопатка, бок, спина) и относительно густая шерсть на брюхе. </w:t>
      </w:r>
    </w:p>
    <w:p w:rsidR="00B474B0" w:rsidRPr="00BC1148" w:rsidRDefault="00B474B0" w:rsidP="008A44E0">
      <w:pPr>
        <w:pStyle w:val="a3"/>
        <w:widowControl w:val="0"/>
        <w:numPr>
          <w:ilvl w:val="0"/>
          <w:numId w:val="21"/>
        </w:numPr>
        <w:spacing w:after="0" w:line="360" w:lineRule="auto"/>
        <w:ind w:left="0" w:firstLine="709"/>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редкая, не отвечает требованиям желательного типа – </w:t>
      </w:r>
      <w:proofErr w:type="gramStart"/>
      <w:r w:rsidRPr="008A44E0">
        <w:rPr>
          <w:rFonts w:ascii="Times New Roman" w:eastAsia="Calibri" w:hAnsi="Times New Roman" w:cs="Times New Roman"/>
          <w:sz w:val="28"/>
          <w:szCs w:val="28"/>
        </w:rPr>
        <w:t>М-</w:t>
      </w:r>
      <w:proofErr w:type="gramEnd"/>
      <w:r w:rsidRPr="00BC1148">
        <w:rPr>
          <w:rFonts w:ascii="Times New Roman" w:eastAsia="Calibri" w:hAnsi="Times New Roman" w:cs="Times New Roman"/>
          <w:sz w:val="28"/>
          <w:szCs w:val="28"/>
        </w:rPr>
        <w:t xml:space="preserve"> или </w:t>
      </w:r>
      <w:r w:rsidRPr="008A44E0">
        <w:rPr>
          <w:rFonts w:ascii="Times New Roman" w:eastAsia="Calibri" w:hAnsi="Times New Roman" w:cs="Times New Roman"/>
          <w:sz w:val="28"/>
          <w:szCs w:val="28"/>
        </w:rPr>
        <w:t>2</w:t>
      </w:r>
      <w:r w:rsidRPr="00BC1148">
        <w:rPr>
          <w:rFonts w:ascii="Times New Roman" w:eastAsia="Calibri" w:hAnsi="Times New Roman" w:cs="Times New Roman"/>
          <w:sz w:val="28"/>
          <w:szCs w:val="28"/>
        </w:rPr>
        <w:t xml:space="preserve"> балла;</w:t>
      </w:r>
    </w:p>
    <w:p w:rsidR="00B474B0" w:rsidRPr="00BC1148" w:rsidRDefault="00B474B0" w:rsidP="008A44E0">
      <w:pPr>
        <w:pStyle w:val="a3"/>
        <w:widowControl w:val="0"/>
        <w:numPr>
          <w:ilvl w:val="0"/>
          <w:numId w:val="21"/>
        </w:numPr>
        <w:spacing w:after="0" w:line="360" w:lineRule="auto"/>
        <w:ind w:left="0" w:firstLine="709"/>
        <w:jc w:val="both"/>
        <w:rPr>
          <w:rFonts w:ascii="Times New Roman" w:eastAsia="Calibri" w:hAnsi="Times New Roman" w:cs="Times New Roman"/>
          <w:sz w:val="28"/>
          <w:szCs w:val="28"/>
        </w:rPr>
      </w:pPr>
      <w:proofErr w:type="gramStart"/>
      <w:r w:rsidRPr="00BC1148">
        <w:rPr>
          <w:rFonts w:ascii="Times New Roman" w:eastAsia="Calibri" w:hAnsi="Times New Roman" w:cs="Times New Roman"/>
          <w:sz w:val="28"/>
          <w:szCs w:val="28"/>
        </w:rPr>
        <w:t>удовлетворительная</w:t>
      </w:r>
      <w:proofErr w:type="gramEnd"/>
      <w:r w:rsidRPr="00BC1148">
        <w:rPr>
          <w:rFonts w:ascii="Times New Roman" w:eastAsia="Calibri" w:hAnsi="Times New Roman" w:cs="Times New Roman"/>
          <w:sz w:val="28"/>
          <w:szCs w:val="28"/>
        </w:rPr>
        <w:t xml:space="preserve"> – </w:t>
      </w:r>
      <w:r w:rsidRPr="008A44E0">
        <w:rPr>
          <w:rFonts w:ascii="Times New Roman" w:eastAsia="Calibri" w:hAnsi="Times New Roman" w:cs="Times New Roman"/>
          <w:sz w:val="28"/>
          <w:szCs w:val="28"/>
        </w:rPr>
        <w:t>М</w:t>
      </w:r>
      <w:r w:rsidRPr="00BC1148">
        <w:rPr>
          <w:rFonts w:ascii="Times New Roman" w:eastAsia="Calibri" w:hAnsi="Times New Roman" w:cs="Times New Roman"/>
          <w:sz w:val="28"/>
          <w:szCs w:val="28"/>
        </w:rPr>
        <w:t xml:space="preserve"> или </w:t>
      </w:r>
      <w:r w:rsidRPr="008A44E0">
        <w:rPr>
          <w:rFonts w:ascii="Times New Roman" w:eastAsia="Calibri" w:hAnsi="Times New Roman" w:cs="Times New Roman"/>
          <w:sz w:val="28"/>
          <w:szCs w:val="28"/>
        </w:rPr>
        <w:t>3</w:t>
      </w:r>
      <w:r w:rsidRPr="00BC1148">
        <w:rPr>
          <w:rFonts w:ascii="Times New Roman" w:eastAsia="Calibri" w:hAnsi="Times New Roman" w:cs="Times New Roman"/>
          <w:sz w:val="28"/>
          <w:szCs w:val="28"/>
        </w:rPr>
        <w:t xml:space="preserve"> балла;</w:t>
      </w:r>
    </w:p>
    <w:p w:rsidR="00B474B0" w:rsidRPr="00BC1148" w:rsidRDefault="00B474B0" w:rsidP="008A44E0">
      <w:pPr>
        <w:pStyle w:val="a3"/>
        <w:widowControl w:val="0"/>
        <w:numPr>
          <w:ilvl w:val="0"/>
          <w:numId w:val="21"/>
        </w:numPr>
        <w:spacing w:after="0" w:line="360" w:lineRule="auto"/>
        <w:ind w:left="0" w:firstLine="709"/>
        <w:jc w:val="both"/>
        <w:rPr>
          <w:rFonts w:ascii="Times New Roman" w:eastAsia="Calibri" w:hAnsi="Times New Roman" w:cs="Times New Roman"/>
          <w:sz w:val="28"/>
          <w:szCs w:val="28"/>
        </w:rPr>
      </w:pPr>
      <w:proofErr w:type="gramStart"/>
      <w:r w:rsidRPr="00BC1148">
        <w:rPr>
          <w:rFonts w:ascii="Times New Roman" w:eastAsia="Calibri" w:hAnsi="Times New Roman" w:cs="Times New Roman"/>
          <w:sz w:val="28"/>
          <w:szCs w:val="28"/>
        </w:rPr>
        <w:t>густая</w:t>
      </w:r>
      <w:proofErr w:type="gramEnd"/>
      <w:r w:rsidRPr="00BC1148">
        <w:rPr>
          <w:rFonts w:ascii="Times New Roman" w:eastAsia="Calibri" w:hAnsi="Times New Roman" w:cs="Times New Roman"/>
          <w:sz w:val="28"/>
          <w:szCs w:val="28"/>
        </w:rPr>
        <w:t xml:space="preserve"> – </w:t>
      </w:r>
      <w:r w:rsidRPr="008A44E0">
        <w:rPr>
          <w:rFonts w:ascii="Times New Roman" w:eastAsia="Calibri" w:hAnsi="Times New Roman" w:cs="Times New Roman"/>
          <w:sz w:val="28"/>
          <w:szCs w:val="28"/>
        </w:rPr>
        <w:t>М+</w:t>
      </w:r>
      <w:r w:rsidRPr="00BC1148">
        <w:rPr>
          <w:rFonts w:ascii="Times New Roman" w:eastAsia="Calibri" w:hAnsi="Times New Roman" w:cs="Times New Roman"/>
          <w:sz w:val="28"/>
          <w:szCs w:val="28"/>
        </w:rPr>
        <w:t xml:space="preserve"> или </w:t>
      </w:r>
      <w:r w:rsidRPr="008A44E0">
        <w:rPr>
          <w:rFonts w:ascii="Times New Roman" w:eastAsia="Calibri" w:hAnsi="Times New Roman" w:cs="Times New Roman"/>
          <w:sz w:val="28"/>
          <w:szCs w:val="28"/>
        </w:rPr>
        <w:t>4</w:t>
      </w:r>
      <w:r w:rsidRPr="00BC1148">
        <w:rPr>
          <w:rFonts w:ascii="Times New Roman" w:eastAsia="Calibri" w:hAnsi="Times New Roman" w:cs="Times New Roman"/>
          <w:sz w:val="28"/>
          <w:szCs w:val="28"/>
        </w:rPr>
        <w:t xml:space="preserve"> балла;</w:t>
      </w:r>
    </w:p>
    <w:p w:rsidR="00B474B0" w:rsidRPr="00BC1148" w:rsidRDefault="00B474B0" w:rsidP="008A44E0">
      <w:pPr>
        <w:pStyle w:val="a3"/>
        <w:widowControl w:val="0"/>
        <w:numPr>
          <w:ilvl w:val="0"/>
          <w:numId w:val="21"/>
        </w:numPr>
        <w:spacing w:after="0" w:line="360" w:lineRule="auto"/>
        <w:ind w:left="0" w:firstLine="709"/>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очень </w:t>
      </w:r>
      <w:proofErr w:type="gramStart"/>
      <w:r w:rsidRPr="00BC1148">
        <w:rPr>
          <w:rFonts w:ascii="Times New Roman" w:eastAsia="Calibri" w:hAnsi="Times New Roman" w:cs="Times New Roman"/>
          <w:sz w:val="28"/>
          <w:szCs w:val="28"/>
        </w:rPr>
        <w:t>густая</w:t>
      </w:r>
      <w:proofErr w:type="gramEnd"/>
      <w:r w:rsidRPr="00BC1148">
        <w:rPr>
          <w:rFonts w:ascii="Times New Roman" w:eastAsia="Calibri" w:hAnsi="Times New Roman" w:cs="Times New Roman"/>
          <w:sz w:val="28"/>
          <w:szCs w:val="28"/>
        </w:rPr>
        <w:t xml:space="preserve"> – </w:t>
      </w:r>
      <w:r w:rsidRPr="008A44E0">
        <w:rPr>
          <w:rFonts w:ascii="Times New Roman" w:eastAsia="Calibri" w:hAnsi="Times New Roman" w:cs="Times New Roman"/>
          <w:sz w:val="28"/>
          <w:szCs w:val="28"/>
        </w:rPr>
        <w:t>ММ</w:t>
      </w:r>
      <w:r w:rsidRPr="00BC1148">
        <w:rPr>
          <w:rFonts w:ascii="Times New Roman" w:eastAsia="Calibri" w:hAnsi="Times New Roman" w:cs="Times New Roman"/>
          <w:sz w:val="28"/>
          <w:szCs w:val="28"/>
        </w:rPr>
        <w:t xml:space="preserve"> или </w:t>
      </w:r>
      <w:r w:rsidRPr="008A44E0">
        <w:rPr>
          <w:rFonts w:ascii="Times New Roman" w:eastAsia="Calibri" w:hAnsi="Times New Roman" w:cs="Times New Roman"/>
          <w:sz w:val="28"/>
          <w:szCs w:val="28"/>
        </w:rPr>
        <w:t>5</w:t>
      </w:r>
      <w:r w:rsidRPr="00BC1148">
        <w:rPr>
          <w:rFonts w:ascii="Times New Roman" w:eastAsia="Calibri" w:hAnsi="Times New Roman" w:cs="Times New Roman"/>
          <w:sz w:val="28"/>
          <w:szCs w:val="28"/>
        </w:rPr>
        <w:t xml:space="preserve"> баллов.</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Длина шерсти в сочетании с толщиной волокон является важнейшим </w:t>
      </w:r>
      <w:r w:rsidRPr="00BC1148">
        <w:rPr>
          <w:rFonts w:ascii="Times New Roman" w:eastAsia="Calibri" w:hAnsi="Times New Roman" w:cs="Times New Roman"/>
          <w:sz w:val="28"/>
          <w:szCs w:val="28"/>
        </w:rPr>
        <w:lastRenderedPageBreak/>
        <w:t xml:space="preserve">технологическим показателем, который определяет назначение шерсти при ее переработке. Чем длиннее шерсть, тем при прочих равных условиях выше настриг. Наиболее ценной считается тонкая шерсть длиной </w:t>
      </w:r>
      <w:smartTag w:uri="urn:schemas-microsoft-com:office:smarttags" w:element="metricconverter">
        <w:smartTagPr>
          <w:attr w:name="ProductID" w:val="8 см"/>
        </w:smartTagPr>
        <w:r w:rsidRPr="00BC1148">
          <w:rPr>
            <w:rFonts w:ascii="Times New Roman" w:eastAsia="Calibri" w:hAnsi="Times New Roman" w:cs="Times New Roman"/>
            <w:sz w:val="28"/>
            <w:szCs w:val="28"/>
          </w:rPr>
          <w:t>8 см</w:t>
        </w:r>
      </w:smartTag>
      <w:r w:rsidRPr="00BC1148">
        <w:rPr>
          <w:rFonts w:ascii="Times New Roman" w:eastAsia="Calibri" w:hAnsi="Times New Roman" w:cs="Times New Roman"/>
          <w:sz w:val="28"/>
          <w:szCs w:val="28"/>
        </w:rPr>
        <w:t xml:space="preserve"> и более. </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При оценке животного за основу принимается длина шерсти 12-месячного роста. Если шерсть росла в течение более длительного времени, то при определении ее длины делается поправка на годовой рост. Наиболее ценные животные те, у которых шерсть на основных частях туловища одинаковая или почти одинаковая по длине. </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i/>
          <w:sz w:val="28"/>
          <w:szCs w:val="28"/>
        </w:rPr>
        <w:t xml:space="preserve">8. Длина шерсти на боку; у основных баранов на ляжке, спине и брюхе. </w:t>
      </w:r>
      <w:r w:rsidRPr="00BC1148">
        <w:rPr>
          <w:rFonts w:ascii="Times New Roman" w:eastAsia="Calibri" w:hAnsi="Times New Roman" w:cs="Times New Roman"/>
          <w:b/>
          <w:sz w:val="28"/>
          <w:szCs w:val="28"/>
        </w:rPr>
        <w:t>Д</w:t>
      </w:r>
      <w:r w:rsidRPr="00BC1148">
        <w:rPr>
          <w:rFonts w:ascii="Times New Roman" w:eastAsia="Calibri" w:hAnsi="Times New Roman" w:cs="Times New Roman"/>
          <w:sz w:val="28"/>
          <w:szCs w:val="28"/>
        </w:rPr>
        <w:t xml:space="preserve">, </w:t>
      </w:r>
      <w:proofErr w:type="gramStart"/>
      <w:r w:rsidRPr="00BC1148">
        <w:rPr>
          <w:rFonts w:ascii="Times New Roman" w:eastAsia="Calibri" w:hAnsi="Times New Roman" w:cs="Times New Roman"/>
          <w:sz w:val="28"/>
          <w:szCs w:val="28"/>
        </w:rPr>
        <w:t>см</w:t>
      </w:r>
      <w:proofErr w:type="gramEnd"/>
      <w:r w:rsidRPr="00BC1148">
        <w:rPr>
          <w:rFonts w:ascii="Times New Roman" w:eastAsia="Calibri" w:hAnsi="Times New Roman" w:cs="Times New Roman"/>
          <w:sz w:val="28"/>
          <w:szCs w:val="28"/>
        </w:rPr>
        <w:t xml:space="preserve"> </w:t>
      </w:r>
      <w:r w:rsidR="008A44E0">
        <w:rPr>
          <w:rFonts w:ascii="Times New Roman" w:hAnsi="Times New Roman" w:cs="Times New Roman"/>
          <w:sz w:val="28"/>
          <w:szCs w:val="28"/>
        </w:rPr>
        <w:sym w:font="Symbol" w:char="F02D"/>
      </w:r>
      <w:r w:rsidRPr="00BC1148">
        <w:rPr>
          <w:rFonts w:ascii="Times New Roman" w:eastAsia="Calibri" w:hAnsi="Times New Roman" w:cs="Times New Roman"/>
          <w:sz w:val="28"/>
          <w:szCs w:val="28"/>
        </w:rPr>
        <w:t xml:space="preserve"> до 0,5 см.</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i/>
          <w:sz w:val="28"/>
          <w:szCs w:val="28"/>
        </w:rPr>
        <w:t>9. Извитость шерсти</w:t>
      </w:r>
      <w:r w:rsidRPr="00BC1148">
        <w:rPr>
          <w:rFonts w:ascii="Times New Roman" w:eastAsia="Calibri" w:hAnsi="Times New Roman" w:cs="Times New Roman"/>
          <w:sz w:val="28"/>
          <w:szCs w:val="28"/>
        </w:rPr>
        <w:t xml:space="preserve"> является ценным свойством. Лучшей считается шерсть с ясно выраженной извитостью полукруглой формы. Несколько уступает ей шерсть также с ясно выраженной высокой извитостью. </w:t>
      </w:r>
      <w:proofErr w:type="gramStart"/>
      <w:r w:rsidRPr="00BC1148">
        <w:rPr>
          <w:rFonts w:ascii="Times New Roman" w:eastAsia="Calibri" w:hAnsi="Times New Roman" w:cs="Times New Roman"/>
          <w:sz w:val="28"/>
          <w:szCs w:val="28"/>
        </w:rPr>
        <w:t xml:space="preserve">Полукруглая хорошо выраженная извитость </w:t>
      </w:r>
      <w:r w:rsidR="008A44E0">
        <w:rPr>
          <w:rFonts w:ascii="Times New Roman" w:hAnsi="Times New Roman" w:cs="Times New Roman"/>
          <w:sz w:val="28"/>
          <w:szCs w:val="28"/>
        </w:rPr>
        <w:sym w:font="Symbol" w:char="F02D"/>
      </w:r>
      <w:r w:rsidRPr="00BC1148">
        <w:rPr>
          <w:rFonts w:ascii="Times New Roman" w:eastAsia="Calibri" w:hAnsi="Times New Roman" w:cs="Times New Roman"/>
          <w:sz w:val="28"/>
          <w:szCs w:val="28"/>
        </w:rPr>
        <w:t xml:space="preserve"> показатель хорошей </w:t>
      </w:r>
      <w:proofErr w:type="spellStart"/>
      <w:r w:rsidRPr="00BC1148">
        <w:rPr>
          <w:rFonts w:ascii="Times New Roman" w:eastAsia="Calibri" w:hAnsi="Times New Roman" w:cs="Times New Roman"/>
          <w:sz w:val="28"/>
          <w:szCs w:val="28"/>
        </w:rPr>
        <w:t>уравненности</w:t>
      </w:r>
      <w:proofErr w:type="spellEnd"/>
      <w:r w:rsidRPr="00BC1148">
        <w:rPr>
          <w:rFonts w:ascii="Times New Roman" w:eastAsia="Calibri" w:hAnsi="Times New Roman" w:cs="Times New Roman"/>
          <w:sz w:val="28"/>
          <w:szCs w:val="28"/>
        </w:rPr>
        <w:t xml:space="preserve"> волокон по толщине. </w:t>
      </w:r>
      <w:proofErr w:type="gramEnd"/>
    </w:p>
    <w:p w:rsidR="00B474B0" w:rsidRPr="008A44E0" w:rsidRDefault="00B474B0" w:rsidP="008A44E0">
      <w:pPr>
        <w:pStyle w:val="a3"/>
        <w:widowControl w:val="0"/>
        <w:numPr>
          <w:ilvl w:val="0"/>
          <w:numId w:val="22"/>
        </w:numPr>
        <w:spacing w:after="0" w:line="360" w:lineRule="auto"/>
        <w:ind w:left="0" w:firstLine="709"/>
        <w:jc w:val="both"/>
        <w:rPr>
          <w:rFonts w:ascii="Times New Roman" w:eastAsia="Calibri" w:hAnsi="Times New Roman" w:cs="Times New Roman"/>
          <w:sz w:val="28"/>
          <w:szCs w:val="28"/>
        </w:rPr>
      </w:pPr>
      <w:r w:rsidRPr="008A44E0">
        <w:rPr>
          <w:rFonts w:ascii="Times New Roman" w:eastAsia="Calibri" w:hAnsi="Times New Roman" w:cs="Times New Roman"/>
          <w:sz w:val="28"/>
          <w:szCs w:val="28"/>
        </w:rPr>
        <w:t xml:space="preserve">смытый характер извитости, </w:t>
      </w:r>
      <w:proofErr w:type="spellStart"/>
      <w:r w:rsidRPr="008A44E0">
        <w:rPr>
          <w:rFonts w:ascii="Times New Roman" w:eastAsia="Calibri" w:hAnsi="Times New Roman" w:cs="Times New Roman"/>
          <w:sz w:val="28"/>
          <w:szCs w:val="28"/>
        </w:rPr>
        <w:t>извитки</w:t>
      </w:r>
      <w:proofErr w:type="spellEnd"/>
      <w:r w:rsidRPr="008A44E0">
        <w:rPr>
          <w:rFonts w:ascii="Times New Roman" w:eastAsia="Calibri" w:hAnsi="Times New Roman" w:cs="Times New Roman"/>
          <w:sz w:val="28"/>
          <w:szCs w:val="28"/>
        </w:rPr>
        <w:t xml:space="preserve"> слабо просматриваются – </w:t>
      </w:r>
      <w:proofErr w:type="gramStart"/>
      <w:r w:rsidRPr="008A44E0">
        <w:rPr>
          <w:rFonts w:ascii="Times New Roman" w:eastAsia="Calibri" w:hAnsi="Times New Roman" w:cs="Times New Roman"/>
          <w:b/>
          <w:sz w:val="28"/>
          <w:szCs w:val="28"/>
        </w:rPr>
        <w:t>И</w:t>
      </w:r>
      <w:r w:rsidR="008A44E0">
        <w:rPr>
          <w:rFonts w:ascii="Times New Roman" w:hAnsi="Times New Roman" w:cs="Times New Roman"/>
          <w:sz w:val="28"/>
          <w:szCs w:val="28"/>
        </w:rPr>
        <w:t>-</w:t>
      </w:r>
      <w:proofErr w:type="gramEnd"/>
      <w:r w:rsidR="008A44E0">
        <w:rPr>
          <w:rFonts w:ascii="Times New Roman" w:hAnsi="Times New Roman" w:cs="Times New Roman"/>
          <w:sz w:val="28"/>
          <w:szCs w:val="28"/>
        </w:rPr>
        <w:t xml:space="preserve"> </w:t>
      </w:r>
      <w:r w:rsidRPr="008A44E0">
        <w:rPr>
          <w:rFonts w:ascii="Times New Roman" w:eastAsia="Calibri" w:hAnsi="Times New Roman" w:cs="Times New Roman"/>
          <w:sz w:val="28"/>
          <w:szCs w:val="28"/>
        </w:rPr>
        <w:t xml:space="preserve">или </w:t>
      </w:r>
      <w:r w:rsidRPr="008A44E0">
        <w:rPr>
          <w:rFonts w:ascii="Times New Roman" w:eastAsia="Calibri" w:hAnsi="Times New Roman" w:cs="Times New Roman"/>
          <w:b/>
          <w:sz w:val="28"/>
          <w:szCs w:val="28"/>
        </w:rPr>
        <w:t>3</w:t>
      </w:r>
      <w:r w:rsidRPr="008A44E0">
        <w:rPr>
          <w:rFonts w:ascii="Times New Roman" w:eastAsia="Calibri" w:hAnsi="Times New Roman" w:cs="Times New Roman"/>
          <w:sz w:val="28"/>
          <w:szCs w:val="28"/>
        </w:rPr>
        <w:t xml:space="preserve"> балла;</w:t>
      </w:r>
    </w:p>
    <w:p w:rsidR="00B474B0" w:rsidRPr="008A44E0" w:rsidRDefault="00B474B0" w:rsidP="008A44E0">
      <w:pPr>
        <w:pStyle w:val="a3"/>
        <w:widowControl w:val="0"/>
        <w:numPr>
          <w:ilvl w:val="0"/>
          <w:numId w:val="22"/>
        </w:numPr>
        <w:spacing w:after="0" w:line="360" w:lineRule="auto"/>
        <w:ind w:left="0" w:firstLine="709"/>
        <w:jc w:val="both"/>
        <w:rPr>
          <w:rFonts w:ascii="Times New Roman" w:eastAsia="Calibri" w:hAnsi="Times New Roman" w:cs="Times New Roman"/>
          <w:sz w:val="28"/>
          <w:szCs w:val="28"/>
        </w:rPr>
      </w:pPr>
      <w:proofErr w:type="spellStart"/>
      <w:r w:rsidRPr="008A44E0">
        <w:rPr>
          <w:rFonts w:ascii="Times New Roman" w:eastAsia="Calibri" w:hAnsi="Times New Roman" w:cs="Times New Roman"/>
          <w:sz w:val="28"/>
          <w:szCs w:val="28"/>
        </w:rPr>
        <w:t>извитки</w:t>
      </w:r>
      <w:proofErr w:type="spellEnd"/>
      <w:r w:rsidRPr="008A44E0">
        <w:rPr>
          <w:rFonts w:ascii="Times New Roman" w:eastAsia="Calibri" w:hAnsi="Times New Roman" w:cs="Times New Roman"/>
          <w:sz w:val="28"/>
          <w:szCs w:val="28"/>
        </w:rPr>
        <w:t xml:space="preserve"> правильной формы, но не четко выражены по все длине штапеля – </w:t>
      </w:r>
      <w:r w:rsidRPr="008A44E0">
        <w:rPr>
          <w:rFonts w:ascii="Times New Roman" w:eastAsia="Calibri" w:hAnsi="Times New Roman" w:cs="Times New Roman"/>
          <w:b/>
          <w:sz w:val="28"/>
          <w:szCs w:val="28"/>
        </w:rPr>
        <w:t>И</w:t>
      </w:r>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4</w:t>
      </w:r>
      <w:r w:rsidRPr="008A44E0">
        <w:rPr>
          <w:rFonts w:ascii="Times New Roman" w:eastAsia="Calibri" w:hAnsi="Times New Roman" w:cs="Times New Roman"/>
          <w:sz w:val="28"/>
          <w:szCs w:val="28"/>
        </w:rPr>
        <w:t xml:space="preserve"> балла;</w:t>
      </w:r>
    </w:p>
    <w:p w:rsidR="00B474B0" w:rsidRPr="008A44E0" w:rsidRDefault="00B474B0" w:rsidP="008A44E0">
      <w:pPr>
        <w:pStyle w:val="a3"/>
        <w:widowControl w:val="0"/>
        <w:numPr>
          <w:ilvl w:val="0"/>
          <w:numId w:val="22"/>
        </w:numPr>
        <w:spacing w:after="0" w:line="360" w:lineRule="auto"/>
        <w:ind w:left="0" w:firstLine="709"/>
        <w:jc w:val="both"/>
        <w:rPr>
          <w:rFonts w:ascii="Times New Roman" w:eastAsia="Calibri" w:hAnsi="Times New Roman" w:cs="Times New Roman"/>
          <w:sz w:val="28"/>
          <w:szCs w:val="28"/>
        </w:rPr>
      </w:pPr>
      <w:proofErr w:type="spellStart"/>
      <w:r w:rsidRPr="008A44E0">
        <w:rPr>
          <w:rFonts w:ascii="Times New Roman" w:eastAsia="Calibri" w:hAnsi="Times New Roman" w:cs="Times New Roman"/>
          <w:sz w:val="28"/>
          <w:szCs w:val="28"/>
        </w:rPr>
        <w:t>извитки</w:t>
      </w:r>
      <w:proofErr w:type="spellEnd"/>
      <w:r w:rsidRPr="008A44E0">
        <w:rPr>
          <w:rFonts w:ascii="Times New Roman" w:eastAsia="Calibri" w:hAnsi="Times New Roman" w:cs="Times New Roman"/>
          <w:sz w:val="28"/>
          <w:szCs w:val="28"/>
        </w:rPr>
        <w:t xml:space="preserve"> правильной формы, четко выражены по все длине штапеля – </w:t>
      </w:r>
      <w:r w:rsidRPr="008A44E0">
        <w:rPr>
          <w:rFonts w:ascii="Times New Roman" w:eastAsia="Calibri" w:hAnsi="Times New Roman" w:cs="Times New Roman"/>
          <w:b/>
          <w:sz w:val="28"/>
          <w:szCs w:val="28"/>
        </w:rPr>
        <w:t>И+</w:t>
      </w:r>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5</w:t>
      </w:r>
      <w:r w:rsidRPr="008A44E0">
        <w:rPr>
          <w:rFonts w:ascii="Times New Roman" w:eastAsia="Calibri" w:hAnsi="Times New Roman" w:cs="Times New Roman"/>
          <w:sz w:val="28"/>
          <w:szCs w:val="28"/>
        </w:rPr>
        <w:t xml:space="preserve"> балла;</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i/>
          <w:sz w:val="28"/>
          <w:szCs w:val="28"/>
        </w:rPr>
        <w:t xml:space="preserve">10. Толщина шерстных волокон </w:t>
      </w:r>
      <w:r w:rsidRPr="00BC1148">
        <w:rPr>
          <w:rFonts w:ascii="Times New Roman" w:eastAsia="Calibri" w:hAnsi="Times New Roman" w:cs="Times New Roman"/>
          <w:sz w:val="28"/>
          <w:szCs w:val="28"/>
        </w:rPr>
        <w:t xml:space="preserve">является также важным показателем ее технологических свойств. Шерстные волокна с большим диаметром, как правило, имеют большую длину. Промышленности, как известно, требуется тонкая шерсть различных сортиментов по диаметру волокон. Поэтому толщина шерстных волокон у овец всех тонкорунных пород должна соответствовать требованиям стандарта. </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Толщина шерсти на боку; у основных баранов дополнительно на ляжке, определяется в </w:t>
      </w:r>
      <w:proofErr w:type="gramStart"/>
      <w:r w:rsidRPr="00BC1148">
        <w:rPr>
          <w:rFonts w:ascii="Times New Roman" w:eastAsia="Calibri" w:hAnsi="Times New Roman" w:cs="Times New Roman"/>
          <w:sz w:val="28"/>
          <w:szCs w:val="28"/>
        </w:rPr>
        <w:t>мкм</w:t>
      </w:r>
      <w:proofErr w:type="gramEnd"/>
      <w:r w:rsidRPr="00BC1148">
        <w:rPr>
          <w:rFonts w:ascii="Times New Roman" w:eastAsia="Calibri" w:hAnsi="Times New Roman" w:cs="Times New Roman"/>
          <w:sz w:val="28"/>
          <w:szCs w:val="28"/>
        </w:rPr>
        <w:t xml:space="preserve"> или качество до 1 мкм. </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i/>
          <w:sz w:val="28"/>
          <w:szCs w:val="28"/>
        </w:rPr>
        <w:t xml:space="preserve">11. </w:t>
      </w:r>
      <w:proofErr w:type="spellStart"/>
      <w:r w:rsidRPr="00BC1148">
        <w:rPr>
          <w:rFonts w:ascii="Times New Roman" w:eastAsia="Calibri" w:hAnsi="Times New Roman" w:cs="Times New Roman"/>
          <w:i/>
          <w:sz w:val="28"/>
          <w:szCs w:val="28"/>
        </w:rPr>
        <w:t>Уравненность</w:t>
      </w:r>
      <w:proofErr w:type="spellEnd"/>
      <w:r w:rsidRPr="00BC1148">
        <w:rPr>
          <w:rFonts w:ascii="Times New Roman" w:eastAsia="Calibri" w:hAnsi="Times New Roman" w:cs="Times New Roman"/>
          <w:i/>
          <w:sz w:val="28"/>
          <w:szCs w:val="28"/>
        </w:rPr>
        <w:t xml:space="preserve"> шерсти</w:t>
      </w:r>
      <w:r w:rsidRPr="00BC1148">
        <w:rPr>
          <w:rFonts w:ascii="Times New Roman" w:eastAsia="Calibri" w:hAnsi="Times New Roman" w:cs="Times New Roman"/>
          <w:sz w:val="28"/>
          <w:szCs w:val="28"/>
        </w:rPr>
        <w:t xml:space="preserve">, то есть степень однородности волокон по диаметру и длине в штапеле и по руну на различных частях туловища (бок, </w:t>
      </w:r>
      <w:r w:rsidRPr="00BC1148">
        <w:rPr>
          <w:rFonts w:ascii="Times New Roman" w:eastAsia="Calibri" w:hAnsi="Times New Roman" w:cs="Times New Roman"/>
          <w:sz w:val="28"/>
          <w:szCs w:val="28"/>
        </w:rPr>
        <w:lastRenderedPageBreak/>
        <w:t xml:space="preserve">спина, ляжка). </w:t>
      </w:r>
      <w:proofErr w:type="spellStart"/>
      <w:r w:rsidRPr="00BC1148">
        <w:rPr>
          <w:rFonts w:ascii="Times New Roman" w:eastAsia="Calibri" w:hAnsi="Times New Roman" w:cs="Times New Roman"/>
          <w:sz w:val="28"/>
          <w:szCs w:val="28"/>
        </w:rPr>
        <w:t>Уравненность</w:t>
      </w:r>
      <w:proofErr w:type="spellEnd"/>
      <w:r w:rsidRPr="00BC1148">
        <w:rPr>
          <w:rFonts w:ascii="Times New Roman" w:eastAsia="Calibri" w:hAnsi="Times New Roman" w:cs="Times New Roman"/>
          <w:sz w:val="28"/>
          <w:szCs w:val="28"/>
        </w:rPr>
        <w:t xml:space="preserve"> шерсти в руне определяется по разнице в диаметре волокон на боку и ляжке. Толщина шерстных волокон на ляжке определяется в средней точке линии, соединяющей </w:t>
      </w:r>
      <w:proofErr w:type="spellStart"/>
      <w:r w:rsidRPr="00BC1148">
        <w:rPr>
          <w:rFonts w:ascii="Times New Roman" w:eastAsia="Calibri" w:hAnsi="Times New Roman" w:cs="Times New Roman"/>
          <w:sz w:val="28"/>
          <w:szCs w:val="28"/>
        </w:rPr>
        <w:t>маклок</w:t>
      </w:r>
      <w:proofErr w:type="spellEnd"/>
      <w:r w:rsidRPr="00BC1148">
        <w:rPr>
          <w:rFonts w:ascii="Times New Roman" w:eastAsia="Calibri" w:hAnsi="Times New Roman" w:cs="Times New Roman"/>
          <w:sz w:val="28"/>
          <w:szCs w:val="28"/>
        </w:rPr>
        <w:t xml:space="preserve"> со скакательным суставом. </w:t>
      </w:r>
    </w:p>
    <w:p w:rsidR="00B474B0" w:rsidRPr="00BC1148" w:rsidRDefault="00B474B0" w:rsidP="008A44E0">
      <w:pPr>
        <w:pStyle w:val="a3"/>
        <w:widowControl w:val="0"/>
        <w:numPr>
          <w:ilvl w:val="0"/>
          <w:numId w:val="22"/>
        </w:numPr>
        <w:spacing w:after="0" w:line="360" w:lineRule="auto"/>
        <w:ind w:left="0" w:firstLine="709"/>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шерсть не уравненная, разница в толщине на боку и ляжке более 4 мкм (свыше 2 качеств) – </w:t>
      </w:r>
      <w:proofErr w:type="gramStart"/>
      <w:r w:rsidRPr="008A44E0">
        <w:rPr>
          <w:rFonts w:ascii="Times New Roman" w:eastAsia="Calibri" w:hAnsi="Times New Roman" w:cs="Times New Roman"/>
          <w:sz w:val="28"/>
          <w:szCs w:val="28"/>
        </w:rPr>
        <w:t>У-</w:t>
      </w:r>
      <w:proofErr w:type="gramEnd"/>
      <w:r w:rsidRPr="00BC1148">
        <w:rPr>
          <w:rFonts w:ascii="Times New Roman" w:eastAsia="Calibri" w:hAnsi="Times New Roman" w:cs="Times New Roman"/>
          <w:sz w:val="28"/>
          <w:szCs w:val="28"/>
        </w:rPr>
        <w:t xml:space="preserve"> или </w:t>
      </w:r>
      <w:r w:rsidRPr="008A44E0">
        <w:rPr>
          <w:rFonts w:ascii="Times New Roman" w:eastAsia="Calibri" w:hAnsi="Times New Roman" w:cs="Times New Roman"/>
          <w:sz w:val="28"/>
          <w:szCs w:val="28"/>
        </w:rPr>
        <w:t>3</w:t>
      </w:r>
      <w:r w:rsidRPr="00BC1148">
        <w:rPr>
          <w:rFonts w:ascii="Times New Roman" w:eastAsia="Calibri" w:hAnsi="Times New Roman" w:cs="Times New Roman"/>
          <w:sz w:val="28"/>
          <w:szCs w:val="28"/>
        </w:rPr>
        <w:t xml:space="preserve"> балла;</w:t>
      </w:r>
    </w:p>
    <w:p w:rsidR="00B474B0" w:rsidRPr="00BC1148" w:rsidRDefault="00B474B0" w:rsidP="008A44E0">
      <w:pPr>
        <w:pStyle w:val="a3"/>
        <w:widowControl w:val="0"/>
        <w:numPr>
          <w:ilvl w:val="0"/>
          <w:numId w:val="22"/>
        </w:numPr>
        <w:spacing w:after="0" w:line="360" w:lineRule="auto"/>
        <w:ind w:left="0" w:firstLine="709"/>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шерсть уравненная, разница в толщине на боку и ляжке от 2 до 4 мкм (одно качество) – </w:t>
      </w:r>
      <w:r w:rsidRPr="008A44E0">
        <w:rPr>
          <w:rFonts w:ascii="Times New Roman" w:eastAsia="Calibri" w:hAnsi="Times New Roman" w:cs="Times New Roman"/>
          <w:sz w:val="28"/>
          <w:szCs w:val="28"/>
        </w:rPr>
        <w:t>У</w:t>
      </w:r>
      <w:r w:rsidRPr="00BC1148">
        <w:rPr>
          <w:rFonts w:ascii="Times New Roman" w:eastAsia="Calibri" w:hAnsi="Times New Roman" w:cs="Times New Roman"/>
          <w:sz w:val="28"/>
          <w:szCs w:val="28"/>
        </w:rPr>
        <w:t xml:space="preserve"> или </w:t>
      </w:r>
      <w:r w:rsidRPr="008A44E0">
        <w:rPr>
          <w:rFonts w:ascii="Times New Roman" w:eastAsia="Calibri" w:hAnsi="Times New Roman" w:cs="Times New Roman"/>
          <w:sz w:val="28"/>
          <w:szCs w:val="28"/>
        </w:rPr>
        <w:t>4</w:t>
      </w:r>
      <w:r w:rsidRPr="00BC1148">
        <w:rPr>
          <w:rFonts w:ascii="Times New Roman" w:eastAsia="Calibri" w:hAnsi="Times New Roman" w:cs="Times New Roman"/>
          <w:sz w:val="28"/>
          <w:szCs w:val="28"/>
        </w:rPr>
        <w:t xml:space="preserve"> балла;</w:t>
      </w:r>
    </w:p>
    <w:p w:rsidR="00B474B0" w:rsidRPr="00BC1148" w:rsidRDefault="00B474B0" w:rsidP="008A44E0">
      <w:pPr>
        <w:pStyle w:val="a3"/>
        <w:widowControl w:val="0"/>
        <w:numPr>
          <w:ilvl w:val="0"/>
          <w:numId w:val="22"/>
        </w:numPr>
        <w:spacing w:after="0" w:line="360" w:lineRule="auto"/>
        <w:ind w:left="0" w:firstLine="709"/>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шерсть хорошо уравненная, разница в толщине на боку и ляжке менее 2 мкм – </w:t>
      </w:r>
      <w:r w:rsidRPr="008A44E0">
        <w:rPr>
          <w:rFonts w:ascii="Times New Roman" w:eastAsia="Calibri" w:hAnsi="Times New Roman" w:cs="Times New Roman"/>
          <w:sz w:val="28"/>
          <w:szCs w:val="28"/>
        </w:rPr>
        <w:t>У+</w:t>
      </w:r>
      <w:r w:rsidRPr="00BC1148">
        <w:rPr>
          <w:rFonts w:ascii="Times New Roman" w:eastAsia="Calibri" w:hAnsi="Times New Roman" w:cs="Times New Roman"/>
          <w:sz w:val="28"/>
          <w:szCs w:val="28"/>
        </w:rPr>
        <w:t xml:space="preserve"> или </w:t>
      </w:r>
      <w:r w:rsidRPr="008A44E0">
        <w:rPr>
          <w:rFonts w:ascii="Times New Roman" w:eastAsia="Calibri" w:hAnsi="Times New Roman" w:cs="Times New Roman"/>
          <w:sz w:val="28"/>
          <w:szCs w:val="28"/>
        </w:rPr>
        <w:t>5</w:t>
      </w:r>
      <w:r w:rsidRPr="00BC1148">
        <w:rPr>
          <w:rFonts w:ascii="Times New Roman" w:eastAsia="Calibri" w:hAnsi="Times New Roman" w:cs="Times New Roman"/>
          <w:sz w:val="28"/>
          <w:szCs w:val="28"/>
        </w:rPr>
        <w:t xml:space="preserve"> балла.</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i/>
          <w:sz w:val="28"/>
          <w:szCs w:val="28"/>
        </w:rPr>
        <w:t>12. Количество жиропота.</w:t>
      </w:r>
      <w:r w:rsidRPr="00BC1148">
        <w:rPr>
          <w:rFonts w:ascii="Times New Roman" w:eastAsia="Calibri" w:hAnsi="Times New Roman" w:cs="Times New Roman"/>
          <w:sz w:val="28"/>
          <w:szCs w:val="28"/>
        </w:rPr>
        <w:t xml:space="preserve"> Содержание жиропота в шерсти в достаточном количестве, при хорошей его стойкости к вымыванию, надежно предохраняет волокна от внешних воздействий и способствует сохранению таких ценных физико-механических свойств шерсти, как крепость, упругость, эластичность, мягкость. Наибольшую ценность при прочих равных условиях представляют животные, в шерсти которых умеренное содержание белого и светло-кремового жиропота, который не поддается вымыванию атмосферными осадками, поэтому степень </w:t>
      </w:r>
      <w:proofErr w:type="spellStart"/>
      <w:r w:rsidRPr="00BC1148">
        <w:rPr>
          <w:rFonts w:ascii="Times New Roman" w:eastAsia="Calibri" w:hAnsi="Times New Roman" w:cs="Times New Roman"/>
          <w:sz w:val="28"/>
          <w:szCs w:val="28"/>
        </w:rPr>
        <w:t>вымытости</w:t>
      </w:r>
      <w:proofErr w:type="spellEnd"/>
      <w:r w:rsidRPr="00BC1148">
        <w:rPr>
          <w:rFonts w:ascii="Times New Roman" w:eastAsia="Calibri" w:hAnsi="Times New Roman" w:cs="Times New Roman"/>
          <w:sz w:val="28"/>
          <w:szCs w:val="28"/>
        </w:rPr>
        <w:t xml:space="preserve"> наружного штапеля у них на спине не превышает 1:3-1:5 его длины. </w:t>
      </w:r>
    </w:p>
    <w:p w:rsidR="00B474B0" w:rsidRPr="008A44E0" w:rsidRDefault="00B474B0" w:rsidP="008A44E0">
      <w:pPr>
        <w:pStyle w:val="a3"/>
        <w:widowControl w:val="0"/>
        <w:numPr>
          <w:ilvl w:val="0"/>
          <w:numId w:val="23"/>
        </w:numPr>
        <w:spacing w:after="0" w:line="360" w:lineRule="auto"/>
        <w:ind w:left="709" w:firstLine="0"/>
        <w:jc w:val="both"/>
        <w:rPr>
          <w:rFonts w:ascii="Times New Roman" w:eastAsia="Calibri" w:hAnsi="Times New Roman" w:cs="Times New Roman"/>
          <w:sz w:val="28"/>
          <w:szCs w:val="28"/>
        </w:rPr>
      </w:pPr>
      <w:r w:rsidRPr="008A44E0">
        <w:rPr>
          <w:rFonts w:ascii="Times New Roman" w:eastAsia="Calibri" w:hAnsi="Times New Roman" w:cs="Times New Roman"/>
          <w:sz w:val="28"/>
          <w:szCs w:val="28"/>
        </w:rPr>
        <w:t xml:space="preserve">недостаток – </w:t>
      </w:r>
      <w:proofErr w:type="gramStart"/>
      <w:r w:rsidRPr="008A44E0">
        <w:rPr>
          <w:rFonts w:ascii="Times New Roman" w:eastAsia="Calibri" w:hAnsi="Times New Roman" w:cs="Times New Roman"/>
          <w:b/>
          <w:sz w:val="28"/>
          <w:szCs w:val="28"/>
        </w:rPr>
        <w:t>Ж-</w:t>
      </w:r>
      <w:proofErr w:type="gramEnd"/>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3</w:t>
      </w:r>
      <w:r w:rsidRPr="008A44E0">
        <w:rPr>
          <w:rFonts w:ascii="Times New Roman" w:eastAsia="Calibri" w:hAnsi="Times New Roman" w:cs="Times New Roman"/>
          <w:sz w:val="28"/>
          <w:szCs w:val="28"/>
        </w:rPr>
        <w:t xml:space="preserve"> балла;</w:t>
      </w:r>
    </w:p>
    <w:p w:rsidR="00B474B0" w:rsidRPr="008A44E0" w:rsidRDefault="00B474B0" w:rsidP="008A44E0">
      <w:pPr>
        <w:pStyle w:val="a3"/>
        <w:widowControl w:val="0"/>
        <w:numPr>
          <w:ilvl w:val="0"/>
          <w:numId w:val="23"/>
        </w:numPr>
        <w:spacing w:after="0" w:line="360" w:lineRule="auto"/>
        <w:ind w:left="709" w:firstLine="0"/>
        <w:jc w:val="both"/>
        <w:rPr>
          <w:rFonts w:ascii="Times New Roman" w:eastAsia="Calibri" w:hAnsi="Times New Roman" w:cs="Times New Roman"/>
          <w:sz w:val="28"/>
          <w:szCs w:val="28"/>
        </w:rPr>
      </w:pPr>
      <w:proofErr w:type="gramStart"/>
      <w:r w:rsidRPr="008A44E0">
        <w:rPr>
          <w:rFonts w:ascii="Times New Roman" w:eastAsia="Calibri" w:hAnsi="Times New Roman" w:cs="Times New Roman"/>
          <w:sz w:val="28"/>
          <w:szCs w:val="28"/>
        </w:rPr>
        <w:t xml:space="preserve">избыток – </w:t>
      </w:r>
      <w:r w:rsidRPr="008A44E0">
        <w:rPr>
          <w:rFonts w:ascii="Times New Roman" w:eastAsia="Calibri" w:hAnsi="Times New Roman" w:cs="Times New Roman"/>
          <w:b/>
          <w:sz w:val="28"/>
          <w:szCs w:val="28"/>
        </w:rPr>
        <w:t>Ж</w:t>
      </w:r>
      <w:proofErr w:type="gramEnd"/>
      <w:r w:rsidRPr="008A44E0">
        <w:rPr>
          <w:rFonts w:ascii="Times New Roman" w:eastAsia="Calibri" w:hAnsi="Times New Roman" w:cs="Times New Roman"/>
          <w:b/>
          <w:sz w:val="28"/>
          <w:szCs w:val="28"/>
        </w:rPr>
        <w:t>+</w:t>
      </w:r>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4</w:t>
      </w:r>
      <w:r w:rsidRPr="008A44E0">
        <w:rPr>
          <w:rFonts w:ascii="Times New Roman" w:eastAsia="Calibri" w:hAnsi="Times New Roman" w:cs="Times New Roman"/>
          <w:sz w:val="28"/>
          <w:szCs w:val="28"/>
        </w:rPr>
        <w:t xml:space="preserve"> балла;</w:t>
      </w:r>
    </w:p>
    <w:p w:rsidR="00B474B0" w:rsidRPr="008A44E0" w:rsidRDefault="00B474B0" w:rsidP="008A44E0">
      <w:pPr>
        <w:pStyle w:val="a3"/>
        <w:widowControl w:val="0"/>
        <w:numPr>
          <w:ilvl w:val="0"/>
          <w:numId w:val="23"/>
        </w:numPr>
        <w:spacing w:after="0" w:line="360" w:lineRule="auto"/>
        <w:ind w:left="709" w:firstLine="0"/>
        <w:jc w:val="both"/>
        <w:rPr>
          <w:rFonts w:ascii="Times New Roman" w:eastAsia="Calibri" w:hAnsi="Times New Roman" w:cs="Times New Roman"/>
          <w:sz w:val="28"/>
          <w:szCs w:val="28"/>
        </w:rPr>
      </w:pPr>
      <w:proofErr w:type="gramStart"/>
      <w:r w:rsidRPr="008A44E0">
        <w:rPr>
          <w:rFonts w:ascii="Times New Roman" w:eastAsia="Calibri" w:hAnsi="Times New Roman" w:cs="Times New Roman"/>
          <w:sz w:val="28"/>
          <w:szCs w:val="28"/>
        </w:rPr>
        <w:t>нормальное</w:t>
      </w:r>
      <w:proofErr w:type="gramEnd"/>
      <w:r w:rsidRPr="008A44E0">
        <w:rPr>
          <w:rFonts w:ascii="Times New Roman" w:eastAsia="Calibri" w:hAnsi="Times New Roman" w:cs="Times New Roman"/>
          <w:sz w:val="28"/>
          <w:szCs w:val="28"/>
        </w:rPr>
        <w:t xml:space="preserve"> – </w:t>
      </w:r>
      <w:r w:rsidRPr="008A44E0">
        <w:rPr>
          <w:rFonts w:ascii="Times New Roman" w:eastAsia="Calibri" w:hAnsi="Times New Roman" w:cs="Times New Roman"/>
          <w:b/>
          <w:sz w:val="28"/>
          <w:szCs w:val="28"/>
        </w:rPr>
        <w:t>Ж</w:t>
      </w:r>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5</w:t>
      </w:r>
      <w:r w:rsidRPr="008A44E0">
        <w:rPr>
          <w:rFonts w:ascii="Times New Roman" w:eastAsia="Calibri" w:hAnsi="Times New Roman" w:cs="Times New Roman"/>
          <w:sz w:val="28"/>
          <w:szCs w:val="28"/>
        </w:rPr>
        <w:t xml:space="preserve"> баллов.</w:t>
      </w:r>
    </w:p>
    <w:p w:rsidR="00B474B0" w:rsidRPr="00BC1148" w:rsidRDefault="00B474B0" w:rsidP="00BC1148">
      <w:pPr>
        <w:widowControl w:val="0"/>
        <w:spacing w:after="0" w:line="360" w:lineRule="auto"/>
        <w:ind w:firstLine="720"/>
        <w:jc w:val="both"/>
        <w:rPr>
          <w:rFonts w:ascii="Times New Roman" w:eastAsia="Calibri" w:hAnsi="Times New Roman" w:cs="Times New Roman"/>
          <w:i/>
          <w:sz w:val="28"/>
          <w:szCs w:val="28"/>
        </w:rPr>
      </w:pPr>
      <w:r w:rsidRPr="00BC1148">
        <w:rPr>
          <w:rFonts w:ascii="Times New Roman" w:eastAsia="Calibri" w:hAnsi="Times New Roman" w:cs="Times New Roman"/>
          <w:i/>
          <w:sz w:val="28"/>
          <w:szCs w:val="28"/>
        </w:rPr>
        <w:t>13. Цвет жиропота.</w:t>
      </w:r>
    </w:p>
    <w:p w:rsidR="00B474B0" w:rsidRPr="008A44E0" w:rsidRDefault="00B474B0" w:rsidP="008A44E0">
      <w:pPr>
        <w:pStyle w:val="a3"/>
        <w:widowControl w:val="0"/>
        <w:numPr>
          <w:ilvl w:val="0"/>
          <w:numId w:val="24"/>
        </w:numPr>
        <w:spacing w:after="0" w:line="360" w:lineRule="auto"/>
        <w:ind w:left="851" w:firstLine="0"/>
        <w:jc w:val="both"/>
        <w:rPr>
          <w:rFonts w:ascii="Times New Roman" w:eastAsia="Calibri" w:hAnsi="Times New Roman" w:cs="Times New Roman"/>
          <w:sz w:val="28"/>
          <w:szCs w:val="28"/>
        </w:rPr>
      </w:pPr>
      <w:proofErr w:type="gramStart"/>
      <w:r w:rsidRPr="008A44E0">
        <w:rPr>
          <w:rFonts w:ascii="Times New Roman" w:eastAsia="Calibri" w:hAnsi="Times New Roman" w:cs="Times New Roman"/>
          <w:sz w:val="28"/>
          <w:szCs w:val="28"/>
        </w:rPr>
        <w:t>желтый</w:t>
      </w:r>
      <w:proofErr w:type="gramEnd"/>
      <w:r w:rsidRPr="008A44E0">
        <w:rPr>
          <w:rFonts w:ascii="Times New Roman" w:eastAsia="Calibri" w:hAnsi="Times New Roman" w:cs="Times New Roman"/>
          <w:sz w:val="28"/>
          <w:szCs w:val="28"/>
        </w:rPr>
        <w:t xml:space="preserve"> – </w:t>
      </w:r>
      <w:r w:rsidRPr="008A44E0">
        <w:rPr>
          <w:rFonts w:ascii="Times New Roman" w:eastAsia="Calibri" w:hAnsi="Times New Roman" w:cs="Times New Roman"/>
          <w:b/>
          <w:sz w:val="28"/>
          <w:szCs w:val="28"/>
        </w:rPr>
        <w:t>Ж</w:t>
      </w:r>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2</w:t>
      </w:r>
      <w:r w:rsidRPr="008A44E0">
        <w:rPr>
          <w:rFonts w:ascii="Times New Roman" w:eastAsia="Calibri" w:hAnsi="Times New Roman" w:cs="Times New Roman"/>
          <w:sz w:val="28"/>
          <w:szCs w:val="28"/>
        </w:rPr>
        <w:t xml:space="preserve"> балла;</w:t>
      </w:r>
    </w:p>
    <w:p w:rsidR="00B474B0" w:rsidRPr="008A44E0" w:rsidRDefault="00B474B0" w:rsidP="008A44E0">
      <w:pPr>
        <w:pStyle w:val="a3"/>
        <w:widowControl w:val="0"/>
        <w:numPr>
          <w:ilvl w:val="0"/>
          <w:numId w:val="24"/>
        </w:numPr>
        <w:spacing w:after="0" w:line="360" w:lineRule="auto"/>
        <w:ind w:left="851" w:firstLine="0"/>
        <w:jc w:val="both"/>
        <w:rPr>
          <w:rFonts w:ascii="Times New Roman" w:eastAsia="Calibri" w:hAnsi="Times New Roman" w:cs="Times New Roman"/>
          <w:sz w:val="28"/>
          <w:szCs w:val="28"/>
        </w:rPr>
      </w:pPr>
      <w:proofErr w:type="gramStart"/>
      <w:r w:rsidRPr="008A44E0">
        <w:rPr>
          <w:rFonts w:ascii="Times New Roman" w:eastAsia="Calibri" w:hAnsi="Times New Roman" w:cs="Times New Roman"/>
          <w:sz w:val="28"/>
          <w:szCs w:val="28"/>
        </w:rPr>
        <w:t>кремовый</w:t>
      </w:r>
      <w:proofErr w:type="gramEnd"/>
      <w:r w:rsidRPr="008A44E0">
        <w:rPr>
          <w:rFonts w:ascii="Times New Roman" w:eastAsia="Calibri" w:hAnsi="Times New Roman" w:cs="Times New Roman"/>
          <w:sz w:val="28"/>
          <w:szCs w:val="28"/>
        </w:rPr>
        <w:t xml:space="preserve"> – </w:t>
      </w:r>
      <w:r w:rsidRPr="008A44E0">
        <w:rPr>
          <w:rFonts w:ascii="Times New Roman" w:eastAsia="Calibri" w:hAnsi="Times New Roman" w:cs="Times New Roman"/>
          <w:b/>
          <w:sz w:val="28"/>
          <w:szCs w:val="28"/>
        </w:rPr>
        <w:t>К</w:t>
      </w:r>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3</w:t>
      </w:r>
      <w:r w:rsidRPr="008A44E0">
        <w:rPr>
          <w:rFonts w:ascii="Times New Roman" w:eastAsia="Calibri" w:hAnsi="Times New Roman" w:cs="Times New Roman"/>
          <w:sz w:val="28"/>
          <w:szCs w:val="28"/>
        </w:rPr>
        <w:t xml:space="preserve"> балла;</w:t>
      </w:r>
    </w:p>
    <w:p w:rsidR="00B474B0" w:rsidRPr="008A44E0" w:rsidRDefault="00B474B0" w:rsidP="008A44E0">
      <w:pPr>
        <w:pStyle w:val="a3"/>
        <w:widowControl w:val="0"/>
        <w:numPr>
          <w:ilvl w:val="0"/>
          <w:numId w:val="24"/>
        </w:numPr>
        <w:spacing w:after="0" w:line="360" w:lineRule="auto"/>
        <w:ind w:left="851" w:firstLine="0"/>
        <w:jc w:val="both"/>
        <w:rPr>
          <w:rFonts w:ascii="Times New Roman" w:eastAsia="Calibri" w:hAnsi="Times New Roman" w:cs="Times New Roman"/>
          <w:sz w:val="28"/>
          <w:szCs w:val="28"/>
        </w:rPr>
      </w:pPr>
      <w:proofErr w:type="gramStart"/>
      <w:r w:rsidRPr="008A44E0">
        <w:rPr>
          <w:rFonts w:ascii="Times New Roman" w:eastAsia="Calibri" w:hAnsi="Times New Roman" w:cs="Times New Roman"/>
          <w:sz w:val="28"/>
          <w:szCs w:val="28"/>
        </w:rPr>
        <w:t>светло-кремовый</w:t>
      </w:r>
      <w:proofErr w:type="gramEnd"/>
      <w:r w:rsidRPr="008A44E0">
        <w:rPr>
          <w:rFonts w:ascii="Times New Roman" w:eastAsia="Calibri" w:hAnsi="Times New Roman" w:cs="Times New Roman"/>
          <w:sz w:val="28"/>
          <w:szCs w:val="28"/>
        </w:rPr>
        <w:t xml:space="preserve"> – </w:t>
      </w:r>
      <w:r w:rsidRPr="008A44E0">
        <w:rPr>
          <w:rFonts w:ascii="Times New Roman" w:eastAsia="Calibri" w:hAnsi="Times New Roman" w:cs="Times New Roman"/>
          <w:b/>
          <w:sz w:val="28"/>
          <w:szCs w:val="28"/>
        </w:rPr>
        <w:t>С</w:t>
      </w:r>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4</w:t>
      </w:r>
      <w:r w:rsidRPr="008A44E0">
        <w:rPr>
          <w:rFonts w:ascii="Times New Roman" w:eastAsia="Calibri" w:hAnsi="Times New Roman" w:cs="Times New Roman"/>
          <w:sz w:val="28"/>
          <w:szCs w:val="28"/>
        </w:rPr>
        <w:t xml:space="preserve"> балла;</w:t>
      </w:r>
    </w:p>
    <w:p w:rsidR="00B474B0" w:rsidRPr="008A44E0" w:rsidRDefault="00B474B0" w:rsidP="008A44E0">
      <w:pPr>
        <w:pStyle w:val="a3"/>
        <w:widowControl w:val="0"/>
        <w:numPr>
          <w:ilvl w:val="0"/>
          <w:numId w:val="24"/>
        </w:numPr>
        <w:spacing w:after="0" w:line="360" w:lineRule="auto"/>
        <w:ind w:left="851" w:firstLine="0"/>
        <w:jc w:val="both"/>
        <w:rPr>
          <w:rFonts w:ascii="Times New Roman" w:eastAsia="Calibri" w:hAnsi="Times New Roman" w:cs="Times New Roman"/>
          <w:sz w:val="28"/>
          <w:szCs w:val="28"/>
        </w:rPr>
      </w:pPr>
      <w:proofErr w:type="gramStart"/>
      <w:r w:rsidRPr="008A44E0">
        <w:rPr>
          <w:rFonts w:ascii="Times New Roman" w:eastAsia="Calibri" w:hAnsi="Times New Roman" w:cs="Times New Roman"/>
          <w:sz w:val="28"/>
          <w:szCs w:val="28"/>
        </w:rPr>
        <w:t>белый</w:t>
      </w:r>
      <w:proofErr w:type="gramEnd"/>
      <w:r w:rsidRPr="008A44E0">
        <w:rPr>
          <w:rFonts w:ascii="Times New Roman" w:eastAsia="Calibri" w:hAnsi="Times New Roman" w:cs="Times New Roman"/>
          <w:sz w:val="28"/>
          <w:szCs w:val="28"/>
        </w:rPr>
        <w:t xml:space="preserve"> – </w:t>
      </w:r>
      <w:r w:rsidRPr="008A44E0">
        <w:rPr>
          <w:rFonts w:ascii="Times New Roman" w:eastAsia="Calibri" w:hAnsi="Times New Roman" w:cs="Times New Roman"/>
          <w:b/>
          <w:sz w:val="28"/>
          <w:szCs w:val="28"/>
        </w:rPr>
        <w:t>Б</w:t>
      </w:r>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5</w:t>
      </w:r>
      <w:r w:rsidRPr="008A44E0">
        <w:rPr>
          <w:rFonts w:ascii="Times New Roman" w:eastAsia="Calibri" w:hAnsi="Times New Roman" w:cs="Times New Roman"/>
          <w:sz w:val="28"/>
          <w:szCs w:val="28"/>
        </w:rPr>
        <w:t xml:space="preserve"> баллов.</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proofErr w:type="spellStart"/>
      <w:r w:rsidRPr="00BC1148">
        <w:rPr>
          <w:rFonts w:ascii="Times New Roman" w:eastAsia="Calibri" w:hAnsi="Times New Roman" w:cs="Times New Roman"/>
          <w:i/>
          <w:sz w:val="28"/>
          <w:szCs w:val="28"/>
        </w:rPr>
        <w:t>Оброслость</w:t>
      </w:r>
      <w:proofErr w:type="spellEnd"/>
      <w:r w:rsidRPr="00BC1148">
        <w:rPr>
          <w:rFonts w:ascii="Times New Roman" w:eastAsia="Calibri" w:hAnsi="Times New Roman" w:cs="Times New Roman"/>
          <w:i/>
          <w:sz w:val="28"/>
          <w:szCs w:val="28"/>
        </w:rPr>
        <w:t xml:space="preserve"> шерстью спины и брюха</w:t>
      </w:r>
      <w:r w:rsidRPr="00BC1148">
        <w:rPr>
          <w:rFonts w:ascii="Times New Roman" w:eastAsia="Calibri" w:hAnsi="Times New Roman" w:cs="Times New Roman"/>
          <w:sz w:val="28"/>
          <w:szCs w:val="28"/>
        </w:rPr>
        <w:t xml:space="preserve"> важный показатель отбора при разведении овец тонкорунных пород, так как, чем гуще и длиннее на них шерсть, тем больше настриг. Наибольшую ценность представляют животные, у которых </w:t>
      </w:r>
      <w:r w:rsidRPr="00BC1148">
        <w:rPr>
          <w:rFonts w:ascii="Times New Roman" w:eastAsia="Calibri" w:hAnsi="Times New Roman" w:cs="Times New Roman"/>
          <w:sz w:val="28"/>
          <w:szCs w:val="28"/>
        </w:rPr>
        <w:lastRenderedPageBreak/>
        <w:t xml:space="preserve">шерсть на спине не уступает по длине и густоте шерсти на бочке, а на брюхе - штапельного строения и по длине и густоте лишь немногим уступает шерсти на бочке. </w:t>
      </w:r>
    </w:p>
    <w:p w:rsidR="00B474B0" w:rsidRPr="00BC1148" w:rsidRDefault="00B474B0" w:rsidP="00BC1148">
      <w:pPr>
        <w:widowControl w:val="0"/>
        <w:spacing w:after="0" w:line="360" w:lineRule="auto"/>
        <w:ind w:firstLine="720"/>
        <w:jc w:val="both"/>
        <w:rPr>
          <w:rFonts w:ascii="Times New Roman" w:eastAsia="Calibri" w:hAnsi="Times New Roman" w:cs="Times New Roman"/>
          <w:i/>
          <w:sz w:val="28"/>
          <w:szCs w:val="28"/>
        </w:rPr>
      </w:pPr>
      <w:r w:rsidRPr="00BC1148">
        <w:rPr>
          <w:rFonts w:ascii="Times New Roman" w:eastAsia="Calibri" w:hAnsi="Times New Roman" w:cs="Times New Roman"/>
          <w:i/>
          <w:sz w:val="28"/>
          <w:szCs w:val="28"/>
        </w:rPr>
        <w:t xml:space="preserve">14. </w:t>
      </w:r>
      <w:proofErr w:type="spellStart"/>
      <w:r w:rsidRPr="00BC1148">
        <w:rPr>
          <w:rFonts w:ascii="Times New Roman" w:eastAsia="Calibri" w:hAnsi="Times New Roman" w:cs="Times New Roman"/>
          <w:i/>
          <w:sz w:val="28"/>
          <w:szCs w:val="28"/>
        </w:rPr>
        <w:t>Оброслость</w:t>
      </w:r>
      <w:proofErr w:type="spellEnd"/>
      <w:r w:rsidRPr="00BC1148">
        <w:rPr>
          <w:rFonts w:ascii="Times New Roman" w:eastAsia="Calibri" w:hAnsi="Times New Roman" w:cs="Times New Roman"/>
          <w:i/>
          <w:sz w:val="28"/>
          <w:szCs w:val="28"/>
        </w:rPr>
        <w:t xml:space="preserve"> спины шерстью:</w:t>
      </w:r>
    </w:p>
    <w:p w:rsidR="00B474B0" w:rsidRPr="008A44E0" w:rsidRDefault="00B474B0" w:rsidP="008A44E0">
      <w:pPr>
        <w:pStyle w:val="a3"/>
        <w:widowControl w:val="0"/>
        <w:numPr>
          <w:ilvl w:val="0"/>
          <w:numId w:val="25"/>
        </w:numPr>
        <w:spacing w:after="0" w:line="360" w:lineRule="auto"/>
        <w:ind w:left="709" w:firstLine="0"/>
        <w:jc w:val="both"/>
        <w:rPr>
          <w:rFonts w:ascii="Times New Roman" w:eastAsia="Calibri" w:hAnsi="Times New Roman" w:cs="Times New Roman"/>
          <w:sz w:val="28"/>
          <w:szCs w:val="28"/>
        </w:rPr>
      </w:pPr>
      <w:r w:rsidRPr="008A44E0">
        <w:rPr>
          <w:rFonts w:ascii="Times New Roman" w:eastAsia="Calibri" w:hAnsi="Times New Roman" w:cs="Times New Roman"/>
          <w:sz w:val="28"/>
          <w:szCs w:val="28"/>
        </w:rPr>
        <w:t xml:space="preserve">удовлетворительная – </w:t>
      </w:r>
      <w:r w:rsidRPr="008A44E0">
        <w:rPr>
          <w:rFonts w:ascii="Times New Roman" w:eastAsia="Calibri" w:hAnsi="Times New Roman" w:cs="Times New Roman"/>
          <w:b/>
          <w:sz w:val="28"/>
          <w:szCs w:val="28"/>
        </w:rPr>
        <w:t>О</w:t>
      </w:r>
      <w:proofErr w:type="gramStart"/>
      <w:r w:rsidRPr="008A44E0">
        <w:rPr>
          <w:rFonts w:ascii="Times New Roman" w:eastAsia="Calibri" w:hAnsi="Times New Roman" w:cs="Times New Roman"/>
          <w:b/>
          <w:sz w:val="28"/>
          <w:szCs w:val="28"/>
        </w:rPr>
        <w:t>с-</w:t>
      </w:r>
      <w:proofErr w:type="gramEnd"/>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3</w:t>
      </w:r>
      <w:r w:rsidRPr="008A44E0">
        <w:rPr>
          <w:rFonts w:ascii="Times New Roman" w:eastAsia="Calibri" w:hAnsi="Times New Roman" w:cs="Times New Roman"/>
          <w:sz w:val="28"/>
          <w:szCs w:val="28"/>
        </w:rPr>
        <w:t xml:space="preserve"> балла;</w:t>
      </w:r>
    </w:p>
    <w:p w:rsidR="00B474B0" w:rsidRPr="008A44E0" w:rsidRDefault="00B474B0" w:rsidP="008A44E0">
      <w:pPr>
        <w:pStyle w:val="a3"/>
        <w:widowControl w:val="0"/>
        <w:numPr>
          <w:ilvl w:val="0"/>
          <w:numId w:val="25"/>
        </w:numPr>
        <w:spacing w:after="0" w:line="360" w:lineRule="auto"/>
        <w:ind w:left="709" w:firstLine="0"/>
        <w:jc w:val="both"/>
        <w:rPr>
          <w:rFonts w:ascii="Times New Roman" w:eastAsia="Calibri" w:hAnsi="Times New Roman" w:cs="Times New Roman"/>
          <w:sz w:val="28"/>
          <w:szCs w:val="28"/>
        </w:rPr>
      </w:pPr>
      <w:proofErr w:type="gramStart"/>
      <w:r w:rsidRPr="008A44E0">
        <w:rPr>
          <w:rFonts w:ascii="Times New Roman" w:eastAsia="Calibri" w:hAnsi="Times New Roman" w:cs="Times New Roman"/>
          <w:sz w:val="28"/>
          <w:szCs w:val="28"/>
        </w:rPr>
        <w:t>хорошая</w:t>
      </w:r>
      <w:proofErr w:type="gramEnd"/>
      <w:r w:rsidRPr="008A44E0">
        <w:rPr>
          <w:rFonts w:ascii="Times New Roman" w:eastAsia="Calibri" w:hAnsi="Times New Roman" w:cs="Times New Roman"/>
          <w:sz w:val="28"/>
          <w:szCs w:val="28"/>
        </w:rPr>
        <w:t xml:space="preserve"> – </w:t>
      </w:r>
      <w:r w:rsidRPr="008A44E0">
        <w:rPr>
          <w:rFonts w:ascii="Times New Roman" w:eastAsia="Calibri" w:hAnsi="Times New Roman" w:cs="Times New Roman"/>
          <w:b/>
          <w:sz w:val="28"/>
          <w:szCs w:val="28"/>
        </w:rPr>
        <w:t>Ос</w:t>
      </w:r>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4</w:t>
      </w:r>
      <w:r w:rsidRPr="008A44E0">
        <w:rPr>
          <w:rFonts w:ascii="Times New Roman" w:eastAsia="Calibri" w:hAnsi="Times New Roman" w:cs="Times New Roman"/>
          <w:sz w:val="28"/>
          <w:szCs w:val="28"/>
        </w:rPr>
        <w:t xml:space="preserve"> балла;</w:t>
      </w:r>
    </w:p>
    <w:p w:rsidR="00B474B0" w:rsidRPr="008A44E0" w:rsidRDefault="00B474B0" w:rsidP="008A44E0">
      <w:pPr>
        <w:pStyle w:val="a3"/>
        <w:widowControl w:val="0"/>
        <w:numPr>
          <w:ilvl w:val="0"/>
          <w:numId w:val="25"/>
        </w:numPr>
        <w:spacing w:after="0" w:line="360" w:lineRule="auto"/>
        <w:ind w:left="709" w:firstLine="0"/>
        <w:jc w:val="both"/>
        <w:rPr>
          <w:rFonts w:ascii="Times New Roman" w:eastAsia="Calibri" w:hAnsi="Times New Roman" w:cs="Times New Roman"/>
          <w:sz w:val="28"/>
          <w:szCs w:val="28"/>
        </w:rPr>
      </w:pPr>
      <w:proofErr w:type="gramStart"/>
      <w:r w:rsidRPr="008A44E0">
        <w:rPr>
          <w:rFonts w:ascii="Times New Roman" w:eastAsia="Calibri" w:hAnsi="Times New Roman" w:cs="Times New Roman"/>
          <w:sz w:val="28"/>
          <w:szCs w:val="28"/>
        </w:rPr>
        <w:t>отличная</w:t>
      </w:r>
      <w:proofErr w:type="gramEnd"/>
      <w:r w:rsidRPr="008A44E0">
        <w:rPr>
          <w:rFonts w:ascii="Times New Roman" w:eastAsia="Calibri" w:hAnsi="Times New Roman" w:cs="Times New Roman"/>
          <w:sz w:val="28"/>
          <w:szCs w:val="28"/>
        </w:rPr>
        <w:t xml:space="preserve"> – </w:t>
      </w:r>
      <w:r w:rsidRPr="008A44E0">
        <w:rPr>
          <w:rFonts w:ascii="Times New Roman" w:eastAsia="Calibri" w:hAnsi="Times New Roman" w:cs="Times New Roman"/>
          <w:b/>
          <w:sz w:val="28"/>
          <w:szCs w:val="28"/>
        </w:rPr>
        <w:t>Ос+</w:t>
      </w:r>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5</w:t>
      </w:r>
      <w:r w:rsidRPr="008A44E0">
        <w:rPr>
          <w:rFonts w:ascii="Times New Roman" w:eastAsia="Calibri" w:hAnsi="Times New Roman" w:cs="Times New Roman"/>
          <w:sz w:val="28"/>
          <w:szCs w:val="28"/>
        </w:rPr>
        <w:t xml:space="preserve"> баллов.</w:t>
      </w:r>
    </w:p>
    <w:p w:rsidR="00B474B0" w:rsidRPr="00BC1148" w:rsidRDefault="00B474B0" w:rsidP="00BC1148">
      <w:pPr>
        <w:widowControl w:val="0"/>
        <w:spacing w:after="0" w:line="360" w:lineRule="auto"/>
        <w:ind w:firstLine="720"/>
        <w:jc w:val="both"/>
        <w:rPr>
          <w:rFonts w:ascii="Times New Roman" w:eastAsia="Calibri" w:hAnsi="Times New Roman" w:cs="Times New Roman"/>
          <w:i/>
          <w:sz w:val="28"/>
          <w:szCs w:val="28"/>
        </w:rPr>
      </w:pPr>
      <w:r w:rsidRPr="00BC1148">
        <w:rPr>
          <w:rFonts w:ascii="Times New Roman" w:eastAsia="Calibri" w:hAnsi="Times New Roman" w:cs="Times New Roman"/>
          <w:i/>
          <w:sz w:val="28"/>
          <w:szCs w:val="28"/>
        </w:rPr>
        <w:t xml:space="preserve">15. </w:t>
      </w:r>
      <w:proofErr w:type="spellStart"/>
      <w:r w:rsidRPr="00BC1148">
        <w:rPr>
          <w:rFonts w:ascii="Times New Roman" w:eastAsia="Calibri" w:hAnsi="Times New Roman" w:cs="Times New Roman"/>
          <w:i/>
          <w:sz w:val="28"/>
          <w:szCs w:val="28"/>
        </w:rPr>
        <w:t>Оброслость</w:t>
      </w:r>
      <w:proofErr w:type="spellEnd"/>
      <w:r w:rsidRPr="00BC1148">
        <w:rPr>
          <w:rFonts w:ascii="Times New Roman" w:eastAsia="Calibri" w:hAnsi="Times New Roman" w:cs="Times New Roman"/>
          <w:i/>
          <w:sz w:val="28"/>
          <w:szCs w:val="28"/>
        </w:rPr>
        <w:t xml:space="preserve"> брюха шерстью:</w:t>
      </w:r>
    </w:p>
    <w:p w:rsidR="00B474B0" w:rsidRPr="008A44E0" w:rsidRDefault="00B474B0" w:rsidP="008A44E0">
      <w:pPr>
        <w:pStyle w:val="a3"/>
        <w:widowControl w:val="0"/>
        <w:numPr>
          <w:ilvl w:val="0"/>
          <w:numId w:val="27"/>
        </w:numPr>
        <w:spacing w:after="0" w:line="360" w:lineRule="auto"/>
        <w:ind w:left="709" w:firstLine="0"/>
        <w:jc w:val="both"/>
        <w:rPr>
          <w:rFonts w:ascii="Times New Roman" w:eastAsia="Calibri" w:hAnsi="Times New Roman" w:cs="Times New Roman"/>
          <w:sz w:val="28"/>
          <w:szCs w:val="28"/>
        </w:rPr>
      </w:pPr>
      <w:r w:rsidRPr="008A44E0">
        <w:rPr>
          <w:rFonts w:ascii="Times New Roman" w:eastAsia="Calibri" w:hAnsi="Times New Roman" w:cs="Times New Roman"/>
          <w:sz w:val="28"/>
          <w:szCs w:val="28"/>
        </w:rPr>
        <w:t xml:space="preserve">неудовлетворительная – </w:t>
      </w:r>
      <w:r w:rsidRPr="008A44E0">
        <w:rPr>
          <w:rFonts w:ascii="Times New Roman" w:eastAsia="Calibri" w:hAnsi="Times New Roman" w:cs="Times New Roman"/>
          <w:b/>
          <w:sz w:val="28"/>
          <w:szCs w:val="28"/>
        </w:rPr>
        <w:t>Об=</w:t>
      </w:r>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2</w:t>
      </w:r>
      <w:r w:rsidRPr="008A44E0">
        <w:rPr>
          <w:rFonts w:ascii="Times New Roman" w:eastAsia="Calibri" w:hAnsi="Times New Roman" w:cs="Times New Roman"/>
          <w:sz w:val="28"/>
          <w:szCs w:val="28"/>
        </w:rPr>
        <w:t xml:space="preserve"> балла;</w:t>
      </w:r>
    </w:p>
    <w:p w:rsidR="00B474B0" w:rsidRPr="008A44E0" w:rsidRDefault="00B474B0" w:rsidP="008A44E0">
      <w:pPr>
        <w:pStyle w:val="a3"/>
        <w:widowControl w:val="0"/>
        <w:numPr>
          <w:ilvl w:val="0"/>
          <w:numId w:val="27"/>
        </w:numPr>
        <w:spacing w:after="0" w:line="360" w:lineRule="auto"/>
        <w:ind w:left="709" w:firstLine="0"/>
        <w:jc w:val="both"/>
        <w:rPr>
          <w:rFonts w:ascii="Times New Roman" w:eastAsia="Calibri" w:hAnsi="Times New Roman" w:cs="Times New Roman"/>
          <w:sz w:val="28"/>
          <w:szCs w:val="28"/>
        </w:rPr>
      </w:pPr>
      <w:r w:rsidRPr="008A44E0">
        <w:rPr>
          <w:rFonts w:ascii="Times New Roman" w:eastAsia="Calibri" w:hAnsi="Times New Roman" w:cs="Times New Roman"/>
          <w:sz w:val="28"/>
          <w:szCs w:val="28"/>
        </w:rPr>
        <w:t xml:space="preserve">удовлетворительная – </w:t>
      </w:r>
      <w:r w:rsidRPr="008A44E0">
        <w:rPr>
          <w:rFonts w:ascii="Times New Roman" w:eastAsia="Calibri" w:hAnsi="Times New Roman" w:cs="Times New Roman"/>
          <w:b/>
          <w:sz w:val="28"/>
          <w:szCs w:val="28"/>
        </w:rPr>
        <w:t>О</w:t>
      </w:r>
      <w:proofErr w:type="gramStart"/>
      <w:r w:rsidRPr="008A44E0">
        <w:rPr>
          <w:rFonts w:ascii="Times New Roman" w:eastAsia="Calibri" w:hAnsi="Times New Roman" w:cs="Times New Roman"/>
          <w:b/>
          <w:sz w:val="28"/>
          <w:szCs w:val="28"/>
        </w:rPr>
        <w:t>б-</w:t>
      </w:r>
      <w:proofErr w:type="gramEnd"/>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3</w:t>
      </w:r>
      <w:r w:rsidRPr="008A44E0">
        <w:rPr>
          <w:rFonts w:ascii="Times New Roman" w:eastAsia="Calibri" w:hAnsi="Times New Roman" w:cs="Times New Roman"/>
          <w:sz w:val="28"/>
          <w:szCs w:val="28"/>
        </w:rPr>
        <w:t xml:space="preserve"> балла;</w:t>
      </w:r>
    </w:p>
    <w:p w:rsidR="00B474B0" w:rsidRPr="008A44E0" w:rsidRDefault="00B474B0" w:rsidP="008A44E0">
      <w:pPr>
        <w:pStyle w:val="a3"/>
        <w:widowControl w:val="0"/>
        <w:numPr>
          <w:ilvl w:val="0"/>
          <w:numId w:val="27"/>
        </w:numPr>
        <w:spacing w:after="0" w:line="360" w:lineRule="auto"/>
        <w:ind w:left="709" w:firstLine="0"/>
        <w:jc w:val="both"/>
        <w:rPr>
          <w:rFonts w:ascii="Times New Roman" w:eastAsia="Calibri" w:hAnsi="Times New Roman" w:cs="Times New Roman"/>
          <w:sz w:val="28"/>
          <w:szCs w:val="28"/>
        </w:rPr>
      </w:pPr>
      <w:proofErr w:type="gramStart"/>
      <w:r w:rsidRPr="008A44E0">
        <w:rPr>
          <w:rFonts w:ascii="Times New Roman" w:eastAsia="Calibri" w:hAnsi="Times New Roman" w:cs="Times New Roman"/>
          <w:sz w:val="28"/>
          <w:szCs w:val="28"/>
        </w:rPr>
        <w:t>хорошая</w:t>
      </w:r>
      <w:proofErr w:type="gramEnd"/>
      <w:r w:rsidRPr="008A44E0">
        <w:rPr>
          <w:rFonts w:ascii="Times New Roman" w:eastAsia="Calibri" w:hAnsi="Times New Roman" w:cs="Times New Roman"/>
          <w:sz w:val="28"/>
          <w:szCs w:val="28"/>
        </w:rPr>
        <w:t xml:space="preserve"> – </w:t>
      </w:r>
      <w:r w:rsidRPr="008A44E0">
        <w:rPr>
          <w:rFonts w:ascii="Times New Roman" w:eastAsia="Calibri" w:hAnsi="Times New Roman" w:cs="Times New Roman"/>
          <w:b/>
          <w:sz w:val="28"/>
          <w:szCs w:val="28"/>
        </w:rPr>
        <w:t>Об</w:t>
      </w:r>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4</w:t>
      </w:r>
      <w:r w:rsidRPr="008A44E0">
        <w:rPr>
          <w:rFonts w:ascii="Times New Roman" w:eastAsia="Calibri" w:hAnsi="Times New Roman" w:cs="Times New Roman"/>
          <w:sz w:val="28"/>
          <w:szCs w:val="28"/>
        </w:rPr>
        <w:t xml:space="preserve"> балла;</w:t>
      </w:r>
    </w:p>
    <w:p w:rsidR="00B474B0" w:rsidRPr="008A44E0" w:rsidRDefault="00B474B0" w:rsidP="008A44E0">
      <w:pPr>
        <w:pStyle w:val="a3"/>
        <w:widowControl w:val="0"/>
        <w:numPr>
          <w:ilvl w:val="0"/>
          <w:numId w:val="27"/>
        </w:numPr>
        <w:spacing w:after="0" w:line="360" w:lineRule="auto"/>
        <w:ind w:left="709" w:firstLine="0"/>
        <w:jc w:val="both"/>
        <w:rPr>
          <w:rFonts w:ascii="Times New Roman" w:eastAsia="Calibri" w:hAnsi="Times New Roman" w:cs="Times New Roman"/>
          <w:sz w:val="28"/>
          <w:szCs w:val="28"/>
        </w:rPr>
      </w:pPr>
      <w:proofErr w:type="gramStart"/>
      <w:r w:rsidRPr="008A44E0">
        <w:rPr>
          <w:rFonts w:ascii="Times New Roman" w:eastAsia="Calibri" w:hAnsi="Times New Roman" w:cs="Times New Roman"/>
          <w:sz w:val="28"/>
          <w:szCs w:val="28"/>
        </w:rPr>
        <w:t>отличная</w:t>
      </w:r>
      <w:proofErr w:type="gramEnd"/>
      <w:r w:rsidRPr="008A44E0">
        <w:rPr>
          <w:rFonts w:ascii="Times New Roman" w:eastAsia="Calibri" w:hAnsi="Times New Roman" w:cs="Times New Roman"/>
          <w:sz w:val="28"/>
          <w:szCs w:val="28"/>
        </w:rPr>
        <w:t xml:space="preserve"> – </w:t>
      </w:r>
      <w:r w:rsidRPr="008A44E0">
        <w:rPr>
          <w:rFonts w:ascii="Times New Roman" w:eastAsia="Calibri" w:hAnsi="Times New Roman" w:cs="Times New Roman"/>
          <w:b/>
          <w:sz w:val="28"/>
          <w:szCs w:val="28"/>
        </w:rPr>
        <w:t>Об+</w:t>
      </w:r>
      <w:r w:rsidRPr="008A44E0">
        <w:rPr>
          <w:rFonts w:ascii="Times New Roman" w:eastAsia="Calibri" w:hAnsi="Times New Roman" w:cs="Times New Roman"/>
          <w:sz w:val="28"/>
          <w:szCs w:val="28"/>
        </w:rPr>
        <w:t xml:space="preserve"> или </w:t>
      </w:r>
      <w:r w:rsidRPr="008A44E0">
        <w:rPr>
          <w:rFonts w:ascii="Times New Roman" w:eastAsia="Calibri" w:hAnsi="Times New Roman" w:cs="Times New Roman"/>
          <w:b/>
          <w:sz w:val="28"/>
          <w:szCs w:val="28"/>
        </w:rPr>
        <w:t>5</w:t>
      </w:r>
      <w:r w:rsidRPr="008A44E0">
        <w:rPr>
          <w:rFonts w:ascii="Times New Roman" w:eastAsia="Calibri" w:hAnsi="Times New Roman" w:cs="Times New Roman"/>
          <w:sz w:val="28"/>
          <w:szCs w:val="28"/>
        </w:rPr>
        <w:t xml:space="preserve"> баллов.</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i/>
          <w:sz w:val="28"/>
          <w:szCs w:val="28"/>
        </w:rPr>
        <w:t>16. Настриг немытой шерсти (в оригинале)</w:t>
      </w:r>
      <w:r w:rsidRPr="00BC1148">
        <w:rPr>
          <w:rFonts w:ascii="Times New Roman" w:eastAsia="Calibri" w:hAnsi="Times New Roman" w:cs="Times New Roman"/>
          <w:sz w:val="28"/>
          <w:szCs w:val="28"/>
        </w:rPr>
        <w:t xml:space="preserve"> определяется путем взвешивания рун в процессе стрижки овец. Индивидуальный настриг чистой шерсти баранов-производителей и маток селекционного ядра устанавливается путем исследования рун в селекционных и других лабораториях шерсти, а по отдельным отарам и в целом по стаду - по данным приемки-сдачи шерсти промышленным предприятиям. Определяется до 0,1 кг. </w:t>
      </w:r>
    </w:p>
    <w:p w:rsidR="00B474B0" w:rsidRPr="00BC1148" w:rsidRDefault="00B474B0" w:rsidP="00BC1148">
      <w:pPr>
        <w:widowControl w:val="0"/>
        <w:spacing w:after="0" w:line="360" w:lineRule="auto"/>
        <w:ind w:firstLine="720"/>
        <w:jc w:val="both"/>
        <w:rPr>
          <w:rFonts w:ascii="Times New Roman" w:eastAsia="Calibri" w:hAnsi="Times New Roman" w:cs="Times New Roman"/>
          <w:i/>
          <w:sz w:val="28"/>
          <w:szCs w:val="28"/>
        </w:rPr>
      </w:pPr>
      <w:r w:rsidRPr="00BC1148">
        <w:rPr>
          <w:rFonts w:ascii="Times New Roman" w:eastAsia="Calibri" w:hAnsi="Times New Roman" w:cs="Times New Roman"/>
          <w:i/>
          <w:sz w:val="28"/>
          <w:szCs w:val="28"/>
        </w:rPr>
        <w:t>17. Настриг мытой шерсти, до 0,1 кг.</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i/>
          <w:sz w:val="28"/>
          <w:szCs w:val="28"/>
        </w:rPr>
        <w:t>18. Выход чистой (мытой) шерсти</w:t>
      </w:r>
      <w:r w:rsidRPr="00BC1148">
        <w:rPr>
          <w:rFonts w:ascii="Times New Roman" w:eastAsia="Calibri" w:hAnsi="Times New Roman" w:cs="Times New Roman"/>
          <w:sz w:val="28"/>
          <w:szCs w:val="28"/>
        </w:rPr>
        <w:t xml:space="preserve"> - важнейший </w:t>
      </w:r>
      <w:proofErr w:type="spellStart"/>
      <w:r w:rsidRPr="00BC1148">
        <w:rPr>
          <w:rFonts w:ascii="Times New Roman" w:eastAsia="Calibri" w:hAnsi="Times New Roman" w:cs="Times New Roman"/>
          <w:sz w:val="28"/>
          <w:szCs w:val="28"/>
        </w:rPr>
        <w:t>селекционируемый</w:t>
      </w:r>
      <w:proofErr w:type="spellEnd"/>
      <w:r w:rsidRPr="00BC1148">
        <w:rPr>
          <w:rFonts w:ascii="Times New Roman" w:eastAsia="Calibri" w:hAnsi="Times New Roman" w:cs="Times New Roman"/>
          <w:sz w:val="28"/>
          <w:szCs w:val="28"/>
        </w:rPr>
        <w:t xml:space="preserve"> признак. В зависимости от строения руна, содержания жиропота и других примесей, условий кормления и содержания животных этот показатель подвержен значительным колебаниям (в пределах 30-65 %). Определяется в % до 1 %.</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i/>
          <w:sz w:val="28"/>
          <w:szCs w:val="28"/>
        </w:rPr>
        <w:t>19. Общая оценка - класс животного</w:t>
      </w:r>
      <w:r w:rsidRPr="00BC1148">
        <w:rPr>
          <w:rFonts w:ascii="Times New Roman" w:eastAsia="Calibri" w:hAnsi="Times New Roman" w:cs="Times New Roman"/>
          <w:sz w:val="28"/>
          <w:szCs w:val="28"/>
        </w:rPr>
        <w:t xml:space="preserve"> устанавливается по совокупности конституционально-продуктивных качеств и свойств и степени соответствия стандарту породы. </w:t>
      </w:r>
    </w:p>
    <w:p w:rsidR="00B474B0" w:rsidRPr="00751EF4" w:rsidRDefault="00B474B0" w:rsidP="00751EF4">
      <w:pPr>
        <w:pStyle w:val="a3"/>
        <w:widowControl w:val="0"/>
        <w:numPr>
          <w:ilvl w:val="0"/>
          <w:numId w:val="28"/>
        </w:numPr>
        <w:spacing w:after="0" w:line="360" w:lineRule="auto"/>
        <w:ind w:left="709" w:firstLine="0"/>
        <w:jc w:val="both"/>
        <w:rPr>
          <w:rFonts w:ascii="Times New Roman" w:eastAsia="Calibri" w:hAnsi="Times New Roman" w:cs="Times New Roman"/>
          <w:sz w:val="28"/>
          <w:szCs w:val="28"/>
        </w:rPr>
      </w:pPr>
      <w:r w:rsidRPr="00751EF4">
        <w:rPr>
          <w:rFonts w:ascii="Times New Roman" w:eastAsia="Calibri" w:hAnsi="Times New Roman" w:cs="Times New Roman"/>
          <w:sz w:val="28"/>
          <w:szCs w:val="28"/>
        </w:rPr>
        <w:t xml:space="preserve">эл. – </w:t>
      </w:r>
      <w:r w:rsidRPr="00751EF4">
        <w:rPr>
          <w:rFonts w:ascii="Times New Roman" w:eastAsia="Calibri" w:hAnsi="Times New Roman" w:cs="Times New Roman"/>
          <w:b/>
          <w:sz w:val="28"/>
          <w:szCs w:val="28"/>
        </w:rPr>
        <w:t>5</w:t>
      </w:r>
      <w:r w:rsidRPr="00751EF4">
        <w:rPr>
          <w:rFonts w:ascii="Times New Roman" w:eastAsia="Calibri" w:hAnsi="Times New Roman" w:cs="Times New Roman"/>
          <w:sz w:val="28"/>
          <w:szCs w:val="28"/>
        </w:rPr>
        <w:t xml:space="preserve"> баллов;</w:t>
      </w:r>
    </w:p>
    <w:p w:rsidR="00B474B0" w:rsidRPr="00751EF4" w:rsidRDefault="00B474B0" w:rsidP="00751EF4">
      <w:pPr>
        <w:pStyle w:val="a3"/>
        <w:widowControl w:val="0"/>
        <w:numPr>
          <w:ilvl w:val="0"/>
          <w:numId w:val="28"/>
        </w:numPr>
        <w:spacing w:after="0" w:line="360" w:lineRule="auto"/>
        <w:ind w:left="709" w:firstLine="0"/>
        <w:jc w:val="both"/>
        <w:rPr>
          <w:rFonts w:ascii="Times New Roman" w:eastAsia="Calibri" w:hAnsi="Times New Roman" w:cs="Times New Roman"/>
          <w:sz w:val="28"/>
          <w:szCs w:val="28"/>
        </w:rPr>
      </w:pPr>
      <w:r w:rsidRPr="00751EF4">
        <w:rPr>
          <w:rFonts w:ascii="Times New Roman" w:eastAsia="Calibri" w:hAnsi="Times New Roman" w:cs="Times New Roman"/>
          <w:sz w:val="28"/>
          <w:szCs w:val="28"/>
          <w:lang w:val="en-US"/>
        </w:rPr>
        <w:t>I</w:t>
      </w:r>
      <w:r w:rsidRPr="00751EF4">
        <w:rPr>
          <w:rFonts w:ascii="Times New Roman" w:eastAsia="Calibri" w:hAnsi="Times New Roman" w:cs="Times New Roman"/>
          <w:sz w:val="28"/>
          <w:szCs w:val="28"/>
        </w:rPr>
        <w:t xml:space="preserve"> – </w:t>
      </w:r>
      <w:r w:rsidRPr="00751EF4">
        <w:rPr>
          <w:rFonts w:ascii="Times New Roman" w:eastAsia="Calibri" w:hAnsi="Times New Roman" w:cs="Times New Roman"/>
          <w:b/>
          <w:sz w:val="28"/>
          <w:szCs w:val="28"/>
        </w:rPr>
        <w:t>4</w:t>
      </w:r>
      <w:r w:rsidRPr="00751EF4">
        <w:rPr>
          <w:rFonts w:ascii="Times New Roman" w:eastAsia="Calibri" w:hAnsi="Times New Roman" w:cs="Times New Roman"/>
          <w:sz w:val="28"/>
          <w:szCs w:val="28"/>
        </w:rPr>
        <w:t xml:space="preserve"> балла;</w:t>
      </w:r>
    </w:p>
    <w:p w:rsidR="00B474B0" w:rsidRPr="00751EF4" w:rsidRDefault="00B474B0" w:rsidP="00751EF4">
      <w:pPr>
        <w:pStyle w:val="a3"/>
        <w:widowControl w:val="0"/>
        <w:numPr>
          <w:ilvl w:val="0"/>
          <w:numId w:val="28"/>
        </w:numPr>
        <w:spacing w:after="0" w:line="360" w:lineRule="auto"/>
        <w:ind w:left="709" w:firstLine="0"/>
        <w:jc w:val="both"/>
        <w:rPr>
          <w:rFonts w:ascii="Times New Roman" w:eastAsia="Calibri" w:hAnsi="Times New Roman" w:cs="Times New Roman"/>
          <w:sz w:val="28"/>
          <w:szCs w:val="28"/>
        </w:rPr>
      </w:pPr>
      <w:r w:rsidRPr="00751EF4">
        <w:rPr>
          <w:rFonts w:ascii="Times New Roman" w:eastAsia="Calibri" w:hAnsi="Times New Roman" w:cs="Times New Roman"/>
          <w:sz w:val="28"/>
          <w:szCs w:val="28"/>
          <w:lang w:val="en-US"/>
        </w:rPr>
        <w:lastRenderedPageBreak/>
        <w:t>II</w:t>
      </w:r>
      <w:r w:rsidRPr="00751EF4">
        <w:rPr>
          <w:rFonts w:ascii="Times New Roman" w:eastAsia="Calibri" w:hAnsi="Times New Roman" w:cs="Times New Roman"/>
          <w:sz w:val="28"/>
          <w:szCs w:val="28"/>
        </w:rPr>
        <w:t xml:space="preserve"> – </w:t>
      </w:r>
      <w:r w:rsidRPr="00751EF4">
        <w:rPr>
          <w:rFonts w:ascii="Times New Roman" w:eastAsia="Calibri" w:hAnsi="Times New Roman" w:cs="Times New Roman"/>
          <w:b/>
          <w:sz w:val="28"/>
          <w:szCs w:val="28"/>
        </w:rPr>
        <w:t>3</w:t>
      </w:r>
      <w:r w:rsidRPr="00751EF4">
        <w:rPr>
          <w:rFonts w:ascii="Times New Roman" w:eastAsia="Calibri" w:hAnsi="Times New Roman" w:cs="Times New Roman"/>
          <w:sz w:val="28"/>
          <w:szCs w:val="28"/>
        </w:rPr>
        <w:t xml:space="preserve"> балла.</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i/>
          <w:sz w:val="28"/>
          <w:szCs w:val="28"/>
        </w:rPr>
        <w:t xml:space="preserve">Организационные вопросы: </w:t>
      </w:r>
      <w:r w:rsidRPr="00BC1148">
        <w:rPr>
          <w:rFonts w:ascii="Times New Roman" w:eastAsia="Calibri" w:hAnsi="Times New Roman" w:cs="Times New Roman"/>
          <w:sz w:val="28"/>
          <w:szCs w:val="28"/>
        </w:rPr>
        <w:t>Ответственность за организацию и проведение бонитировки овец возлагается:</w:t>
      </w:r>
    </w:p>
    <w:p w:rsidR="00B474B0" w:rsidRPr="00751EF4" w:rsidRDefault="00B474B0" w:rsidP="00751EF4">
      <w:pPr>
        <w:pStyle w:val="a3"/>
        <w:widowControl w:val="0"/>
        <w:numPr>
          <w:ilvl w:val="0"/>
          <w:numId w:val="29"/>
        </w:numPr>
        <w:spacing w:after="0" w:line="360" w:lineRule="auto"/>
        <w:ind w:left="0" w:firstLine="709"/>
        <w:jc w:val="both"/>
        <w:rPr>
          <w:rFonts w:ascii="Times New Roman" w:eastAsia="Calibri" w:hAnsi="Times New Roman" w:cs="Times New Roman"/>
          <w:sz w:val="28"/>
          <w:szCs w:val="28"/>
        </w:rPr>
      </w:pPr>
      <w:r w:rsidRPr="00751EF4">
        <w:rPr>
          <w:rFonts w:ascii="Times New Roman" w:eastAsia="Calibri" w:hAnsi="Times New Roman" w:cs="Times New Roman"/>
          <w:sz w:val="28"/>
          <w:szCs w:val="28"/>
        </w:rPr>
        <w:t>в колхозах, межхозяйственных предприятиях, совхозах и других государственных хозяйствах, занимающихся разведением овец тонкорунных пород, на руководителей, главных зоотехников и главных селекционеров этих хозяйств.</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Бонитировку овец проводят, как правило, зоотехники-бонитеры, имеющие специальную подготовку, или зоотехники с высшим и средним образованием, имеющие практический стаж по бонитировке овец. </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Перед началом работы должны быть подготовлены необходимые данные племенного и зоотехнического учета на все поголовье, подлежащее бонитировке, осмотру. </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В различных категориях хозяйств, в зависимости от племенной ценности и продуктивности стада, применяется индивидуальная или классная бонитировка овец.</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i/>
          <w:sz w:val="28"/>
          <w:szCs w:val="28"/>
        </w:rPr>
        <w:t>Разделение овец на классы</w:t>
      </w:r>
      <w:r w:rsidRPr="00BC1148">
        <w:rPr>
          <w:rFonts w:ascii="Times New Roman" w:eastAsia="Calibri" w:hAnsi="Times New Roman" w:cs="Times New Roman"/>
          <w:sz w:val="28"/>
          <w:szCs w:val="28"/>
        </w:rPr>
        <w:t xml:space="preserve">: В зависимости от породных особенностей, уровня шерстной и мясной продуктивности чистопородные овцы и помеси делятся на 3 класса: элита, I и </w:t>
      </w:r>
      <w:r w:rsidRPr="00BC1148">
        <w:rPr>
          <w:rFonts w:ascii="Times New Roman" w:eastAsia="Calibri" w:hAnsi="Times New Roman" w:cs="Times New Roman"/>
          <w:sz w:val="28"/>
          <w:szCs w:val="28"/>
          <w:lang w:val="en-US"/>
        </w:rPr>
        <w:t>II</w:t>
      </w:r>
      <w:r w:rsidRPr="00BC1148">
        <w:rPr>
          <w:rFonts w:ascii="Times New Roman" w:eastAsia="Calibri" w:hAnsi="Times New Roman" w:cs="Times New Roman"/>
          <w:sz w:val="28"/>
          <w:szCs w:val="28"/>
        </w:rPr>
        <w:t xml:space="preserve"> класс. </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Класс элита - животные по конституционально-продуктивным качествам и свойствам заметно превосходят овец I класса, полностью отвечающих стандарту породы. </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I класс - животные по конституционально-продуктивным качествам и свойствам, отвечающие требованиям стандарта породы. </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 xml:space="preserve">II класс - животные, не вполне отвечающие требованиям стандарта породы по шерстной продуктивности (длине, густоте и другим признакам), имеющие недостатки в экстерьере, но пригодные для получения товарной продукции - шерсти, баранины. </w:t>
      </w:r>
    </w:p>
    <w:p w:rsidR="00B474B0" w:rsidRPr="00BC1148" w:rsidRDefault="00B474B0" w:rsidP="00BC1148">
      <w:pPr>
        <w:widowControl w:val="0"/>
        <w:spacing w:after="0" w:line="360" w:lineRule="auto"/>
        <w:ind w:firstLine="720"/>
        <w:jc w:val="both"/>
        <w:rPr>
          <w:rFonts w:ascii="Times New Roman" w:eastAsia="Calibri" w:hAnsi="Times New Roman" w:cs="Times New Roman"/>
          <w:sz w:val="28"/>
          <w:szCs w:val="28"/>
        </w:rPr>
      </w:pPr>
      <w:r w:rsidRPr="00BC1148">
        <w:rPr>
          <w:rFonts w:ascii="Times New Roman" w:eastAsia="Calibri" w:hAnsi="Times New Roman" w:cs="Times New Roman"/>
          <w:sz w:val="28"/>
          <w:szCs w:val="28"/>
        </w:rPr>
        <w:t>Животные с ослабленной конституцией, с пороками в экстерьере, с неудовлетворительной шерстной продуктивностью подлежат выбраковке.</w:t>
      </w:r>
    </w:p>
    <w:p w:rsidR="00B474B0" w:rsidRPr="00E10684" w:rsidRDefault="00B474B0" w:rsidP="00E10684">
      <w:pPr>
        <w:widowControl w:val="0"/>
        <w:spacing w:after="0" w:line="360" w:lineRule="auto"/>
        <w:jc w:val="center"/>
        <w:rPr>
          <w:rFonts w:ascii="Times New Roman" w:eastAsia="Calibri" w:hAnsi="Times New Roman" w:cs="Times New Roman"/>
          <w:sz w:val="28"/>
          <w:szCs w:val="28"/>
        </w:rPr>
      </w:pPr>
      <w:r w:rsidRPr="00E10684">
        <w:rPr>
          <w:rFonts w:ascii="Times New Roman" w:eastAsia="Calibri" w:hAnsi="Times New Roman" w:cs="Times New Roman"/>
          <w:sz w:val="28"/>
          <w:szCs w:val="28"/>
        </w:rPr>
        <w:lastRenderedPageBreak/>
        <w:t xml:space="preserve">Таблица </w:t>
      </w:r>
      <w:r w:rsidR="00E10684" w:rsidRPr="00E10684">
        <w:rPr>
          <w:rFonts w:ascii="Times New Roman" w:hAnsi="Times New Roman" w:cs="Times New Roman"/>
          <w:sz w:val="28"/>
          <w:szCs w:val="28"/>
        </w:rPr>
        <w:t>2</w:t>
      </w:r>
      <w:r w:rsidR="004B7006">
        <w:rPr>
          <w:rFonts w:ascii="Times New Roman" w:hAnsi="Times New Roman" w:cs="Times New Roman"/>
          <w:sz w:val="28"/>
          <w:szCs w:val="28"/>
        </w:rPr>
        <w:t>4</w:t>
      </w:r>
      <w:r w:rsidR="00E10684">
        <w:rPr>
          <w:rFonts w:ascii="Times New Roman" w:hAnsi="Times New Roman" w:cs="Times New Roman"/>
          <w:sz w:val="28"/>
          <w:szCs w:val="28"/>
        </w:rPr>
        <w:t xml:space="preserve"> – </w:t>
      </w:r>
      <w:r w:rsidRPr="00E10684">
        <w:rPr>
          <w:rFonts w:ascii="Times New Roman" w:eastAsia="Calibri" w:hAnsi="Times New Roman" w:cs="Times New Roman"/>
          <w:sz w:val="28"/>
          <w:szCs w:val="28"/>
        </w:rPr>
        <w:t>Индивидуальная и классная бонитировка овец по половозрастным группам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09"/>
        <w:gridCol w:w="2835"/>
        <w:gridCol w:w="3690"/>
      </w:tblGrid>
      <w:tr w:rsidR="00B474B0" w:rsidRPr="00A40172" w:rsidTr="00322865">
        <w:tc>
          <w:tcPr>
            <w:tcW w:w="534" w:type="dxa"/>
            <w:shd w:val="clear" w:color="auto" w:fill="auto"/>
            <w:vAlign w:val="center"/>
          </w:tcPr>
          <w:p w:rsidR="00B474B0" w:rsidRPr="00E10684" w:rsidRDefault="00B474B0" w:rsidP="00E10684">
            <w:pPr>
              <w:widowControl w:val="0"/>
              <w:overflowPunct w:val="0"/>
              <w:spacing w:after="0" w:line="240" w:lineRule="auto"/>
              <w:jc w:val="center"/>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w:t>
            </w:r>
          </w:p>
        </w:tc>
        <w:tc>
          <w:tcPr>
            <w:tcW w:w="2409" w:type="dxa"/>
            <w:shd w:val="clear" w:color="auto" w:fill="auto"/>
            <w:vAlign w:val="center"/>
          </w:tcPr>
          <w:p w:rsidR="00B474B0" w:rsidRPr="00E10684" w:rsidRDefault="00B474B0" w:rsidP="00E10684">
            <w:pPr>
              <w:widowControl w:val="0"/>
              <w:overflowPunct w:val="0"/>
              <w:spacing w:after="0" w:line="240" w:lineRule="auto"/>
              <w:jc w:val="center"/>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Наименование бонитировки</w:t>
            </w:r>
          </w:p>
        </w:tc>
        <w:tc>
          <w:tcPr>
            <w:tcW w:w="2835" w:type="dxa"/>
            <w:shd w:val="clear" w:color="auto" w:fill="auto"/>
            <w:vAlign w:val="center"/>
          </w:tcPr>
          <w:p w:rsidR="00B474B0" w:rsidRPr="00E10684" w:rsidRDefault="00B474B0" w:rsidP="00E10684">
            <w:pPr>
              <w:widowControl w:val="0"/>
              <w:overflowPunct w:val="0"/>
              <w:spacing w:after="0" w:line="240" w:lineRule="auto"/>
              <w:jc w:val="center"/>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Пр</w:t>
            </w:r>
            <w:r w:rsidR="00E10684">
              <w:rPr>
                <w:rFonts w:ascii="Times New Roman" w:hAnsi="Times New Roman" w:cs="Times New Roman"/>
                <w:sz w:val="24"/>
                <w:szCs w:val="24"/>
              </w:rPr>
              <w:t xml:space="preserve">изнаки, </w:t>
            </w:r>
            <w:r w:rsidRPr="00E10684">
              <w:rPr>
                <w:rFonts w:ascii="Times New Roman" w:eastAsia="Calibri" w:hAnsi="Times New Roman" w:cs="Times New Roman"/>
                <w:sz w:val="24"/>
                <w:szCs w:val="24"/>
              </w:rPr>
              <w:t>фиксируемые при бонитировке и окончательной  оценке  после стрижки</w:t>
            </w:r>
          </w:p>
        </w:tc>
        <w:tc>
          <w:tcPr>
            <w:tcW w:w="3690" w:type="dxa"/>
            <w:shd w:val="clear" w:color="auto" w:fill="auto"/>
            <w:vAlign w:val="center"/>
          </w:tcPr>
          <w:p w:rsidR="00B474B0" w:rsidRPr="00E10684" w:rsidRDefault="00B474B0" w:rsidP="00E10684">
            <w:pPr>
              <w:widowControl w:val="0"/>
              <w:overflowPunct w:val="0"/>
              <w:spacing w:after="0" w:line="240" w:lineRule="auto"/>
              <w:jc w:val="center"/>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Половозрастные группы</w:t>
            </w:r>
          </w:p>
        </w:tc>
      </w:tr>
      <w:tr w:rsidR="00B474B0" w:rsidRPr="00A40172" w:rsidTr="00322865">
        <w:tc>
          <w:tcPr>
            <w:tcW w:w="534" w:type="dxa"/>
            <w:shd w:val="clear" w:color="auto" w:fill="auto"/>
          </w:tcPr>
          <w:p w:rsidR="00B474B0" w:rsidRPr="00E10684" w:rsidRDefault="00B474B0" w:rsidP="00E10684">
            <w:pPr>
              <w:widowControl w:val="0"/>
              <w:overflowPunct w:val="0"/>
              <w:spacing w:after="0" w:line="240" w:lineRule="auto"/>
              <w:jc w:val="center"/>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1</w:t>
            </w:r>
          </w:p>
        </w:tc>
        <w:tc>
          <w:tcPr>
            <w:tcW w:w="2409" w:type="dxa"/>
            <w:shd w:val="clear" w:color="auto" w:fill="auto"/>
          </w:tcPr>
          <w:p w:rsidR="00B474B0" w:rsidRPr="00E10684" w:rsidRDefault="00E10684" w:rsidP="00E10684">
            <w:pPr>
              <w:widowControl w:val="0"/>
              <w:overflowPunct w:val="0"/>
              <w:spacing w:after="0" w:line="240" w:lineRule="auto"/>
              <w:jc w:val="both"/>
              <w:textAlignment w:val="baseline"/>
              <w:rPr>
                <w:rFonts w:ascii="Times New Roman" w:eastAsia="Calibri" w:hAnsi="Times New Roman" w:cs="Times New Roman"/>
                <w:sz w:val="24"/>
                <w:szCs w:val="24"/>
              </w:rPr>
            </w:pPr>
            <w:r>
              <w:rPr>
                <w:rFonts w:ascii="Times New Roman" w:hAnsi="Times New Roman" w:cs="Times New Roman"/>
                <w:sz w:val="24"/>
                <w:szCs w:val="24"/>
              </w:rPr>
              <w:t xml:space="preserve">Индивидуальная </w:t>
            </w:r>
            <w:r w:rsidR="00B474B0" w:rsidRPr="00E10684">
              <w:rPr>
                <w:rFonts w:ascii="Times New Roman" w:eastAsia="Calibri" w:hAnsi="Times New Roman" w:cs="Times New Roman"/>
                <w:sz w:val="24"/>
                <w:szCs w:val="24"/>
              </w:rPr>
              <w:t>бонитировка по</w:t>
            </w:r>
            <w:r>
              <w:rPr>
                <w:rFonts w:ascii="Times New Roman" w:hAnsi="Times New Roman" w:cs="Times New Roman"/>
                <w:sz w:val="24"/>
                <w:szCs w:val="24"/>
              </w:rPr>
              <w:t xml:space="preserve"> </w:t>
            </w:r>
            <w:r w:rsidR="00B474B0" w:rsidRPr="00E10684">
              <w:rPr>
                <w:rFonts w:ascii="Times New Roman" w:eastAsia="Calibri" w:hAnsi="Times New Roman" w:cs="Times New Roman"/>
                <w:sz w:val="24"/>
                <w:szCs w:val="24"/>
              </w:rPr>
              <w:t>полному ключу в  возрасте 12 месяцев и старше</w:t>
            </w:r>
          </w:p>
        </w:tc>
        <w:tc>
          <w:tcPr>
            <w:tcW w:w="2835" w:type="dxa"/>
            <w:shd w:val="clear" w:color="auto" w:fill="auto"/>
          </w:tcPr>
          <w:p w:rsidR="00B474B0" w:rsidRPr="00E10684" w:rsidRDefault="00E10684" w:rsidP="00E10684">
            <w:pPr>
              <w:widowControl w:val="0"/>
              <w:overflowPunct w:val="0"/>
              <w:spacing w:after="0" w:line="240" w:lineRule="auto"/>
              <w:jc w:val="both"/>
              <w:textAlignment w:val="baseline"/>
              <w:rPr>
                <w:rFonts w:ascii="Times New Roman" w:eastAsia="Calibri" w:hAnsi="Times New Roman" w:cs="Times New Roman"/>
                <w:sz w:val="24"/>
                <w:szCs w:val="24"/>
              </w:rPr>
            </w:pPr>
            <w:proofErr w:type="gramStart"/>
            <w:r>
              <w:rPr>
                <w:rFonts w:ascii="Times New Roman" w:hAnsi="Times New Roman" w:cs="Times New Roman"/>
                <w:sz w:val="24"/>
                <w:szCs w:val="24"/>
              </w:rPr>
              <w:t xml:space="preserve">Тип животного, </w:t>
            </w:r>
            <w:r w:rsidR="00B474B0" w:rsidRPr="00E10684">
              <w:rPr>
                <w:rFonts w:ascii="Times New Roman" w:eastAsia="Calibri" w:hAnsi="Times New Roman" w:cs="Times New Roman"/>
                <w:sz w:val="24"/>
                <w:szCs w:val="24"/>
              </w:rPr>
              <w:t xml:space="preserve">густота, длина и извитость шерсти,   толщина шерстных  волокон на боку,   </w:t>
            </w:r>
            <w:proofErr w:type="spellStart"/>
            <w:r w:rsidR="00B474B0" w:rsidRPr="00E10684">
              <w:rPr>
                <w:rFonts w:ascii="Times New Roman" w:eastAsia="Calibri" w:hAnsi="Times New Roman" w:cs="Times New Roman"/>
                <w:sz w:val="24"/>
                <w:szCs w:val="24"/>
              </w:rPr>
              <w:t>уравненность</w:t>
            </w:r>
            <w:proofErr w:type="spellEnd"/>
            <w:r w:rsidR="00B474B0" w:rsidRPr="00E10684">
              <w:rPr>
                <w:rFonts w:ascii="Times New Roman" w:eastAsia="Calibri" w:hAnsi="Times New Roman" w:cs="Times New Roman"/>
                <w:sz w:val="24"/>
                <w:szCs w:val="24"/>
              </w:rPr>
              <w:t xml:space="preserve"> шерсти, количество и цвет жиропота, </w:t>
            </w:r>
            <w:r>
              <w:rPr>
                <w:rFonts w:ascii="Times New Roman" w:hAnsi="Times New Roman" w:cs="Times New Roman"/>
                <w:sz w:val="24"/>
                <w:szCs w:val="24"/>
              </w:rPr>
              <w:t xml:space="preserve">крепость   костяка </w:t>
            </w:r>
            <w:r w:rsidR="00B474B0" w:rsidRPr="00E10684">
              <w:rPr>
                <w:rFonts w:ascii="Times New Roman" w:eastAsia="Calibri" w:hAnsi="Times New Roman" w:cs="Times New Roman"/>
                <w:sz w:val="24"/>
                <w:szCs w:val="24"/>
              </w:rPr>
              <w:t xml:space="preserve">(конституции),   экстерьер, </w:t>
            </w:r>
            <w:proofErr w:type="spellStart"/>
            <w:r w:rsidR="00B474B0" w:rsidRPr="00E10684">
              <w:rPr>
                <w:rFonts w:ascii="Times New Roman" w:eastAsia="Calibri" w:hAnsi="Times New Roman" w:cs="Times New Roman"/>
                <w:sz w:val="24"/>
                <w:szCs w:val="24"/>
              </w:rPr>
              <w:t>оброслость</w:t>
            </w:r>
            <w:proofErr w:type="spellEnd"/>
            <w:r w:rsidR="00B474B0" w:rsidRPr="00E10684">
              <w:rPr>
                <w:rFonts w:ascii="Times New Roman" w:eastAsia="Calibri" w:hAnsi="Times New Roman" w:cs="Times New Roman"/>
                <w:sz w:val="24"/>
                <w:szCs w:val="24"/>
              </w:rPr>
              <w:t>, настриг чистой и немыто</w:t>
            </w:r>
            <w:r>
              <w:rPr>
                <w:rFonts w:ascii="Times New Roman" w:hAnsi="Times New Roman" w:cs="Times New Roman"/>
                <w:sz w:val="24"/>
                <w:szCs w:val="24"/>
              </w:rPr>
              <w:t xml:space="preserve">й шерсти, выход чистой шерсти, </w:t>
            </w:r>
            <w:r w:rsidR="00B474B0" w:rsidRPr="00E10684">
              <w:rPr>
                <w:rFonts w:ascii="Times New Roman" w:eastAsia="Calibri" w:hAnsi="Times New Roman" w:cs="Times New Roman"/>
                <w:sz w:val="24"/>
                <w:szCs w:val="24"/>
              </w:rPr>
              <w:t>живая масса, класс</w:t>
            </w:r>
            <w:proofErr w:type="gramEnd"/>
          </w:p>
        </w:tc>
        <w:tc>
          <w:tcPr>
            <w:tcW w:w="3690" w:type="dxa"/>
            <w:shd w:val="clear" w:color="auto" w:fill="auto"/>
          </w:tcPr>
          <w:p w:rsidR="00B474B0" w:rsidRPr="00E10684" w:rsidRDefault="00B474B0" w:rsidP="00E10684">
            <w:pPr>
              <w:pStyle w:val="a3"/>
              <w:widowControl w:val="0"/>
              <w:numPr>
                <w:ilvl w:val="0"/>
                <w:numId w:val="29"/>
              </w:numPr>
              <w:overflowPunct w:val="0"/>
              <w:spacing w:after="0" w:line="240" w:lineRule="auto"/>
              <w:ind w:left="6" w:hanging="6"/>
              <w:jc w:val="both"/>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основные</w:t>
            </w:r>
            <w:r w:rsidR="00E10684">
              <w:rPr>
                <w:rFonts w:ascii="Times New Roman" w:hAnsi="Times New Roman" w:cs="Times New Roman"/>
                <w:sz w:val="24"/>
                <w:szCs w:val="24"/>
              </w:rPr>
              <w:t xml:space="preserve"> бараны;</w:t>
            </w:r>
          </w:p>
          <w:p w:rsidR="00B474B0" w:rsidRPr="00E10684" w:rsidRDefault="00B474B0" w:rsidP="00E10684">
            <w:pPr>
              <w:pStyle w:val="a3"/>
              <w:widowControl w:val="0"/>
              <w:numPr>
                <w:ilvl w:val="0"/>
                <w:numId w:val="29"/>
              </w:numPr>
              <w:overflowPunct w:val="0"/>
              <w:spacing w:after="0" w:line="240" w:lineRule="auto"/>
              <w:ind w:left="6" w:hanging="6"/>
              <w:jc w:val="both"/>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производители,</w:t>
            </w:r>
            <w:r w:rsidR="00E10684">
              <w:rPr>
                <w:rFonts w:ascii="Times New Roman" w:hAnsi="Times New Roman" w:cs="Times New Roman"/>
                <w:sz w:val="24"/>
                <w:szCs w:val="24"/>
              </w:rPr>
              <w:t xml:space="preserve"> </w:t>
            </w:r>
            <w:r w:rsidRPr="00E10684">
              <w:rPr>
                <w:rFonts w:ascii="Times New Roman" w:eastAsia="Calibri" w:hAnsi="Times New Roman" w:cs="Times New Roman"/>
                <w:sz w:val="24"/>
                <w:szCs w:val="24"/>
              </w:rPr>
              <w:t xml:space="preserve">резервные и пробники;  </w:t>
            </w:r>
          </w:p>
          <w:p w:rsidR="00B474B0" w:rsidRPr="00E10684" w:rsidRDefault="00B474B0" w:rsidP="00E10684">
            <w:pPr>
              <w:pStyle w:val="a3"/>
              <w:widowControl w:val="0"/>
              <w:numPr>
                <w:ilvl w:val="0"/>
                <w:numId w:val="29"/>
              </w:numPr>
              <w:overflowPunct w:val="0"/>
              <w:spacing w:after="0" w:line="240" w:lineRule="auto"/>
              <w:ind w:left="6" w:hanging="6"/>
              <w:jc w:val="both"/>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 xml:space="preserve">бараны ремонтные;  </w:t>
            </w:r>
          </w:p>
          <w:p w:rsidR="00B474B0" w:rsidRPr="00E10684" w:rsidRDefault="00B474B0" w:rsidP="00E10684">
            <w:pPr>
              <w:pStyle w:val="a3"/>
              <w:widowControl w:val="0"/>
              <w:numPr>
                <w:ilvl w:val="0"/>
                <w:numId w:val="29"/>
              </w:numPr>
              <w:overflowPunct w:val="0"/>
              <w:spacing w:after="0" w:line="240" w:lineRule="auto"/>
              <w:ind w:left="6" w:hanging="6"/>
              <w:jc w:val="both"/>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 xml:space="preserve">матки и переярки селекционной группы;  </w:t>
            </w:r>
          </w:p>
          <w:p w:rsidR="00B474B0" w:rsidRPr="00E10684" w:rsidRDefault="00B474B0" w:rsidP="00E10684">
            <w:pPr>
              <w:pStyle w:val="a3"/>
              <w:widowControl w:val="0"/>
              <w:numPr>
                <w:ilvl w:val="0"/>
                <w:numId w:val="29"/>
              </w:numPr>
              <w:overflowPunct w:val="0"/>
              <w:spacing w:after="0" w:line="240" w:lineRule="auto"/>
              <w:ind w:left="6" w:hanging="6"/>
              <w:jc w:val="both"/>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 xml:space="preserve">приплод, полученный от маток селекционной группы и идущий для ее ремонта  и  реализацию на племя;  </w:t>
            </w:r>
          </w:p>
          <w:p w:rsidR="00B474B0" w:rsidRPr="00E10684" w:rsidRDefault="00B474B0" w:rsidP="00322865">
            <w:pPr>
              <w:pStyle w:val="a3"/>
              <w:widowControl w:val="0"/>
              <w:numPr>
                <w:ilvl w:val="0"/>
                <w:numId w:val="29"/>
              </w:numPr>
              <w:overflowPunct w:val="0"/>
              <w:spacing w:after="0" w:line="240" w:lineRule="auto"/>
              <w:ind w:left="6" w:hanging="6"/>
              <w:jc w:val="both"/>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 xml:space="preserve">приплод, по </w:t>
            </w:r>
            <w:r w:rsidR="00322865">
              <w:rPr>
                <w:rFonts w:ascii="Times New Roman" w:hAnsi="Times New Roman" w:cs="Times New Roman"/>
                <w:sz w:val="24"/>
                <w:szCs w:val="24"/>
              </w:rPr>
              <w:t xml:space="preserve">которому оцениваются бараны по </w:t>
            </w:r>
            <w:r w:rsidRPr="00E10684">
              <w:rPr>
                <w:rFonts w:ascii="Times New Roman" w:eastAsia="Calibri" w:hAnsi="Times New Roman" w:cs="Times New Roman"/>
                <w:sz w:val="24"/>
                <w:szCs w:val="24"/>
              </w:rPr>
              <w:t>потомству</w:t>
            </w:r>
          </w:p>
        </w:tc>
      </w:tr>
      <w:tr w:rsidR="00B474B0" w:rsidRPr="00A40172" w:rsidTr="00322865">
        <w:tc>
          <w:tcPr>
            <w:tcW w:w="534" w:type="dxa"/>
            <w:shd w:val="clear" w:color="auto" w:fill="auto"/>
          </w:tcPr>
          <w:p w:rsidR="00B474B0" w:rsidRPr="00E10684" w:rsidRDefault="00B474B0" w:rsidP="00E10684">
            <w:pPr>
              <w:widowControl w:val="0"/>
              <w:overflowPunct w:val="0"/>
              <w:spacing w:after="0" w:line="240" w:lineRule="auto"/>
              <w:jc w:val="center"/>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2</w:t>
            </w:r>
          </w:p>
        </w:tc>
        <w:tc>
          <w:tcPr>
            <w:tcW w:w="2409" w:type="dxa"/>
            <w:shd w:val="clear" w:color="auto" w:fill="auto"/>
          </w:tcPr>
          <w:p w:rsidR="00B474B0" w:rsidRPr="00E10684" w:rsidRDefault="00B474B0" w:rsidP="00322865">
            <w:pPr>
              <w:widowControl w:val="0"/>
              <w:overflowPunct w:val="0"/>
              <w:spacing w:after="0" w:line="240" w:lineRule="auto"/>
              <w:jc w:val="both"/>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Индивиду</w:t>
            </w:r>
            <w:r w:rsidR="00322865">
              <w:rPr>
                <w:rFonts w:ascii="Times New Roman" w:hAnsi="Times New Roman" w:cs="Times New Roman"/>
                <w:sz w:val="24"/>
                <w:szCs w:val="24"/>
              </w:rPr>
              <w:t xml:space="preserve">альная </w:t>
            </w:r>
            <w:r w:rsidRPr="00E10684">
              <w:rPr>
                <w:rFonts w:ascii="Times New Roman" w:eastAsia="Calibri" w:hAnsi="Times New Roman" w:cs="Times New Roman"/>
                <w:sz w:val="24"/>
                <w:szCs w:val="24"/>
              </w:rPr>
              <w:t>бонитировка  ягнят при отъеме от маток по сокращенному ключу</w:t>
            </w:r>
          </w:p>
        </w:tc>
        <w:tc>
          <w:tcPr>
            <w:tcW w:w="2835" w:type="dxa"/>
            <w:shd w:val="clear" w:color="auto" w:fill="auto"/>
          </w:tcPr>
          <w:p w:rsidR="00B474B0" w:rsidRPr="00E10684" w:rsidRDefault="00B474B0" w:rsidP="00E10684">
            <w:pPr>
              <w:widowControl w:val="0"/>
              <w:overflowPunct w:val="0"/>
              <w:spacing w:after="0" w:line="240" w:lineRule="auto"/>
              <w:jc w:val="both"/>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Т</w:t>
            </w:r>
            <w:r w:rsidR="00322865">
              <w:rPr>
                <w:rFonts w:ascii="Times New Roman" w:hAnsi="Times New Roman" w:cs="Times New Roman"/>
                <w:sz w:val="24"/>
                <w:szCs w:val="24"/>
              </w:rPr>
              <w:t xml:space="preserve">ип животного, густота и длина </w:t>
            </w:r>
            <w:r w:rsidRPr="00E10684">
              <w:rPr>
                <w:rFonts w:ascii="Times New Roman" w:eastAsia="Calibri" w:hAnsi="Times New Roman" w:cs="Times New Roman"/>
                <w:sz w:val="24"/>
                <w:szCs w:val="24"/>
              </w:rPr>
              <w:t xml:space="preserve">шерсти, толщина  шерстных волокон, живая масса, общая оценка по 3 -  </w:t>
            </w:r>
          </w:p>
          <w:p w:rsidR="00B474B0" w:rsidRPr="00E10684" w:rsidRDefault="00B474B0" w:rsidP="00E10684">
            <w:pPr>
              <w:widowControl w:val="0"/>
              <w:overflowPunct w:val="0"/>
              <w:spacing w:after="0" w:line="240" w:lineRule="auto"/>
              <w:jc w:val="both"/>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балльной шкале</w:t>
            </w:r>
          </w:p>
        </w:tc>
        <w:tc>
          <w:tcPr>
            <w:tcW w:w="3690" w:type="dxa"/>
            <w:shd w:val="clear" w:color="auto" w:fill="auto"/>
          </w:tcPr>
          <w:p w:rsidR="00B474B0" w:rsidRPr="00E10684" w:rsidRDefault="00B474B0" w:rsidP="00322865">
            <w:pPr>
              <w:pStyle w:val="a3"/>
              <w:widowControl w:val="0"/>
              <w:numPr>
                <w:ilvl w:val="0"/>
                <w:numId w:val="29"/>
              </w:numPr>
              <w:overflowPunct w:val="0"/>
              <w:spacing w:after="0" w:line="240" w:lineRule="auto"/>
              <w:ind w:left="6" w:hanging="6"/>
              <w:jc w:val="both"/>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 xml:space="preserve">баранчики и ярки, полученные от маток селекционного ядра;  </w:t>
            </w:r>
          </w:p>
          <w:p w:rsidR="00B474B0" w:rsidRPr="00E10684" w:rsidRDefault="00B474B0" w:rsidP="00322865">
            <w:pPr>
              <w:pStyle w:val="a3"/>
              <w:widowControl w:val="0"/>
              <w:numPr>
                <w:ilvl w:val="0"/>
                <w:numId w:val="29"/>
              </w:numPr>
              <w:overflowPunct w:val="0"/>
              <w:spacing w:after="0" w:line="240" w:lineRule="auto"/>
              <w:ind w:left="6" w:hanging="6"/>
              <w:jc w:val="both"/>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приплод, по которому оцениваются бараны (предварительная оценка)</w:t>
            </w:r>
          </w:p>
        </w:tc>
      </w:tr>
      <w:tr w:rsidR="00B474B0" w:rsidRPr="00A40172" w:rsidTr="00322865">
        <w:tc>
          <w:tcPr>
            <w:tcW w:w="534" w:type="dxa"/>
            <w:shd w:val="clear" w:color="auto" w:fill="auto"/>
          </w:tcPr>
          <w:p w:rsidR="00B474B0" w:rsidRPr="00E10684" w:rsidRDefault="00B474B0" w:rsidP="00E10684">
            <w:pPr>
              <w:widowControl w:val="0"/>
              <w:overflowPunct w:val="0"/>
              <w:spacing w:after="0" w:line="240" w:lineRule="auto"/>
              <w:jc w:val="center"/>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3</w:t>
            </w:r>
          </w:p>
        </w:tc>
        <w:tc>
          <w:tcPr>
            <w:tcW w:w="2409" w:type="dxa"/>
            <w:shd w:val="clear" w:color="auto" w:fill="auto"/>
          </w:tcPr>
          <w:p w:rsidR="00B474B0" w:rsidRPr="00E10684" w:rsidRDefault="00B474B0" w:rsidP="00322865">
            <w:pPr>
              <w:widowControl w:val="0"/>
              <w:overflowPunct w:val="0"/>
              <w:spacing w:after="0" w:line="240" w:lineRule="auto"/>
              <w:jc w:val="both"/>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Классная бонитировка в годовом возрасте</w:t>
            </w:r>
          </w:p>
        </w:tc>
        <w:tc>
          <w:tcPr>
            <w:tcW w:w="2835" w:type="dxa"/>
            <w:shd w:val="clear" w:color="auto" w:fill="auto"/>
          </w:tcPr>
          <w:p w:rsidR="00B474B0" w:rsidRPr="00E10684" w:rsidRDefault="00B474B0" w:rsidP="00322865">
            <w:pPr>
              <w:widowControl w:val="0"/>
              <w:overflowPunct w:val="0"/>
              <w:spacing w:after="0" w:line="240" w:lineRule="auto"/>
              <w:jc w:val="both"/>
              <w:textAlignment w:val="baseline"/>
              <w:rPr>
                <w:rFonts w:ascii="Times New Roman" w:eastAsia="Calibri" w:hAnsi="Times New Roman" w:cs="Times New Roman"/>
                <w:sz w:val="24"/>
                <w:szCs w:val="24"/>
              </w:rPr>
            </w:pPr>
            <w:r w:rsidRPr="00E10684">
              <w:rPr>
                <w:rFonts w:ascii="Times New Roman" w:eastAsia="Calibri" w:hAnsi="Times New Roman" w:cs="Times New Roman"/>
                <w:sz w:val="24"/>
                <w:szCs w:val="24"/>
              </w:rPr>
              <w:t>На основе</w:t>
            </w:r>
            <w:r w:rsidR="00322865">
              <w:rPr>
                <w:rFonts w:ascii="Times New Roman" w:hAnsi="Times New Roman" w:cs="Times New Roman"/>
                <w:sz w:val="24"/>
                <w:szCs w:val="24"/>
              </w:rPr>
              <w:t xml:space="preserve"> совокупной оценки всех признаков (без </w:t>
            </w:r>
            <w:r w:rsidRPr="00E10684">
              <w:rPr>
                <w:rFonts w:ascii="Times New Roman" w:eastAsia="Calibri" w:hAnsi="Times New Roman" w:cs="Times New Roman"/>
                <w:sz w:val="24"/>
                <w:szCs w:val="24"/>
              </w:rPr>
              <w:t>записи в журнал) устанавливается класс животного</w:t>
            </w:r>
          </w:p>
        </w:tc>
        <w:tc>
          <w:tcPr>
            <w:tcW w:w="3690" w:type="dxa"/>
            <w:shd w:val="clear" w:color="auto" w:fill="auto"/>
          </w:tcPr>
          <w:p w:rsidR="00B474B0" w:rsidRPr="00322865" w:rsidRDefault="00B474B0" w:rsidP="00322865">
            <w:pPr>
              <w:pStyle w:val="a3"/>
              <w:widowControl w:val="0"/>
              <w:numPr>
                <w:ilvl w:val="0"/>
                <w:numId w:val="30"/>
              </w:numPr>
              <w:overflowPunct w:val="0"/>
              <w:spacing w:after="0" w:line="240" w:lineRule="auto"/>
              <w:ind w:left="33" w:firstLine="0"/>
              <w:jc w:val="both"/>
              <w:textAlignment w:val="baseline"/>
              <w:rPr>
                <w:rFonts w:ascii="Times New Roman" w:eastAsia="Calibri" w:hAnsi="Times New Roman" w:cs="Times New Roman"/>
                <w:sz w:val="24"/>
                <w:szCs w:val="24"/>
              </w:rPr>
            </w:pPr>
            <w:r w:rsidRPr="00322865">
              <w:rPr>
                <w:rFonts w:ascii="Times New Roman" w:eastAsia="Calibri" w:hAnsi="Times New Roman" w:cs="Times New Roman"/>
                <w:sz w:val="24"/>
                <w:szCs w:val="24"/>
              </w:rPr>
              <w:t xml:space="preserve">в племенных стадах  - ярки и баранчики от группы не селекционных, племенных и </w:t>
            </w:r>
            <w:proofErr w:type="spellStart"/>
            <w:r w:rsidRPr="00322865">
              <w:rPr>
                <w:rFonts w:ascii="Times New Roman" w:eastAsia="Calibri" w:hAnsi="Times New Roman" w:cs="Times New Roman"/>
                <w:sz w:val="24"/>
                <w:szCs w:val="24"/>
              </w:rPr>
              <w:t>пользовательных</w:t>
            </w:r>
            <w:proofErr w:type="spellEnd"/>
            <w:r w:rsidRPr="00322865">
              <w:rPr>
                <w:rFonts w:ascii="Times New Roman" w:eastAsia="Calibri" w:hAnsi="Times New Roman" w:cs="Times New Roman"/>
                <w:sz w:val="24"/>
                <w:szCs w:val="24"/>
              </w:rPr>
              <w:t xml:space="preserve"> маток, а в товарных  стадах  -  все ярки</w:t>
            </w:r>
          </w:p>
        </w:tc>
      </w:tr>
    </w:tbl>
    <w:p w:rsidR="00B474B0" w:rsidRPr="00322865" w:rsidRDefault="00B474B0" w:rsidP="00322865">
      <w:pPr>
        <w:spacing w:after="0"/>
        <w:jc w:val="center"/>
        <w:rPr>
          <w:rFonts w:ascii="Times New Roman" w:eastAsia="Calibri" w:hAnsi="Times New Roman" w:cs="Times New Roman"/>
          <w:b/>
          <w:sz w:val="28"/>
          <w:szCs w:val="28"/>
        </w:rPr>
      </w:pPr>
    </w:p>
    <w:p w:rsidR="00B474B0" w:rsidRPr="00322865" w:rsidRDefault="00B474B0" w:rsidP="00322865">
      <w:pPr>
        <w:spacing w:after="0"/>
        <w:ind w:firstLine="709"/>
        <w:jc w:val="both"/>
        <w:rPr>
          <w:rFonts w:ascii="Times New Roman" w:eastAsia="Calibri" w:hAnsi="Times New Roman" w:cs="Times New Roman"/>
          <w:b/>
          <w:sz w:val="24"/>
          <w:szCs w:val="24"/>
        </w:rPr>
      </w:pPr>
      <w:r w:rsidRPr="00322865">
        <w:rPr>
          <w:rFonts w:ascii="Times New Roman" w:eastAsia="Calibri" w:hAnsi="Times New Roman" w:cs="Times New Roman"/>
          <w:b/>
          <w:sz w:val="24"/>
          <w:szCs w:val="24"/>
        </w:rPr>
        <w:t>Контрольные вопросы:</w:t>
      </w:r>
    </w:p>
    <w:p w:rsidR="00B474B0" w:rsidRPr="00322865" w:rsidRDefault="00B474B0" w:rsidP="00322865">
      <w:pPr>
        <w:widowControl w:val="0"/>
        <w:numPr>
          <w:ilvl w:val="0"/>
          <w:numId w:val="20"/>
        </w:numPr>
        <w:spacing w:after="0" w:line="240" w:lineRule="auto"/>
        <w:ind w:left="0" w:firstLine="709"/>
        <w:jc w:val="both"/>
        <w:rPr>
          <w:rFonts w:ascii="Times New Roman" w:eastAsia="Calibri" w:hAnsi="Times New Roman" w:cs="Times New Roman"/>
          <w:sz w:val="24"/>
          <w:szCs w:val="24"/>
        </w:rPr>
      </w:pPr>
      <w:r w:rsidRPr="00322865">
        <w:rPr>
          <w:rFonts w:ascii="Times New Roman" w:eastAsia="Calibri" w:hAnsi="Times New Roman" w:cs="Times New Roman"/>
          <w:sz w:val="24"/>
          <w:szCs w:val="24"/>
        </w:rPr>
        <w:t>Как определить тип животного и складчатость кожи.</w:t>
      </w:r>
    </w:p>
    <w:p w:rsidR="00B474B0" w:rsidRPr="00322865" w:rsidRDefault="00B474B0" w:rsidP="00322865">
      <w:pPr>
        <w:widowControl w:val="0"/>
        <w:numPr>
          <w:ilvl w:val="0"/>
          <w:numId w:val="20"/>
        </w:numPr>
        <w:spacing w:after="0" w:line="240" w:lineRule="auto"/>
        <w:ind w:left="0" w:firstLine="709"/>
        <w:jc w:val="both"/>
        <w:rPr>
          <w:rFonts w:ascii="Times New Roman" w:eastAsia="Calibri" w:hAnsi="Times New Roman" w:cs="Times New Roman"/>
          <w:sz w:val="24"/>
          <w:szCs w:val="24"/>
        </w:rPr>
      </w:pPr>
      <w:r w:rsidRPr="00322865">
        <w:rPr>
          <w:rFonts w:ascii="Times New Roman" w:eastAsia="Calibri" w:hAnsi="Times New Roman" w:cs="Times New Roman"/>
          <w:sz w:val="24"/>
          <w:szCs w:val="24"/>
        </w:rPr>
        <w:t xml:space="preserve">Какие признаки входят при бонитировке животного по полному ключу. </w:t>
      </w:r>
    </w:p>
    <w:p w:rsidR="00B474B0" w:rsidRPr="00322865" w:rsidRDefault="00B474B0" w:rsidP="00322865">
      <w:pPr>
        <w:widowControl w:val="0"/>
        <w:numPr>
          <w:ilvl w:val="0"/>
          <w:numId w:val="20"/>
        </w:numPr>
        <w:spacing w:after="0" w:line="240" w:lineRule="auto"/>
        <w:ind w:left="0" w:firstLine="709"/>
        <w:jc w:val="both"/>
        <w:rPr>
          <w:rFonts w:ascii="Times New Roman" w:eastAsia="Calibri" w:hAnsi="Times New Roman" w:cs="Times New Roman"/>
          <w:sz w:val="24"/>
          <w:szCs w:val="24"/>
        </w:rPr>
      </w:pPr>
      <w:r w:rsidRPr="00322865">
        <w:rPr>
          <w:rFonts w:ascii="Times New Roman" w:eastAsia="Calibri" w:hAnsi="Times New Roman" w:cs="Times New Roman"/>
          <w:sz w:val="24"/>
          <w:szCs w:val="24"/>
        </w:rPr>
        <w:t>И т.д.</w:t>
      </w:r>
    </w:p>
    <w:p w:rsidR="00322865" w:rsidRPr="00322865" w:rsidRDefault="00322865" w:rsidP="00C16265">
      <w:pPr>
        <w:widowControl w:val="0"/>
        <w:rPr>
          <w:rFonts w:ascii="Times New Roman" w:hAnsi="Times New Roman" w:cs="Times New Roman"/>
          <w:sz w:val="28"/>
          <w:szCs w:val="28"/>
        </w:rPr>
      </w:pPr>
    </w:p>
    <w:p w:rsidR="00EA1AB7" w:rsidRDefault="00EA1AB7" w:rsidP="004E1EF9">
      <w:pPr>
        <w:widowControl w:val="0"/>
        <w:spacing w:after="0" w:line="240" w:lineRule="auto"/>
        <w:jc w:val="center"/>
        <w:rPr>
          <w:rFonts w:ascii="Times New Roman" w:hAnsi="Times New Roman" w:cs="Times New Roman"/>
          <w:b/>
          <w:color w:val="000000" w:themeColor="text1"/>
          <w:sz w:val="28"/>
          <w:szCs w:val="28"/>
        </w:rPr>
      </w:pPr>
    </w:p>
    <w:p w:rsidR="00EA1AB7" w:rsidRDefault="00EA1AB7" w:rsidP="004E1EF9">
      <w:pPr>
        <w:widowControl w:val="0"/>
        <w:spacing w:after="0" w:line="240" w:lineRule="auto"/>
        <w:jc w:val="center"/>
        <w:rPr>
          <w:rFonts w:ascii="Times New Roman" w:hAnsi="Times New Roman" w:cs="Times New Roman"/>
          <w:b/>
          <w:color w:val="000000" w:themeColor="text1"/>
          <w:sz w:val="28"/>
          <w:szCs w:val="28"/>
        </w:rPr>
      </w:pPr>
    </w:p>
    <w:p w:rsidR="004E1EF9" w:rsidRPr="007714ED" w:rsidRDefault="00EA1AB7" w:rsidP="00EA1AB7">
      <w:pPr>
        <w:pStyle w:val="1"/>
        <w:ind w:left="0"/>
        <w:rPr>
          <w:b/>
          <w:bCs/>
          <w:color w:val="000000" w:themeColor="text1"/>
          <w:sz w:val="28"/>
          <w:szCs w:val="28"/>
        </w:rPr>
      </w:pPr>
      <w:bookmarkStart w:id="73" w:name="_Toc53414062"/>
      <w:bookmarkStart w:id="74" w:name="_Toc53414225"/>
      <w:r>
        <w:rPr>
          <w:b/>
          <w:color w:val="000000" w:themeColor="text1"/>
          <w:sz w:val="28"/>
          <w:szCs w:val="28"/>
        </w:rPr>
        <w:t>21.</w:t>
      </w:r>
      <w:bookmarkStart w:id="75" w:name="bookmark0"/>
      <w:r w:rsidR="004E1EF9" w:rsidRPr="007714ED">
        <w:rPr>
          <w:b/>
          <w:bCs/>
          <w:color w:val="000000" w:themeColor="text1"/>
          <w:sz w:val="28"/>
          <w:szCs w:val="28"/>
        </w:rPr>
        <w:t xml:space="preserve"> СЕЛЕКЦИОННО-ПЛЕМЕННАЯ РАБОТА С РАЗНЫМИ ВИДАМИ ПТИЦ</w:t>
      </w:r>
      <w:bookmarkEnd w:id="73"/>
      <w:bookmarkEnd w:id="74"/>
      <w:bookmarkEnd w:id="75"/>
    </w:p>
    <w:p w:rsidR="004E1EF9" w:rsidRDefault="004E1EF9" w:rsidP="004E1EF9">
      <w:pPr>
        <w:widowControl w:val="0"/>
        <w:spacing w:after="0" w:line="240" w:lineRule="auto"/>
        <w:jc w:val="center"/>
        <w:rPr>
          <w:rFonts w:ascii="Times New Roman" w:hAnsi="Times New Roman" w:cs="Times New Roman"/>
          <w:b/>
          <w:bCs/>
          <w:sz w:val="28"/>
          <w:szCs w:val="28"/>
        </w:rPr>
      </w:pPr>
    </w:p>
    <w:p w:rsidR="004E1EF9" w:rsidRPr="007714ED" w:rsidRDefault="004E1EF9" w:rsidP="004E1EF9">
      <w:pPr>
        <w:widowControl w:val="0"/>
        <w:spacing w:after="0" w:line="240" w:lineRule="auto"/>
        <w:ind w:firstLine="709"/>
        <w:jc w:val="both"/>
        <w:rPr>
          <w:rFonts w:ascii="Times New Roman" w:hAnsi="Times New Roman" w:cs="Times New Roman"/>
          <w:b/>
          <w:bCs/>
          <w:i/>
          <w:sz w:val="24"/>
          <w:szCs w:val="24"/>
        </w:rPr>
      </w:pPr>
      <w:r w:rsidRPr="007714ED">
        <w:rPr>
          <w:rFonts w:ascii="Times New Roman" w:hAnsi="Times New Roman" w:cs="Times New Roman"/>
          <w:b/>
          <w:bCs/>
          <w:i/>
          <w:sz w:val="24"/>
          <w:szCs w:val="24"/>
        </w:rPr>
        <w:t>Цель занятия:</w:t>
      </w:r>
    </w:p>
    <w:p w:rsidR="004E1EF9" w:rsidRPr="00032AED" w:rsidRDefault="004E1EF9" w:rsidP="004E1EF9">
      <w:pPr>
        <w:widowControl w:val="0"/>
        <w:spacing w:after="0" w:line="240" w:lineRule="auto"/>
        <w:jc w:val="center"/>
        <w:rPr>
          <w:rFonts w:ascii="Times New Roman" w:hAnsi="Times New Roman" w:cs="Times New Roman"/>
          <w:b/>
          <w:bCs/>
          <w:sz w:val="28"/>
          <w:szCs w:val="28"/>
        </w:rPr>
      </w:pP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Тенденциями в селекции яичных кур является снижение возраста половой зрелости и соответственно 50%-ной яйцекладки, живой массы в 18- недельном возрасте, увеличение продолжительности яйценоскости до 112 недель жизни, </w:t>
      </w:r>
      <w:r w:rsidRPr="00032AED">
        <w:rPr>
          <w:rFonts w:ascii="Times New Roman" w:eastAsia="Times New Roman" w:hAnsi="Times New Roman" w:cs="Times New Roman"/>
          <w:color w:val="000000"/>
          <w:sz w:val="28"/>
          <w:szCs w:val="28"/>
        </w:rPr>
        <w:lastRenderedPageBreak/>
        <w:t>интенсивности яйценоскости, массы яиц и конверсии корма.</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В состав селекционного стада ППЗ яичных кур входят селекционное ядро и селекционные гнезда из молодой птицы (60-100 в линии), испытатель линейной и гибридной птицы, множитель исходных линий, прародительских и родительских форм.</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Кур селекционного стада содержат в индивидуальных клетках. Основной метод воспроизводства - искусственное осеменение.</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proofErr w:type="spellStart"/>
      <w:r w:rsidRPr="00032AED">
        <w:rPr>
          <w:rFonts w:ascii="Times New Roman" w:eastAsia="Times New Roman" w:hAnsi="Times New Roman" w:cs="Times New Roman"/>
          <w:color w:val="000000"/>
          <w:sz w:val="28"/>
          <w:szCs w:val="28"/>
        </w:rPr>
        <w:t>Селекционируемые</w:t>
      </w:r>
      <w:proofErr w:type="spellEnd"/>
      <w:r w:rsidRPr="00032AED">
        <w:rPr>
          <w:rFonts w:ascii="Times New Roman" w:eastAsia="Times New Roman" w:hAnsi="Times New Roman" w:cs="Times New Roman"/>
          <w:color w:val="000000"/>
          <w:sz w:val="28"/>
          <w:szCs w:val="28"/>
        </w:rPr>
        <w:t xml:space="preserve"> признаки для яичных кур яйценоскость на начальную и выжившую несушку за 40, 45 и 68 (72) недель жизни, интенсивность яйценоскости, возраст половой зрелости и достижения пика яйценоскости, продолжительность пика яйценоскости; масса яиц за 6-7 смежных дней в 30 (35) недель индивидуально и в 52 недели по группе; живая масса кур и петухов индивидуально в 16 недель, в 40 (42) недели при отборе птицы в гнезда; в 52 недели для кур, отобранных в гнезда; затраты корма на 10 яиц по гнездам; инкубационные показатели при отведении селекционного молодняка; сохранность молодняка за 17 (16) недель, взрослой птицы до конца яйцекладки; качество яиц без вскрытия (табл. 5)</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Птицу в </w:t>
      </w:r>
      <w:proofErr w:type="gramStart"/>
      <w:r w:rsidRPr="00032AED">
        <w:rPr>
          <w:rFonts w:ascii="Times New Roman" w:eastAsia="Times New Roman" w:hAnsi="Times New Roman" w:cs="Times New Roman"/>
          <w:color w:val="000000"/>
          <w:sz w:val="28"/>
          <w:szCs w:val="28"/>
        </w:rPr>
        <w:t>ПР</w:t>
      </w:r>
      <w:proofErr w:type="gramEnd"/>
      <w:r w:rsidRPr="00032AED">
        <w:rPr>
          <w:rFonts w:ascii="Times New Roman" w:eastAsia="Times New Roman" w:hAnsi="Times New Roman" w:cs="Times New Roman"/>
          <w:color w:val="000000"/>
          <w:sz w:val="28"/>
          <w:szCs w:val="28"/>
        </w:rPr>
        <w:t xml:space="preserve"> I и II порядка заменяют ежегодно не менее 4 раз. Норма отвода ремонтного молодняка яичных кур 1,15-1,20 суточных курочек на </w:t>
      </w:r>
      <w:proofErr w:type="gramStart"/>
      <w:r w:rsidRPr="00032AED">
        <w:rPr>
          <w:rFonts w:ascii="Times New Roman" w:eastAsia="Times New Roman" w:hAnsi="Times New Roman" w:cs="Times New Roman"/>
          <w:color w:val="000000"/>
          <w:sz w:val="28"/>
          <w:szCs w:val="28"/>
        </w:rPr>
        <w:t>молодку</w:t>
      </w:r>
      <w:proofErr w:type="gramEnd"/>
      <w:r w:rsidRPr="00032AED">
        <w:rPr>
          <w:rFonts w:ascii="Times New Roman" w:eastAsia="Times New Roman" w:hAnsi="Times New Roman" w:cs="Times New Roman"/>
          <w:color w:val="000000"/>
          <w:sz w:val="28"/>
          <w:szCs w:val="28"/>
        </w:rPr>
        <w:t xml:space="preserve">, переводимую во взрослое стадо; 2,0-2,5 суточных петушков на взрослого петуха. В </w:t>
      </w:r>
      <w:proofErr w:type="gramStart"/>
      <w:r w:rsidRPr="00032AED">
        <w:rPr>
          <w:rFonts w:ascii="Times New Roman" w:eastAsia="Times New Roman" w:hAnsi="Times New Roman" w:cs="Times New Roman"/>
          <w:color w:val="000000"/>
          <w:sz w:val="28"/>
          <w:szCs w:val="28"/>
        </w:rPr>
        <w:t>ПР</w:t>
      </w:r>
      <w:proofErr w:type="gramEnd"/>
      <w:r w:rsidRPr="00032AED">
        <w:rPr>
          <w:rFonts w:ascii="Times New Roman" w:eastAsia="Times New Roman" w:hAnsi="Times New Roman" w:cs="Times New Roman"/>
          <w:color w:val="000000"/>
          <w:sz w:val="28"/>
          <w:szCs w:val="28"/>
        </w:rPr>
        <w:t xml:space="preserve"> II порядка (самая распространенная форма </w:t>
      </w:r>
      <w:proofErr w:type="spellStart"/>
      <w:r w:rsidRPr="00032AED">
        <w:rPr>
          <w:rFonts w:ascii="Times New Roman" w:eastAsia="Times New Roman" w:hAnsi="Times New Roman" w:cs="Times New Roman"/>
          <w:color w:val="000000"/>
          <w:sz w:val="28"/>
          <w:szCs w:val="28"/>
        </w:rPr>
        <w:t>племптицепредприятий</w:t>
      </w:r>
      <w:proofErr w:type="spellEnd"/>
      <w:r w:rsidRPr="00032AED">
        <w:rPr>
          <w:rFonts w:ascii="Times New Roman" w:eastAsia="Times New Roman" w:hAnsi="Times New Roman" w:cs="Times New Roman"/>
          <w:color w:val="000000"/>
          <w:sz w:val="28"/>
          <w:szCs w:val="28"/>
        </w:rPr>
        <w:t>) соотношение отцовской и материнской форм в суточном возрасте равно 20 % : 80 %.</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Непременным условием воспроизводства в </w:t>
      </w:r>
      <w:proofErr w:type="gramStart"/>
      <w:r w:rsidRPr="00032AED">
        <w:rPr>
          <w:rFonts w:ascii="Times New Roman" w:eastAsia="Times New Roman" w:hAnsi="Times New Roman" w:cs="Times New Roman"/>
          <w:color w:val="000000"/>
          <w:sz w:val="28"/>
          <w:szCs w:val="28"/>
        </w:rPr>
        <w:t>ПР</w:t>
      </w:r>
      <w:proofErr w:type="gramEnd"/>
      <w:r w:rsidRPr="00032AED">
        <w:rPr>
          <w:rFonts w:ascii="Times New Roman" w:eastAsia="Times New Roman" w:hAnsi="Times New Roman" w:cs="Times New Roman"/>
          <w:color w:val="000000"/>
          <w:sz w:val="28"/>
          <w:szCs w:val="28"/>
        </w:rPr>
        <w:t xml:space="preserve"> является раздельная инкубация яиц и маркировка суточного молодняка по линиям и родительским формам, раздельное по полу выращивание курочек и петушков, </w:t>
      </w:r>
      <w:proofErr w:type="spellStart"/>
      <w:r w:rsidRPr="00032AED">
        <w:rPr>
          <w:rFonts w:ascii="Times New Roman" w:eastAsia="Times New Roman" w:hAnsi="Times New Roman" w:cs="Times New Roman"/>
          <w:color w:val="000000"/>
          <w:sz w:val="28"/>
          <w:szCs w:val="28"/>
        </w:rPr>
        <w:t>дебикирование</w:t>
      </w:r>
      <w:proofErr w:type="spellEnd"/>
      <w:r w:rsidRPr="00032AED">
        <w:rPr>
          <w:rFonts w:ascii="Times New Roman" w:eastAsia="Times New Roman" w:hAnsi="Times New Roman" w:cs="Times New Roman"/>
          <w:color w:val="000000"/>
          <w:sz w:val="28"/>
          <w:szCs w:val="28"/>
        </w:rPr>
        <w:t xml:space="preserve"> в 7-10 дней или 6-7 недель, у петушков обрезают (купируют) гребешки в суточном или 28-дневном возрасте.</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Оценка и отбор ремонтного молодняка яичных кур осуществляется в 6-7 недель - по телосложению, живой массе, размеру гребня и сережек, пигментации </w:t>
      </w:r>
      <w:r w:rsidRPr="00032AED">
        <w:rPr>
          <w:rFonts w:ascii="Times New Roman" w:eastAsia="Times New Roman" w:hAnsi="Times New Roman" w:cs="Times New Roman"/>
          <w:color w:val="000000"/>
          <w:sz w:val="28"/>
          <w:szCs w:val="28"/>
        </w:rPr>
        <w:lastRenderedPageBreak/>
        <w:t>ног и клюва; в 15-16 недель (при переводе в птичник для взрослого поголовья) - по экстерьеру, выбраковке подлежат курочки с искривлённым килем или клювом, с грудными и кожными наминами, опухшими суставами, скрюченными пальцами, тусклыми или суженными глазами, с отсутствием перьев на спине, с взъерошенным оперением.</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Скрещивание птицы прародительского и родительского стада проводят по схеме, рекомендованной </w:t>
      </w:r>
      <w:proofErr w:type="spellStart"/>
      <w:r w:rsidRPr="00032AED">
        <w:rPr>
          <w:rFonts w:ascii="Times New Roman" w:eastAsia="Times New Roman" w:hAnsi="Times New Roman" w:cs="Times New Roman"/>
          <w:color w:val="000000"/>
          <w:sz w:val="28"/>
          <w:szCs w:val="28"/>
        </w:rPr>
        <w:t>племзаводом</w:t>
      </w:r>
      <w:proofErr w:type="spellEnd"/>
      <w:r w:rsidRPr="00032AED">
        <w:rPr>
          <w:rFonts w:ascii="Times New Roman" w:eastAsia="Times New Roman" w:hAnsi="Times New Roman" w:cs="Times New Roman"/>
          <w:color w:val="000000"/>
          <w:sz w:val="28"/>
          <w:szCs w:val="28"/>
        </w:rPr>
        <w:t xml:space="preserve"> или племенной фирмой.</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В селекции мясных кур повышают яйценоскость и плодовитость птицы, конверсию корма, выход </w:t>
      </w:r>
      <w:proofErr w:type="gramStart"/>
      <w:r w:rsidRPr="00032AED">
        <w:rPr>
          <w:rFonts w:ascii="Times New Roman" w:eastAsia="Times New Roman" w:hAnsi="Times New Roman" w:cs="Times New Roman"/>
          <w:color w:val="000000"/>
          <w:sz w:val="28"/>
          <w:szCs w:val="28"/>
        </w:rPr>
        <w:t>потрошенной</w:t>
      </w:r>
      <w:proofErr w:type="gramEnd"/>
      <w:r w:rsidRPr="00032AED">
        <w:rPr>
          <w:rFonts w:ascii="Times New Roman" w:eastAsia="Times New Roman" w:hAnsi="Times New Roman" w:cs="Times New Roman"/>
          <w:color w:val="000000"/>
          <w:sz w:val="28"/>
          <w:szCs w:val="28"/>
        </w:rPr>
        <w:t xml:space="preserve"> тушки и грудных мышц.</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Селекционная группа ППЗ мясных кур содержит по 60 гнезд в линии.</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proofErr w:type="spellStart"/>
      <w:r w:rsidRPr="00032AED">
        <w:rPr>
          <w:rFonts w:ascii="Times New Roman" w:eastAsia="Times New Roman" w:hAnsi="Times New Roman" w:cs="Times New Roman"/>
          <w:color w:val="000000"/>
          <w:sz w:val="28"/>
          <w:szCs w:val="28"/>
        </w:rPr>
        <w:t>Селекционируемые</w:t>
      </w:r>
      <w:proofErr w:type="spellEnd"/>
      <w:r w:rsidRPr="00032AED">
        <w:rPr>
          <w:rFonts w:ascii="Times New Roman" w:eastAsia="Times New Roman" w:hAnsi="Times New Roman" w:cs="Times New Roman"/>
          <w:color w:val="000000"/>
          <w:sz w:val="28"/>
          <w:szCs w:val="28"/>
        </w:rPr>
        <w:t xml:space="preserve"> признаки мясных кур: живая масса молодняка в 5 (6) недель; крепость костяка у молодняка отцовской формы, отсутствие наминов, искривления ног и пальцев; </w:t>
      </w:r>
      <w:proofErr w:type="spellStart"/>
      <w:r w:rsidRPr="00032AED">
        <w:rPr>
          <w:rFonts w:ascii="Times New Roman" w:eastAsia="Times New Roman" w:hAnsi="Times New Roman" w:cs="Times New Roman"/>
          <w:color w:val="000000"/>
          <w:sz w:val="28"/>
          <w:szCs w:val="28"/>
        </w:rPr>
        <w:t>обмускуленость</w:t>
      </w:r>
      <w:proofErr w:type="spellEnd"/>
      <w:r w:rsidRPr="00032AED">
        <w:rPr>
          <w:rFonts w:ascii="Times New Roman" w:eastAsia="Times New Roman" w:hAnsi="Times New Roman" w:cs="Times New Roman"/>
          <w:color w:val="000000"/>
          <w:sz w:val="28"/>
          <w:szCs w:val="28"/>
        </w:rPr>
        <w:t xml:space="preserve"> груди в 5 (6) и 17 (18) недель по 3-бальной шкале, выход грудных мышц; </w:t>
      </w:r>
      <w:proofErr w:type="spellStart"/>
      <w:r w:rsidRPr="00032AED">
        <w:rPr>
          <w:rFonts w:ascii="Times New Roman" w:eastAsia="Times New Roman" w:hAnsi="Times New Roman" w:cs="Times New Roman"/>
          <w:color w:val="000000"/>
          <w:sz w:val="28"/>
          <w:szCs w:val="28"/>
        </w:rPr>
        <w:t>оперяемость</w:t>
      </w:r>
      <w:proofErr w:type="spellEnd"/>
      <w:r w:rsidRPr="00032AED">
        <w:rPr>
          <w:rFonts w:ascii="Times New Roman" w:eastAsia="Times New Roman" w:hAnsi="Times New Roman" w:cs="Times New Roman"/>
          <w:color w:val="000000"/>
          <w:sz w:val="28"/>
          <w:szCs w:val="28"/>
        </w:rPr>
        <w:t xml:space="preserve"> суточных цыплят по развитию маховых и кроющих перьев крыла; </w:t>
      </w:r>
      <w:proofErr w:type="spellStart"/>
      <w:r w:rsidRPr="00032AED">
        <w:rPr>
          <w:rFonts w:ascii="Times New Roman" w:eastAsia="Times New Roman" w:hAnsi="Times New Roman" w:cs="Times New Roman"/>
          <w:color w:val="000000"/>
          <w:sz w:val="28"/>
          <w:szCs w:val="28"/>
        </w:rPr>
        <w:t>оперяемость</w:t>
      </w:r>
      <w:proofErr w:type="spellEnd"/>
      <w:r w:rsidRPr="00032AED">
        <w:rPr>
          <w:rFonts w:ascii="Times New Roman" w:eastAsia="Times New Roman" w:hAnsi="Times New Roman" w:cs="Times New Roman"/>
          <w:color w:val="000000"/>
          <w:sz w:val="28"/>
          <w:szCs w:val="28"/>
        </w:rPr>
        <w:t xml:space="preserve"> молодняка в 5 (</w:t>
      </w:r>
      <w:r>
        <w:rPr>
          <w:rFonts w:ascii="Times New Roman" w:eastAsia="Times New Roman" w:hAnsi="Times New Roman" w:cs="Times New Roman"/>
          <w:color w:val="000000"/>
          <w:sz w:val="28"/>
          <w:szCs w:val="28"/>
        </w:rPr>
        <w:t>6</w:t>
      </w:r>
      <w:r w:rsidRPr="00032AED">
        <w:rPr>
          <w:rFonts w:ascii="Times New Roman" w:eastAsia="Times New Roman" w:hAnsi="Times New Roman" w:cs="Times New Roman"/>
          <w:color w:val="000000"/>
          <w:sz w:val="28"/>
          <w:szCs w:val="28"/>
        </w:rPr>
        <w:t>)-недельном возрасте, отбраковывают цыплят с плохо оперенным килем грудной кости и спиной; сохранность молодняка; живая масса взрослой птицы; инкубационные показатели яиц; яйценоскость на начальную несушку за 30 (34) и 56 (60) недель жизни, пик яйценоскости и его продолжительность; возраст половой зрелости, количество инкубационных яиц; затраты корма на 10 яиц и 1 кг прироста живой массы.</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Комплектование стада ППЗ проводят два раза в год, в </w:t>
      </w:r>
      <w:proofErr w:type="gramStart"/>
      <w:r w:rsidRPr="00032AED">
        <w:rPr>
          <w:rFonts w:ascii="Times New Roman" w:eastAsia="Times New Roman" w:hAnsi="Times New Roman" w:cs="Times New Roman"/>
          <w:color w:val="000000"/>
          <w:sz w:val="28"/>
          <w:szCs w:val="28"/>
        </w:rPr>
        <w:t>ПР</w:t>
      </w:r>
      <w:proofErr w:type="gramEnd"/>
      <w:r w:rsidRPr="00032AED">
        <w:rPr>
          <w:rFonts w:ascii="Times New Roman" w:eastAsia="Times New Roman" w:hAnsi="Times New Roman" w:cs="Times New Roman"/>
          <w:color w:val="000000"/>
          <w:sz w:val="28"/>
          <w:szCs w:val="28"/>
        </w:rPr>
        <w:t xml:space="preserve"> I порядка 4 и в ПР </w:t>
      </w:r>
      <w:r>
        <w:rPr>
          <w:rFonts w:ascii="Times New Roman" w:eastAsia="Times New Roman" w:hAnsi="Times New Roman" w:cs="Times New Roman"/>
          <w:color w:val="000000"/>
          <w:sz w:val="28"/>
          <w:szCs w:val="28"/>
          <w:lang w:val="en-US"/>
        </w:rPr>
        <w:t>II</w:t>
      </w:r>
      <w:r w:rsidRPr="00032AED">
        <w:rPr>
          <w:rFonts w:ascii="Times New Roman" w:eastAsia="Times New Roman" w:hAnsi="Times New Roman" w:cs="Times New Roman"/>
          <w:color w:val="000000"/>
          <w:sz w:val="28"/>
          <w:szCs w:val="28"/>
        </w:rPr>
        <w:t xml:space="preserve"> порядка 6 раз в год. В репродукторах II порядка соотношение отцовской и материнской форм в суточном возрасте равно 9 %</w:t>
      </w:r>
      <w:proofErr w:type="gramStart"/>
      <w:r w:rsidRPr="00032AED">
        <w:rPr>
          <w:rFonts w:ascii="Times New Roman" w:eastAsia="Times New Roman" w:hAnsi="Times New Roman" w:cs="Times New Roman"/>
          <w:color w:val="000000"/>
          <w:sz w:val="28"/>
          <w:szCs w:val="28"/>
        </w:rPr>
        <w:t xml:space="preserve"> :</w:t>
      </w:r>
      <w:proofErr w:type="gramEnd"/>
      <w:r w:rsidRPr="00032AED">
        <w:rPr>
          <w:rFonts w:ascii="Times New Roman" w:eastAsia="Times New Roman" w:hAnsi="Times New Roman" w:cs="Times New Roman"/>
          <w:color w:val="000000"/>
          <w:sz w:val="28"/>
          <w:szCs w:val="28"/>
        </w:rPr>
        <w:t xml:space="preserve"> 91 %.</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Норма отвода ремонтного молодняка в </w:t>
      </w:r>
      <w:proofErr w:type="gramStart"/>
      <w:r w:rsidRPr="00032AED">
        <w:rPr>
          <w:rFonts w:ascii="Times New Roman" w:eastAsia="Times New Roman" w:hAnsi="Times New Roman" w:cs="Times New Roman"/>
          <w:color w:val="000000"/>
          <w:sz w:val="28"/>
          <w:szCs w:val="28"/>
        </w:rPr>
        <w:t>ПР</w:t>
      </w:r>
      <w:proofErr w:type="gramEnd"/>
      <w:r w:rsidRPr="00032AED">
        <w:rPr>
          <w:rFonts w:ascii="Times New Roman" w:eastAsia="Times New Roman" w:hAnsi="Times New Roman" w:cs="Times New Roman"/>
          <w:color w:val="000000"/>
          <w:sz w:val="28"/>
          <w:szCs w:val="28"/>
        </w:rPr>
        <w:t xml:space="preserve"> II порядка отцовской и материнской форм 3,0 и 1,3 голов соответственно. Важно, что с птицей породы </w:t>
      </w:r>
      <w:proofErr w:type="spellStart"/>
      <w:r w:rsidRPr="00032AED">
        <w:rPr>
          <w:rFonts w:ascii="Times New Roman" w:eastAsia="Times New Roman" w:hAnsi="Times New Roman" w:cs="Times New Roman"/>
          <w:color w:val="000000"/>
          <w:sz w:val="28"/>
          <w:szCs w:val="28"/>
        </w:rPr>
        <w:t>корниш</w:t>
      </w:r>
      <w:proofErr w:type="spellEnd"/>
      <w:r w:rsidRPr="00032AED">
        <w:rPr>
          <w:rFonts w:ascii="Times New Roman" w:eastAsia="Times New Roman" w:hAnsi="Times New Roman" w:cs="Times New Roman"/>
          <w:color w:val="000000"/>
          <w:sz w:val="28"/>
          <w:szCs w:val="28"/>
        </w:rPr>
        <w:t xml:space="preserve"> и плимутрок должны работать разные специалисты.</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В 4 (5-6) недель выбраковывается птица слабая и с экстерьерными недостатками; ведется расчет однородности стада (±10-15%) и корректировку стандартной кривой по фактической живой массе. В 17 (18- 20) недель при </w:t>
      </w:r>
      <w:r w:rsidRPr="00032AED">
        <w:rPr>
          <w:rFonts w:ascii="Times New Roman" w:eastAsia="Times New Roman" w:hAnsi="Times New Roman" w:cs="Times New Roman"/>
          <w:color w:val="000000"/>
          <w:sz w:val="28"/>
          <w:szCs w:val="28"/>
        </w:rPr>
        <w:lastRenderedPageBreak/>
        <w:t>переводе в птичник для взрослого поголовья ремонтный молодняк отбирают по экстерьеру, свойственному той или иной линии, с хорошо развитыми вторичными половыми признаками, с крепкими ногами, с плотным оперением, петухов - с ярко окрашенной клоакой.</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Технологические приемы при выращивании племенного молодняка мясных кур: раздельная инкубация яиц и маркировка суточного молодняка по линиям и формам, петушкам прижигают шпоры и когти на двух пальцах с внутренней стороны обеих ног в суточном возрасте или обрезают когти при переводе в помещения для взрослой птицы, раздельное по полу выращивание.</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В возрасте 26-27 недель интенсивность яйценоскости (ИЯ) мясных кур должна находиться на уровне 30-40 %. В период с 31- до 55-недельного возраста удобен расчет: ИЯ % = 110 (константа) </w:t>
      </w:r>
      <w:r>
        <w:rPr>
          <w:rFonts w:ascii="Times New Roman" w:eastAsia="Times New Roman" w:hAnsi="Times New Roman" w:cs="Times New Roman"/>
          <w:color w:val="000000"/>
          <w:sz w:val="28"/>
          <w:szCs w:val="28"/>
        </w:rPr>
        <w:t>-</w:t>
      </w:r>
      <w:r w:rsidRPr="00032AED">
        <w:rPr>
          <w:rFonts w:ascii="Times New Roman" w:eastAsia="Times New Roman" w:hAnsi="Times New Roman" w:cs="Times New Roman"/>
          <w:color w:val="000000"/>
          <w:sz w:val="28"/>
          <w:szCs w:val="28"/>
        </w:rPr>
        <w:t xml:space="preserve"> возраст кур в неделях.</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В ППЗ на каждую линию индеек выделяют не менее 60 селекционных гнезд. </w:t>
      </w:r>
      <w:proofErr w:type="spellStart"/>
      <w:r w:rsidRPr="00032AED">
        <w:rPr>
          <w:rFonts w:ascii="Times New Roman" w:eastAsia="Times New Roman" w:hAnsi="Times New Roman" w:cs="Times New Roman"/>
          <w:color w:val="000000"/>
          <w:sz w:val="28"/>
          <w:szCs w:val="28"/>
        </w:rPr>
        <w:t>Селекционируемые</w:t>
      </w:r>
      <w:proofErr w:type="spellEnd"/>
      <w:r w:rsidRPr="00032AED">
        <w:rPr>
          <w:rFonts w:ascii="Times New Roman" w:eastAsia="Times New Roman" w:hAnsi="Times New Roman" w:cs="Times New Roman"/>
          <w:color w:val="000000"/>
          <w:sz w:val="28"/>
          <w:szCs w:val="28"/>
        </w:rPr>
        <w:t xml:space="preserve"> признаки в </w:t>
      </w:r>
      <w:proofErr w:type="spellStart"/>
      <w:r w:rsidRPr="00032AED">
        <w:rPr>
          <w:rFonts w:ascii="Times New Roman" w:eastAsia="Times New Roman" w:hAnsi="Times New Roman" w:cs="Times New Roman"/>
          <w:color w:val="000000"/>
          <w:sz w:val="28"/>
          <w:szCs w:val="28"/>
        </w:rPr>
        <w:t>индейководстве</w:t>
      </w:r>
      <w:proofErr w:type="spellEnd"/>
      <w:r w:rsidRPr="00032AED">
        <w:rPr>
          <w:rFonts w:ascii="Times New Roman" w:eastAsia="Times New Roman" w:hAnsi="Times New Roman" w:cs="Times New Roman"/>
          <w:color w:val="000000"/>
          <w:sz w:val="28"/>
          <w:szCs w:val="28"/>
        </w:rPr>
        <w:t xml:space="preserve">: живая масса индюшат в 12-16 недель в зависимости от типа; </w:t>
      </w:r>
      <w:proofErr w:type="spellStart"/>
      <w:r w:rsidRPr="00032AED">
        <w:rPr>
          <w:rFonts w:ascii="Times New Roman" w:eastAsia="Times New Roman" w:hAnsi="Times New Roman" w:cs="Times New Roman"/>
          <w:color w:val="000000"/>
          <w:sz w:val="28"/>
          <w:szCs w:val="28"/>
        </w:rPr>
        <w:t>обмускуленность</w:t>
      </w:r>
      <w:proofErr w:type="spellEnd"/>
      <w:r w:rsidRPr="00032AED">
        <w:rPr>
          <w:rFonts w:ascii="Times New Roman" w:eastAsia="Times New Roman" w:hAnsi="Times New Roman" w:cs="Times New Roman"/>
          <w:color w:val="000000"/>
          <w:sz w:val="28"/>
          <w:szCs w:val="28"/>
        </w:rPr>
        <w:t xml:space="preserve"> груди (1-3 балла) в убойном возрасте (12, 16 и 24 недель) по самцам и самкам; яйценоскость продолжительностью не менее 16 (20) недель (упорных наседок выбраковывают); </w:t>
      </w:r>
      <w:proofErr w:type="gramStart"/>
      <w:r w:rsidRPr="00032AED">
        <w:rPr>
          <w:rFonts w:ascii="Times New Roman" w:eastAsia="Times New Roman" w:hAnsi="Times New Roman" w:cs="Times New Roman"/>
          <w:color w:val="000000"/>
          <w:sz w:val="28"/>
          <w:szCs w:val="28"/>
        </w:rPr>
        <w:t xml:space="preserve">масса яиц в 50-недельном возрасте </w:t>
      </w:r>
      <w:r>
        <w:rPr>
          <w:rFonts w:ascii="Times New Roman" w:eastAsia="Times New Roman" w:hAnsi="Times New Roman" w:cs="Times New Roman"/>
          <w:color w:val="000000"/>
          <w:sz w:val="28"/>
          <w:szCs w:val="28"/>
        </w:rPr>
        <w:sym w:font="Symbol" w:char="F02D"/>
      </w:r>
      <w:r w:rsidRPr="00032AED">
        <w:rPr>
          <w:rFonts w:ascii="Times New Roman" w:eastAsia="Times New Roman" w:hAnsi="Times New Roman" w:cs="Times New Roman"/>
          <w:color w:val="000000"/>
          <w:sz w:val="28"/>
          <w:szCs w:val="28"/>
        </w:rPr>
        <w:t xml:space="preserve"> от каждой несушки по 3-5 последовательно снесенных яиц, в множителе </w:t>
      </w:r>
      <w:r>
        <w:rPr>
          <w:rFonts w:ascii="Times New Roman" w:eastAsia="Times New Roman" w:hAnsi="Times New Roman" w:cs="Times New Roman"/>
          <w:color w:val="000000"/>
          <w:sz w:val="28"/>
          <w:szCs w:val="28"/>
        </w:rPr>
        <w:sym w:font="Symbol" w:char="F02D"/>
      </w:r>
      <w:r w:rsidRPr="00032AED">
        <w:rPr>
          <w:rFonts w:ascii="Times New Roman" w:eastAsia="Times New Roman" w:hAnsi="Times New Roman" w:cs="Times New Roman"/>
          <w:color w:val="000000"/>
          <w:sz w:val="28"/>
          <w:szCs w:val="28"/>
        </w:rPr>
        <w:t xml:space="preserve"> групповое взвешивание не менее 50 яиц; для воспроизводства оставляют индеек, у которых масса яиц не менее 80 г.; инкубационные показатели яиц по каждой индейке, гнезду и линии; сохранность молодняка и взрослой птицы; затраты корма на 10 яиц и 1 кг прироста.</w:t>
      </w:r>
      <w:proofErr w:type="gramEnd"/>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Замена родительского стада </w:t>
      </w:r>
      <w:proofErr w:type="gramStart"/>
      <w:r w:rsidRPr="00032AED">
        <w:rPr>
          <w:rFonts w:ascii="Times New Roman" w:eastAsia="Times New Roman" w:hAnsi="Times New Roman" w:cs="Times New Roman"/>
          <w:color w:val="000000"/>
          <w:sz w:val="28"/>
          <w:szCs w:val="28"/>
        </w:rPr>
        <w:t>ПР</w:t>
      </w:r>
      <w:proofErr w:type="gramEnd"/>
      <w:r w:rsidRPr="00032AED">
        <w:rPr>
          <w:rFonts w:ascii="Times New Roman" w:eastAsia="Times New Roman" w:hAnsi="Times New Roman" w:cs="Times New Roman"/>
          <w:color w:val="000000"/>
          <w:sz w:val="28"/>
          <w:szCs w:val="28"/>
        </w:rPr>
        <w:t xml:space="preserve"> I и II порядка из ППЗ ежегодно. Молодняк отводят от индеек 8-10-месячного возраста. </w:t>
      </w:r>
      <w:proofErr w:type="gramStart"/>
      <w:r w:rsidRPr="00032AED">
        <w:rPr>
          <w:rFonts w:ascii="Times New Roman" w:eastAsia="Times New Roman" w:hAnsi="Times New Roman" w:cs="Times New Roman"/>
          <w:color w:val="000000"/>
          <w:sz w:val="28"/>
          <w:szCs w:val="28"/>
        </w:rPr>
        <w:t xml:space="preserve">В отцовской форме родительского стада на 1 взрослого индюка отводят 5 суточных самцов; в материнской на 1 самку </w:t>
      </w:r>
      <w:r>
        <w:rPr>
          <w:rFonts w:ascii="Times New Roman" w:eastAsia="Times New Roman" w:hAnsi="Times New Roman" w:cs="Times New Roman"/>
          <w:color w:val="000000"/>
          <w:sz w:val="28"/>
          <w:szCs w:val="28"/>
        </w:rPr>
        <w:sym w:font="Symbol" w:char="F02D"/>
      </w:r>
      <w:r w:rsidRPr="00032AED">
        <w:rPr>
          <w:rFonts w:ascii="Times New Roman" w:eastAsia="Times New Roman" w:hAnsi="Times New Roman" w:cs="Times New Roman"/>
          <w:color w:val="000000"/>
          <w:sz w:val="28"/>
          <w:szCs w:val="28"/>
        </w:rPr>
        <w:t xml:space="preserve"> 2 суточных самочки.</w:t>
      </w:r>
      <w:proofErr w:type="gramEnd"/>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Оценку и отбор индеек в IIP проводят в 16 и 30 недель. К началу племенного сезона надо иметь 20 % резервных индюков, которые должны быть моложе основных на 2-3 месяца.</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lastRenderedPageBreak/>
        <w:t xml:space="preserve">В утководстве в РФ в основном работают по типу сложного </w:t>
      </w:r>
      <w:proofErr w:type="gramStart"/>
      <w:r w:rsidRPr="00032AED">
        <w:rPr>
          <w:rFonts w:ascii="Times New Roman" w:eastAsia="Times New Roman" w:hAnsi="Times New Roman" w:cs="Times New Roman"/>
          <w:color w:val="000000"/>
          <w:sz w:val="28"/>
          <w:szCs w:val="28"/>
        </w:rPr>
        <w:t>ПР</w:t>
      </w:r>
      <w:proofErr w:type="gramEnd"/>
      <w:r w:rsidRPr="00032AED">
        <w:rPr>
          <w:rFonts w:ascii="Times New Roman" w:eastAsia="Times New Roman" w:hAnsi="Times New Roman" w:cs="Times New Roman"/>
          <w:color w:val="000000"/>
          <w:sz w:val="28"/>
          <w:szCs w:val="28"/>
        </w:rPr>
        <w:t xml:space="preserve">, где прародительское стадо составляет 25-30 %, родительское </w:t>
      </w:r>
      <w:r>
        <w:rPr>
          <w:rFonts w:ascii="Times New Roman" w:eastAsia="Times New Roman" w:hAnsi="Times New Roman" w:cs="Times New Roman"/>
          <w:color w:val="000000"/>
          <w:sz w:val="28"/>
          <w:szCs w:val="28"/>
        </w:rPr>
        <w:sym w:font="Symbol" w:char="F02D"/>
      </w:r>
      <w:r w:rsidRPr="00032AED">
        <w:rPr>
          <w:rFonts w:ascii="Times New Roman" w:eastAsia="Times New Roman" w:hAnsi="Times New Roman" w:cs="Times New Roman"/>
          <w:color w:val="000000"/>
          <w:sz w:val="28"/>
          <w:szCs w:val="28"/>
        </w:rPr>
        <w:t xml:space="preserve"> 70-75 %. На каждую линию выделяется не менее 60 селекционных гнезд индивидуального содержания (1 индивидуальное гнездо на 4-5 самок), которые комплектуют 1-2 раза в год </w:t>
      </w:r>
      <w:proofErr w:type="spellStart"/>
      <w:r w:rsidRPr="00032AED">
        <w:rPr>
          <w:rFonts w:ascii="Times New Roman" w:eastAsia="Times New Roman" w:hAnsi="Times New Roman" w:cs="Times New Roman"/>
          <w:color w:val="000000"/>
          <w:sz w:val="28"/>
          <w:szCs w:val="28"/>
        </w:rPr>
        <w:t>Селекционируемые</w:t>
      </w:r>
      <w:proofErr w:type="spellEnd"/>
      <w:r w:rsidRPr="00032AED">
        <w:rPr>
          <w:rFonts w:ascii="Times New Roman" w:eastAsia="Times New Roman" w:hAnsi="Times New Roman" w:cs="Times New Roman"/>
          <w:color w:val="000000"/>
          <w:sz w:val="28"/>
          <w:szCs w:val="28"/>
        </w:rPr>
        <w:t xml:space="preserve"> признаки для уток: живая масса утят; </w:t>
      </w:r>
      <w:proofErr w:type="spellStart"/>
      <w:r w:rsidRPr="00032AED">
        <w:rPr>
          <w:rFonts w:ascii="Times New Roman" w:eastAsia="Times New Roman" w:hAnsi="Times New Roman" w:cs="Times New Roman"/>
          <w:color w:val="000000"/>
          <w:sz w:val="28"/>
          <w:szCs w:val="28"/>
        </w:rPr>
        <w:t>оперяемость</w:t>
      </w:r>
      <w:proofErr w:type="spellEnd"/>
      <w:r w:rsidRPr="00032AED">
        <w:rPr>
          <w:rFonts w:ascii="Times New Roman" w:eastAsia="Times New Roman" w:hAnsi="Times New Roman" w:cs="Times New Roman"/>
          <w:color w:val="000000"/>
          <w:sz w:val="28"/>
          <w:szCs w:val="28"/>
        </w:rPr>
        <w:t xml:space="preserve"> утят визуально по 3-балльной шкале; для воспроизводства оставляют селезней, оцененных 3 баллами, уток - не ниже 2 баллов; экстерьер утят; сохранность птицы; яйценоскость за продуктивный период; масса яиц на втором месяце продуктивности по пяти яйцам, снесенных подряд; инкубационные показатели по каждой утке, гнезду и линии; затраты корма на 10 яиц и 1 кг прироста.</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В родительском стаде для замены 1 селезня отводят 6 суточных самцов, 1 утки </w:t>
      </w:r>
      <w:r>
        <w:rPr>
          <w:rFonts w:ascii="Times New Roman" w:eastAsia="Times New Roman" w:hAnsi="Times New Roman" w:cs="Times New Roman"/>
          <w:color w:val="000000"/>
          <w:sz w:val="28"/>
          <w:szCs w:val="28"/>
        </w:rPr>
        <w:sym w:font="Symbol" w:char="F02D"/>
      </w:r>
      <w:r w:rsidRPr="00032AED">
        <w:rPr>
          <w:rFonts w:ascii="Times New Roman" w:eastAsia="Times New Roman" w:hAnsi="Times New Roman" w:cs="Times New Roman"/>
          <w:color w:val="000000"/>
          <w:sz w:val="28"/>
          <w:szCs w:val="28"/>
        </w:rPr>
        <w:t xml:space="preserve"> 4 суточных самочек. Молодняк для селекционного стада отбирают от птицы 2-4 месяца яйценоскости (на пике яйцекладке) с разницей в возрасте 30-45 дней.</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proofErr w:type="gramStart"/>
      <w:r w:rsidRPr="00032AED">
        <w:rPr>
          <w:rFonts w:ascii="Times New Roman" w:eastAsia="Times New Roman" w:hAnsi="Times New Roman" w:cs="Times New Roman"/>
          <w:color w:val="000000"/>
          <w:sz w:val="28"/>
          <w:szCs w:val="28"/>
        </w:rPr>
        <w:t xml:space="preserve">Оценку и отбор ремонтного молодняка для кряковых уток проводят в 7 (6) недель, мускусных </w:t>
      </w:r>
      <w:r>
        <w:rPr>
          <w:rFonts w:ascii="Times New Roman" w:eastAsia="Times New Roman" w:hAnsi="Times New Roman" w:cs="Times New Roman"/>
          <w:color w:val="000000"/>
          <w:sz w:val="28"/>
          <w:szCs w:val="28"/>
        </w:rPr>
        <w:sym w:font="Symbol" w:char="F02D"/>
      </w:r>
      <w:r w:rsidRPr="00032AED">
        <w:rPr>
          <w:rFonts w:ascii="Times New Roman" w:eastAsia="Times New Roman" w:hAnsi="Times New Roman" w:cs="Times New Roman"/>
          <w:color w:val="000000"/>
          <w:sz w:val="28"/>
          <w:szCs w:val="28"/>
        </w:rPr>
        <w:t xml:space="preserve"> в 10 недель самок и в 11 недель самцов по живой массе, мясным качествам, сохранности и </w:t>
      </w:r>
      <w:proofErr w:type="spellStart"/>
      <w:r w:rsidRPr="00032AED">
        <w:rPr>
          <w:rFonts w:ascii="Times New Roman" w:eastAsia="Times New Roman" w:hAnsi="Times New Roman" w:cs="Times New Roman"/>
          <w:color w:val="000000"/>
          <w:sz w:val="28"/>
          <w:szCs w:val="28"/>
        </w:rPr>
        <w:t>оперенности</w:t>
      </w:r>
      <w:proofErr w:type="spellEnd"/>
      <w:r w:rsidRPr="00032AED">
        <w:rPr>
          <w:rFonts w:ascii="Times New Roman" w:eastAsia="Times New Roman" w:hAnsi="Times New Roman" w:cs="Times New Roman"/>
          <w:color w:val="000000"/>
          <w:sz w:val="28"/>
          <w:szCs w:val="28"/>
        </w:rPr>
        <w:t xml:space="preserve"> молодняка; оставляют уточек на 15 %, а селезней на 30 % больше, чем требуется для комплектования стада; в 25 недель - по яйценоскости и плодовитости.</w:t>
      </w:r>
      <w:proofErr w:type="gramEnd"/>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У </w:t>
      </w:r>
      <w:proofErr w:type="spellStart"/>
      <w:r w:rsidRPr="00032AED">
        <w:rPr>
          <w:rFonts w:ascii="Times New Roman" w:eastAsia="Times New Roman" w:hAnsi="Times New Roman" w:cs="Times New Roman"/>
          <w:color w:val="000000"/>
          <w:sz w:val="28"/>
          <w:szCs w:val="28"/>
        </w:rPr>
        <w:t>мулардов</w:t>
      </w:r>
      <w:proofErr w:type="spellEnd"/>
      <w:r w:rsidRPr="00032AED">
        <w:rPr>
          <w:rFonts w:ascii="Times New Roman" w:eastAsia="Times New Roman" w:hAnsi="Times New Roman" w:cs="Times New Roman"/>
          <w:color w:val="000000"/>
          <w:sz w:val="28"/>
          <w:szCs w:val="28"/>
        </w:rPr>
        <w:t xml:space="preserve"> </w:t>
      </w:r>
      <w:proofErr w:type="spellStart"/>
      <w:r w:rsidRPr="00032AED">
        <w:rPr>
          <w:rFonts w:ascii="Times New Roman" w:eastAsia="Times New Roman" w:hAnsi="Times New Roman" w:cs="Times New Roman"/>
          <w:color w:val="000000"/>
          <w:sz w:val="28"/>
          <w:szCs w:val="28"/>
        </w:rPr>
        <w:t>дебикирование</w:t>
      </w:r>
      <w:proofErr w:type="spellEnd"/>
      <w:r w:rsidRPr="00032AED">
        <w:rPr>
          <w:rFonts w:ascii="Times New Roman" w:eastAsia="Times New Roman" w:hAnsi="Times New Roman" w:cs="Times New Roman"/>
          <w:color w:val="000000"/>
          <w:sz w:val="28"/>
          <w:szCs w:val="28"/>
        </w:rPr>
        <w:t xml:space="preserve"> клюва (1/2 «ноготка») делают прижиганием (инфракрасным лучом) в суточном возрасте или ножницами в 15-20 дней.</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Для профилактики технологического травматизма в 10 дней необходима обрезка когтей.</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В структуре ППЗ по гусям на каждую линию оставляют не менее 60 селекционных гнезд индивидуального содержания. В селекционных гнездах гусей отцовской линии оценивают в течение года, материнской - двух лет.</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В прародительском и родительском стаде гусей содержат в течение 4-5 лет с возрастной структурой: однолетки (</w:t>
      </w:r>
      <w:proofErr w:type="gramStart"/>
      <w:r w:rsidRPr="00032AED">
        <w:rPr>
          <w:rFonts w:ascii="Times New Roman" w:eastAsia="Times New Roman" w:hAnsi="Times New Roman" w:cs="Times New Roman"/>
          <w:color w:val="000000"/>
          <w:sz w:val="28"/>
          <w:szCs w:val="28"/>
        </w:rPr>
        <w:t>молодки</w:t>
      </w:r>
      <w:proofErr w:type="gramEnd"/>
      <w:r w:rsidRPr="00032AED">
        <w:rPr>
          <w:rFonts w:ascii="Times New Roman" w:eastAsia="Times New Roman" w:hAnsi="Times New Roman" w:cs="Times New Roman"/>
          <w:color w:val="000000"/>
          <w:sz w:val="28"/>
          <w:szCs w:val="28"/>
        </w:rPr>
        <w:t>) 30 %, двухлетки 26 %, трехлетки 24 %, самки четырех- и пятилетки 20 %.</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proofErr w:type="spellStart"/>
      <w:proofErr w:type="gramStart"/>
      <w:r w:rsidRPr="00032AED">
        <w:rPr>
          <w:rFonts w:ascii="Times New Roman" w:eastAsia="Times New Roman" w:hAnsi="Times New Roman" w:cs="Times New Roman"/>
          <w:color w:val="000000"/>
          <w:sz w:val="28"/>
          <w:szCs w:val="28"/>
        </w:rPr>
        <w:t>Селекционируемые</w:t>
      </w:r>
      <w:proofErr w:type="spellEnd"/>
      <w:r w:rsidRPr="00032AED">
        <w:rPr>
          <w:rFonts w:ascii="Times New Roman" w:eastAsia="Times New Roman" w:hAnsi="Times New Roman" w:cs="Times New Roman"/>
          <w:color w:val="000000"/>
          <w:sz w:val="28"/>
          <w:szCs w:val="28"/>
        </w:rPr>
        <w:t xml:space="preserve"> признаки для гусей: живая масса в 9 (10) и 26 недель; </w:t>
      </w:r>
      <w:proofErr w:type="spellStart"/>
      <w:r w:rsidRPr="00032AED">
        <w:rPr>
          <w:rFonts w:ascii="Times New Roman" w:eastAsia="Times New Roman" w:hAnsi="Times New Roman" w:cs="Times New Roman"/>
          <w:color w:val="000000"/>
          <w:sz w:val="28"/>
          <w:szCs w:val="28"/>
        </w:rPr>
        <w:lastRenderedPageBreak/>
        <w:t>обмускуленность</w:t>
      </w:r>
      <w:proofErr w:type="spellEnd"/>
      <w:r w:rsidRPr="00032AED">
        <w:rPr>
          <w:rFonts w:ascii="Times New Roman" w:eastAsia="Times New Roman" w:hAnsi="Times New Roman" w:cs="Times New Roman"/>
          <w:color w:val="000000"/>
          <w:sz w:val="28"/>
          <w:szCs w:val="28"/>
        </w:rPr>
        <w:t xml:space="preserve"> в 9 (10) недель по 3-балльной шкале; </w:t>
      </w:r>
      <w:proofErr w:type="spellStart"/>
      <w:r w:rsidRPr="00032AED">
        <w:rPr>
          <w:rFonts w:ascii="Times New Roman" w:eastAsia="Times New Roman" w:hAnsi="Times New Roman" w:cs="Times New Roman"/>
          <w:color w:val="000000"/>
          <w:sz w:val="28"/>
          <w:szCs w:val="28"/>
        </w:rPr>
        <w:t>оперенность</w:t>
      </w:r>
      <w:proofErr w:type="spellEnd"/>
      <w:r w:rsidRPr="00032AED">
        <w:rPr>
          <w:rFonts w:ascii="Times New Roman" w:eastAsia="Times New Roman" w:hAnsi="Times New Roman" w:cs="Times New Roman"/>
          <w:color w:val="000000"/>
          <w:sz w:val="28"/>
          <w:szCs w:val="28"/>
        </w:rPr>
        <w:t xml:space="preserve"> и качество перо-пуха в 9 (10) недель глазомерно и по 3-балльной шкале; половая зрелость индивидуально; яйценоскость за продуктивный период; масса яиц по второму месяцу яйцекладки всех яиц за две недели;</w:t>
      </w:r>
      <w:proofErr w:type="gramEnd"/>
      <w:r w:rsidRPr="00032AED">
        <w:rPr>
          <w:rFonts w:ascii="Times New Roman" w:eastAsia="Times New Roman" w:hAnsi="Times New Roman" w:cs="Times New Roman"/>
          <w:color w:val="000000"/>
          <w:sz w:val="28"/>
          <w:szCs w:val="28"/>
        </w:rPr>
        <w:t xml:space="preserve"> инкубационные показатели по каждой гусыне, гнезду и линии; </w:t>
      </w:r>
      <w:proofErr w:type="spellStart"/>
      <w:r w:rsidRPr="00032AED">
        <w:rPr>
          <w:rFonts w:ascii="Times New Roman" w:eastAsia="Times New Roman" w:hAnsi="Times New Roman" w:cs="Times New Roman"/>
          <w:color w:val="000000"/>
          <w:sz w:val="28"/>
          <w:szCs w:val="28"/>
        </w:rPr>
        <w:t>спермопродукция</w:t>
      </w:r>
      <w:proofErr w:type="spellEnd"/>
      <w:r w:rsidRPr="00032AED">
        <w:rPr>
          <w:rFonts w:ascii="Times New Roman" w:eastAsia="Times New Roman" w:hAnsi="Times New Roman" w:cs="Times New Roman"/>
          <w:color w:val="000000"/>
          <w:sz w:val="28"/>
          <w:szCs w:val="28"/>
        </w:rPr>
        <w:t xml:space="preserve"> гусаков при ИО после 3-кратного получения спермы в начале и конце племенного сезона (35 и 55 </w:t>
      </w:r>
      <w:proofErr w:type="spellStart"/>
      <w:r w:rsidRPr="00032AED">
        <w:rPr>
          <w:rFonts w:ascii="Times New Roman" w:eastAsia="Times New Roman" w:hAnsi="Times New Roman" w:cs="Times New Roman"/>
          <w:color w:val="000000"/>
          <w:sz w:val="28"/>
          <w:szCs w:val="28"/>
        </w:rPr>
        <w:t>нед</w:t>
      </w:r>
      <w:proofErr w:type="spellEnd"/>
      <w:r w:rsidRPr="00032AED">
        <w:rPr>
          <w:rFonts w:ascii="Times New Roman" w:eastAsia="Times New Roman" w:hAnsi="Times New Roman" w:cs="Times New Roman"/>
          <w:color w:val="000000"/>
          <w:sz w:val="28"/>
          <w:szCs w:val="28"/>
        </w:rPr>
        <w:t>.); сохранность молодняка и взрослой птицы; затраты корма на 10 яиц и 1 кг прироста.</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В связи с ограниченным количеством гусеводческих хозяйств в России в валовом поголовье сложного </w:t>
      </w:r>
      <w:proofErr w:type="gramStart"/>
      <w:r w:rsidRPr="00032AED">
        <w:rPr>
          <w:rFonts w:ascii="Times New Roman" w:eastAsia="Times New Roman" w:hAnsi="Times New Roman" w:cs="Times New Roman"/>
          <w:color w:val="000000"/>
          <w:sz w:val="28"/>
          <w:szCs w:val="28"/>
        </w:rPr>
        <w:t>ПР</w:t>
      </w:r>
      <w:proofErr w:type="gramEnd"/>
      <w:r w:rsidRPr="00032AED">
        <w:rPr>
          <w:rFonts w:ascii="Times New Roman" w:eastAsia="Times New Roman" w:hAnsi="Times New Roman" w:cs="Times New Roman"/>
          <w:color w:val="000000"/>
          <w:sz w:val="28"/>
          <w:szCs w:val="28"/>
        </w:rPr>
        <w:t xml:space="preserve"> прародительские формы составляют 25-30 %; родительские формы - 70-75 %. При комплектовании прародительского стада на 1 самку, переводимую во взрослое стадо, принимают на выращивание 3-4 суточных самочек, на 1 самца 5-6 суточных </w:t>
      </w:r>
      <w:proofErr w:type="spellStart"/>
      <w:r w:rsidRPr="00032AED">
        <w:rPr>
          <w:rFonts w:ascii="Times New Roman" w:eastAsia="Times New Roman" w:hAnsi="Times New Roman" w:cs="Times New Roman"/>
          <w:color w:val="000000"/>
          <w:sz w:val="28"/>
          <w:szCs w:val="28"/>
        </w:rPr>
        <w:t>гусачков</w:t>
      </w:r>
      <w:proofErr w:type="spellEnd"/>
      <w:r w:rsidRPr="00032AED">
        <w:rPr>
          <w:rFonts w:ascii="Times New Roman" w:eastAsia="Times New Roman" w:hAnsi="Times New Roman" w:cs="Times New Roman"/>
          <w:color w:val="000000"/>
          <w:sz w:val="28"/>
          <w:szCs w:val="28"/>
        </w:rPr>
        <w:t>, в родительском стаде соответственно 2 и 4-5 голов.</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Оценку и отбор ремонтного молодняка проводят в 9 (10) недель по проявлению пола (наличие или отсутствие пениса); по живой массе, мясным формам телосложения, состоянию оперения - оставляют на 20-25 % больше, чем требуется для замены взрослого стада; далее в 26 недель по плодовитости.</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Селекционная работа с цесарками имеет некоторые отличия, обусловленные биологическими особенностями этого вида. Так селекционных несушек содержат в индивидуальных клетках на искусственном осеменении. На каждую линию рекомендуется иметь не менее 40 селекционных гнезд.</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proofErr w:type="spellStart"/>
      <w:r w:rsidRPr="00032AED">
        <w:rPr>
          <w:rFonts w:ascii="Times New Roman" w:eastAsia="Times New Roman" w:hAnsi="Times New Roman" w:cs="Times New Roman"/>
          <w:color w:val="000000"/>
          <w:sz w:val="28"/>
          <w:szCs w:val="28"/>
        </w:rPr>
        <w:t>Селекционируемые</w:t>
      </w:r>
      <w:proofErr w:type="spellEnd"/>
      <w:r w:rsidRPr="00032AED">
        <w:rPr>
          <w:rFonts w:ascii="Times New Roman" w:eastAsia="Times New Roman" w:hAnsi="Times New Roman" w:cs="Times New Roman"/>
          <w:color w:val="000000"/>
          <w:sz w:val="28"/>
          <w:szCs w:val="28"/>
        </w:rPr>
        <w:t xml:space="preserve"> признаки для цесарок: живая масса в 10 (12) и в 20 (22) недель; </w:t>
      </w:r>
      <w:proofErr w:type="spellStart"/>
      <w:r w:rsidRPr="00032AED">
        <w:rPr>
          <w:rFonts w:ascii="Times New Roman" w:eastAsia="Times New Roman" w:hAnsi="Times New Roman" w:cs="Times New Roman"/>
          <w:color w:val="000000"/>
          <w:sz w:val="28"/>
          <w:szCs w:val="28"/>
        </w:rPr>
        <w:t>обмускуленность</w:t>
      </w:r>
      <w:proofErr w:type="spellEnd"/>
      <w:r w:rsidRPr="00032AED">
        <w:rPr>
          <w:rFonts w:ascii="Times New Roman" w:eastAsia="Times New Roman" w:hAnsi="Times New Roman" w:cs="Times New Roman"/>
          <w:color w:val="000000"/>
          <w:sz w:val="28"/>
          <w:szCs w:val="28"/>
        </w:rPr>
        <w:t xml:space="preserve"> и упитанность по 4-балльной шкале в 10 (12) недель - для воспроизводства оставляют птицу с 3 и 4 баллами; яйценоскость за продуктивный период; масса яиц </w:t>
      </w:r>
      <w:proofErr w:type="gramStart"/>
      <w:r w:rsidRPr="00032AED">
        <w:rPr>
          <w:rFonts w:ascii="Times New Roman" w:eastAsia="Times New Roman" w:hAnsi="Times New Roman" w:cs="Times New Roman"/>
          <w:color w:val="000000"/>
          <w:sz w:val="28"/>
          <w:szCs w:val="28"/>
        </w:rPr>
        <w:t>в</w:t>
      </w:r>
      <w:proofErr w:type="gramEnd"/>
      <w:r w:rsidRPr="00032AED">
        <w:rPr>
          <w:rFonts w:ascii="Times New Roman" w:eastAsia="Times New Roman" w:hAnsi="Times New Roman" w:cs="Times New Roman"/>
          <w:color w:val="000000"/>
          <w:sz w:val="28"/>
          <w:szCs w:val="28"/>
        </w:rPr>
        <w:t xml:space="preserve"> 36 недель 3-5 последовательно снесенных яиц; для воспроизводства оставляют птицу с массой яиц не менее 40 г.; обращают внимание на окраску скорлупы; инкубационные показатели по каждой самке, гнезду и линии; сохранность птицы; затраты корма на 10 яиц и 1 кг прирост молодняка за 10 (12) недель.</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lastRenderedPageBreak/>
        <w:t xml:space="preserve">Для замены 1 цесаря и 1 цесарки требуется 8 и 3 суточных </w:t>
      </w:r>
      <w:proofErr w:type="spellStart"/>
      <w:r w:rsidRPr="00032AED">
        <w:rPr>
          <w:rFonts w:ascii="Times New Roman" w:eastAsia="Times New Roman" w:hAnsi="Times New Roman" w:cs="Times New Roman"/>
          <w:color w:val="000000"/>
          <w:sz w:val="28"/>
          <w:szCs w:val="28"/>
        </w:rPr>
        <w:t>цесарят</w:t>
      </w:r>
      <w:proofErr w:type="spellEnd"/>
      <w:r w:rsidRPr="00032AED">
        <w:rPr>
          <w:rFonts w:ascii="Times New Roman" w:eastAsia="Times New Roman" w:hAnsi="Times New Roman" w:cs="Times New Roman"/>
          <w:color w:val="000000"/>
          <w:sz w:val="28"/>
          <w:szCs w:val="28"/>
        </w:rPr>
        <w:t xml:space="preserve"> без разделения по полу.</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Оценка и отбор ремонтного молодняка цесарок проводится в 10 (12) недель по живой массе, экстерьеру и выраженности пола по наличию или отсутствии пениса - оставляют на 20 % больше птицы, чем надо для комплектования взрослого стада; в 20 недель окончательный отбор. Самцов оставляют с хорошо выраженными половыми признаками и тяжелее самок минимум на 5 %. Самок оставляют с объемистым, но не отвислым животом, гибкими лонными костями и хорошо выраженными половыми признаками.</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proofErr w:type="spellStart"/>
      <w:r w:rsidRPr="00032AED">
        <w:rPr>
          <w:rFonts w:ascii="Times New Roman" w:eastAsia="Times New Roman" w:hAnsi="Times New Roman" w:cs="Times New Roman"/>
          <w:color w:val="000000"/>
          <w:sz w:val="28"/>
          <w:szCs w:val="28"/>
        </w:rPr>
        <w:t>Селекционируемые</w:t>
      </w:r>
      <w:proofErr w:type="spellEnd"/>
      <w:r w:rsidRPr="00032AED">
        <w:rPr>
          <w:rFonts w:ascii="Times New Roman" w:eastAsia="Times New Roman" w:hAnsi="Times New Roman" w:cs="Times New Roman"/>
          <w:color w:val="000000"/>
          <w:sz w:val="28"/>
          <w:szCs w:val="28"/>
        </w:rPr>
        <w:t xml:space="preserve"> признаки у страусов: живая масса самок в 1 год, самцов в 1 и 4 года; сохранность молодняка до 3-месячного возраста; экстерьер самок в 1 год, самцов в 1 и 4 года - отличный, хороший (1 отклонение от характерного типа), удовлетворительный (2 отклонения от характерного типа); масса яиц; инкубационные показатели яиц. Отбор молодняка - в годовалом возрасте, половозрелых самок и самцов - в 3- в 4- летнем возрасте соответственно.</w:t>
      </w:r>
    </w:p>
    <w:p w:rsidR="004E1EF9" w:rsidRDefault="00EA1AB7" w:rsidP="00EA1AB7">
      <w:pPr>
        <w:pStyle w:val="2"/>
        <w:spacing w:line="360" w:lineRule="auto"/>
        <w:jc w:val="center"/>
        <w:rPr>
          <w:b/>
          <w:bCs/>
          <w:szCs w:val="28"/>
        </w:rPr>
      </w:pPr>
      <w:bookmarkStart w:id="76" w:name="_Toc53414063"/>
      <w:bookmarkStart w:id="77" w:name="_Toc53414226"/>
      <w:r>
        <w:rPr>
          <w:b/>
          <w:bCs/>
          <w:szCs w:val="28"/>
        </w:rPr>
        <w:t xml:space="preserve">21.1 </w:t>
      </w:r>
      <w:r w:rsidR="004E1EF9" w:rsidRPr="00032AED">
        <w:rPr>
          <w:b/>
          <w:bCs/>
          <w:szCs w:val="28"/>
        </w:rPr>
        <w:t>У</w:t>
      </w:r>
      <w:r w:rsidRPr="00032AED">
        <w:rPr>
          <w:b/>
          <w:bCs/>
          <w:szCs w:val="28"/>
        </w:rPr>
        <w:t>чет и обработка племенной информации</w:t>
      </w:r>
      <w:bookmarkEnd w:id="76"/>
      <w:bookmarkEnd w:id="77"/>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Обязательным приемом племенной работы в птицеводстве является идентификация (маркировка, мечение) птицы и племенного материала — это нанесение определенных обозначений, с помощью которых ведется учет </w:t>
      </w:r>
      <w:proofErr w:type="spellStart"/>
      <w:r w:rsidRPr="00032AED">
        <w:rPr>
          <w:rFonts w:ascii="Times New Roman" w:eastAsia="Times New Roman" w:hAnsi="Times New Roman" w:cs="Times New Roman"/>
          <w:color w:val="000000"/>
          <w:sz w:val="28"/>
          <w:szCs w:val="28"/>
        </w:rPr>
        <w:t>птицепоголовья</w:t>
      </w:r>
      <w:proofErr w:type="spellEnd"/>
      <w:r w:rsidRPr="00032AED">
        <w:rPr>
          <w:rFonts w:ascii="Times New Roman" w:eastAsia="Times New Roman" w:hAnsi="Times New Roman" w:cs="Times New Roman"/>
          <w:color w:val="000000"/>
          <w:sz w:val="28"/>
          <w:szCs w:val="28"/>
        </w:rPr>
        <w:t>, отличают одну особь от других, определяют принадлежность к племенной группе.</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proofErr w:type="gramStart"/>
      <w:r w:rsidRPr="00032AED">
        <w:rPr>
          <w:rFonts w:ascii="Times New Roman" w:eastAsia="Times New Roman" w:hAnsi="Times New Roman" w:cs="Times New Roman"/>
          <w:color w:val="000000"/>
          <w:sz w:val="28"/>
          <w:szCs w:val="28"/>
        </w:rPr>
        <w:t xml:space="preserve">Инкубационные яйца метят путем нанесения надписей на тупом и остром концах простым карандашом или специальным маркером номера/шифра несушки, гнезда, линии или родительской формы: взрослых особей - ножными номерными или цветными кольцами, крыловыми эполетами или электронными чипами; суточный молодняк - номерными </w:t>
      </w:r>
      <w:proofErr w:type="spellStart"/>
      <w:r w:rsidRPr="00032AED">
        <w:rPr>
          <w:rFonts w:ascii="Times New Roman" w:eastAsia="Times New Roman" w:hAnsi="Times New Roman" w:cs="Times New Roman"/>
          <w:color w:val="000000"/>
          <w:sz w:val="28"/>
          <w:szCs w:val="28"/>
        </w:rPr>
        <w:t>крылометками</w:t>
      </w:r>
      <w:proofErr w:type="spellEnd"/>
      <w:r w:rsidRPr="00032AED">
        <w:rPr>
          <w:rFonts w:ascii="Times New Roman" w:eastAsia="Times New Roman" w:hAnsi="Times New Roman" w:cs="Times New Roman"/>
          <w:color w:val="000000"/>
          <w:sz w:val="28"/>
          <w:szCs w:val="28"/>
        </w:rPr>
        <w:t xml:space="preserve"> или электронными чипами, обрезкой фаланг пальцев или проколами перепонки между пальцами по определённому коду.</w:t>
      </w:r>
      <w:proofErr w:type="gramEnd"/>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Племенным страусятам надевают на плюсну ремень размером 1,5</w:t>
      </w:r>
      <w:r>
        <w:rPr>
          <w:rFonts w:ascii="Times New Roman" w:eastAsia="Times New Roman" w:hAnsi="Times New Roman" w:cs="Times New Roman"/>
          <w:color w:val="000000"/>
          <w:sz w:val="28"/>
          <w:szCs w:val="28"/>
        </w:rPr>
        <w:sym w:font="Wingdings 2" w:char="F0CD"/>
      </w:r>
      <w:r w:rsidRPr="00032AED">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w:t>
      </w:r>
      <w:r w:rsidRPr="00032AED">
        <w:rPr>
          <w:rFonts w:ascii="Times New Roman" w:eastAsia="Times New Roman" w:hAnsi="Times New Roman" w:cs="Times New Roman"/>
          <w:color w:val="000000"/>
          <w:sz w:val="28"/>
          <w:szCs w:val="28"/>
        </w:rPr>
        <w:t xml:space="preserve">см с </w:t>
      </w:r>
      <w:r w:rsidRPr="00032AED">
        <w:rPr>
          <w:rFonts w:ascii="Times New Roman" w:eastAsia="Times New Roman" w:hAnsi="Times New Roman" w:cs="Times New Roman"/>
          <w:color w:val="000000"/>
          <w:sz w:val="28"/>
          <w:szCs w:val="28"/>
        </w:rPr>
        <w:lastRenderedPageBreak/>
        <w:t>изменяющейся длиной и индивидуальным номером. С возрастом ремень заменяют на полосу 3</w:t>
      </w:r>
      <w:r>
        <w:rPr>
          <w:rFonts w:ascii="Times New Roman" w:eastAsia="Times New Roman" w:hAnsi="Times New Roman" w:cs="Times New Roman"/>
          <w:color w:val="000000"/>
          <w:sz w:val="28"/>
          <w:szCs w:val="28"/>
        </w:rPr>
        <w:sym w:font="Wingdings 2" w:char="F0CD"/>
      </w:r>
      <w:r w:rsidRPr="00032AED">
        <w:rPr>
          <w:rFonts w:ascii="Times New Roman" w:eastAsia="Times New Roman" w:hAnsi="Times New Roman" w:cs="Times New Roman"/>
          <w:color w:val="000000"/>
          <w:sz w:val="28"/>
          <w:szCs w:val="28"/>
        </w:rPr>
        <w:t>30 см. Для взрослых страусов применяют пластмассовые бирки, закрепляемые в коже на шее ил</w:t>
      </w:r>
      <w:proofErr w:type="gramStart"/>
      <w:r w:rsidRPr="00032AED">
        <w:rPr>
          <w:rFonts w:ascii="Times New Roman" w:eastAsia="Times New Roman" w:hAnsi="Times New Roman" w:cs="Times New Roman"/>
          <w:color w:val="000000"/>
          <w:sz w:val="28"/>
          <w:szCs w:val="28"/>
        </w:rPr>
        <w:t>и у ее</w:t>
      </w:r>
      <w:proofErr w:type="gramEnd"/>
      <w:r w:rsidRPr="00032AED">
        <w:rPr>
          <w:rFonts w:ascii="Times New Roman" w:eastAsia="Times New Roman" w:hAnsi="Times New Roman" w:cs="Times New Roman"/>
          <w:color w:val="000000"/>
          <w:sz w:val="28"/>
          <w:szCs w:val="28"/>
        </w:rPr>
        <w:t xml:space="preserve"> основания. Электронный микрочип имплантируют в мышцу на задней части шеи в области затылка.</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Эффективность </w:t>
      </w:r>
      <w:proofErr w:type="spellStart"/>
      <w:r w:rsidRPr="00032AED">
        <w:rPr>
          <w:rFonts w:ascii="Times New Roman" w:eastAsia="Times New Roman" w:hAnsi="Times New Roman" w:cs="Times New Roman"/>
          <w:color w:val="000000"/>
          <w:sz w:val="28"/>
          <w:szCs w:val="28"/>
        </w:rPr>
        <w:t>селекционно</w:t>
      </w:r>
      <w:proofErr w:type="spellEnd"/>
      <w:r w:rsidRPr="00032AED">
        <w:rPr>
          <w:rFonts w:ascii="Times New Roman" w:eastAsia="Times New Roman" w:hAnsi="Times New Roman" w:cs="Times New Roman"/>
          <w:color w:val="000000"/>
          <w:sz w:val="28"/>
          <w:szCs w:val="28"/>
        </w:rPr>
        <w:t>-племенной работы в значительной мере зависит от правильного учета селекционных признаков, точности оценки наследственных каче</w:t>
      </w:r>
      <w:proofErr w:type="gramStart"/>
      <w:r w:rsidRPr="00032AED">
        <w:rPr>
          <w:rFonts w:ascii="Times New Roman" w:eastAsia="Times New Roman" w:hAnsi="Times New Roman" w:cs="Times New Roman"/>
          <w:color w:val="000000"/>
          <w:sz w:val="28"/>
          <w:szCs w:val="28"/>
        </w:rPr>
        <w:t>ств пт</w:t>
      </w:r>
      <w:proofErr w:type="gramEnd"/>
      <w:r w:rsidRPr="00032AED">
        <w:rPr>
          <w:rFonts w:ascii="Times New Roman" w:eastAsia="Times New Roman" w:hAnsi="Times New Roman" w:cs="Times New Roman"/>
          <w:color w:val="000000"/>
          <w:sz w:val="28"/>
          <w:szCs w:val="28"/>
        </w:rPr>
        <w:t>ицы, оперативности обработки племенной информации и использования генетического анализа в практической работе племенных птицеводческих организаций и хозяйств.</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Всю селекционную обработку целесообразно проводить на компьютере, в </w:t>
      </w:r>
      <w:proofErr w:type="spellStart"/>
      <w:r w:rsidRPr="00032AED">
        <w:rPr>
          <w:rFonts w:ascii="Times New Roman" w:eastAsia="Times New Roman" w:hAnsi="Times New Roman" w:cs="Times New Roman"/>
          <w:color w:val="000000"/>
          <w:sz w:val="28"/>
          <w:szCs w:val="28"/>
        </w:rPr>
        <w:t>т.ч</w:t>
      </w:r>
      <w:proofErr w:type="spellEnd"/>
      <w:r w:rsidRPr="00032AED">
        <w:rPr>
          <w:rFonts w:ascii="Times New Roman" w:eastAsia="Times New Roman" w:hAnsi="Times New Roman" w:cs="Times New Roman"/>
          <w:color w:val="000000"/>
          <w:sz w:val="28"/>
          <w:szCs w:val="28"/>
        </w:rPr>
        <w:t>. по специально разработанным программам.</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Сбор селекционной (зоотехнической) информации может осуществлять с использованием персональных электронных накопительных средств (типа ПТЦ, терминалы различных модификаций) или вручную путем заполнения соответствующих форм с последующим переносом данных непосредственно в компьютер:</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Ф. 1 Ведомость ежедневного учета яйценоскости птицы селекционных гнезд</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Ф. 1а Ведомость учета массы яиц</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Ф. 2 Журнал (ведомость) кольцевания яичных кур при переводе </w:t>
      </w:r>
      <w:proofErr w:type="gramStart"/>
      <w:r w:rsidRPr="00032AED">
        <w:rPr>
          <w:rFonts w:ascii="Times New Roman" w:eastAsia="Times New Roman" w:hAnsi="Times New Roman" w:cs="Times New Roman"/>
          <w:color w:val="000000"/>
          <w:sz w:val="28"/>
          <w:szCs w:val="28"/>
        </w:rPr>
        <w:t>в</w:t>
      </w:r>
      <w:proofErr w:type="gramEnd"/>
      <w:r w:rsidRPr="00032AED">
        <w:rPr>
          <w:rFonts w:ascii="Times New Roman" w:eastAsia="Times New Roman" w:hAnsi="Times New Roman" w:cs="Times New Roman"/>
          <w:color w:val="000000"/>
          <w:sz w:val="28"/>
          <w:szCs w:val="28"/>
        </w:rPr>
        <w:t xml:space="preserve"> испытатель</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Ф. 2а Журнал (ведомость) кольцевания мясной птицы разных видов при переводе </w:t>
      </w:r>
      <w:proofErr w:type="gramStart"/>
      <w:r w:rsidRPr="00032AED">
        <w:rPr>
          <w:rFonts w:ascii="Times New Roman" w:eastAsia="Times New Roman" w:hAnsi="Times New Roman" w:cs="Times New Roman"/>
          <w:color w:val="000000"/>
          <w:sz w:val="28"/>
          <w:szCs w:val="28"/>
        </w:rPr>
        <w:t>в</w:t>
      </w:r>
      <w:proofErr w:type="gramEnd"/>
      <w:r w:rsidRPr="00032AED">
        <w:rPr>
          <w:rFonts w:ascii="Times New Roman" w:eastAsia="Times New Roman" w:hAnsi="Times New Roman" w:cs="Times New Roman"/>
          <w:color w:val="000000"/>
          <w:sz w:val="28"/>
          <w:szCs w:val="28"/>
        </w:rPr>
        <w:t xml:space="preserve"> испытатель</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proofErr w:type="gramStart"/>
      <w:r w:rsidRPr="00032AED">
        <w:rPr>
          <w:rFonts w:ascii="Times New Roman" w:eastAsia="Times New Roman" w:hAnsi="Times New Roman" w:cs="Times New Roman"/>
          <w:color w:val="000000"/>
          <w:sz w:val="28"/>
          <w:szCs w:val="28"/>
        </w:rPr>
        <w:t>Ф. 26 Журнал учета яйценоскости за продуктивный период (яичные</w:t>
      </w:r>
      <w:proofErr w:type="gramEnd"/>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куры)</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Ф. 2в Журнал учета продуктивности мясной птицы разных видов</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Ф. 3 Журнал инкубации яиц от птицы селекционных гнезд</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Ф. 4 Журнал (ведомость) бонитировки молодняка мясной птицы</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Ф. 5 Ведомость оценки качества яиц</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 xml:space="preserve">Для точной оценки и отбора несушек в селекционных гнездах учет </w:t>
      </w:r>
      <w:r w:rsidRPr="00032AED">
        <w:rPr>
          <w:rFonts w:ascii="Times New Roman" w:eastAsia="Times New Roman" w:hAnsi="Times New Roman" w:cs="Times New Roman"/>
          <w:color w:val="000000"/>
          <w:sz w:val="28"/>
          <w:szCs w:val="28"/>
        </w:rPr>
        <w:lastRenderedPageBreak/>
        <w:t>яйценоскости за I этап продуктивного периода необходимо проводить ежедневно, а после отбора в селекционные гнезда можно проводить 5 дней в неделю.</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proofErr w:type="gramStart"/>
      <w:r w:rsidRPr="00032AED">
        <w:rPr>
          <w:rFonts w:ascii="Times New Roman" w:eastAsia="Times New Roman" w:hAnsi="Times New Roman" w:cs="Times New Roman"/>
          <w:color w:val="000000"/>
          <w:sz w:val="28"/>
          <w:szCs w:val="28"/>
        </w:rPr>
        <w:t>Итоговую яйценоскость за месяц (Ф. 1) фиксируют в журнале учета яйценоскости по яичным курам в Ф. 26, по мясным видам птицы - в Ф. 2в, в которой записывают и дату снесения первого яйца, которая свидетельствует о половой зрелости птицы.</w:t>
      </w:r>
      <w:proofErr w:type="gramEnd"/>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Данные о происхождении птицы (№ крыловой), ее живой массы и мясных формах в баллах заносят в журналы Ф. 2 или Ф. 2а.</w:t>
      </w:r>
    </w:p>
    <w:p w:rsidR="004E1EF9" w:rsidRPr="00032AED" w:rsidRDefault="004E1EF9" w:rsidP="004E1EF9">
      <w:pPr>
        <w:widowControl w:val="0"/>
        <w:spacing w:after="0" w:line="360" w:lineRule="auto"/>
        <w:ind w:firstLine="709"/>
        <w:jc w:val="both"/>
        <w:rPr>
          <w:rFonts w:ascii="Times New Roman" w:eastAsia="Times New Roman" w:hAnsi="Times New Roman" w:cs="Times New Roman"/>
          <w:color w:val="000000"/>
          <w:sz w:val="28"/>
          <w:szCs w:val="28"/>
        </w:rPr>
      </w:pPr>
      <w:r w:rsidRPr="00032AED">
        <w:rPr>
          <w:rFonts w:ascii="Times New Roman" w:eastAsia="Times New Roman" w:hAnsi="Times New Roman" w:cs="Times New Roman"/>
          <w:color w:val="000000"/>
          <w:sz w:val="28"/>
          <w:szCs w:val="28"/>
        </w:rPr>
        <w:t>В «Ведомость оценки качества яиц» вносят те показатели, которые получают при непосредственном измерении (масса, степень пигментации).</w:t>
      </w:r>
    </w:p>
    <w:p w:rsidR="00F52B47" w:rsidRDefault="00F52B47" w:rsidP="0019275B">
      <w:pPr>
        <w:widowControl w:val="0"/>
        <w:spacing w:after="0" w:line="240" w:lineRule="auto"/>
        <w:jc w:val="center"/>
        <w:rPr>
          <w:rFonts w:ascii="Times New Roman" w:hAnsi="Times New Roman" w:cs="Times New Roman"/>
          <w:sz w:val="28"/>
          <w:szCs w:val="28"/>
        </w:rPr>
      </w:pPr>
    </w:p>
    <w:p w:rsidR="0019275B" w:rsidRDefault="00EA1AB7" w:rsidP="00EA1AB7">
      <w:pPr>
        <w:pStyle w:val="1"/>
        <w:ind w:left="0"/>
        <w:rPr>
          <w:rFonts w:eastAsia="Calibri"/>
          <w:b/>
          <w:sz w:val="28"/>
          <w:szCs w:val="28"/>
        </w:rPr>
      </w:pPr>
      <w:bookmarkStart w:id="78" w:name="_Toc53414064"/>
      <w:bookmarkStart w:id="79" w:name="_Toc53414227"/>
      <w:r>
        <w:rPr>
          <w:b/>
          <w:sz w:val="28"/>
          <w:szCs w:val="28"/>
        </w:rPr>
        <w:t xml:space="preserve">22. </w:t>
      </w:r>
      <w:r w:rsidR="0019275B" w:rsidRPr="0019275B">
        <w:rPr>
          <w:rFonts w:eastAsia="Calibri"/>
          <w:b/>
          <w:sz w:val="28"/>
          <w:szCs w:val="28"/>
        </w:rPr>
        <w:t>РАСЧЕТ КОЭФФИЦИЕНТА ГЕНЕТИЧЕСКОГО СХОДСТВА ПО ФОРМУЛЕ С. РАЙТА Н ОСНОВЕ АНАЛИЗА РОДОСЛОВНЫХ</w:t>
      </w:r>
      <w:bookmarkEnd w:id="78"/>
      <w:bookmarkEnd w:id="79"/>
    </w:p>
    <w:p w:rsidR="0019275B" w:rsidRPr="00E66BF6" w:rsidRDefault="0019275B" w:rsidP="0019275B">
      <w:pPr>
        <w:spacing w:after="0" w:line="240" w:lineRule="auto"/>
        <w:jc w:val="center"/>
        <w:rPr>
          <w:rFonts w:ascii="Times New Roman" w:eastAsia="Calibri" w:hAnsi="Times New Roman" w:cs="Times New Roman"/>
          <w:sz w:val="28"/>
          <w:szCs w:val="28"/>
        </w:rPr>
      </w:pPr>
    </w:p>
    <w:p w:rsidR="0019275B" w:rsidRPr="00EA1AB7" w:rsidRDefault="0019275B" w:rsidP="00EA1AB7">
      <w:pPr>
        <w:spacing w:after="0" w:line="240" w:lineRule="auto"/>
        <w:ind w:firstLine="709"/>
        <w:jc w:val="both"/>
        <w:rPr>
          <w:rFonts w:ascii="Times New Roman" w:eastAsia="Calibri" w:hAnsi="Times New Roman" w:cs="Times New Roman"/>
          <w:sz w:val="24"/>
          <w:szCs w:val="24"/>
        </w:rPr>
      </w:pPr>
      <w:r w:rsidRPr="00EA1AB7">
        <w:rPr>
          <w:rFonts w:ascii="Times New Roman" w:eastAsia="Calibri" w:hAnsi="Times New Roman" w:cs="Times New Roman"/>
          <w:b/>
          <w:i/>
          <w:sz w:val="24"/>
          <w:szCs w:val="24"/>
        </w:rPr>
        <w:t>Цель занятия</w:t>
      </w:r>
      <w:r w:rsidRPr="00EA1AB7">
        <w:rPr>
          <w:rFonts w:ascii="Times New Roman" w:eastAsia="Calibri" w:hAnsi="Times New Roman" w:cs="Times New Roman"/>
          <w:i/>
          <w:sz w:val="24"/>
          <w:szCs w:val="24"/>
        </w:rPr>
        <w:t>:</w:t>
      </w:r>
      <w:r w:rsidRPr="00EA1AB7">
        <w:rPr>
          <w:rFonts w:ascii="Times New Roman" w:eastAsia="Calibri" w:hAnsi="Times New Roman" w:cs="Times New Roman"/>
          <w:sz w:val="24"/>
          <w:szCs w:val="24"/>
        </w:rPr>
        <w:t xml:space="preserve"> уяснение значения коэффициента генетического сходства, овладение техникой расчета этого коэффициента по формуле С. Райта на основе анализа родословных и приобретение навыков его использования в практике  племенной работы.</w:t>
      </w:r>
    </w:p>
    <w:p w:rsidR="0019275B" w:rsidRPr="00EA1AB7" w:rsidRDefault="0019275B" w:rsidP="00EA1AB7">
      <w:pPr>
        <w:spacing w:after="0" w:line="240" w:lineRule="auto"/>
        <w:ind w:firstLine="709"/>
        <w:jc w:val="both"/>
        <w:rPr>
          <w:rFonts w:ascii="Times New Roman" w:eastAsia="Calibri" w:hAnsi="Times New Roman" w:cs="Times New Roman"/>
          <w:sz w:val="24"/>
          <w:szCs w:val="24"/>
        </w:rPr>
      </w:pPr>
      <w:r w:rsidRPr="00EA1AB7">
        <w:rPr>
          <w:rFonts w:ascii="Times New Roman" w:eastAsia="Calibri" w:hAnsi="Times New Roman" w:cs="Times New Roman"/>
          <w:b/>
          <w:i/>
          <w:sz w:val="24"/>
          <w:szCs w:val="24"/>
        </w:rPr>
        <w:t>Методические указания.</w:t>
      </w:r>
      <w:r w:rsidRPr="00EA1AB7">
        <w:rPr>
          <w:rFonts w:ascii="Times New Roman" w:eastAsia="Calibri" w:hAnsi="Times New Roman" w:cs="Times New Roman"/>
          <w:sz w:val="24"/>
          <w:szCs w:val="24"/>
        </w:rPr>
        <w:t xml:space="preserve"> При интенсивном использовании выдающихся животных, главным образом производителей, между отдельными особями и группами их в породе в связи с общностью происхождению устанавливается, и общность по некоторой части генов. Такая общность между двумя животными или целой группой их по некоторой части генов называется их генетическим сходством (от англ. </w:t>
      </w:r>
      <w:r w:rsidRPr="00EA1AB7">
        <w:rPr>
          <w:rFonts w:ascii="Times New Roman" w:eastAsia="Calibri" w:hAnsi="Times New Roman" w:cs="Times New Roman"/>
          <w:sz w:val="24"/>
          <w:szCs w:val="24"/>
          <w:lang w:val="en-US"/>
        </w:rPr>
        <w:t>Relationship</w:t>
      </w:r>
      <w:r w:rsidRPr="00EA1AB7">
        <w:rPr>
          <w:rFonts w:ascii="Times New Roman" w:eastAsia="Calibri" w:hAnsi="Times New Roman" w:cs="Times New Roman"/>
          <w:sz w:val="24"/>
          <w:szCs w:val="24"/>
        </w:rPr>
        <w:t xml:space="preserve"> – родство).</w:t>
      </w:r>
    </w:p>
    <w:p w:rsidR="0019275B" w:rsidRPr="00E66BF6" w:rsidRDefault="0019275B" w:rsidP="0019275B">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Степень генетического сходства между животными устанавливают на основе анализа их родословных, в которых встречаются повторяющиеся предки. В практике животноводства ценные качества выдающихся производителей и маток (родоначальников линий и семейств) стремятся распространить через их потомков на определенную часть породы. Это достигается продуманной и обоснованной формой подбора родительских особей с учетом их происхождения, благодаря чему генетическое сходство потомков с родоначальниками или нескольких животных друг с другом возрастает.</w:t>
      </w:r>
    </w:p>
    <w:p w:rsidR="0019275B" w:rsidRPr="00E66BF6" w:rsidRDefault="0019275B" w:rsidP="0019275B">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Расчленение породы на такие качественно своеобразные группы животных (с высоким генетическим сходством) позволяет с успехом использовать кроссы линий и обеспечивать дальнейшее совершенствование породы в целом.</w:t>
      </w:r>
    </w:p>
    <w:p w:rsidR="0019275B" w:rsidRPr="00E66BF6" w:rsidRDefault="0019275B" w:rsidP="0019275B">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lastRenderedPageBreak/>
        <w:t xml:space="preserve">Генетическое сходство представителей какой-либо породы (стада, линий и т.д.) определяется сходством по генотипу отдельной, наугад взятой особи с другой такой же случайной особью из той же породы. Учитывается при этом </w:t>
      </w:r>
      <w:proofErr w:type="gramStart"/>
      <w:r w:rsidRPr="00E66BF6">
        <w:rPr>
          <w:rFonts w:ascii="Times New Roman" w:eastAsia="Calibri" w:hAnsi="Times New Roman" w:cs="Times New Roman"/>
          <w:sz w:val="28"/>
          <w:szCs w:val="28"/>
        </w:rPr>
        <w:t>сходство</w:t>
      </w:r>
      <w:proofErr w:type="gramEnd"/>
      <w:r w:rsidRPr="00E66BF6">
        <w:rPr>
          <w:rFonts w:ascii="Times New Roman" w:eastAsia="Calibri" w:hAnsi="Times New Roman" w:cs="Times New Roman"/>
          <w:sz w:val="28"/>
          <w:szCs w:val="28"/>
        </w:rPr>
        <w:t xml:space="preserve"> как по гомозиготным, так и по гетерозиготным сочетаниям генов. О генетической однородности породы судят на основании генетического сходства большого числа таких «случайных пар». Чем выше генетическое сходство любых двух особей, тем с большим успехом (надежнее) можно использовать показатели одной особи для оценки другой.</w:t>
      </w:r>
    </w:p>
    <w:p w:rsidR="0019275B" w:rsidRPr="00E66BF6" w:rsidRDefault="0019275B" w:rsidP="0019275B">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b/>
          <w:sz w:val="28"/>
          <w:szCs w:val="28"/>
          <w:u w:val="single"/>
        </w:rPr>
        <w:t>С. Райт</w:t>
      </w:r>
      <w:r w:rsidRPr="00E66BF6">
        <w:rPr>
          <w:rFonts w:ascii="Times New Roman" w:eastAsia="Calibri" w:hAnsi="Times New Roman" w:cs="Times New Roman"/>
          <w:sz w:val="28"/>
          <w:szCs w:val="28"/>
        </w:rPr>
        <w:t xml:space="preserve"> предложил формулу, которая дает возможность на основе анализа родословных количественно определить меру увеличения генетического сходства родственных животных при той или иной форме подбора. Изучив родословные, по формуле можно установить вероятность сходства по генотипу как отдельных животных друг с другом, так и с каким-либо выдающимся предком. Вычисленное генетическое сходство при достаточно большом количестве родословных позволяет получить представление о генетической однородности животных изучаемой группы (линии, стада, породы) в целом. </w:t>
      </w:r>
      <w:r w:rsidRPr="00E66BF6">
        <w:rPr>
          <w:rFonts w:ascii="Times New Roman" w:eastAsia="Calibri" w:hAnsi="Times New Roman" w:cs="Times New Roman"/>
          <w:b/>
          <w:sz w:val="28"/>
          <w:szCs w:val="28"/>
          <w:u w:val="single"/>
        </w:rPr>
        <w:t>Формула Райта</w:t>
      </w:r>
      <w:r w:rsidRPr="00E66BF6">
        <w:rPr>
          <w:rFonts w:ascii="Times New Roman" w:eastAsia="Calibri" w:hAnsi="Times New Roman" w:cs="Times New Roman"/>
          <w:sz w:val="28"/>
          <w:szCs w:val="28"/>
        </w:rPr>
        <w:t xml:space="preserve"> имеет следующий вид: </w:t>
      </w:r>
    </w:p>
    <w:p w:rsidR="003E3E5C" w:rsidRDefault="00412EBF" w:rsidP="003E3E5C">
      <w:pPr>
        <w:spacing w:after="0" w:line="36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XY</m:t>
              </m:r>
            </m:sub>
          </m:sSub>
          <m:r>
            <w:rPr>
              <w:rFonts w:ascii="Cambria Math" w:eastAsia="Calibri" w:hAnsi="Cambria Math" w:cs="Times New Roman"/>
              <w:sz w:val="28"/>
              <w:szCs w:val="28"/>
            </w:rPr>
            <m:t xml:space="preserve"> = </m:t>
          </m:r>
          <m:f>
            <m:fPr>
              <m:ctrlPr>
                <w:rPr>
                  <w:rFonts w:ascii="Cambria Math" w:eastAsia="Calibri" w:hAnsi="Cambria Math" w:cs="Times New Roman"/>
                  <w:i/>
                  <w:sz w:val="28"/>
                  <w:szCs w:val="28"/>
                </w:rPr>
              </m:ctrlPr>
            </m:fPr>
            <m:num>
              <m:nary>
                <m:naryPr>
                  <m:chr m:val="∑"/>
                  <m:limLoc m:val="undOvr"/>
                  <m:subHide m:val="1"/>
                  <m:supHide m:val="1"/>
                  <m:ctrlPr>
                    <w:rPr>
                      <w:rFonts w:ascii="Cambria Math" w:eastAsia="Calibri" w:hAnsi="Cambria Math" w:cs="Times New Roman"/>
                      <w:i/>
                      <w:sz w:val="28"/>
                      <w:szCs w:val="28"/>
                    </w:rPr>
                  </m:ctrlPr>
                </m:naryPr>
                <m:sub/>
                <m:sup/>
                <m:e>
                  <m:d>
                    <m:dPr>
                      <m:begChr m:val="["/>
                      <m:endChr m:val="]"/>
                      <m:ctrlPr>
                        <w:rPr>
                          <w:rFonts w:ascii="Cambria Math" w:eastAsia="Calibri" w:hAnsi="Cambria Math" w:cs="Times New Roman"/>
                          <w:i/>
                          <w:sz w:val="28"/>
                          <w:szCs w:val="28"/>
                        </w:rPr>
                      </m:ctrlPr>
                    </m:dPr>
                    <m:e>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1/2</m:t>
                              </m:r>
                            </m:e>
                          </m:d>
                        </m:e>
                        <m:sup>
                          <m:r>
                            <w:rPr>
                              <w:rFonts w:ascii="Cambria Math" w:eastAsia="Calibri" w:hAnsi="Cambria Math" w:cs="Times New Roman"/>
                              <w:sz w:val="28"/>
                              <w:szCs w:val="28"/>
                            </w:rPr>
                            <m:t xml:space="preserve">n +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1</m:t>
                              </m:r>
                            </m:sub>
                          </m:sSub>
                        </m:sup>
                      </m:sSup>
                      <m:r>
                        <w:rPr>
                          <w:rFonts w:ascii="Cambria Math" w:eastAsia="Calibri" w:hAnsi="Cambria Math" w:cs="Times New Roman"/>
                          <w:sz w:val="28"/>
                          <w:szCs w:val="28"/>
                        </w:rPr>
                        <m:t xml:space="preserve">× </m:t>
                      </m:r>
                      <m:d>
                        <m:dPr>
                          <m:ctrlPr>
                            <w:rPr>
                              <w:rFonts w:ascii="Cambria Math" w:eastAsia="Calibri" w:hAnsi="Cambria Math" w:cs="Times New Roman"/>
                              <w:i/>
                              <w:sz w:val="28"/>
                              <w:szCs w:val="28"/>
                            </w:rPr>
                          </m:ctrlPr>
                        </m:dPr>
                        <m:e>
                          <m:r>
                            <w:rPr>
                              <w:rFonts w:ascii="Cambria Math" w:eastAsia="Calibri" w:hAnsi="Cambria Math" w:cs="Times New Roman"/>
                              <w:sz w:val="28"/>
                              <w:szCs w:val="28"/>
                            </w:rPr>
                            <m:t xml:space="preserve">1 +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a</m:t>
                              </m:r>
                            </m:sub>
                          </m:sSub>
                        </m:e>
                      </m:d>
                    </m:e>
                  </m:d>
                </m:e>
              </m:nary>
            </m:num>
            <m:den>
              <m:rad>
                <m:radPr>
                  <m:degHide m:val="1"/>
                  <m:ctrlPr>
                    <w:rPr>
                      <w:rFonts w:ascii="Cambria Math" w:eastAsia="Calibri" w:hAnsi="Cambria Math" w:cs="Times New Roman"/>
                      <w:i/>
                      <w:sz w:val="28"/>
                      <w:szCs w:val="28"/>
                    </w:rPr>
                  </m:ctrlPr>
                </m:radPr>
                <m:deg/>
                <m:e>
                  <m:d>
                    <m:dPr>
                      <m:ctrlPr>
                        <w:rPr>
                          <w:rFonts w:ascii="Cambria Math" w:eastAsia="Calibri" w:hAnsi="Cambria Math" w:cs="Times New Roman"/>
                          <w:i/>
                          <w:sz w:val="28"/>
                          <w:szCs w:val="28"/>
                        </w:rPr>
                      </m:ctrlPr>
                    </m:dPr>
                    <m:e>
                      <m:r>
                        <w:rPr>
                          <w:rFonts w:ascii="Cambria Math" w:eastAsia="Calibri" w:hAnsi="Cambria Math" w:cs="Times New Roman"/>
                          <w:sz w:val="28"/>
                          <w:szCs w:val="28"/>
                        </w:rPr>
                        <m:t xml:space="preserve">1 +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x</m:t>
                          </m:r>
                        </m:sub>
                      </m:sSub>
                    </m:e>
                  </m:d>
                  <m:r>
                    <w:rPr>
                      <w:rFonts w:ascii="Cambria Math" w:eastAsia="Calibri" w:hAnsi="Cambria Math" w:cs="Times New Roman"/>
                      <w:sz w:val="28"/>
                      <w:szCs w:val="28"/>
                    </w:rPr>
                    <m:t xml:space="preserve">× </m:t>
                  </m:r>
                  <m:d>
                    <m:dPr>
                      <m:ctrlPr>
                        <w:rPr>
                          <w:rFonts w:ascii="Cambria Math" w:eastAsia="Calibri" w:hAnsi="Cambria Math" w:cs="Times New Roman"/>
                          <w:i/>
                          <w:sz w:val="28"/>
                          <w:szCs w:val="28"/>
                        </w:rPr>
                      </m:ctrlPr>
                    </m:dPr>
                    <m:e>
                      <m:r>
                        <w:rPr>
                          <w:rFonts w:ascii="Cambria Math" w:eastAsia="Calibri" w:hAnsi="Cambria Math" w:cs="Times New Roman"/>
                          <w:sz w:val="28"/>
                          <w:szCs w:val="28"/>
                        </w:rPr>
                        <m:t xml:space="preserve">1 +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y</m:t>
                          </m:r>
                        </m:sub>
                      </m:sSub>
                    </m:e>
                  </m:d>
                </m:e>
              </m:rad>
            </m:den>
          </m:f>
        </m:oMath>
      </m:oMathPara>
    </w:p>
    <w:p w:rsidR="0019275B" w:rsidRPr="00E66BF6" w:rsidRDefault="0019275B" w:rsidP="003E3E5C">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 xml:space="preserve">где </w:t>
      </w:r>
      <w:r w:rsidRPr="00E66BF6">
        <w:rPr>
          <w:rFonts w:ascii="Times New Roman" w:eastAsia="Times New Roman" w:hAnsi="Times New Roman" w:cs="Times New Roman"/>
          <w:sz w:val="28"/>
          <w:szCs w:val="28"/>
        </w:rPr>
        <w:object w:dxaOrig="420" w:dyaOrig="345">
          <v:shape id="_x0000_i1030" type="#_x0000_t75" style="width:21pt;height:17.25pt" o:ole="" fillcolor="window">
            <v:imagedata r:id="rId56" o:title=""/>
          </v:shape>
          <o:OLEObject Type="Embed" ProgID="Equation.3" ShapeID="_x0000_i1030" DrawAspect="Content" ObjectID="_1664092067" r:id="rId57"/>
        </w:object>
      </w:r>
      <w:r w:rsidRPr="00E66BF6">
        <w:rPr>
          <w:rFonts w:ascii="Times New Roman" w:eastAsia="Calibri" w:hAnsi="Times New Roman" w:cs="Times New Roman"/>
          <w:sz w:val="28"/>
          <w:szCs w:val="28"/>
        </w:rPr>
        <w:t xml:space="preserve"> – коэффициент генетического сходства между животными </w:t>
      </w:r>
      <w:r w:rsidRPr="00E66BF6">
        <w:rPr>
          <w:rFonts w:ascii="Times New Roman" w:eastAsia="Calibri" w:hAnsi="Times New Roman" w:cs="Times New Roman"/>
          <w:sz w:val="28"/>
          <w:szCs w:val="28"/>
          <w:lang w:val="en-US"/>
        </w:rPr>
        <w:t>x</w:t>
      </w:r>
      <w:r w:rsidRPr="00E66BF6">
        <w:rPr>
          <w:rFonts w:ascii="Times New Roman" w:eastAsia="Calibri" w:hAnsi="Times New Roman" w:cs="Times New Roman"/>
          <w:sz w:val="28"/>
          <w:szCs w:val="28"/>
        </w:rPr>
        <w:t xml:space="preserve"> и </w:t>
      </w:r>
      <w:r w:rsidRPr="00E66BF6">
        <w:rPr>
          <w:rFonts w:ascii="Times New Roman" w:eastAsia="Calibri" w:hAnsi="Times New Roman" w:cs="Times New Roman"/>
          <w:sz w:val="28"/>
          <w:szCs w:val="28"/>
          <w:lang w:val="en-US"/>
        </w:rPr>
        <w:t>y</w:t>
      </w:r>
      <w:r w:rsidRPr="00E66BF6">
        <w:rPr>
          <w:rFonts w:ascii="Times New Roman" w:eastAsia="Calibri" w:hAnsi="Times New Roman" w:cs="Times New Roman"/>
          <w:sz w:val="28"/>
          <w:szCs w:val="28"/>
        </w:rPr>
        <w:t xml:space="preserve"> (выражается в долях единицы или в процентах);</w:t>
      </w:r>
    </w:p>
    <w:p w:rsidR="0019275B" w:rsidRPr="00E66BF6" w:rsidRDefault="0019275B" w:rsidP="0019275B">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28"/>
          <w:szCs w:val="28"/>
          <w:lang w:val="en-US"/>
        </w:rPr>
        <w:t>n</w:t>
      </w:r>
      <w:r w:rsidRPr="00E66BF6">
        <w:rPr>
          <w:rFonts w:ascii="Times New Roman" w:eastAsia="Calibri" w:hAnsi="Times New Roman" w:cs="Times New Roman"/>
          <w:sz w:val="28"/>
          <w:szCs w:val="28"/>
        </w:rPr>
        <w:t xml:space="preserve"> – </w:t>
      </w:r>
      <w:proofErr w:type="gramStart"/>
      <w:r w:rsidRPr="00E66BF6">
        <w:rPr>
          <w:rFonts w:ascii="Times New Roman" w:eastAsia="Calibri" w:hAnsi="Times New Roman" w:cs="Times New Roman"/>
          <w:sz w:val="28"/>
          <w:szCs w:val="28"/>
        </w:rPr>
        <w:t>ряд</w:t>
      </w:r>
      <w:proofErr w:type="gramEnd"/>
      <w:r w:rsidRPr="00E66BF6">
        <w:rPr>
          <w:rFonts w:ascii="Times New Roman" w:eastAsia="Calibri" w:hAnsi="Times New Roman" w:cs="Times New Roman"/>
          <w:sz w:val="28"/>
          <w:szCs w:val="28"/>
        </w:rPr>
        <w:t xml:space="preserve"> в родословной животного </w:t>
      </w:r>
      <w:r w:rsidRPr="00E66BF6">
        <w:rPr>
          <w:rFonts w:ascii="Times New Roman" w:eastAsia="Calibri" w:hAnsi="Times New Roman" w:cs="Times New Roman"/>
          <w:sz w:val="28"/>
          <w:szCs w:val="28"/>
          <w:lang w:val="en-US"/>
        </w:rPr>
        <w:t>x</w:t>
      </w:r>
      <w:r w:rsidRPr="00E66BF6">
        <w:rPr>
          <w:rFonts w:ascii="Times New Roman" w:eastAsia="Calibri" w:hAnsi="Times New Roman" w:cs="Times New Roman"/>
          <w:sz w:val="28"/>
          <w:szCs w:val="28"/>
        </w:rPr>
        <w:t xml:space="preserve">, в котором встречается общий предок А (по которому устанавливают генетическое сходство между животными </w:t>
      </w:r>
      <w:r w:rsidRPr="00E66BF6">
        <w:rPr>
          <w:rFonts w:ascii="Times New Roman" w:eastAsia="Calibri" w:hAnsi="Times New Roman" w:cs="Times New Roman"/>
          <w:sz w:val="28"/>
          <w:szCs w:val="28"/>
          <w:lang w:val="en-US"/>
        </w:rPr>
        <w:t>x</w:t>
      </w:r>
      <w:r w:rsidRPr="00E66BF6">
        <w:rPr>
          <w:rFonts w:ascii="Times New Roman" w:eastAsia="Calibri" w:hAnsi="Times New Roman" w:cs="Times New Roman"/>
          <w:sz w:val="28"/>
          <w:szCs w:val="28"/>
        </w:rPr>
        <w:t xml:space="preserve"> и </w:t>
      </w:r>
      <w:r w:rsidRPr="00E66BF6">
        <w:rPr>
          <w:rFonts w:ascii="Times New Roman" w:eastAsia="Calibri" w:hAnsi="Times New Roman" w:cs="Times New Roman"/>
          <w:sz w:val="28"/>
          <w:szCs w:val="28"/>
          <w:lang w:val="en-US"/>
        </w:rPr>
        <w:t>y</w:t>
      </w:r>
      <w:r w:rsidRPr="00E66BF6">
        <w:rPr>
          <w:rFonts w:ascii="Times New Roman" w:eastAsia="Calibri" w:hAnsi="Times New Roman" w:cs="Times New Roman"/>
          <w:sz w:val="28"/>
          <w:szCs w:val="28"/>
        </w:rPr>
        <w:t>. Этот предок имеется в родословной одного и другого животного);</w:t>
      </w:r>
    </w:p>
    <w:p w:rsidR="0019275B" w:rsidRPr="00E66BF6" w:rsidRDefault="0019275B" w:rsidP="0019275B">
      <w:pPr>
        <w:spacing w:after="0" w:line="360" w:lineRule="auto"/>
        <w:ind w:firstLine="709"/>
        <w:jc w:val="both"/>
        <w:rPr>
          <w:rFonts w:ascii="Times New Roman" w:eastAsia="Calibri" w:hAnsi="Times New Roman" w:cs="Times New Roman"/>
          <w:sz w:val="28"/>
          <w:szCs w:val="28"/>
        </w:rPr>
      </w:pPr>
      <w:r w:rsidRPr="00E66BF6">
        <w:rPr>
          <w:rFonts w:ascii="Times New Roman" w:eastAsia="Times New Roman" w:hAnsi="Times New Roman" w:cs="Times New Roman"/>
          <w:sz w:val="28"/>
          <w:szCs w:val="28"/>
        </w:rPr>
        <w:object w:dxaOrig="240" w:dyaOrig="345">
          <v:shape id="_x0000_i1031" type="#_x0000_t75" style="width:12pt;height:17.25pt" o:ole="" fillcolor="window">
            <v:imagedata r:id="rId58" o:title=""/>
          </v:shape>
          <o:OLEObject Type="Embed" ProgID="Equation.3" ShapeID="_x0000_i1031" DrawAspect="Content" ObjectID="_1664092068" r:id="rId59"/>
        </w:object>
      </w:r>
      <w:r w:rsidRPr="00E66BF6">
        <w:rPr>
          <w:rFonts w:ascii="Times New Roman" w:eastAsia="Calibri" w:hAnsi="Times New Roman" w:cs="Times New Roman"/>
          <w:sz w:val="28"/>
          <w:szCs w:val="28"/>
        </w:rPr>
        <w:t xml:space="preserve"> – ряд родословной животного </w:t>
      </w:r>
      <w:r w:rsidRPr="00E66BF6">
        <w:rPr>
          <w:rFonts w:ascii="Times New Roman" w:eastAsia="Calibri" w:hAnsi="Times New Roman" w:cs="Times New Roman"/>
          <w:sz w:val="28"/>
          <w:szCs w:val="28"/>
          <w:lang w:val="en-US"/>
        </w:rPr>
        <w:t>y</w:t>
      </w:r>
      <w:r w:rsidRPr="00E66BF6">
        <w:rPr>
          <w:rFonts w:ascii="Times New Roman" w:eastAsia="Calibri" w:hAnsi="Times New Roman" w:cs="Times New Roman"/>
          <w:sz w:val="28"/>
          <w:szCs w:val="28"/>
        </w:rPr>
        <w:t xml:space="preserve"> (т.е. в другой родословной), в котором встречается тот же общий предок</w:t>
      </w:r>
      <w:proofErr w:type="gramStart"/>
      <w:r w:rsidRPr="00E66BF6">
        <w:rPr>
          <w:rFonts w:ascii="Times New Roman" w:eastAsia="Calibri" w:hAnsi="Times New Roman" w:cs="Times New Roman"/>
          <w:sz w:val="28"/>
          <w:szCs w:val="28"/>
        </w:rPr>
        <w:t xml:space="preserve"> А</w:t>
      </w:r>
      <w:proofErr w:type="gramEnd"/>
      <w:r w:rsidRPr="00E66BF6">
        <w:rPr>
          <w:rFonts w:ascii="Times New Roman" w:eastAsia="Calibri" w:hAnsi="Times New Roman" w:cs="Times New Roman"/>
          <w:sz w:val="28"/>
          <w:szCs w:val="28"/>
        </w:rPr>
        <w:t>;</w:t>
      </w:r>
    </w:p>
    <w:p w:rsidR="0019275B" w:rsidRPr="00E66BF6" w:rsidRDefault="0019275B" w:rsidP="0019275B">
      <w:pPr>
        <w:spacing w:after="0" w:line="360" w:lineRule="auto"/>
        <w:ind w:firstLine="709"/>
        <w:jc w:val="both"/>
        <w:rPr>
          <w:rFonts w:ascii="Times New Roman" w:eastAsia="Calibri" w:hAnsi="Times New Roman" w:cs="Times New Roman"/>
          <w:sz w:val="28"/>
          <w:szCs w:val="28"/>
        </w:rPr>
      </w:pPr>
      <w:r w:rsidRPr="00E66BF6">
        <w:rPr>
          <w:rFonts w:ascii="Times New Roman" w:eastAsia="Times New Roman" w:hAnsi="Times New Roman" w:cs="Times New Roman"/>
          <w:sz w:val="28"/>
          <w:szCs w:val="28"/>
        </w:rPr>
        <w:object w:dxaOrig="285" w:dyaOrig="360">
          <v:shape id="_x0000_i1032" type="#_x0000_t75" style="width:14.25pt;height:18pt" o:ole="" fillcolor="window">
            <v:imagedata r:id="rId60" o:title=""/>
          </v:shape>
          <o:OLEObject Type="Embed" ProgID="Equation.3" ShapeID="_x0000_i1032" DrawAspect="Content" ObjectID="_1664092069" r:id="rId61"/>
        </w:object>
      </w:r>
      <w:r w:rsidRPr="00E66BF6">
        <w:rPr>
          <w:rFonts w:ascii="Times New Roman" w:eastAsia="Calibri" w:hAnsi="Times New Roman" w:cs="Times New Roman"/>
          <w:sz w:val="28"/>
          <w:szCs w:val="28"/>
        </w:rPr>
        <w:t xml:space="preserve"> – коэффициент возрастания </w:t>
      </w:r>
      <w:proofErr w:type="spellStart"/>
      <w:r w:rsidRPr="00E66BF6">
        <w:rPr>
          <w:rFonts w:ascii="Times New Roman" w:eastAsia="Calibri" w:hAnsi="Times New Roman" w:cs="Times New Roman"/>
          <w:sz w:val="28"/>
          <w:szCs w:val="28"/>
        </w:rPr>
        <w:t>гомозиготности</w:t>
      </w:r>
      <w:proofErr w:type="spellEnd"/>
      <w:r w:rsidRPr="00E66BF6">
        <w:rPr>
          <w:rFonts w:ascii="Times New Roman" w:eastAsia="Calibri" w:hAnsi="Times New Roman" w:cs="Times New Roman"/>
          <w:sz w:val="28"/>
          <w:szCs w:val="28"/>
        </w:rPr>
        <w:t xml:space="preserve"> для животного </w:t>
      </w:r>
      <w:r w:rsidRPr="00E66BF6">
        <w:rPr>
          <w:rFonts w:ascii="Times New Roman" w:eastAsia="Calibri" w:hAnsi="Times New Roman" w:cs="Times New Roman"/>
          <w:sz w:val="28"/>
          <w:szCs w:val="28"/>
          <w:lang w:val="en-US"/>
        </w:rPr>
        <w:t>x</w:t>
      </w:r>
      <w:r w:rsidRPr="00E66BF6">
        <w:rPr>
          <w:rFonts w:ascii="Times New Roman" w:eastAsia="Calibri" w:hAnsi="Times New Roman" w:cs="Times New Roman"/>
          <w:sz w:val="28"/>
          <w:szCs w:val="28"/>
        </w:rPr>
        <w:t xml:space="preserve"> (в долях единицы);</w:t>
      </w:r>
    </w:p>
    <w:p w:rsidR="0019275B" w:rsidRPr="00E66BF6" w:rsidRDefault="0019275B" w:rsidP="0019275B">
      <w:pPr>
        <w:spacing w:after="0" w:line="360" w:lineRule="auto"/>
        <w:ind w:firstLine="709"/>
        <w:jc w:val="both"/>
        <w:rPr>
          <w:rFonts w:ascii="Times New Roman" w:eastAsia="Calibri" w:hAnsi="Times New Roman" w:cs="Times New Roman"/>
          <w:sz w:val="28"/>
          <w:szCs w:val="28"/>
        </w:rPr>
      </w:pPr>
      <w:r w:rsidRPr="00E66BF6">
        <w:rPr>
          <w:rFonts w:ascii="Times New Roman" w:eastAsia="Times New Roman" w:hAnsi="Times New Roman" w:cs="Times New Roman"/>
          <w:sz w:val="28"/>
          <w:szCs w:val="28"/>
        </w:rPr>
        <w:object w:dxaOrig="300" w:dyaOrig="375">
          <v:shape id="_x0000_i1033" type="#_x0000_t75" style="width:15pt;height:18.75pt" o:ole="" fillcolor="window">
            <v:imagedata r:id="rId62" o:title=""/>
          </v:shape>
          <o:OLEObject Type="Embed" ProgID="Equation.3" ShapeID="_x0000_i1033" DrawAspect="Content" ObjectID="_1664092070" r:id="rId63"/>
        </w:object>
      </w:r>
      <w:r w:rsidRPr="00E66BF6">
        <w:rPr>
          <w:rFonts w:ascii="Times New Roman" w:eastAsia="Calibri" w:hAnsi="Times New Roman" w:cs="Times New Roman"/>
          <w:sz w:val="28"/>
          <w:szCs w:val="28"/>
        </w:rPr>
        <w:t xml:space="preserve"> – коэффициент возрастания </w:t>
      </w:r>
      <w:proofErr w:type="spellStart"/>
      <w:r w:rsidRPr="00E66BF6">
        <w:rPr>
          <w:rFonts w:ascii="Times New Roman" w:eastAsia="Calibri" w:hAnsi="Times New Roman" w:cs="Times New Roman"/>
          <w:sz w:val="28"/>
          <w:szCs w:val="28"/>
        </w:rPr>
        <w:t>гомозиготности</w:t>
      </w:r>
      <w:proofErr w:type="spellEnd"/>
      <w:r w:rsidRPr="00E66BF6">
        <w:rPr>
          <w:rFonts w:ascii="Times New Roman" w:eastAsia="Calibri" w:hAnsi="Times New Roman" w:cs="Times New Roman"/>
          <w:sz w:val="28"/>
          <w:szCs w:val="28"/>
        </w:rPr>
        <w:t xml:space="preserve"> для животного </w:t>
      </w:r>
      <w:r w:rsidRPr="00E66BF6">
        <w:rPr>
          <w:rFonts w:ascii="Times New Roman" w:eastAsia="Calibri" w:hAnsi="Times New Roman" w:cs="Times New Roman"/>
          <w:sz w:val="28"/>
          <w:szCs w:val="28"/>
          <w:lang w:val="en-US"/>
        </w:rPr>
        <w:t>y</w:t>
      </w:r>
      <w:r w:rsidRPr="00E66BF6">
        <w:rPr>
          <w:rFonts w:ascii="Times New Roman" w:eastAsia="Calibri" w:hAnsi="Times New Roman" w:cs="Times New Roman"/>
          <w:sz w:val="28"/>
          <w:szCs w:val="28"/>
        </w:rPr>
        <w:t xml:space="preserve"> (в долях единицы);</w:t>
      </w:r>
    </w:p>
    <w:p w:rsidR="0019275B" w:rsidRPr="00E66BF6" w:rsidRDefault="0019275B" w:rsidP="0019275B">
      <w:pPr>
        <w:spacing w:after="0" w:line="360" w:lineRule="auto"/>
        <w:ind w:firstLine="709"/>
        <w:jc w:val="both"/>
        <w:rPr>
          <w:rFonts w:ascii="Times New Roman" w:eastAsia="Calibri" w:hAnsi="Times New Roman" w:cs="Times New Roman"/>
          <w:sz w:val="28"/>
          <w:szCs w:val="28"/>
        </w:rPr>
      </w:pPr>
      <w:r w:rsidRPr="00E66BF6">
        <w:rPr>
          <w:rFonts w:ascii="Times New Roman" w:eastAsia="Times New Roman" w:hAnsi="Times New Roman" w:cs="Times New Roman"/>
          <w:sz w:val="28"/>
          <w:szCs w:val="28"/>
          <w:lang w:val="en-US"/>
        </w:rPr>
        <w:object w:dxaOrig="285" w:dyaOrig="360">
          <v:shape id="_x0000_i1034" type="#_x0000_t75" style="width:14.25pt;height:18pt" o:ole="" fillcolor="window">
            <v:imagedata r:id="rId64" o:title=""/>
          </v:shape>
          <o:OLEObject Type="Embed" ProgID="Equation.3" ShapeID="_x0000_i1034" DrawAspect="Content" ObjectID="_1664092071" r:id="rId65"/>
        </w:object>
      </w:r>
      <w:r w:rsidRPr="00E66BF6">
        <w:rPr>
          <w:rFonts w:ascii="Times New Roman" w:eastAsia="Calibri" w:hAnsi="Times New Roman" w:cs="Times New Roman"/>
          <w:sz w:val="28"/>
          <w:szCs w:val="28"/>
        </w:rPr>
        <w:t xml:space="preserve"> – тот же коэффициент (в долях единицы) для их общего предка</w:t>
      </w:r>
      <w:proofErr w:type="gramStart"/>
      <w:r w:rsidRPr="00E66BF6">
        <w:rPr>
          <w:rFonts w:ascii="Times New Roman" w:eastAsia="Calibri" w:hAnsi="Times New Roman" w:cs="Times New Roman"/>
          <w:sz w:val="28"/>
          <w:szCs w:val="28"/>
        </w:rPr>
        <w:t xml:space="preserve"> А</w:t>
      </w:r>
      <w:proofErr w:type="gramEnd"/>
      <w:r w:rsidRPr="00E66BF6">
        <w:rPr>
          <w:rFonts w:ascii="Times New Roman" w:eastAsia="Calibri" w:hAnsi="Times New Roman" w:cs="Times New Roman"/>
          <w:sz w:val="28"/>
          <w:szCs w:val="28"/>
        </w:rPr>
        <w:t xml:space="preserve"> (если таковой имеется), который сам был получен в результате инбридинга.</w:t>
      </w:r>
    </w:p>
    <w:p w:rsidR="0019275B" w:rsidRPr="00E66BF6" w:rsidRDefault="0019275B" w:rsidP="0019275B">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 xml:space="preserve">Из формулы следует, что ее числитель почти не отличается от коэффициента инбридинга; лишь в показателе степени отсутствует единица. Она отсутствует потому, что генетическое сходство не связано с </w:t>
      </w:r>
      <w:proofErr w:type="spellStart"/>
      <w:r w:rsidRPr="00E66BF6">
        <w:rPr>
          <w:rFonts w:ascii="Times New Roman" w:eastAsia="Calibri" w:hAnsi="Times New Roman" w:cs="Times New Roman"/>
          <w:sz w:val="28"/>
          <w:szCs w:val="28"/>
        </w:rPr>
        <w:t>гомозиготностью</w:t>
      </w:r>
      <w:proofErr w:type="spellEnd"/>
      <w:r w:rsidRPr="00E66BF6">
        <w:rPr>
          <w:rFonts w:ascii="Times New Roman" w:eastAsia="Calibri" w:hAnsi="Times New Roman" w:cs="Times New Roman"/>
          <w:sz w:val="28"/>
          <w:szCs w:val="28"/>
        </w:rPr>
        <w:t>: оно может быть и по гомозиготным комбинациям и по гетерозиготным, т.е. шансы на попадание к пробанду любых генов общего предка больше, чем шансы попадания одноименных генов (в гомозиготном состоянии).</w:t>
      </w:r>
    </w:p>
    <w:p w:rsidR="0019275B" w:rsidRPr="00E66BF6" w:rsidRDefault="0019275B" w:rsidP="0019275B">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 xml:space="preserve">В случае, когда сравниваемые между собой животные </w:t>
      </w:r>
      <w:r w:rsidRPr="00E66BF6">
        <w:rPr>
          <w:rFonts w:ascii="Times New Roman" w:eastAsia="Calibri" w:hAnsi="Times New Roman" w:cs="Times New Roman"/>
          <w:sz w:val="28"/>
          <w:szCs w:val="28"/>
          <w:lang w:val="en-US"/>
        </w:rPr>
        <w:t>X</w:t>
      </w:r>
      <w:r w:rsidRPr="00E66BF6">
        <w:rPr>
          <w:rFonts w:ascii="Times New Roman" w:eastAsia="Calibri" w:hAnsi="Times New Roman" w:cs="Times New Roman"/>
          <w:sz w:val="28"/>
          <w:szCs w:val="28"/>
        </w:rPr>
        <w:t xml:space="preserve"> и </w:t>
      </w:r>
      <w:r w:rsidRPr="00E66BF6">
        <w:rPr>
          <w:rFonts w:ascii="Times New Roman" w:eastAsia="Calibri" w:hAnsi="Times New Roman" w:cs="Times New Roman"/>
          <w:sz w:val="28"/>
          <w:szCs w:val="28"/>
          <w:lang w:val="en-US"/>
        </w:rPr>
        <w:t>Y</w:t>
      </w:r>
      <w:r w:rsidRPr="00E66BF6">
        <w:rPr>
          <w:rFonts w:ascii="Times New Roman" w:eastAsia="Calibri" w:hAnsi="Times New Roman" w:cs="Times New Roman"/>
          <w:sz w:val="28"/>
          <w:szCs w:val="28"/>
        </w:rPr>
        <w:t xml:space="preserve"> имеют лишь одного общего предка</w:t>
      </w:r>
      <w:proofErr w:type="gramStart"/>
      <w:r w:rsidRPr="00E66BF6">
        <w:rPr>
          <w:rFonts w:ascii="Times New Roman" w:eastAsia="Calibri" w:hAnsi="Times New Roman" w:cs="Times New Roman"/>
          <w:sz w:val="28"/>
          <w:szCs w:val="28"/>
        </w:rPr>
        <w:t xml:space="preserve"> А</w:t>
      </w:r>
      <w:proofErr w:type="gramEnd"/>
      <w:r w:rsidRPr="00E66BF6">
        <w:rPr>
          <w:rFonts w:ascii="Times New Roman" w:eastAsia="Calibri" w:hAnsi="Times New Roman" w:cs="Times New Roman"/>
          <w:sz w:val="28"/>
          <w:szCs w:val="28"/>
        </w:rPr>
        <w:t xml:space="preserve"> и все предки не </w:t>
      </w:r>
      <w:proofErr w:type="spellStart"/>
      <w:r w:rsidRPr="00E66BF6">
        <w:rPr>
          <w:rFonts w:ascii="Times New Roman" w:eastAsia="Calibri" w:hAnsi="Times New Roman" w:cs="Times New Roman"/>
          <w:sz w:val="28"/>
          <w:szCs w:val="28"/>
        </w:rPr>
        <w:t>инбридированы</w:t>
      </w:r>
      <w:proofErr w:type="spellEnd"/>
      <w:r w:rsidRPr="00E66BF6">
        <w:rPr>
          <w:rFonts w:ascii="Times New Roman" w:eastAsia="Calibri" w:hAnsi="Times New Roman" w:cs="Times New Roman"/>
          <w:sz w:val="28"/>
          <w:szCs w:val="28"/>
        </w:rPr>
        <w:t>, формула коэффициента генетического сходства упрощается.</w:t>
      </w:r>
    </w:p>
    <w:p w:rsidR="0019275B" w:rsidRDefault="0019275B" w:rsidP="0019275B">
      <w:pPr>
        <w:spacing w:after="0" w:line="360" w:lineRule="auto"/>
        <w:ind w:firstLine="709"/>
        <w:jc w:val="both"/>
        <w:rPr>
          <w:rFonts w:ascii="Times New Roman" w:eastAsia="Calibri" w:hAnsi="Times New Roman" w:cs="Times New Roman"/>
          <w:sz w:val="28"/>
          <w:szCs w:val="28"/>
          <w:lang w:val="en-US"/>
        </w:rPr>
      </w:pPr>
      <w:r w:rsidRPr="00E66BF6">
        <w:rPr>
          <w:rFonts w:ascii="Times New Roman" w:eastAsia="Calibri" w:hAnsi="Times New Roman" w:cs="Times New Roman"/>
          <w:sz w:val="28"/>
          <w:szCs w:val="28"/>
        </w:rPr>
        <w:t xml:space="preserve">Так как </w:t>
      </w:r>
      <w:r w:rsidRPr="00E66BF6">
        <w:rPr>
          <w:rFonts w:ascii="Times New Roman" w:eastAsia="Times New Roman" w:hAnsi="Times New Roman" w:cs="Times New Roman"/>
          <w:sz w:val="28"/>
          <w:szCs w:val="28"/>
        </w:rPr>
        <w:object w:dxaOrig="1005" w:dyaOrig="360">
          <v:shape id="_x0000_i1035" type="#_x0000_t75" style="width:50.25pt;height:18pt" o:ole="" fillcolor="window">
            <v:imagedata r:id="rId66" o:title=""/>
          </v:shape>
          <o:OLEObject Type="Embed" ProgID="Equation.3" ShapeID="_x0000_i1035" DrawAspect="Content" ObjectID="_1664092072" r:id="rId67"/>
        </w:object>
      </w:r>
      <w:r w:rsidRPr="00E66BF6">
        <w:rPr>
          <w:rFonts w:ascii="Times New Roman" w:eastAsia="Calibri" w:hAnsi="Times New Roman" w:cs="Times New Roman"/>
          <w:sz w:val="28"/>
          <w:szCs w:val="28"/>
        </w:rPr>
        <w:t xml:space="preserve"> </w:t>
      </w:r>
      <w:proofErr w:type="gramStart"/>
      <w:r w:rsidRPr="00E66BF6">
        <w:rPr>
          <w:rFonts w:ascii="Times New Roman" w:eastAsia="Calibri" w:hAnsi="Times New Roman" w:cs="Times New Roman"/>
          <w:sz w:val="28"/>
          <w:szCs w:val="28"/>
        </w:rPr>
        <w:t>равны</w:t>
      </w:r>
      <w:proofErr w:type="gramEnd"/>
      <w:r w:rsidRPr="00E66BF6">
        <w:rPr>
          <w:rFonts w:ascii="Times New Roman" w:eastAsia="Calibri" w:hAnsi="Times New Roman" w:cs="Times New Roman"/>
          <w:sz w:val="28"/>
          <w:szCs w:val="28"/>
        </w:rPr>
        <w:t xml:space="preserve"> 0, то</w:t>
      </w:r>
    </w:p>
    <w:p w:rsidR="003E3E5C" w:rsidRDefault="003E3E5C" w:rsidP="0019275B">
      <w:pPr>
        <w:spacing w:after="0" w:line="360" w:lineRule="auto"/>
        <w:ind w:firstLine="709"/>
        <w:jc w:val="both"/>
        <w:rPr>
          <w:rFonts w:ascii="Times New Roman" w:eastAsia="Calibri" w:hAnsi="Times New Roman" w:cs="Times New Roman"/>
          <w:sz w:val="28"/>
          <w:szCs w:val="28"/>
          <w:lang w:val="en-US"/>
        </w:rPr>
      </w:pPr>
    </w:p>
    <w:p w:rsidR="003E3E5C" w:rsidRDefault="00412EBF" w:rsidP="003E3E5C">
      <w:pPr>
        <w:spacing w:after="0" w:line="360" w:lineRule="auto"/>
        <w:jc w:val="both"/>
        <w:rPr>
          <w:rFonts w:ascii="Times New Roman" w:eastAsia="Calibri" w:hAnsi="Times New Roman" w:cs="Times New Roman"/>
          <w:sz w:val="28"/>
          <w:szCs w:val="28"/>
          <w:lang w:val="en-US"/>
        </w:rPr>
      </w:pPr>
      <m:oMathPara>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lang w:val="en-US"/>
                </w:rPr>
                <m:t>XY</m:t>
              </m:r>
            </m:sub>
          </m:sSub>
          <m:r>
            <w:rPr>
              <w:rFonts w:ascii="Cambria Math" w:eastAsia="Calibri" w:hAnsi="Cambria Math" w:cs="Times New Roman"/>
              <w:sz w:val="28"/>
              <w:szCs w:val="28"/>
              <w:lang w:val="en-US"/>
            </w:rPr>
            <m:t xml:space="preserve"> = </m:t>
          </m:r>
          <m:f>
            <m:fPr>
              <m:ctrlPr>
                <w:rPr>
                  <w:rFonts w:ascii="Cambria Math" w:eastAsia="Calibri" w:hAnsi="Cambria Math" w:cs="Times New Roman"/>
                  <w:i/>
                  <w:sz w:val="28"/>
                  <w:szCs w:val="28"/>
                  <w:lang w:val="en-US"/>
                </w:rPr>
              </m:ctrlPr>
            </m:fPr>
            <m:num>
              <m:nary>
                <m:naryPr>
                  <m:chr m:val="∑"/>
                  <m:limLoc m:val="undOvr"/>
                  <m:subHide m:val="1"/>
                  <m:supHide m:val="1"/>
                  <m:ctrlPr>
                    <w:rPr>
                      <w:rFonts w:ascii="Cambria Math" w:eastAsia="Calibri" w:hAnsi="Cambria Math" w:cs="Times New Roman"/>
                      <w:i/>
                      <w:sz w:val="28"/>
                      <w:szCs w:val="28"/>
                      <w:lang w:val="en-US"/>
                    </w:rPr>
                  </m:ctrlPr>
                </m:naryPr>
                <m:sub/>
                <m:sup/>
                <m:e>
                  <m:d>
                    <m:dPr>
                      <m:begChr m:val="["/>
                      <m:endChr m:val="]"/>
                      <m:ctrlPr>
                        <w:rPr>
                          <w:rFonts w:ascii="Cambria Math" w:eastAsia="Calibri" w:hAnsi="Cambria Math" w:cs="Times New Roman"/>
                          <w:i/>
                          <w:sz w:val="28"/>
                          <w:szCs w:val="28"/>
                          <w:lang w:val="en-US"/>
                        </w:rPr>
                      </m:ctrlPr>
                    </m:dPr>
                    <m:e>
                      <m:sSup>
                        <m:sSupPr>
                          <m:ctrlPr>
                            <w:rPr>
                              <w:rFonts w:ascii="Cambria Math" w:eastAsia="Calibri" w:hAnsi="Cambria Math" w:cs="Times New Roman"/>
                              <w:i/>
                              <w:sz w:val="28"/>
                              <w:szCs w:val="28"/>
                              <w:lang w:val="en-US"/>
                            </w:rPr>
                          </m:ctrlPr>
                        </m:sSupPr>
                        <m:e>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1/2</m:t>
                              </m:r>
                            </m:e>
                          </m:d>
                        </m:e>
                        <m:sup>
                          <m:r>
                            <w:rPr>
                              <w:rFonts w:ascii="Cambria Math" w:eastAsia="Calibri" w:hAnsi="Cambria Math" w:cs="Times New Roman"/>
                              <w:sz w:val="28"/>
                              <w:szCs w:val="28"/>
                              <w:lang w:val="en-US"/>
                            </w:rPr>
                            <m:t xml:space="preserve">n +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n</m:t>
                              </m:r>
                            </m:e>
                            <m:sub>
                              <m:r>
                                <w:rPr>
                                  <w:rFonts w:ascii="Cambria Math" w:eastAsia="Calibri" w:hAnsi="Cambria Math" w:cs="Times New Roman"/>
                                  <w:sz w:val="28"/>
                                  <w:szCs w:val="28"/>
                                  <w:lang w:val="en-US"/>
                                </w:rPr>
                                <m:t>1</m:t>
                              </m:r>
                            </m:sub>
                          </m:sSub>
                        </m:sup>
                      </m:sSup>
                      <m:r>
                        <w:rPr>
                          <w:rFonts w:ascii="Cambria Math" w:eastAsia="Calibri" w:hAnsi="Cambria Math" w:cs="Times New Roman"/>
                          <w:sz w:val="28"/>
                          <w:szCs w:val="28"/>
                          <w:lang w:val="en-US"/>
                        </w:rPr>
                        <m:t xml:space="preserve">× </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1+0</m:t>
                          </m:r>
                        </m:e>
                      </m:d>
                    </m:e>
                  </m:d>
                </m:e>
              </m:nary>
            </m:num>
            <m:den>
              <m:rad>
                <m:radPr>
                  <m:degHide m:val="1"/>
                  <m:ctrlPr>
                    <w:rPr>
                      <w:rFonts w:ascii="Cambria Math" w:eastAsia="Calibri" w:hAnsi="Cambria Math" w:cs="Times New Roman"/>
                      <w:i/>
                      <w:sz w:val="28"/>
                      <w:szCs w:val="28"/>
                      <w:lang w:val="en-US"/>
                    </w:rPr>
                  </m:ctrlPr>
                </m:radPr>
                <m:deg/>
                <m:e>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1+0</m:t>
                      </m:r>
                    </m:e>
                  </m:d>
                  <m:r>
                    <w:rPr>
                      <w:rFonts w:ascii="Cambria Math" w:eastAsia="Calibri" w:hAnsi="Cambria Math" w:cs="Times New Roman"/>
                      <w:sz w:val="28"/>
                      <w:szCs w:val="28"/>
                      <w:lang w:val="en-US"/>
                    </w:rPr>
                    <m:t xml:space="preserve">× </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1+0</m:t>
                      </m:r>
                    </m:e>
                  </m:d>
                </m:e>
              </m:rad>
            </m:den>
          </m:f>
          <m:r>
            <w:rPr>
              <w:rFonts w:ascii="Cambria Math" w:eastAsia="Calibri" w:hAnsi="Cambria Math" w:cs="Times New Roman"/>
              <w:sz w:val="28"/>
              <w:szCs w:val="28"/>
              <w:lang w:val="en-US"/>
            </w:rPr>
            <m:t xml:space="preserve">= </m:t>
          </m:r>
          <m:nary>
            <m:naryPr>
              <m:chr m:val="∑"/>
              <m:limLoc m:val="undOvr"/>
              <m:subHide m:val="1"/>
              <m:supHide m:val="1"/>
              <m:ctrlPr>
                <w:rPr>
                  <w:rFonts w:ascii="Cambria Math" w:eastAsia="Calibri" w:hAnsi="Cambria Math" w:cs="Times New Roman"/>
                  <w:i/>
                  <w:sz w:val="28"/>
                  <w:szCs w:val="28"/>
                  <w:lang w:val="en-US"/>
                </w:rPr>
              </m:ctrlPr>
            </m:naryPr>
            <m:sub/>
            <m:sup/>
            <m:e>
              <m:sSup>
                <m:sSupPr>
                  <m:ctrlPr>
                    <w:rPr>
                      <w:rFonts w:ascii="Cambria Math" w:eastAsia="Calibri" w:hAnsi="Cambria Math" w:cs="Times New Roman"/>
                      <w:i/>
                      <w:sz w:val="28"/>
                      <w:szCs w:val="28"/>
                      <w:lang w:val="en-US"/>
                    </w:rPr>
                  </m:ctrlPr>
                </m:sSupPr>
                <m:e>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1/2</m:t>
                      </m:r>
                    </m:e>
                  </m:d>
                </m:e>
                <m:sup>
                  <m:r>
                    <w:rPr>
                      <w:rFonts w:ascii="Cambria Math" w:eastAsia="Calibri" w:hAnsi="Cambria Math" w:cs="Times New Roman"/>
                      <w:sz w:val="28"/>
                      <w:szCs w:val="28"/>
                      <w:lang w:val="en-US"/>
                    </w:rPr>
                    <m:t>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n1</m:t>
                      </m:r>
                    </m:e>
                    <m:sub/>
                  </m:sSub>
                </m:sup>
              </m:sSup>
            </m:e>
          </m:nary>
        </m:oMath>
      </m:oMathPara>
    </w:p>
    <w:p w:rsidR="0019275B" w:rsidRPr="00E66BF6" w:rsidRDefault="0019275B" w:rsidP="00FC380E">
      <w:pPr>
        <w:spacing w:after="0" w:line="360" w:lineRule="auto"/>
        <w:ind w:firstLine="709"/>
        <w:jc w:val="both"/>
        <w:rPr>
          <w:rFonts w:ascii="Times New Roman" w:eastAsia="Calibri" w:hAnsi="Times New Roman" w:cs="Times New Roman"/>
          <w:sz w:val="28"/>
          <w:szCs w:val="28"/>
        </w:rPr>
      </w:pPr>
      <w:r w:rsidRPr="00E66BF6">
        <w:rPr>
          <w:rFonts w:ascii="Times New Roman" w:eastAsia="Calibri" w:hAnsi="Times New Roman" w:cs="Times New Roman"/>
          <w:sz w:val="28"/>
          <w:szCs w:val="28"/>
        </w:rPr>
        <w:t>Коэффициент генетического сходства отражает шансы на сходство по генотипу отдельных особей друг с другом или с выдающимся предком (по родословной). Коэффициент этот между неродственными особями равен нулю, а для двух родственных особей он может колебаться от 0 до 1. Одновременно коэффициент генетического сходства четко вскрывает генетические последствия разных форм подбора (степени инбридинга).</w:t>
      </w:r>
    </w:p>
    <w:p w:rsidR="0019275B" w:rsidRPr="00E66BF6" w:rsidRDefault="0019275B" w:rsidP="0019275B">
      <w:pPr>
        <w:spacing w:after="0" w:line="360" w:lineRule="auto"/>
        <w:ind w:firstLine="709"/>
        <w:jc w:val="both"/>
        <w:rPr>
          <w:rFonts w:ascii="Times New Roman" w:eastAsia="Calibri" w:hAnsi="Times New Roman" w:cs="Times New Roman"/>
          <w:sz w:val="28"/>
          <w:szCs w:val="28"/>
        </w:rPr>
      </w:pPr>
      <w:proofErr w:type="gramStart"/>
      <w:r w:rsidRPr="00E66BF6">
        <w:rPr>
          <w:rFonts w:ascii="Times New Roman" w:eastAsia="Calibri" w:hAnsi="Times New Roman" w:cs="Times New Roman"/>
          <w:sz w:val="28"/>
          <w:szCs w:val="28"/>
        </w:rPr>
        <w:t xml:space="preserve">Приступая к вычислению возрастания генетического сходства, следует составить, а затем тщательно просмотреть родословные двух (или нескольких) интересующих нас животных и: 1) выяснить, встречаются ли в них общие предки; 2) отсчитать поколения, в которых они встречаются; 3) вычислить коэффициенты </w:t>
      </w:r>
      <w:r w:rsidRPr="00E66BF6">
        <w:rPr>
          <w:rFonts w:ascii="Times New Roman" w:eastAsia="Calibri" w:hAnsi="Times New Roman" w:cs="Times New Roman"/>
          <w:sz w:val="28"/>
          <w:szCs w:val="28"/>
          <w:lang w:val="en-US"/>
        </w:rPr>
        <w:t>f</w:t>
      </w:r>
      <w:r w:rsidRPr="00E66BF6">
        <w:rPr>
          <w:rFonts w:ascii="Times New Roman" w:eastAsia="Calibri" w:hAnsi="Times New Roman" w:cs="Times New Roman"/>
          <w:sz w:val="28"/>
          <w:szCs w:val="28"/>
        </w:rPr>
        <w:t xml:space="preserve"> для этих общих предков, если они </w:t>
      </w:r>
      <w:proofErr w:type="spellStart"/>
      <w:r w:rsidRPr="00E66BF6">
        <w:rPr>
          <w:rFonts w:ascii="Times New Roman" w:eastAsia="Calibri" w:hAnsi="Times New Roman" w:cs="Times New Roman"/>
          <w:sz w:val="28"/>
          <w:szCs w:val="28"/>
        </w:rPr>
        <w:t>инбридированы</w:t>
      </w:r>
      <w:proofErr w:type="spellEnd"/>
      <w:r w:rsidRPr="00E66BF6">
        <w:rPr>
          <w:rFonts w:ascii="Times New Roman" w:eastAsia="Calibri" w:hAnsi="Times New Roman" w:cs="Times New Roman"/>
          <w:sz w:val="28"/>
          <w:szCs w:val="28"/>
        </w:rPr>
        <w:t xml:space="preserve">; 4) </w:t>
      </w:r>
      <w:r w:rsidRPr="00E66BF6">
        <w:rPr>
          <w:rFonts w:ascii="Times New Roman" w:eastAsia="Calibri" w:hAnsi="Times New Roman" w:cs="Times New Roman"/>
          <w:sz w:val="28"/>
          <w:szCs w:val="28"/>
        </w:rPr>
        <w:lastRenderedPageBreak/>
        <w:t>подставить все полученные значения в формулу и произвести соответствующие математические действия.</w:t>
      </w:r>
      <w:proofErr w:type="gramEnd"/>
    </w:p>
    <w:p w:rsidR="0050757C" w:rsidRDefault="0050757C" w:rsidP="0050757C">
      <w:pPr>
        <w:widowControl w:val="0"/>
        <w:jc w:val="center"/>
        <w:rPr>
          <w:rFonts w:ascii="Times New Roman" w:hAnsi="Times New Roman" w:cs="Times New Roman"/>
          <w:b/>
          <w:sz w:val="28"/>
          <w:szCs w:val="28"/>
        </w:rPr>
      </w:pPr>
    </w:p>
    <w:p w:rsidR="0050757C" w:rsidRPr="0050757C" w:rsidRDefault="0050757C" w:rsidP="0050757C">
      <w:pPr>
        <w:widowControl w:val="0"/>
        <w:jc w:val="center"/>
        <w:rPr>
          <w:rFonts w:ascii="Times New Roman" w:hAnsi="Times New Roman" w:cs="Times New Roman"/>
          <w:b/>
          <w:sz w:val="28"/>
          <w:szCs w:val="28"/>
        </w:rPr>
      </w:pPr>
    </w:p>
    <w:sectPr w:rsidR="0050757C" w:rsidRPr="0050757C" w:rsidSect="00FC380E">
      <w:footerReference w:type="default" r:id="rId68"/>
      <w:pgSz w:w="11906" w:h="16838"/>
      <w:pgMar w:top="1134" w:right="707"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0D2" w:rsidRDefault="007960D2" w:rsidP="00C63D78">
      <w:pPr>
        <w:spacing w:after="0" w:line="240" w:lineRule="auto"/>
      </w:pPr>
      <w:r>
        <w:separator/>
      </w:r>
    </w:p>
  </w:endnote>
  <w:endnote w:type="continuationSeparator" w:id="0">
    <w:p w:rsidR="007960D2" w:rsidRDefault="007960D2" w:rsidP="00C63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354"/>
      <w:docPartObj>
        <w:docPartGallery w:val="Page Numbers (Bottom of Page)"/>
        <w:docPartUnique/>
      </w:docPartObj>
    </w:sdtPr>
    <w:sdtContent>
      <w:p w:rsidR="00412EBF" w:rsidRDefault="00412EBF">
        <w:pPr>
          <w:pStyle w:val="ac"/>
          <w:jc w:val="center"/>
        </w:pPr>
        <w:r>
          <w:fldChar w:fldCharType="begin"/>
        </w:r>
        <w:r>
          <w:instrText xml:space="preserve"> PAGE   \* MERGEFORMAT </w:instrText>
        </w:r>
        <w:r>
          <w:fldChar w:fldCharType="separate"/>
        </w:r>
        <w:r w:rsidR="00EF4C8C">
          <w:rPr>
            <w:noProof/>
          </w:rPr>
          <w:t>22</w:t>
        </w:r>
        <w:r>
          <w:rPr>
            <w:noProof/>
          </w:rPr>
          <w:fldChar w:fldCharType="end"/>
        </w:r>
      </w:p>
    </w:sdtContent>
  </w:sdt>
  <w:p w:rsidR="00412EBF" w:rsidRDefault="00412EB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0D2" w:rsidRDefault="007960D2" w:rsidP="00C63D78">
      <w:pPr>
        <w:spacing w:after="0" w:line="240" w:lineRule="auto"/>
      </w:pPr>
      <w:r>
        <w:separator/>
      </w:r>
    </w:p>
  </w:footnote>
  <w:footnote w:type="continuationSeparator" w:id="0">
    <w:p w:rsidR="007960D2" w:rsidRDefault="007960D2" w:rsidP="00C63D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6"/>
        <w:szCs w:val="16"/>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6"/>
        <w:szCs w:val="16"/>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6"/>
        <w:szCs w:val="16"/>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6"/>
        <w:szCs w:val="16"/>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6"/>
        <w:szCs w:val="16"/>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6"/>
        <w:szCs w:val="16"/>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6"/>
        <w:szCs w:val="16"/>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6"/>
        <w:szCs w:val="16"/>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6"/>
        <w:szCs w:val="16"/>
        <w:u w:val="none"/>
      </w:rPr>
    </w:lvl>
  </w:abstractNum>
  <w:abstractNum w:abstractNumId="1">
    <w:nsid w:val="0823616F"/>
    <w:multiLevelType w:val="hybridMultilevel"/>
    <w:tmpl w:val="45345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4B433A"/>
    <w:multiLevelType w:val="multilevel"/>
    <w:tmpl w:val="B802A89E"/>
    <w:lvl w:ilvl="0">
      <w:start w:val="3"/>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
    <w:nsid w:val="0B9158FD"/>
    <w:multiLevelType w:val="multilevel"/>
    <w:tmpl w:val="40B82298"/>
    <w:lvl w:ilvl="0">
      <w:start w:val="7"/>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E807E98"/>
    <w:multiLevelType w:val="multilevel"/>
    <w:tmpl w:val="BD089374"/>
    <w:lvl w:ilvl="0">
      <w:start w:val="11"/>
      <w:numFmt w:val="decimal"/>
      <w:lvlText w:val="%1."/>
      <w:lvlJc w:val="left"/>
      <w:pPr>
        <w:ind w:left="600" w:hanging="600"/>
      </w:pPr>
      <w:rPr>
        <w:rFonts w:hint="default"/>
      </w:rPr>
    </w:lvl>
    <w:lvl w:ilvl="1">
      <w:start w:val="2"/>
      <w:numFmt w:val="decimal"/>
      <w:lvlText w:val="%1.%2."/>
      <w:lvlJc w:val="left"/>
      <w:pPr>
        <w:ind w:left="3272"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F8F0CC7"/>
    <w:multiLevelType w:val="multilevel"/>
    <w:tmpl w:val="DC4CD6CC"/>
    <w:lvl w:ilvl="0">
      <w:start w:val="9"/>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4BD53B2"/>
    <w:multiLevelType w:val="hybridMultilevel"/>
    <w:tmpl w:val="63A2A872"/>
    <w:lvl w:ilvl="0" w:tplc="F6C0B5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B663E4A"/>
    <w:multiLevelType w:val="hybridMultilevel"/>
    <w:tmpl w:val="9A3683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E9E43EA"/>
    <w:multiLevelType w:val="multilevel"/>
    <w:tmpl w:val="E14477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1492753"/>
    <w:multiLevelType w:val="hybridMultilevel"/>
    <w:tmpl w:val="BC36FDF0"/>
    <w:lvl w:ilvl="0" w:tplc="BF583E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4882324"/>
    <w:multiLevelType w:val="hybridMultilevel"/>
    <w:tmpl w:val="96A2415A"/>
    <w:lvl w:ilvl="0" w:tplc="0419000F">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1">
    <w:nsid w:val="31F2485D"/>
    <w:multiLevelType w:val="hybridMultilevel"/>
    <w:tmpl w:val="F9108DB4"/>
    <w:lvl w:ilvl="0" w:tplc="B57845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42B0D58"/>
    <w:multiLevelType w:val="hybridMultilevel"/>
    <w:tmpl w:val="321E3434"/>
    <w:lvl w:ilvl="0" w:tplc="BF583E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7920A32"/>
    <w:multiLevelType w:val="hybridMultilevel"/>
    <w:tmpl w:val="AB50C1CA"/>
    <w:lvl w:ilvl="0" w:tplc="BF583E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82F18AF"/>
    <w:multiLevelType w:val="hybridMultilevel"/>
    <w:tmpl w:val="0616C412"/>
    <w:lvl w:ilvl="0" w:tplc="DB0626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9855095"/>
    <w:multiLevelType w:val="hybridMultilevel"/>
    <w:tmpl w:val="FBDCD6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DF377B"/>
    <w:multiLevelType w:val="hybridMultilevel"/>
    <w:tmpl w:val="61403710"/>
    <w:lvl w:ilvl="0" w:tplc="BF583E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E0D2E17"/>
    <w:multiLevelType w:val="hybridMultilevel"/>
    <w:tmpl w:val="DDE4267A"/>
    <w:lvl w:ilvl="0" w:tplc="BF583E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E6867FC"/>
    <w:multiLevelType w:val="multilevel"/>
    <w:tmpl w:val="0E3A26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F93253A"/>
    <w:multiLevelType w:val="hybridMultilevel"/>
    <w:tmpl w:val="2F5C5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5D78AE"/>
    <w:multiLevelType w:val="hybridMultilevel"/>
    <w:tmpl w:val="64825942"/>
    <w:lvl w:ilvl="0" w:tplc="233E78EC">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22377C1"/>
    <w:multiLevelType w:val="multilevel"/>
    <w:tmpl w:val="0B1A5306"/>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488F4CCF"/>
    <w:multiLevelType w:val="hybridMultilevel"/>
    <w:tmpl w:val="202CB3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0C605A"/>
    <w:multiLevelType w:val="hybridMultilevel"/>
    <w:tmpl w:val="4CA021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F0C51D7"/>
    <w:multiLevelType w:val="multilevel"/>
    <w:tmpl w:val="B432741A"/>
    <w:lvl w:ilvl="0">
      <w:start w:val="2"/>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
    <w:nsid w:val="56A23A4A"/>
    <w:multiLevelType w:val="hybridMultilevel"/>
    <w:tmpl w:val="9EB61CF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EF5F69"/>
    <w:multiLevelType w:val="multilevel"/>
    <w:tmpl w:val="E9F4F3B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nsid w:val="579243D4"/>
    <w:multiLevelType w:val="hybridMultilevel"/>
    <w:tmpl w:val="2BBC3C74"/>
    <w:lvl w:ilvl="0" w:tplc="158E66C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F2001F"/>
    <w:multiLevelType w:val="hybridMultilevel"/>
    <w:tmpl w:val="C3343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060ABB"/>
    <w:multiLevelType w:val="hybridMultilevel"/>
    <w:tmpl w:val="C75CB6B0"/>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0">
    <w:nsid w:val="684E48CC"/>
    <w:multiLevelType w:val="hybridMultilevel"/>
    <w:tmpl w:val="844E2DA4"/>
    <w:lvl w:ilvl="0" w:tplc="BF583E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A8D7442"/>
    <w:multiLevelType w:val="hybridMultilevel"/>
    <w:tmpl w:val="B9CEC6E0"/>
    <w:lvl w:ilvl="0" w:tplc="BF583E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C9E3580"/>
    <w:multiLevelType w:val="hybridMultilevel"/>
    <w:tmpl w:val="734A7716"/>
    <w:lvl w:ilvl="0" w:tplc="0419000F">
      <w:start w:val="1"/>
      <w:numFmt w:val="decimal"/>
      <w:lvlText w:val="%1."/>
      <w:lvlJc w:val="left"/>
      <w:pPr>
        <w:ind w:left="360" w:hanging="360"/>
      </w:pPr>
      <w:rPr>
        <w:rFonts w:hint="default"/>
      </w:rPr>
    </w:lvl>
    <w:lvl w:ilvl="1" w:tplc="21E23542">
      <w:start w:val="1"/>
      <w:numFmt w:val="decimal"/>
      <w:lvlText w:val="%2)"/>
      <w:lvlJc w:val="left"/>
      <w:pPr>
        <w:ind w:left="2115" w:hanging="103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E01DDD"/>
    <w:multiLevelType w:val="multilevel"/>
    <w:tmpl w:val="B7D846DC"/>
    <w:lvl w:ilvl="0">
      <w:start w:val="2"/>
      <w:numFmt w:val="decimal"/>
      <w:lvlText w:val="%1."/>
      <w:lvlJc w:val="left"/>
      <w:pPr>
        <w:ind w:left="675" w:hanging="675"/>
      </w:pPr>
      <w:rPr>
        <w:rFonts w:hint="default"/>
      </w:rPr>
    </w:lvl>
    <w:lvl w:ilvl="1">
      <w:start w:val="2"/>
      <w:numFmt w:val="decimal"/>
      <w:lvlText w:val="%1.%2."/>
      <w:lvlJc w:val="left"/>
      <w:pPr>
        <w:ind w:left="1800" w:hanging="72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4">
    <w:nsid w:val="6D7C7130"/>
    <w:multiLevelType w:val="hybridMultilevel"/>
    <w:tmpl w:val="F8F21A24"/>
    <w:lvl w:ilvl="0" w:tplc="BF583E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FD75D16"/>
    <w:multiLevelType w:val="multilevel"/>
    <w:tmpl w:val="D966D5A4"/>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6">
    <w:nsid w:val="720277A0"/>
    <w:multiLevelType w:val="multilevel"/>
    <w:tmpl w:val="02FA8B6E"/>
    <w:lvl w:ilvl="0">
      <w:start w:val="7"/>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nsid w:val="73EF7091"/>
    <w:multiLevelType w:val="hybridMultilevel"/>
    <w:tmpl w:val="853CF66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4C8631E"/>
    <w:multiLevelType w:val="hybridMultilevel"/>
    <w:tmpl w:val="A3BCFF8E"/>
    <w:lvl w:ilvl="0" w:tplc="BF583E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5D37193"/>
    <w:multiLevelType w:val="hybridMultilevel"/>
    <w:tmpl w:val="B296AB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nsid w:val="76015F29"/>
    <w:multiLevelType w:val="hybridMultilevel"/>
    <w:tmpl w:val="D9BA47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6375A8C"/>
    <w:multiLevelType w:val="hybridMultilevel"/>
    <w:tmpl w:val="46FA30D0"/>
    <w:lvl w:ilvl="0" w:tplc="1C6A90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69C1EE1"/>
    <w:multiLevelType w:val="hybridMultilevel"/>
    <w:tmpl w:val="E466A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CF6403"/>
    <w:multiLevelType w:val="hybridMultilevel"/>
    <w:tmpl w:val="1A3E176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B6C3A5C"/>
    <w:multiLevelType w:val="hybridMultilevel"/>
    <w:tmpl w:val="2EC6C066"/>
    <w:lvl w:ilvl="0" w:tplc="BF583E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FBA6635"/>
    <w:multiLevelType w:val="hybridMultilevel"/>
    <w:tmpl w:val="8292B4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
  </w:num>
  <w:num w:numId="2">
    <w:abstractNumId w:val="11"/>
  </w:num>
  <w:num w:numId="3">
    <w:abstractNumId w:val="41"/>
  </w:num>
  <w:num w:numId="4">
    <w:abstractNumId w:val="42"/>
  </w:num>
  <w:num w:numId="5">
    <w:abstractNumId w:val="32"/>
  </w:num>
  <w:num w:numId="6">
    <w:abstractNumId w:val="0"/>
  </w:num>
  <w:num w:numId="7">
    <w:abstractNumId w:val="40"/>
  </w:num>
  <w:num w:numId="8">
    <w:abstractNumId w:val="45"/>
  </w:num>
  <w:num w:numId="9">
    <w:abstractNumId w:val="7"/>
  </w:num>
  <w:num w:numId="10">
    <w:abstractNumId w:val="23"/>
  </w:num>
  <w:num w:numId="11">
    <w:abstractNumId w:val="37"/>
  </w:num>
  <w:num w:numId="12">
    <w:abstractNumId w:val="6"/>
  </w:num>
  <w:num w:numId="13">
    <w:abstractNumId w:val="39"/>
  </w:num>
  <w:num w:numId="14">
    <w:abstractNumId w:val="26"/>
  </w:num>
  <w:num w:numId="15">
    <w:abstractNumId w:val="28"/>
  </w:num>
  <w:num w:numId="16">
    <w:abstractNumId w:val="27"/>
  </w:num>
  <w:num w:numId="17">
    <w:abstractNumId w:val="43"/>
  </w:num>
  <w:num w:numId="18">
    <w:abstractNumId w:val="29"/>
  </w:num>
  <w:num w:numId="19">
    <w:abstractNumId w:val="20"/>
  </w:num>
  <w:num w:numId="20">
    <w:abstractNumId w:val="1"/>
  </w:num>
  <w:num w:numId="21">
    <w:abstractNumId w:val="44"/>
  </w:num>
  <w:num w:numId="22">
    <w:abstractNumId w:val="13"/>
  </w:num>
  <w:num w:numId="23">
    <w:abstractNumId w:val="9"/>
  </w:num>
  <w:num w:numId="24">
    <w:abstractNumId w:val="12"/>
  </w:num>
  <w:num w:numId="25">
    <w:abstractNumId w:val="38"/>
  </w:num>
  <w:num w:numId="26">
    <w:abstractNumId w:val="17"/>
  </w:num>
  <w:num w:numId="27">
    <w:abstractNumId w:val="16"/>
  </w:num>
  <w:num w:numId="28">
    <w:abstractNumId w:val="31"/>
  </w:num>
  <w:num w:numId="29">
    <w:abstractNumId w:val="30"/>
  </w:num>
  <w:num w:numId="30">
    <w:abstractNumId w:val="34"/>
  </w:num>
  <w:num w:numId="31">
    <w:abstractNumId w:val="14"/>
  </w:num>
  <w:num w:numId="32">
    <w:abstractNumId w:val="18"/>
  </w:num>
  <w:num w:numId="33">
    <w:abstractNumId w:val="8"/>
  </w:num>
  <w:num w:numId="34">
    <w:abstractNumId w:val="22"/>
  </w:num>
  <w:num w:numId="35">
    <w:abstractNumId w:val="35"/>
  </w:num>
  <w:num w:numId="36">
    <w:abstractNumId w:val="2"/>
  </w:num>
  <w:num w:numId="37">
    <w:abstractNumId w:val="21"/>
  </w:num>
  <w:num w:numId="38">
    <w:abstractNumId w:val="4"/>
  </w:num>
  <w:num w:numId="39">
    <w:abstractNumId w:val="15"/>
  </w:num>
  <w:num w:numId="40">
    <w:abstractNumId w:val="19"/>
  </w:num>
  <w:num w:numId="41">
    <w:abstractNumId w:val="24"/>
  </w:num>
  <w:num w:numId="42">
    <w:abstractNumId w:val="33"/>
  </w:num>
  <w:num w:numId="43">
    <w:abstractNumId w:val="36"/>
  </w:num>
  <w:num w:numId="44">
    <w:abstractNumId w:val="3"/>
  </w:num>
  <w:num w:numId="45">
    <w:abstractNumId w:val="25"/>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14A5B"/>
    <w:rsid w:val="00003BAA"/>
    <w:rsid w:val="00011EA5"/>
    <w:rsid w:val="00027793"/>
    <w:rsid w:val="00032AED"/>
    <w:rsid w:val="000426EB"/>
    <w:rsid w:val="000604CD"/>
    <w:rsid w:val="000A4688"/>
    <w:rsid w:val="000D3378"/>
    <w:rsid w:val="000D3558"/>
    <w:rsid w:val="000E2CDA"/>
    <w:rsid w:val="00105557"/>
    <w:rsid w:val="00107BDD"/>
    <w:rsid w:val="00110652"/>
    <w:rsid w:val="00122B62"/>
    <w:rsid w:val="0012465F"/>
    <w:rsid w:val="00126F07"/>
    <w:rsid w:val="00153166"/>
    <w:rsid w:val="00173C40"/>
    <w:rsid w:val="001818D6"/>
    <w:rsid w:val="00186164"/>
    <w:rsid w:val="0019275B"/>
    <w:rsid w:val="001933D6"/>
    <w:rsid w:val="001A47AC"/>
    <w:rsid w:val="001A7ED3"/>
    <w:rsid w:val="001B0EEA"/>
    <w:rsid w:val="001B373C"/>
    <w:rsid w:val="001D222D"/>
    <w:rsid w:val="001D26A8"/>
    <w:rsid w:val="001D75C2"/>
    <w:rsid w:val="001E0F07"/>
    <w:rsid w:val="001E24CA"/>
    <w:rsid w:val="001F2AC9"/>
    <w:rsid w:val="001F4469"/>
    <w:rsid w:val="001F5404"/>
    <w:rsid w:val="00212491"/>
    <w:rsid w:val="00214AB8"/>
    <w:rsid w:val="00217FCE"/>
    <w:rsid w:val="002310D7"/>
    <w:rsid w:val="002355D7"/>
    <w:rsid w:val="00240D26"/>
    <w:rsid w:val="00243C7A"/>
    <w:rsid w:val="002555A6"/>
    <w:rsid w:val="00267ADD"/>
    <w:rsid w:val="00274959"/>
    <w:rsid w:val="00280AB4"/>
    <w:rsid w:val="002A33E2"/>
    <w:rsid w:val="002B4BED"/>
    <w:rsid w:val="002B75A8"/>
    <w:rsid w:val="002C1620"/>
    <w:rsid w:val="002C6BD2"/>
    <w:rsid w:val="002D3413"/>
    <w:rsid w:val="002D36CA"/>
    <w:rsid w:val="002D7094"/>
    <w:rsid w:val="002E1028"/>
    <w:rsid w:val="002F0583"/>
    <w:rsid w:val="00302681"/>
    <w:rsid w:val="00313974"/>
    <w:rsid w:val="00314ED4"/>
    <w:rsid w:val="00322865"/>
    <w:rsid w:val="00325FCD"/>
    <w:rsid w:val="003279F9"/>
    <w:rsid w:val="00332F4D"/>
    <w:rsid w:val="00346D2F"/>
    <w:rsid w:val="00347FC1"/>
    <w:rsid w:val="00351CFC"/>
    <w:rsid w:val="003608BA"/>
    <w:rsid w:val="003615EC"/>
    <w:rsid w:val="003678D0"/>
    <w:rsid w:val="00371FBA"/>
    <w:rsid w:val="00375DCC"/>
    <w:rsid w:val="00382E80"/>
    <w:rsid w:val="0038315C"/>
    <w:rsid w:val="00392FA3"/>
    <w:rsid w:val="003A2B01"/>
    <w:rsid w:val="003A3C22"/>
    <w:rsid w:val="003B0018"/>
    <w:rsid w:val="003C21DD"/>
    <w:rsid w:val="003D36F8"/>
    <w:rsid w:val="003D5D0F"/>
    <w:rsid w:val="003E3E5C"/>
    <w:rsid w:val="003F0CF8"/>
    <w:rsid w:val="00410BB4"/>
    <w:rsid w:val="00412EBF"/>
    <w:rsid w:val="0041332A"/>
    <w:rsid w:val="00414AF2"/>
    <w:rsid w:val="00420410"/>
    <w:rsid w:val="004243C0"/>
    <w:rsid w:val="00424A0A"/>
    <w:rsid w:val="004267B2"/>
    <w:rsid w:val="00430C3E"/>
    <w:rsid w:val="00432534"/>
    <w:rsid w:val="0043445A"/>
    <w:rsid w:val="00437CB6"/>
    <w:rsid w:val="00444F72"/>
    <w:rsid w:val="00446893"/>
    <w:rsid w:val="00454B56"/>
    <w:rsid w:val="00460D66"/>
    <w:rsid w:val="004647AF"/>
    <w:rsid w:val="00466EAF"/>
    <w:rsid w:val="004849EE"/>
    <w:rsid w:val="0049641C"/>
    <w:rsid w:val="004A0893"/>
    <w:rsid w:val="004A33B0"/>
    <w:rsid w:val="004A387B"/>
    <w:rsid w:val="004A4C8B"/>
    <w:rsid w:val="004B062A"/>
    <w:rsid w:val="004B7006"/>
    <w:rsid w:val="004D2BBA"/>
    <w:rsid w:val="004E1EF9"/>
    <w:rsid w:val="004F5C74"/>
    <w:rsid w:val="005003BD"/>
    <w:rsid w:val="0050757C"/>
    <w:rsid w:val="00520C7B"/>
    <w:rsid w:val="00525516"/>
    <w:rsid w:val="00527AAB"/>
    <w:rsid w:val="00531EC1"/>
    <w:rsid w:val="00534AAF"/>
    <w:rsid w:val="00540F5C"/>
    <w:rsid w:val="0054550B"/>
    <w:rsid w:val="00546E0E"/>
    <w:rsid w:val="0055459D"/>
    <w:rsid w:val="0055717F"/>
    <w:rsid w:val="00562810"/>
    <w:rsid w:val="00564706"/>
    <w:rsid w:val="00577270"/>
    <w:rsid w:val="00580639"/>
    <w:rsid w:val="005A1E87"/>
    <w:rsid w:val="005A4691"/>
    <w:rsid w:val="005E49B7"/>
    <w:rsid w:val="005E739A"/>
    <w:rsid w:val="005F5A37"/>
    <w:rsid w:val="006070FB"/>
    <w:rsid w:val="00612B2A"/>
    <w:rsid w:val="006133E0"/>
    <w:rsid w:val="00614FD1"/>
    <w:rsid w:val="006201BA"/>
    <w:rsid w:val="00632C0C"/>
    <w:rsid w:val="0063345F"/>
    <w:rsid w:val="00640344"/>
    <w:rsid w:val="006416EA"/>
    <w:rsid w:val="00650F9D"/>
    <w:rsid w:val="00656191"/>
    <w:rsid w:val="0068230E"/>
    <w:rsid w:val="006823C1"/>
    <w:rsid w:val="006858FC"/>
    <w:rsid w:val="00685B83"/>
    <w:rsid w:val="006A59C1"/>
    <w:rsid w:val="006B777C"/>
    <w:rsid w:val="006C0C45"/>
    <w:rsid w:val="006C243B"/>
    <w:rsid w:val="006D384B"/>
    <w:rsid w:val="006E3B8B"/>
    <w:rsid w:val="006F031F"/>
    <w:rsid w:val="006F56C3"/>
    <w:rsid w:val="0071402C"/>
    <w:rsid w:val="00717393"/>
    <w:rsid w:val="00722D0D"/>
    <w:rsid w:val="00735DCD"/>
    <w:rsid w:val="0074076F"/>
    <w:rsid w:val="007502DD"/>
    <w:rsid w:val="00751EF4"/>
    <w:rsid w:val="0076152D"/>
    <w:rsid w:val="007714ED"/>
    <w:rsid w:val="007841F1"/>
    <w:rsid w:val="00791357"/>
    <w:rsid w:val="007960D2"/>
    <w:rsid w:val="007B0973"/>
    <w:rsid w:val="007B67C8"/>
    <w:rsid w:val="007C54CC"/>
    <w:rsid w:val="007D788E"/>
    <w:rsid w:val="007E4ED5"/>
    <w:rsid w:val="007F11E7"/>
    <w:rsid w:val="007F33A8"/>
    <w:rsid w:val="0082382E"/>
    <w:rsid w:val="00834706"/>
    <w:rsid w:val="0084512B"/>
    <w:rsid w:val="00866A13"/>
    <w:rsid w:val="008773E7"/>
    <w:rsid w:val="0088617D"/>
    <w:rsid w:val="00895171"/>
    <w:rsid w:val="008A0C76"/>
    <w:rsid w:val="008A1EA6"/>
    <w:rsid w:val="008A44E0"/>
    <w:rsid w:val="008C085F"/>
    <w:rsid w:val="008C0CFA"/>
    <w:rsid w:val="008C600D"/>
    <w:rsid w:val="008D58C3"/>
    <w:rsid w:val="008D7B0E"/>
    <w:rsid w:val="008E5F29"/>
    <w:rsid w:val="008F3983"/>
    <w:rsid w:val="00902189"/>
    <w:rsid w:val="009040FF"/>
    <w:rsid w:val="009045EC"/>
    <w:rsid w:val="009059E7"/>
    <w:rsid w:val="00912179"/>
    <w:rsid w:val="009144B7"/>
    <w:rsid w:val="00934F7A"/>
    <w:rsid w:val="00942D94"/>
    <w:rsid w:val="00944909"/>
    <w:rsid w:val="00950E28"/>
    <w:rsid w:val="00952FF7"/>
    <w:rsid w:val="00953259"/>
    <w:rsid w:val="00963D6F"/>
    <w:rsid w:val="0097402F"/>
    <w:rsid w:val="009748DB"/>
    <w:rsid w:val="00982945"/>
    <w:rsid w:val="00996640"/>
    <w:rsid w:val="009B72A4"/>
    <w:rsid w:val="009C0E31"/>
    <w:rsid w:val="009D2107"/>
    <w:rsid w:val="009D73B8"/>
    <w:rsid w:val="009E1C36"/>
    <w:rsid w:val="009F781B"/>
    <w:rsid w:val="00A0551D"/>
    <w:rsid w:val="00A25C9E"/>
    <w:rsid w:val="00A320D0"/>
    <w:rsid w:val="00A50D79"/>
    <w:rsid w:val="00A51487"/>
    <w:rsid w:val="00A55485"/>
    <w:rsid w:val="00A57E62"/>
    <w:rsid w:val="00A65CEA"/>
    <w:rsid w:val="00A661F7"/>
    <w:rsid w:val="00A74351"/>
    <w:rsid w:val="00A90505"/>
    <w:rsid w:val="00A90E5C"/>
    <w:rsid w:val="00A962A2"/>
    <w:rsid w:val="00AC2528"/>
    <w:rsid w:val="00AE75AA"/>
    <w:rsid w:val="00AF7C68"/>
    <w:rsid w:val="00B03735"/>
    <w:rsid w:val="00B1320B"/>
    <w:rsid w:val="00B133D7"/>
    <w:rsid w:val="00B13BE4"/>
    <w:rsid w:val="00B30402"/>
    <w:rsid w:val="00B474B0"/>
    <w:rsid w:val="00B50957"/>
    <w:rsid w:val="00B71029"/>
    <w:rsid w:val="00B80F30"/>
    <w:rsid w:val="00B879AD"/>
    <w:rsid w:val="00B93781"/>
    <w:rsid w:val="00BA2CA6"/>
    <w:rsid w:val="00BB23E1"/>
    <w:rsid w:val="00BB420B"/>
    <w:rsid w:val="00BC1148"/>
    <w:rsid w:val="00BC7533"/>
    <w:rsid w:val="00BD6716"/>
    <w:rsid w:val="00BE1A7B"/>
    <w:rsid w:val="00BE46BA"/>
    <w:rsid w:val="00BE4F74"/>
    <w:rsid w:val="00BF31E2"/>
    <w:rsid w:val="00BF3A4B"/>
    <w:rsid w:val="00BF5F15"/>
    <w:rsid w:val="00BF5F36"/>
    <w:rsid w:val="00C01122"/>
    <w:rsid w:val="00C05335"/>
    <w:rsid w:val="00C06124"/>
    <w:rsid w:val="00C16265"/>
    <w:rsid w:val="00C26E06"/>
    <w:rsid w:val="00C50685"/>
    <w:rsid w:val="00C52A56"/>
    <w:rsid w:val="00C5300E"/>
    <w:rsid w:val="00C63D78"/>
    <w:rsid w:val="00C72B37"/>
    <w:rsid w:val="00C826A9"/>
    <w:rsid w:val="00C835A7"/>
    <w:rsid w:val="00C84575"/>
    <w:rsid w:val="00CA3361"/>
    <w:rsid w:val="00CB04C5"/>
    <w:rsid w:val="00CC6E44"/>
    <w:rsid w:val="00CD33D8"/>
    <w:rsid w:val="00CF5E8A"/>
    <w:rsid w:val="00D06C84"/>
    <w:rsid w:val="00D250C8"/>
    <w:rsid w:val="00D544BC"/>
    <w:rsid w:val="00D750DD"/>
    <w:rsid w:val="00D8056D"/>
    <w:rsid w:val="00D81276"/>
    <w:rsid w:val="00D90646"/>
    <w:rsid w:val="00D973BD"/>
    <w:rsid w:val="00DB5A0F"/>
    <w:rsid w:val="00DB714A"/>
    <w:rsid w:val="00DD7E96"/>
    <w:rsid w:val="00DE2D51"/>
    <w:rsid w:val="00DF630F"/>
    <w:rsid w:val="00DF710D"/>
    <w:rsid w:val="00E10684"/>
    <w:rsid w:val="00E14A5B"/>
    <w:rsid w:val="00E32883"/>
    <w:rsid w:val="00E44601"/>
    <w:rsid w:val="00E478BE"/>
    <w:rsid w:val="00E52190"/>
    <w:rsid w:val="00E676E1"/>
    <w:rsid w:val="00E74BC0"/>
    <w:rsid w:val="00E94B0F"/>
    <w:rsid w:val="00EA1AB7"/>
    <w:rsid w:val="00EA366B"/>
    <w:rsid w:val="00EA687B"/>
    <w:rsid w:val="00EB1796"/>
    <w:rsid w:val="00EB401F"/>
    <w:rsid w:val="00EC2561"/>
    <w:rsid w:val="00ED5437"/>
    <w:rsid w:val="00EE4F4A"/>
    <w:rsid w:val="00EE654E"/>
    <w:rsid w:val="00EF012B"/>
    <w:rsid w:val="00EF4C8C"/>
    <w:rsid w:val="00EF5CC0"/>
    <w:rsid w:val="00F02111"/>
    <w:rsid w:val="00F02843"/>
    <w:rsid w:val="00F5028E"/>
    <w:rsid w:val="00F5135B"/>
    <w:rsid w:val="00F52AC8"/>
    <w:rsid w:val="00F52B47"/>
    <w:rsid w:val="00F53D5C"/>
    <w:rsid w:val="00F53F16"/>
    <w:rsid w:val="00F60570"/>
    <w:rsid w:val="00F61432"/>
    <w:rsid w:val="00F65CCB"/>
    <w:rsid w:val="00F6613C"/>
    <w:rsid w:val="00F66D6E"/>
    <w:rsid w:val="00F74EE7"/>
    <w:rsid w:val="00F812D5"/>
    <w:rsid w:val="00F816E1"/>
    <w:rsid w:val="00F91419"/>
    <w:rsid w:val="00F93395"/>
    <w:rsid w:val="00F94441"/>
    <w:rsid w:val="00F9479B"/>
    <w:rsid w:val="00FA582A"/>
    <w:rsid w:val="00FA76E9"/>
    <w:rsid w:val="00FB1175"/>
    <w:rsid w:val="00FB28CA"/>
    <w:rsid w:val="00FB2CD7"/>
    <w:rsid w:val="00FB432D"/>
    <w:rsid w:val="00FC380E"/>
    <w:rsid w:val="00FC4B7A"/>
    <w:rsid w:val="00FD376E"/>
    <w:rsid w:val="00FE04F6"/>
    <w:rsid w:val="00FE09A4"/>
    <w:rsid w:val="00FF12FF"/>
    <w:rsid w:val="00FF56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F07"/>
    <w:pPr>
      <w:spacing w:after="160" w:line="259" w:lineRule="auto"/>
    </w:pPr>
  </w:style>
  <w:style w:type="paragraph" w:styleId="1">
    <w:name w:val="heading 1"/>
    <w:basedOn w:val="a"/>
    <w:next w:val="a"/>
    <w:link w:val="10"/>
    <w:qFormat/>
    <w:rsid w:val="009D2107"/>
    <w:pPr>
      <w:keepNext/>
      <w:spacing w:after="0" w:line="240" w:lineRule="auto"/>
      <w:ind w:left="360"/>
      <w:jc w:val="center"/>
      <w:outlineLvl w:val="0"/>
    </w:pPr>
    <w:rPr>
      <w:rFonts w:ascii="Times New Roman" w:eastAsia="Times New Roman" w:hAnsi="Times New Roman" w:cs="Times New Roman"/>
      <w:sz w:val="32"/>
      <w:szCs w:val="20"/>
      <w:lang w:eastAsia="ru-RU"/>
    </w:rPr>
  </w:style>
  <w:style w:type="paragraph" w:styleId="2">
    <w:name w:val="heading 2"/>
    <w:basedOn w:val="a"/>
    <w:next w:val="a"/>
    <w:link w:val="20"/>
    <w:qFormat/>
    <w:rsid w:val="009D2107"/>
    <w:pPr>
      <w:keepNext/>
      <w:spacing w:after="0" w:line="240" w:lineRule="auto"/>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9D2107"/>
    <w:pPr>
      <w:keepNext/>
      <w:spacing w:after="0" w:line="240" w:lineRule="auto"/>
      <w:jc w:val="center"/>
      <w:outlineLvl w:val="2"/>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D2107"/>
    <w:rPr>
      <w:rFonts w:ascii="Times New Roman" w:eastAsia="Times New Roman" w:hAnsi="Times New Roman" w:cs="Times New Roman"/>
      <w:sz w:val="32"/>
      <w:szCs w:val="20"/>
      <w:lang w:eastAsia="ru-RU"/>
    </w:rPr>
  </w:style>
  <w:style w:type="character" w:customStyle="1" w:styleId="20">
    <w:name w:val="Заголовок 2 Знак"/>
    <w:basedOn w:val="a0"/>
    <w:link w:val="2"/>
    <w:rsid w:val="009D2107"/>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9D2107"/>
    <w:rPr>
      <w:rFonts w:ascii="Times New Roman" w:eastAsia="Times New Roman" w:hAnsi="Times New Roman" w:cs="Times New Roman"/>
      <w:sz w:val="28"/>
      <w:szCs w:val="20"/>
      <w:lang w:eastAsia="ru-RU"/>
    </w:rPr>
  </w:style>
  <w:style w:type="paragraph" w:styleId="a3">
    <w:name w:val="List Paragraph"/>
    <w:basedOn w:val="a"/>
    <w:uiPriority w:val="34"/>
    <w:qFormat/>
    <w:rsid w:val="00126F07"/>
    <w:pPr>
      <w:ind w:left="720"/>
      <w:contextualSpacing/>
    </w:pPr>
  </w:style>
  <w:style w:type="paragraph" w:styleId="a4">
    <w:name w:val="Balloon Text"/>
    <w:basedOn w:val="a"/>
    <w:link w:val="a5"/>
    <w:uiPriority w:val="99"/>
    <w:semiHidden/>
    <w:unhideWhenUsed/>
    <w:rsid w:val="00126F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6F07"/>
    <w:rPr>
      <w:rFonts w:ascii="Tahoma" w:hAnsi="Tahoma" w:cs="Tahoma"/>
      <w:sz w:val="16"/>
      <w:szCs w:val="16"/>
    </w:rPr>
  </w:style>
  <w:style w:type="table" w:styleId="a6">
    <w:name w:val="Table Grid"/>
    <w:basedOn w:val="a1"/>
    <w:uiPriority w:val="59"/>
    <w:rsid w:val="00557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D544BC"/>
    <w:rPr>
      <w:color w:val="808080"/>
    </w:rPr>
  </w:style>
  <w:style w:type="character" w:customStyle="1" w:styleId="a8">
    <w:name w:val="Подпись к таблице_"/>
    <w:basedOn w:val="a0"/>
    <w:link w:val="a9"/>
    <w:rsid w:val="00564706"/>
    <w:rPr>
      <w:rFonts w:ascii="Century Schoolbook" w:eastAsia="Century Schoolbook" w:hAnsi="Century Schoolbook" w:cs="Century Schoolbook"/>
      <w:b/>
      <w:bCs/>
      <w:sz w:val="15"/>
      <w:szCs w:val="15"/>
      <w:shd w:val="clear" w:color="auto" w:fill="FFFFFF"/>
    </w:rPr>
  </w:style>
  <w:style w:type="paragraph" w:customStyle="1" w:styleId="a9">
    <w:name w:val="Подпись к таблице"/>
    <w:basedOn w:val="a"/>
    <w:link w:val="a8"/>
    <w:rsid w:val="00564706"/>
    <w:pPr>
      <w:widowControl w:val="0"/>
      <w:shd w:val="clear" w:color="auto" w:fill="FFFFFF"/>
      <w:spacing w:after="0" w:line="158" w:lineRule="exact"/>
      <w:jc w:val="center"/>
    </w:pPr>
    <w:rPr>
      <w:rFonts w:ascii="Century Schoolbook" w:eastAsia="Century Schoolbook" w:hAnsi="Century Schoolbook" w:cs="Century Schoolbook"/>
      <w:b/>
      <w:bCs/>
      <w:sz w:val="15"/>
      <w:szCs w:val="15"/>
    </w:rPr>
  </w:style>
  <w:style w:type="character" w:customStyle="1" w:styleId="127">
    <w:name w:val="Основной текст (127)_"/>
    <w:basedOn w:val="a0"/>
    <w:link w:val="1270"/>
    <w:rsid w:val="00564706"/>
    <w:rPr>
      <w:rFonts w:ascii="Times New Roman" w:eastAsia="Times New Roman" w:hAnsi="Times New Roman" w:cs="Times New Roman"/>
      <w:b/>
      <w:bCs/>
      <w:sz w:val="18"/>
      <w:szCs w:val="18"/>
      <w:shd w:val="clear" w:color="auto" w:fill="FFFFFF"/>
    </w:rPr>
  </w:style>
  <w:style w:type="paragraph" w:customStyle="1" w:styleId="1270">
    <w:name w:val="Основной текст (127)"/>
    <w:basedOn w:val="a"/>
    <w:link w:val="127"/>
    <w:rsid w:val="00564706"/>
    <w:pPr>
      <w:widowControl w:val="0"/>
      <w:shd w:val="clear" w:color="auto" w:fill="FFFFFF"/>
      <w:spacing w:before="180" w:after="0" w:line="187" w:lineRule="exact"/>
      <w:jc w:val="both"/>
    </w:pPr>
    <w:rPr>
      <w:rFonts w:ascii="Times New Roman" w:eastAsia="Times New Roman" w:hAnsi="Times New Roman" w:cs="Times New Roman"/>
      <w:b/>
      <w:bCs/>
      <w:sz w:val="18"/>
      <w:szCs w:val="18"/>
    </w:rPr>
  </w:style>
  <w:style w:type="character" w:customStyle="1" w:styleId="127CenturySchoolbook7pt">
    <w:name w:val="Основной текст (127) + Century Schoolbook;7 pt;Не полужирный;Курсив"/>
    <w:basedOn w:val="127"/>
    <w:rsid w:val="00564706"/>
    <w:rPr>
      <w:rFonts w:ascii="Century Schoolbook" w:eastAsia="Century Schoolbook" w:hAnsi="Century Schoolbook" w:cs="Century Schoolbook"/>
      <w:b/>
      <w:bCs/>
      <w:i/>
      <w:iCs/>
      <w:color w:val="000000"/>
      <w:spacing w:val="0"/>
      <w:w w:val="100"/>
      <w:position w:val="0"/>
      <w:sz w:val="14"/>
      <w:szCs w:val="14"/>
      <w:shd w:val="clear" w:color="auto" w:fill="FFFFFF"/>
      <w:lang w:val="ru-RU"/>
    </w:rPr>
  </w:style>
  <w:style w:type="character" w:customStyle="1" w:styleId="127CenturySchoolbook8pt">
    <w:name w:val="Основной текст (127) + Century Schoolbook;8 pt;Не полужирный"/>
    <w:basedOn w:val="127"/>
    <w:rsid w:val="00564706"/>
    <w:rPr>
      <w:rFonts w:ascii="Century Schoolbook" w:eastAsia="Century Schoolbook" w:hAnsi="Century Schoolbook" w:cs="Century Schoolbook"/>
      <w:b/>
      <w:bCs/>
      <w:color w:val="000000"/>
      <w:spacing w:val="0"/>
      <w:w w:val="100"/>
      <w:position w:val="0"/>
      <w:sz w:val="16"/>
      <w:szCs w:val="16"/>
      <w:shd w:val="clear" w:color="auto" w:fill="FFFFFF"/>
      <w:lang w:val="ru-RU"/>
    </w:rPr>
  </w:style>
  <w:style w:type="character" w:customStyle="1" w:styleId="8pt">
    <w:name w:val="Подпись к таблице + 8 pt;Не полужирный"/>
    <w:basedOn w:val="a8"/>
    <w:rsid w:val="00564706"/>
    <w:rPr>
      <w:rFonts w:ascii="Century Schoolbook" w:eastAsia="Century Schoolbook" w:hAnsi="Century Schoolbook" w:cs="Century Schoolbook"/>
      <w:b/>
      <w:bCs/>
      <w:color w:val="000000"/>
      <w:spacing w:val="0"/>
      <w:w w:val="100"/>
      <w:position w:val="0"/>
      <w:sz w:val="16"/>
      <w:szCs w:val="16"/>
      <w:shd w:val="clear" w:color="auto" w:fill="FFFFFF"/>
      <w:lang w:val="ru-RU"/>
    </w:rPr>
  </w:style>
  <w:style w:type="character" w:customStyle="1" w:styleId="70">
    <w:name w:val="Основной текст (70)_"/>
    <w:basedOn w:val="a0"/>
    <w:link w:val="700"/>
    <w:rsid w:val="00564706"/>
    <w:rPr>
      <w:rFonts w:ascii="Century Schoolbook" w:eastAsia="Century Schoolbook" w:hAnsi="Century Schoolbook" w:cs="Century Schoolbook"/>
      <w:i/>
      <w:iCs/>
      <w:sz w:val="14"/>
      <w:szCs w:val="14"/>
      <w:shd w:val="clear" w:color="auto" w:fill="FFFFFF"/>
    </w:rPr>
  </w:style>
  <w:style w:type="paragraph" w:customStyle="1" w:styleId="700">
    <w:name w:val="Основной текст (70)"/>
    <w:basedOn w:val="a"/>
    <w:link w:val="70"/>
    <w:rsid w:val="00564706"/>
    <w:pPr>
      <w:widowControl w:val="0"/>
      <w:shd w:val="clear" w:color="auto" w:fill="FFFFFF"/>
      <w:spacing w:after="60" w:line="0" w:lineRule="atLeast"/>
      <w:jc w:val="both"/>
    </w:pPr>
    <w:rPr>
      <w:rFonts w:ascii="Century Schoolbook" w:eastAsia="Century Schoolbook" w:hAnsi="Century Schoolbook" w:cs="Century Schoolbook"/>
      <w:i/>
      <w:iCs/>
      <w:sz w:val="14"/>
      <w:szCs w:val="14"/>
    </w:rPr>
  </w:style>
  <w:style w:type="character" w:customStyle="1" w:styleId="702pt">
    <w:name w:val="Основной текст (70) + Интервал 2 pt"/>
    <w:basedOn w:val="70"/>
    <w:rsid w:val="00564706"/>
    <w:rPr>
      <w:rFonts w:ascii="Century Schoolbook" w:eastAsia="Century Schoolbook" w:hAnsi="Century Schoolbook" w:cs="Century Schoolbook"/>
      <w:i/>
      <w:iCs/>
      <w:color w:val="000000"/>
      <w:spacing w:val="40"/>
      <w:w w:val="100"/>
      <w:position w:val="0"/>
      <w:sz w:val="14"/>
      <w:szCs w:val="14"/>
      <w:shd w:val="clear" w:color="auto" w:fill="FFFFFF"/>
      <w:lang w:val="ru-RU"/>
    </w:rPr>
  </w:style>
  <w:style w:type="character" w:customStyle="1" w:styleId="31">
    <w:name w:val="Основной текст (3)_"/>
    <w:basedOn w:val="a0"/>
    <w:link w:val="32"/>
    <w:rsid w:val="00564706"/>
    <w:rPr>
      <w:rFonts w:ascii="Century Schoolbook" w:eastAsia="Century Schoolbook" w:hAnsi="Century Schoolbook" w:cs="Century Schoolbook"/>
      <w:b/>
      <w:bCs/>
      <w:sz w:val="15"/>
      <w:szCs w:val="15"/>
      <w:shd w:val="clear" w:color="auto" w:fill="FFFFFF"/>
    </w:rPr>
  </w:style>
  <w:style w:type="paragraph" w:customStyle="1" w:styleId="32">
    <w:name w:val="Основной текст (3)"/>
    <w:basedOn w:val="a"/>
    <w:link w:val="31"/>
    <w:rsid w:val="00564706"/>
    <w:pPr>
      <w:widowControl w:val="0"/>
      <w:shd w:val="clear" w:color="auto" w:fill="FFFFFF"/>
      <w:spacing w:before="600" w:after="0" w:line="156" w:lineRule="exact"/>
      <w:jc w:val="center"/>
    </w:pPr>
    <w:rPr>
      <w:rFonts w:ascii="Century Schoolbook" w:eastAsia="Century Schoolbook" w:hAnsi="Century Schoolbook" w:cs="Century Schoolbook"/>
      <w:b/>
      <w:bCs/>
      <w:sz w:val="15"/>
      <w:szCs w:val="15"/>
    </w:rPr>
  </w:style>
  <w:style w:type="character" w:customStyle="1" w:styleId="38pt">
    <w:name w:val="Основной текст (3) + 8 pt;Не полужирный"/>
    <w:basedOn w:val="31"/>
    <w:rsid w:val="00564706"/>
    <w:rPr>
      <w:rFonts w:ascii="Century Schoolbook" w:eastAsia="Century Schoolbook" w:hAnsi="Century Schoolbook" w:cs="Century Schoolbook"/>
      <w:b/>
      <w:bCs/>
      <w:color w:val="000000"/>
      <w:spacing w:val="0"/>
      <w:w w:val="100"/>
      <w:position w:val="0"/>
      <w:sz w:val="16"/>
      <w:szCs w:val="16"/>
      <w:shd w:val="clear" w:color="auto" w:fill="FFFFFF"/>
      <w:lang w:val="ru-RU"/>
    </w:rPr>
  </w:style>
  <w:style w:type="character" w:customStyle="1" w:styleId="700ptExact">
    <w:name w:val="Основной текст (70) + Интервал 0 pt Exact"/>
    <w:basedOn w:val="70"/>
    <w:rsid w:val="00564706"/>
    <w:rPr>
      <w:rFonts w:ascii="Century Schoolbook" w:eastAsia="Century Schoolbook" w:hAnsi="Century Schoolbook" w:cs="Century Schoolbook"/>
      <w:b w:val="0"/>
      <w:bCs w:val="0"/>
      <w:i/>
      <w:iCs/>
      <w:smallCaps w:val="0"/>
      <w:strike w:val="0"/>
      <w:color w:val="000000"/>
      <w:spacing w:val="-3"/>
      <w:w w:val="100"/>
      <w:position w:val="0"/>
      <w:sz w:val="13"/>
      <w:szCs w:val="13"/>
      <w:u w:val="none"/>
      <w:shd w:val="clear" w:color="auto" w:fill="FFFFFF"/>
      <w:lang w:val="ru-RU"/>
    </w:rPr>
  </w:style>
  <w:style w:type="character" w:customStyle="1" w:styleId="275pt0ptExact">
    <w:name w:val="Основной текст (2) + 7;5 pt;Интервал 0 pt Exact"/>
    <w:basedOn w:val="21"/>
    <w:rsid w:val="00564706"/>
    <w:rPr>
      <w:rFonts w:ascii="Century Schoolbook" w:eastAsia="Century Schoolbook" w:hAnsi="Century Schoolbook" w:cs="Century Schoolbook"/>
      <w:sz w:val="15"/>
      <w:szCs w:val="15"/>
      <w:shd w:val="clear" w:color="auto" w:fill="FFFFFF"/>
    </w:rPr>
  </w:style>
  <w:style w:type="character" w:customStyle="1" w:styleId="21">
    <w:name w:val="Основной текст (2)_"/>
    <w:basedOn w:val="a0"/>
    <w:link w:val="22"/>
    <w:rsid w:val="00564706"/>
    <w:rPr>
      <w:rFonts w:ascii="Century Schoolbook" w:eastAsia="Century Schoolbook" w:hAnsi="Century Schoolbook" w:cs="Century Schoolbook"/>
      <w:sz w:val="15"/>
      <w:szCs w:val="15"/>
      <w:shd w:val="clear" w:color="auto" w:fill="FFFFFF"/>
    </w:rPr>
  </w:style>
  <w:style w:type="paragraph" w:customStyle="1" w:styleId="22">
    <w:name w:val="Основной текст (2)"/>
    <w:basedOn w:val="a"/>
    <w:link w:val="21"/>
    <w:rsid w:val="00564706"/>
    <w:pPr>
      <w:widowControl w:val="0"/>
      <w:shd w:val="clear" w:color="auto" w:fill="FFFFFF"/>
      <w:spacing w:before="180" w:after="180" w:line="158" w:lineRule="exact"/>
      <w:jc w:val="both"/>
    </w:pPr>
    <w:rPr>
      <w:rFonts w:ascii="Century Schoolbook" w:eastAsia="Century Schoolbook" w:hAnsi="Century Schoolbook" w:cs="Century Schoolbook"/>
      <w:sz w:val="15"/>
      <w:szCs w:val="15"/>
    </w:rPr>
  </w:style>
  <w:style w:type="paragraph" w:styleId="aa">
    <w:name w:val="header"/>
    <w:basedOn w:val="a"/>
    <w:link w:val="ab"/>
    <w:uiPriority w:val="99"/>
    <w:unhideWhenUsed/>
    <w:rsid w:val="0056470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64706"/>
  </w:style>
  <w:style w:type="paragraph" w:styleId="ac">
    <w:name w:val="footer"/>
    <w:basedOn w:val="a"/>
    <w:link w:val="ad"/>
    <w:uiPriority w:val="99"/>
    <w:unhideWhenUsed/>
    <w:rsid w:val="0056470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64706"/>
  </w:style>
  <w:style w:type="paragraph" w:styleId="ae">
    <w:name w:val="Body Text Indent"/>
    <w:basedOn w:val="a"/>
    <w:link w:val="af"/>
    <w:rsid w:val="00F91419"/>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F91419"/>
    <w:rPr>
      <w:rFonts w:ascii="Times New Roman" w:eastAsia="Times New Roman" w:hAnsi="Times New Roman" w:cs="Times New Roman"/>
      <w:sz w:val="24"/>
      <w:szCs w:val="24"/>
      <w:lang w:eastAsia="ru-RU"/>
    </w:rPr>
  </w:style>
  <w:style w:type="paragraph" w:styleId="af0">
    <w:name w:val="Subtitle"/>
    <w:basedOn w:val="a"/>
    <w:next w:val="a"/>
    <w:link w:val="af1"/>
    <w:qFormat/>
    <w:rsid w:val="00F91419"/>
    <w:pPr>
      <w:widowControl w:val="0"/>
      <w:autoSpaceDE w:val="0"/>
      <w:autoSpaceDN w:val="0"/>
      <w:adjustRightInd w:val="0"/>
      <w:spacing w:after="60" w:line="240" w:lineRule="auto"/>
      <w:jc w:val="center"/>
      <w:outlineLvl w:val="1"/>
    </w:pPr>
    <w:rPr>
      <w:rFonts w:ascii="Cambria" w:eastAsia="Times New Roman" w:hAnsi="Cambria" w:cs="Times New Roman"/>
      <w:sz w:val="24"/>
      <w:szCs w:val="24"/>
      <w:lang w:eastAsia="ru-RU"/>
    </w:rPr>
  </w:style>
  <w:style w:type="character" w:customStyle="1" w:styleId="af1">
    <w:name w:val="Подзаголовок Знак"/>
    <w:basedOn w:val="a0"/>
    <w:link w:val="af0"/>
    <w:rsid w:val="00F91419"/>
    <w:rPr>
      <w:rFonts w:ascii="Cambria" w:eastAsia="Times New Roman" w:hAnsi="Cambria" w:cs="Times New Roman"/>
      <w:sz w:val="24"/>
      <w:szCs w:val="24"/>
      <w:lang w:eastAsia="ru-RU"/>
    </w:rPr>
  </w:style>
  <w:style w:type="character" w:styleId="af2">
    <w:name w:val="Emphasis"/>
    <w:qFormat/>
    <w:rsid w:val="00F91419"/>
    <w:rPr>
      <w:i/>
      <w:iCs/>
    </w:rPr>
  </w:style>
  <w:style w:type="paragraph" w:styleId="af3">
    <w:name w:val="TOC Heading"/>
    <w:basedOn w:val="1"/>
    <w:next w:val="a"/>
    <w:uiPriority w:val="39"/>
    <w:unhideWhenUsed/>
    <w:qFormat/>
    <w:rsid w:val="00C63D78"/>
    <w:pPr>
      <w:keepLines/>
      <w:spacing w:before="480" w:line="276" w:lineRule="auto"/>
      <w:ind w:left="0"/>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23">
    <w:name w:val="toc 2"/>
    <w:basedOn w:val="a"/>
    <w:next w:val="a"/>
    <w:autoRedefine/>
    <w:uiPriority w:val="39"/>
    <w:unhideWhenUsed/>
    <w:rsid w:val="00C63D78"/>
    <w:pPr>
      <w:spacing w:after="100"/>
      <w:ind w:left="220"/>
    </w:pPr>
  </w:style>
  <w:style w:type="character" w:styleId="af4">
    <w:name w:val="Hyperlink"/>
    <w:basedOn w:val="a0"/>
    <w:uiPriority w:val="99"/>
    <w:unhideWhenUsed/>
    <w:rsid w:val="00C63D78"/>
    <w:rPr>
      <w:color w:val="0000FF" w:themeColor="hyperlink"/>
      <w:u w:val="single"/>
    </w:rPr>
  </w:style>
  <w:style w:type="paragraph" w:styleId="11">
    <w:name w:val="toc 1"/>
    <w:basedOn w:val="a"/>
    <w:next w:val="a"/>
    <w:autoRedefine/>
    <w:uiPriority w:val="39"/>
    <w:unhideWhenUsed/>
    <w:rsid w:val="00FC380E"/>
    <w:pPr>
      <w:widowControl w:val="0"/>
      <w:tabs>
        <w:tab w:val="right" w:leader="dot" w:pos="9345"/>
      </w:tabs>
      <w:spacing w:after="0" w:line="240" w:lineRule="auto"/>
    </w:pPr>
  </w:style>
  <w:style w:type="paragraph" w:styleId="33">
    <w:name w:val="toc 3"/>
    <w:basedOn w:val="a"/>
    <w:next w:val="a"/>
    <w:autoRedefine/>
    <w:uiPriority w:val="39"/>
    <w:unhideWhenUsed/>
    <w:rsid w:val="00FC380E"/>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F07"/>
    <w:pPr>
      <w:spacing w:after="160" w:line="259" w:lineRule="auto"/>
    </w:pPr>
  </w:style>
  <w:style w:type="paragraph" w:styleId="1">
    <w:name w:val="heading 1"/>
    <w:basedOn w:val="a"/>
    <w:next w:val="a"/>
    <w:link w:val="10"/>
    <w:qFormat/>
    <w:rsid w:val="009D2107"/>
    <w:pPr>
      <w:keepNext/>
      <w:spacing w:after="0" w:line="240" w:lineRule="auto"/>
      <w:ind w:left="360"/>
      <w:jc w:val="center"/>
      <w:outlineLvl w:val="0"/>
    </w:pPr>
    <w:rPr>
      <w:rFonts w:ascii="Times New Roman" w:eastAsia="Times New Roman" w:hAnsi="Times New Roman" w:cs="Times New Roman"/>
      <w:sz w:val="32"/>
      <w:szCs w:val="20"/>
      <w:lang w:eastAsia="ru-RU"/>
    </w:rPr>
  </w:style>
  <w:style w:type="paragraph" w:styleId="2">
    <w:name w:val="heading 2"/>
    <w:basedOn w:val="a"/>
    <w:next w:val="a"/>
    <w:link w:val="20"/>
    <w:qFormat/>
    <w:rsid w:val="009D2107"/>
    <w:pPr>
      <w:keepNext/>
      <w:spacing w:after="0" w:line="240" w:lineRule="auto"/>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9D2107"/>
    <w:pPr>
      <w:keepNext/>
      <w:spacing w:after="0" w:line="240" w:lineRule="auto"/>
      <w:jc w:val="center"/>
      <w:outlineLvl w:val="2"/>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D2107"/>
    <w:rPr>
      <w:rFonts w:ascii="Times New Roman" w:eastAsia="Times New Roman" w:hAnsi="Times New Roman" w:cs="Times New Roman"/>
      <w:sz w:val="32"/>
      <w:szCs w:val="20"/>
      <w:lang w:eastAsia="ru-RU"/>
    </w:rPr>
  </w:style>
  <w:style w:type="character" w:customStyle="1" w:styleId="20">
    <w:name w:val="Заголовок 2 Знак"/>
    <w:basedOn w:val="a0"/>
    <w:link w:val="2"/>
    <w:rsid w:val="009D2107"/>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9D2107"/>
    <w:rPr>
      <w:rFonts w:ascii="Times New Roman" w:eastAsia="Times New Roman" w:hAnsi="Times New Roman" w:cs="Times New Roman"/>
      <w:sz w:val="28"/>
      <w:szCs w:val="20"/>
      <w:lang w:eastAsia="ru-RU"/>
    </w:rPr>
  </w:style>
  <w:style w:type="paragraph" w:styleId="a3">
    <w:name w:val="List Paragraph"/>
    <w:basedOn w:val="a"/>
    <w:uiPriority w:val="34"/>
    <w:qFormat/>
    <w:rsid w:val="00126F07"/>
    <w:pPr>
      <w:ind w:left="720"/>
      <w:contextualSpacing/>
    </w:pPr>
  </w:style>
  <w:style w:type="paragraph" w:styleId="a4">
    <w:name w:val="Balloon Text"/>
    <w:basedOn w:val="a"/>
    <w:link w:val="a5"/>
    <w:uiPriority w:val="99"/>
    <w:semiHidden/>
    <w:unhideWhenUsed/>
    <w:rsid w:val="00126F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6F07"/>
    <w:rPr>
      <w:rFonts w:ascii="Tahoma" w:hAnsi="Tahoma" w:cs="Tahoma"/>
      <w:sz w:val="16"/>
      <w:szCs w:val="16"/>
    </w:rPr>
  </w:style>
  <w:style w:type="table" w:styleId="a6">
    <w:name w:val="Table Grid"/>
    <w:basedOn w:val="a1"/>
    <w:uiPriority w:val="59"/>
    <w:rsid w:val="00557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D544BC"/>
    <w:rPr>
      <w:color w:val="808080"/>
    </w:rPr>
  </w:style>
  <w:style w:type="character" w:customStyle="1" w:styleId="a8">
    <w:name w:val="Подпись к таблице_"/>
    <w:basedOn w:val="a0"/>
    <w:link w:val="a9"/>
    <w:rsid w:val="00564706"/>
    <w:rPr>
      <w:rFonts w:ascii="Century Schoolbook" w:eastAsia="Century Schoolbook" w:hAnsi="Century Schoolbook" w:cs="Century Schoolbook"/>
      <w:b/>
      <w:bCs/>
      <w:sz w:val="15"/>
      <w:szCs w:val="15"/>
      <w:shd w:val="clear" w:color="auto" w:fill="FFFFFF"/>
    </w:rPr>
  </w:style>
  <w:style w:type="paragraph" w:customStyle="1" w:styleId="a9">
    <w:name w:val="Подпись к таблице"/>
    <w:basedOn w:val="a"/>
    <w:link w:val="a8"/>
    <w:rsid w:val="00564706"/>
    <w:pPr>
      <w:widowControl w:val="0"/>
      <w:shd w:val="clear" w:color="auto" w:fill="FFFFFF"/>
      <w:spacing w:after="0" w:line="158" w:lineRule="exact"/>
      <w:jc w:val="center"/>
    </w:pPr>
    <w:rPr>
      <w:rFonts w:ascii="Century Schoolbook" w:eastAsia="Century Schoolbook" w:hAnsi="Century Schoolbook" w:cs="Century Schoolbook"/>
      <w:b/>
      <w:bCs/>
      <w:sz w:val="15"/>
      <w:szCs w:val="15"/>
    </w:rPr>
  </w:style>
  <w:style w:type="character" w:customStyle="1" w:styleId="127">
    <w:name w:val="Основной текст (127)_"/>
    <w:basedOn w:val="a0"/>
    <w:link w:val="1270"/>
    <w:rsid w:val="00564706"/>
    <w:rPr>
      <w:rFonts w:ascii="Times New Roman" w:eastAsia="Times New Roman" w:hAnsi="Times New Roman" w:cs="Times New Roman"/>
      <w:b/>
      <w:bCs/>
      <w:sz w:val="18"/>
      <w:szCs w:val="18"/>
      <w:shd w:val="clear" w:color="auto" w:fill="FFFFFF"/>
    </w:rPr>
  </w:style>
  <w:style w:type="paragraph" w:customStyle="1" w:styleId="1270">
    <w:name w:val="Основной текст (127)"/>
    <w:basedOn w:val="a"/>
    <w:link w:val="127"/>
    <w:rsid w:val="00564706"/>
    <w:pPr>
      <w:widowControl w:val="0"/>
      <w:shd w:val="clear" w:color="auto" w:fill="FFFFFF"/>
      <w:spacing w:before="180" w:after="0" w:line="187" w:lineRule="exact"/>
      <w:jc w:val="both"/>
    </w:pPr>
    <w:rPr>
      <w:rFonts w:ascii="Times New Roman" w:eastAsia="Times New Roman" w:hAnsi="Times New Roman" w:cs="Times New Roman"/>
      <w:b/>
      <w:bCs/>
      <w:sz w:val="18"/>
      <w:szCs w:val="18"/>
    </w:rPr>
  </w:style>
  <w:style w:type="character" w:customStyle="1" w:styleId="127CenturySchoolbook7pt">
    <w:name w:val="Основной текст (127) + Century Schoolbook;7 pt;Не полужирный;Курсив"/>
    <w:basedOn w:val="127"/>
    <w:rsid w:val="00564706"/>
    <w:rPr>
      <w:rFonts w:ascii="Century Schoolbook" w:eastAsia="Century Schoolbook" w:hAnsi="Century Schoolbook" w:cs="Century Schoolbook"/>
      <w:b/>
      <w:bCs/>
      <w:i/>
      <w:iCs/>
      <w:color w:val="000000"/>
      <w:spacing w:val="0"/>
      <w:w w:val="100"/>
      <w:position w:val="0"/>
      <w:sz w:val="14"/>
      <w:szCs w:val="14"/>
      <w:shd w:val="clear" w:color="auto" w:fill="FFFFFF"/>
      <w:lang w:val="ru-RU"/>
    </w:rPr>
  </w:style>
  <w:style w:type="character" w:customStyle="1" w:styleId="127CenturySchoolbook8pt">
    <w:name w:val="Основной текст (127) + Century Schoolbook;8 pt;Не полужирный"/>
    <w:basedOn w:val="127"/>
    <w:rsid w:val="00564706"/>
    <w:rPr>
      <w:rFonts w:ascii="Century Schoolbook" w:eastAsia="Century Schoolbook" w:hAnsi="Century Schoolbook" w:cs="Century Schoolbook"/>
      <w:b/>
      <w:bCs/>
      <w:color w:val="000000"/>
      <w:spacing w:val="0"/>
      <w:w w:val="100"/>
      <w:position w:val="0"/>
      <w:sz w:val="16"/>
      <w:szCs w:val="16"/>
      <w:shd w:val="clear" w:color="auto" w:fill="FFFFFF"/>
      <w:lang w:val="ru-RU"/>
    </w:rPr>
  </w:style>
  <w:style w:type="character" w:customStyle="1" w:styleId="8pt">
    <w:name w:val="Подпись к таблице + 8 pt;Не полужирный"/>
    <w:basedOn w:val="a8"/>
    <w:rsid w:val="00564706"/>
    <w:rPr>
      <w:rFonts w:ascii="Century Schoolbook" w:eastAsia="Century Schoolbook" w:hAnsi="Century Schoolbook" w:cs="Century Schoolbook"/>
      <w:b/>
      <w:bCs/>
      <w:color w:val="000000"/>
      <w:spacing w:val="0"/>
      <w:w w:val="100"/>
      <w:position w:val="0"/>
      <w:sz w:val="16"/>
      <w:szCs w:val="16"/>
      <w:shd w:val="clear" w:color="auto" w:fill="FFFFFF"/>
      <w:lang w:val="ru-RU"/>
    </w:rPr>
  </w:style>
  <w:style w:type="character" w:customStyle="1" w:styleId="70">
    <w:name w:val="Основной текст (70)_"/>
    <w:basedOn w:val="a0"/>
    <w:link w:val="700"/>
    <w:rsid w:val="00564706"/>
    <w:rPr>
      <w:rFonts w:ascii="Century Schoolbook" w:eastAsia="Century Schoolbook" w:hAnsi="Century Schoolbook" w:cs="Century Schoolbook"/>
      <w:i/>
      <w:iCs/>
      <w:sz w:val="14"/>
      <w:szCs w:val="14"/>
      <w:shd w:val="clear" w:color="auto" w:fill="FFFFFF"/>
    </w:rPr>
  </w:style>
  <w:style w:type="paragraph" w:customStyle="1" w:styleId="700">
    <w:name w:val="Основной текст (70)"/>
    <w:basedOn w:val="a"/>
    <w:link w:val="70"/>
    <w:rsid w:val="00564706"/>
    <w:pPr>
      <w:widowControl w:val="0"/>
      <w:shd w:val="clear" w:color="auto" w:fill="FFFFFF"/>
      <w:spacing w:after="60" w:line="0" w:lineRule="atLeast"/>
      <w:jc w:val="both"/>
    </w:pPr>
    <w:rPr>
      <w:rFonts w:ascii="Century Schoolbook" w:eastAsia="Century Schoolbook" w:hAnsi="Century Schoolbook" w:cs="Century Schoolbook"/>
      <w:i/>
      <w:iCs/>
      <w:sz w:val="14"/>
      <w:szCs w:val="14"/>
    </w:rPr>
  </w:style>
  <w:style w:type="character" w:customStyle="1" w:styleId="702pt">
    <w:name w:val="Основной текст (70) + Интервал 2 pt"/>
    <w:basedOn w:val="70"/>
    <w:rsid w:val="00564706"/>
    <w:rPr>
      <w:rFonts w:ascii="Century Schoolbook" w:eastAsia="Century Schoolbook" w:hAnsi="Century Schoolbook" w:cs="Century Schoolbook"/>
      <w:i/>
      <w:iCs/>
      <w:color w:val="000000"/>
      <w:spacing w:val="40"/>
      <w:w w:val="100"/>
      <w:position w:val="0"/>
      <w:sz w:val="14"/>
      <w:szCs w:val="14"/>
      <w:shd w:val="clear" w:color="auto" w:fill="FFFFFF"/>
      <w:lang w:val="ru-RU"/>
    </w:rPr>
  </w:style>
  <w:style w:type="character" w:customStyle="1" w:styleId="31">
    <w:name w:val="Основной текст (3)_"/>
    <w:basedOn w:val="a0"/>
    <w:link w:val="32"/>
    <w:rsid w:val="00564706"/>
    <w:rPr>
      <w:rFonts w:ascii="Century Schoolbook" w:eastAsia="Century Schoolbook" w:hAnsi="Century Schoolbook" w:cs="Century Schoolbook"/>
      <w:b/>
      <w:bCs/>
      <w:sz w:val="15"/>
      <w:szCs w:val="15"/>
      <w:shd w:val="clear" w:color="auto" w:fill="FFFFFF"/>
    </w:rPr>
  </w:style>
  <w:style w:type="paragraph" w:customStyle="1" w:styleId="32">
    <w:name w:val="Основной текст (3)"/>
    <w:basedOn w:val="a"/>
    <w:link w:val="31"/>
    <w:rsid w:val="00564706"/>
    <w:pPr>
      <w:widowControl w:val="0"/>
      <w:shd w:val="clear" w:color="auto" w:fill="FFFFFF"/>
      <w:spacing w:before="600" w:after="0" w:line="156" w:lineRule="exact"/>
      <w:jc w:val="center"/>
    </w:pPr>
    <w:rPr>
      <w:rFonts w:ascii="Century Schoolbook" w:eastAsia="Century Schoolbook" w:hAnsi="Century Schoolbook" w:cs="Century Schoolbook"/>
      <w:b/>
      <w:bCs/>
      <w:sz w:val="15"/>
      <w:szCs w:val="15"/>
    </w:rPr>
  </w:style>
  <w:style w:type="character" w:customStyle="1" w:styleId="38pt">
    <w:name w:val="Основной текст (3) + 8 pt;Не полужирный"/>
    <w:basedOn w:val="31"/>
    <w:rsid w:val="00564706"/>
    <w:rPr>
      <w:rFonts w:ascii="Century Schoolbook" w:eastAsia="Century Schoolbook" w:hAnsi="Century Schoolbook" w:cs="Century Schoolbook"/>
      <w:b/>
      <w:bCs/>
      <w:color w:val="000000"/>
      <w:spacing w:val="0"/>
      <w:w w:val="100"/>
      <w:position w:val="0"/>
      <w:sz w:val="16"/>
      <w:szCs w:val="16"/>
      <w:shd w:val="clear" w:color="auto" w:fill="FFFFFF"/>
      <w:lang w:val="ru-RU"/>
    </w:rPr>
  </w:style>
  <w:style w:type="character" w:customStyle="1" w:styleId="700ptExact">
    <w:name w:val="Основной текст (70) + Интервал 0 pt Exact"/>
    <w:basedOn w:val="70"/>
    <w:rsid w:val="00564706"/>
    <w:rPr>
      <w:rFonts w:ascii="Century Schoolbook" w:eastAsia="Century Schoolbook" w:hAnsi="Century Schoolbook" w:cs="Century Schoolbook"/>
      <w:b w:val="0"/>
      <w:bCs w:val="0"/>
      <w:i/>
      <w:iCs/>
      <w:smallCaps w:val="0"/>
      <w:strike w:val="0"/>
      <w:color w:val="000000"/>
      <w:spacing w:val="-3"/>
      <w:w w:val="100"/>
      <w:position w:val="0"/>
      <w:sz w:val="13"/>
      <w:szCs w:val="13"/>
      <w:u w:val="none"/>
      <w:shd w:val="clear" w:color="auto" w:fill="FFFFFF"/>
      <w:lang w:val="ru-RU"/>
    </w:rPr>
  </w:style>
  <w:style w:type="character" w:customStyle="1" w:styleId="275pt0ptExact">
    <w:name w:val="Основной текст (2) + 7;5 pt;Интервал 0 pt Exact"/>
    <w:basedOn w:val="21"/>
    <w:rsid w:val="00564706"/>
    <w:rPr>
      <w:rFonts w:ascii="Century Schoolbook" w:eastAsia="Century Schoolbook" w:hAnsi="Century Schoolbook" w:cs="Century Schoolbook"/>
      <w:sz w:val="15"/>
      <w:szCs w:val="15"/>
      <w:shd w:val="clear" w:color="auto" w:fill="FFFFFF"/>
    </w:rPr>
  </w:style>
  <w:style w:type="character" w:customStyle="1" w:styleId="21">
    <w:name w:val="Основной текст (2)_"/>
    <w:basedOn w:val="a0"/>
    <w:link w:val="22"/>
    <w:rsid w:val="00564706"/>
    <w:rPr>
      <w:rFonts w:ascii="Century Schoolbook" w:eastAsia="Century Schoolbook" w:hAnsi="Century Schoolbook" w:cs="Century Schoolbook"/>
      <w:sz w:val="15"/>
      <w:szCs w:val="15"/>
      <w:shd w:val="clear" w:color="auto" w:fill="FFFFFF"/>
    </w:rPr>
  </w:style>
  <w:style w:type="paragraph" w:customStyle="1" w:styleId="22">
    <w:name w:val="Основной текст (2)"/>
    <w:basedOn w:val="a"/>
    <w:link w:val="21"/>
    <w:rsid w:val="00564706"/>
    <w:pPr>
      <w:widowControl w:val="0"/>
      <w:shd w:val="clear" w:color="auto" w:fill="FFFFFF"/>
      <w:spacing w:before="180" w:after="180" w:line="158" w:lineRule="exact"/>
      <w:jc w:val="both"/>
    </w:pPr>
    <w:rPr>
      <w:rFonts w:ascii="Century Schoolbook" w:eastAsia="Century Schoolbook" w:hAnsi="Century Schoolbook" w:cs="Century Schoolbook"/>
      <w:sz w:val="15"/>
      <w:szCs w:val="15"/>
    </w:rPr>
  </w:style>
  <w:style w:type="paragraph" w:styleId="aa">
    <w:name w:val="header"/>
    <w:basedOn w:val="a"/>
    <w:link w:val="ab"/>
    <w:uiPriority w:val="99"/>
    <w:unhideWhenUsed/>
    <w:rsid w:val="0056470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64706"/>
  </w:style>
  <w:style w:type="paragraph" w:styleId="ac">
    <w:name w:val="footer"/>
    <w:basedOn w:val="a"/>
    <w:link w:val="ad"/>
    <w:uiPriority w:val="99"/>
    <w:unhideWhenUsed/>
    <w:rsid w:val="0056470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64706"/>
  </w:style>
  <w:style w:type="paragraph" w:styleId="ae">
    <w:name w:val="Body Text Indent"/>
    <w:basedOn w:val="a"/>
    <w:link w:val="af"/>
    <w:rsid w:val="00F91419"/>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F91419"/>
    <w:rPr>
      <w:rFonts w:ascii="Times New Roman" w:eastAsia="Times New Roman" w:hAnsi="Times New Roman" w:cs="Times New Roman"/>
      <w:sz w:val="24"/>
      <w:szCs w:val="24"/>
      <w:lang w:eastAsia="ru-RU"/>
    </w:rPr>
  </w:style>
  <w:style w:type="paragraph" w:styleId="af0">
    <w:name w:val="Subtitle"/>
    <w:basedOn w:val="a"/>
    <w:next w:val="a"/>
    <w:link w:val="af1"/>
    <w:qFormat/>
    <w:rsid w:val="00F91419"/>
    <w:pPr>
      <w:widowControl w:val="0"/>
      <w:autoSpaceDE w:val="0"/>
      <w:autoSpaceDN w:val="0"/>
      <w:adjustRightInd w:val="0"/>
      <w:spacing w:after="60" w:line="240" w:lineRule="auto"/>
      <w:jc w:val="center"/>
      <w:outlineLvl w:val="1"/>
    </w:pPr>
    <w:rPr>
      <w:rFonts w:ascii="Cambria" w:eastAsia="Times New Roman" w:hAnsi="Cambria" w:cs="Times New Roman"/>
      <w:sz w:val="24"/>
      <w:szCs w:val="24"/>
      <w:lang w:eastAsia="ru-RU"/>
    </w:rPr>
  </w:style>
  <w:style w:type="character" w:customStyle="1" w:styleId="af1">
    <w:name w:val="Подзаголовок Знак"/>
    <w:basedOn w:val="a0"/>
    <w:link w:val="af0"/>
    <w:rsid w:val="00F91419"/>
    <w:rPr>
      <w:rFonts w:ascii="Cambria" w:eastAsia="Times New Roman" w:hAnsi="Cambria" w:cs="Times New Roman"/>
      <w:sz w:val="24"/>
      <w:szCs w:val="24"/>
      <w:lang w:eastAsia="ru-RU"/>
    </w:rPr>
  </w:style>
  <w:style w:type="character" w:styleId="af2">
    <w:name w:val="Emphasis"/>
    <w:qFormat/>
    <w:rsid w:val="00F914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2.wmf"/><Relationship Id="rId50" Type="http://schemas.openxmlformats.org/officeDocument/2006/relationships/oleObject" Target="embeddings/oleObject7.bin"/><Relationship Id="rId55" Type="http://schemas.openxmlformats.org/officeDocument/2006/relationships/image" Target="media/image36.jpeg"/><Relationship Id="rId63" Type="http://schemas.openxmlformats.org/officeDocument/2006/relationships/oleObject" Target="embeddings/oleObject13.bin"/><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wmf"/><Relationship Id="rId53" Type="http://schemas.openxmlformats.org/officeDocument/2006/relationships/image" Target="media/image35.wmf"/><Relationship Id="rId58" Type="http://schemas.openxmlformats.org/officeDocument/2006/relationships/image" Target="media/image38.wmf"/><Relationship Id="rId66" Type="http://schemas.openxmlformats.org/officeDocument/2006/relationships/image" Target="media/image42.w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3.wmf"/><Relationship Id="rId57" Type="http://schemas.openxmlformats.org/officeDocument/2006/relationships/oleObject" Target="embeddings/oleObject10.bin"/><Relationship Id="rId61" Type="http://schemas.openxmlformats.org/officeDocument/2006/relationships/oleObject" Target="embeddings/oleObject12.bin"/><Relationship Id="rId10" Type="http://schemas.openxmlformats.org/officeDocument/2006/relationships/hyperlink" Target="https://ru.wikipedia.org/wiki/%D0%90%D1%80%D0%B5%D0%B0%D0%BB" TargetMode="Externa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oleObject" Target="embeddings/oleObject8.bin"/><Relationship Id="rId60" Type="http://schemas.openxmlformats.org/officeDocument/2006/relationships/image" Target="media/image39.wmf"/><Relationship Id="rId65" Type="http://schemas.openxmlformats.org/officeDocument/2006/relationships/oleObject" Target="embeddings/oleObject14.bin"/><Relationship Id="rId4" Type="http://schemas.microsoft.com/office/2007/relationships/stylesWithEffects" Target="stylesWithEffects.xml"/><Relationship Id="rId9" Type="http://schemas.openxmlformats.org/officeDocument/2006/relationships/hyperlink" Target="https://ru.wikipedia.org/wiki/%D0%92%D0%B8%D0%B4_(%D0%B1%D0%B8%D0%BE%D0%BB%D0%BE%D0%B3%D0%B8%D1%8F)" TargetMode="External"/><Relationship Id="rId14" Type="http://schemas.openxmlformats.org/officeDocument/2006/relationships/oleObject" Target="embeddings/oleObject2.bin"/><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oleObject" Target="embeddings/oleObject6.bin"/><Relationship Id="rId56" Type="http://schemas.openxmlformats.org/officeDocument/2006/relationships/image" Target="media/image37.wmf"/><Relationship Id="rId64" Type="http://schemas.openxmlformats.org/officeDocument/2006/relationships/image" Target="media/image41.w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oleObject" Target="embeddings/oleObject5.bin"/><Relationship Id="rId59" Type="http://schemas.openxmlformats.org/officeDocument/2006/relationships/oleObject" Target="embeddings/oleObject11.bin"/><Relationship Id="rId67" Type="http://schemas.openxmlformats.org/officeDocument/2006/relationships/oleObject" Target="embeddings/oleObject15.bin"/><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oleObject" Target="embeddings/oleObject9.bin"/><Relationship Id="rId62" Type="http://schemas.openxmlformats.org/officeDocument/2006/relationships/image" Target="media/image40.wmf"/><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8A416-A882-49E5-9E33-2CD9C3C3B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1849</TotalTime>
  <Pages>198</Pages>
  <Words>52132</Words>
  <Characters>297153</Characters>
  <Application>Microsoft Office Word</Application>
  <DocSecurity>0</DocSecurity>
  <Lines>2476</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802</cp:revision>
  <dcterms:created xsi:type="dcterms:W3CDTF">2020-09-18T07:13:00Z</dcterms:created>
  <dcterms:modified xsi:type="dcterms:W3CDTF">2020-10-13T07:01:00Z</dcterms:modified>
</cp:coreProperties>
</file>